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6708D" w14:textId="77777777" w:rsidR="0066391B" w:rsidRDefault="00485B09">
      <w:pPr>
        <w:jc w:val="center"/>
        <w:rPr>
          <w:rFonts w:ascii="Times New Roman" w:hAnsi="Times New Roman" w:cs="Times New Roman"/>
          <w:sz w:val="24"/>
          <w:szCs w:val="24"/>
        </w:rPr>
      </w:pPr>
      <w:bookmarkStart w:id="0" w:name="_Hlk169110462"/>
      <w:bookmarkStart w:id="1" w:name="_Hlk170847976"/>
      <w:bookmarkEnd w:id="0"/>
      <w:r>
        <w:rPr>
          <w:rFonts w:ascii="Times New Roman" w:hAnsi="Times New Roman" w:cs="Times New Roman"/>
          <w:noProof/>
          <w:sz w:val="24"/>
          <w:szCs w:val="24"/>
        </w:rPr>
        <w:drawing>
          <wp:inline distT="0" distB="0" distL="0" distR="0" wp14:anchorId="367D0FC4" wp14:editId="76D2ACDD">
            <wp:extent cx="1905000" cy="195326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905000" cy="1953260"/>
                    </a:xfrm>
                    <a:prstGeom prst="rect">
                      <a:avLst/>
                    </a:prstGeom>
                    <a:noFill/>
                    <a:ln>
                      <a:noFill/>
                    </a:ln>
                  </pic:spPr>
                </pic:pic>
              </a:graphicData>
            </a:graphic>
          </wp:inline>
        </w:drawing>
      </w:r>
    </w:p>
    <w:p w14:paraId="77D88226" w14:textId="77777777" w:rsidR="0066391B" w:rsidRPr="00D127D4" w:rsidRDefault="00485B09">
      <w:pPr>
        <w:jc w:val="center"/>
        <w:rPr>
          <w:rFonts w:ascii="Times New Roman" w:hAnsi="Times New Roman" w:cs="Times New Roman"/>
          <w:b/>
          <w:bCs/>
          <w:sz w:val="27"/>
          <w:szCs w:val="27"/>
        </w:rPr>
      </w:pPr>
      <w:r w:rsidRPr="00D127D4">
        <w:rPr>
          <w:rFonts w:ascii="Times New Roman" w:hAnsi="Times New Roman" w:cs="Times New Roman"/>
          <w:b/>
          <w:bCs/>
          <w:sz w:val="27"/>
          <w:szCs w:val="27"/>
        </w:rPr>
        <w:t xml:space="preserve">PENGARUH </w:t>
      </w:r>
      <w:r w:rsidRPr="00D127D4">
        <w:rPr>
          <w:rFonts w:ascii="Times New Roman" w:hAnsi="Times New Roman" w:cs="Times New Roman"/>
          <w:b/>
          <w:bCs/>
          <w:i/>
          <w:iCs/>
          <w:sz w:val="27"/>
          <w:szCs w:val="27"/>
        </w:rPr>
        <w:t>LEVERAGE</w:t>
      </w:r>
      <w:r w:rsidRPr="00D127D4">
        <w:rPr>
          <w:rFonts w:ascii="Times New Roman" w:hAnsi="Times New Roman" w:cs="Times New Roman"/>
          <w:b/>
          <w:bCs/>
          <w:sz w:val="27"/>
          <w:szCs w:val="27"/>
        </w:rPr>
        <w:t xml:space="preserve">, UKURAN PERUSAHAAN DAN STRUKTUR KEPEMILIKAN TERHADAP MANAJEMEN LABA PADA SEKTOR </w:t>
      </w:r>
      <w:r w:rsidRPr="00D127D4">
        <w:rPr>
          <w:rFonts w:ascii="Times New Roman" w:hAnsi="Times New Roman" w:cs="Times New Roman"/>
          <w:b/>
          <w:bCs/>
          <w:i/>
          <w:iCs/>
          <w:sz w:val="27"/>
          <w:szCs w:val="27"/>
        </w:rPr>
        <w:t>CONSUMER CYCLICALS</w:t>
      </w:r>
      <w:r w:rsidRPr="00D127D4">
        <w:rPr>
          <w:rFonts w:ascii="Times New Roman" w:hAnsi="Times New Roman" w:cs="Times New Roman"/>
          <w:b/>
          <w:bCs/>
          <w:sz w:val="27"/>
          <w:szCs w:val="27"/>
        </w:rPr>
        <w:t xml:space="preserve"> YANG TERDAFTAR DI BURSA EFEK INDONESIA PERIODE 2020 – 2023</w:t>
      </w:r>
    </w:p>
    <w:p w14:paraId="4805DD19" w14:textId="6315D951" w:rsidR="0066391B" w:rsidRDefault="008436B9">
      <w:pPr>
        <w:jc w:val="center"/>
        <w:rPr>
          <w:rFonts w:ascii="Times New Roman" w:hAnsi="Times New Roman" w:cs="Times New Roman"/>
          <w:sz w:val="24"/>
          <w:szCs w:val="24"/>
        </w:rPr>
      </w:pPr>
      <w:r>
        <w:rPr>
          <w:rFonts w:ascii="Times New Roman" w:hAnsi="Times New Roman" w:cs="Times New Roman"/>
          <w:b/>
          <w:bCs/>
          <w:sz w:val="24"/>
          <w:szCs w:val="24"/>
        </w:rPr>
        <w:t>SKRIPSI</w:t>
      </w:r>
    </w:p>
    <w:p w14:paraId="23FFD423" w14:textId="01F21771" w:rsidR="0066391B" w:rsidRDefault="0066391B">
      <w:pPr>
        <w:jc w:val="center"/>
        <w:rPr>
          <w:rFonts w:ascii="Times New Roman" w:hAnsi="Times New Roman" w:cs="Times New Roman"/>
          <w:sz w:val="24"/>
          <w:szCs w:val="24"/>
        </w:rPr>
      </w:pPr>
    </w:p>
    <w:p w14:paraId="3F79F0B7" w14:textId="77777777" w:rsidR="00EC1D09" w:rsidRDefault="00EC1D09">
      <w:pPr>
        <w:jc w:val="center"/>
        <w:rPr>
          <w:rFonts w:ascii="Times New Roman" w:hAnsi="Times New Roman" w:cs="Times New Roman"/>
          <w:sz w:val="24"/>
          <w:szCs w:val="24"/>
        </w:rPr>
      </w:pPr>
    </w:p>
    <w:p w14:paraId="287A0434" w14:textId="77777777" w:rsidR="0066391B" w:rsidRDefault="00485B09">
      <w:pPr>
        <w:jc w:val="center"/>
        <w:rPr>
          <w:rFonts w:ascii="Times New Roman" w:hAnsi="Times New Roman" w:cs="Times New Roman"/>
          <w:sz w:val="24"/>
          <w:szCs w:val="24"/>
        </w:rPr>
      </w:pPr>
      <w:proofErr w:type="gramStart"/>
      <w:r>
        <w:rPr>
          <w:rFonts w:ascii="Times New Roman" w:hAnsi="Times New Roman" w:cs="Times New Roman"/>
          <w:sz w:val="24"/>
          <w:szCs w:val="24"/>
        </w:rPr>
        <w:t>Oleh :</w:t>
      </w:r>
      <w:proofErr w:type="gramEnd"/>
    </w:p>
    <w:p w14:paraId="6C000F49" w14:textId="77777777" w:rsidR="0066391B" w:rsidRDefault="00485B09">
      <w:pPr>
        <w:jc w:val="center"/>
        <w:rPr>
          <w:rFonts w:ascii="Times New Roman" w:hAnsi="Times New Roman" w:cs="Times New Roman"/>
          <w:b/>
          <w:bCs/>
          <w:sz w:val="24"/>
          <w:szCs w:val="24"/>
        </w:rPr>
      </w:pPr>
      <w:r>
        <w:rPr>
          <w:rFonts w:ascii="Times New Roman" w:hAnsi="Times New Roman" w:cs="Times New Roman"/>
          <w:b/>
          <w:bCs/>
          <w:sz w:val="24"/>
          <w:szCs w:val="24"/>
        </w:rPr>
        <w:t xml:space="preserve">Dian </w:t>
      </w:r>
      <w:proofErr w:type="spellStart"/>
      <w:r>
        <w:rPr>
          <w:rFonts w:ascii="Times New Roman" w:hAnsi="Times New Roman" w:cs="Times New Roman"/>
          <w:b/>
          <w:bCs/>
          <w:sz w:val="24"/>
          <w:szCs w:val="24"/>
        </w:rPr>
        <w:t>Kamalia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Fitriyani</w:t>
      </w:r>
      <w:proofErr w:type="spellEnd"/>
    </w:p>
    <w:p w14:paraId="59575FE6" w14:textId="77777777" w:rsidR="0066391B" w:rsidRDefault="00485B09">
      <w:pPr>
        <w:jc w:val="center"/>
        <w:rPr>
          <w:rFonts w:ascii="Times New Roman" w:hAnsi="Times New Roman" w:cs="Times New Roman"/>
          <w:sz w:val="24"/>
          <w:szCs w:val="24"/>
        </w:rPr>
      </w:pPr>
      <w:proofErr w:type="gramStart"/>
      <w:r>
        <w:rPr>
          <w:rFonts w:ascii="Times New Roman" w:hAnsi="Times New Roman" w:cs="Times New Roman"/>
          <w:b/>
          <w:bCs/>
          <w:sz w:val="24"/>
          <w:szCs w:val="24"/>
        </w:rPr>
        <w:t>NPM :</w:t>
      </w:r>
      <w:proofErr w:type="gramEnd"/>
      <w:r>
        <w:rPr>
          <w:rFonts w:ascii="Times New Roman" w:hAnsi="Times New Roman" w:cs="Times New Roman"/>
          <w:b/>
          <w:bCs/>
          <w:sz w:val="24"/>
          <w:szCs w:val="24"/>
        </w:rPr>
        <w:t xml:space="preserve"> 4120600204</w:t>
      </w:r>
    </w:p>
    <w:p w14:paraId="0806E87A" w14:textId="77777777" w:rsidR="0066391B" w:rsidRDefault="0066391B">
      <w:pPr>
        <w:jc w:val="center"/>
        <w:rPr>
          <w:rFonts w:ascii="Times New Roman" w:hAnsi="Times New Roman" w:cs="Times New Roman"/>
          <w:sz w:val="24"/>
          <w:szCs w:val="24"/>
        </w:rPr>
      </w:pPr>
    </w:p>
    <w:p w14:paraId="0C1155B5" w14:textId="77777777" w:rsidR="0066391B" w:rsidRDefault="00485B09">
      <w:pPr>
        <w:jc w:val="center"/>
        <w:rPr>
          <w:rFonts w:ascii="Times New Roman" w:hAnsi="Times New Roman" w:cs="Times New Roman"/>
          <w:sz w:val="24"/>
          <w:szCs w:val="24"/>
        </w:rPr>
      </w:pP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w:t>
      </w:r>
    </w:p>
    <w:p w14:paraId="1011BBE0" w14:textId="77777777" w:rsidR="0066391B" w:rsidRDefault="0066391B">
      <w:pPr>
        <w:jc w:val="center"/>
        <w:rPr>
          <w:rFonts w:ascii="Times New Roman" w:hAnsi="Times New Roman" w:cs="Times New Roman"/>
          <w:sz w:val="24"/>
          <w:szCs w:val="24"/>
        </w:rPr>
      </w:pPr>
    </w:p>
    <w:p w14:paraId="19E1AE8D" w14:textId="77777777" w:rsidR="00EC1D09" w:rsidRDefault="00EC1D09">
      <w:pPr>
        <w:jc w:val="center"/>
        <w:rPr>
          <w:rFonts w:ascii="Times New Roman" w:hAnsi="Times New Roman" w:cs="Times New Roman"/>
          <w:sz w:val="24"/>
          <w:szCs w:val="24"/>
        </w:rPr>
      </w:pPr>
    </w:p>
    <w:p w14:paraId="14DDCF0C" w14:textId="77777777" w:rsidR="0066391B" w:rsidRDefault="00485B09">
      <w:pPr>
        <w:jc w:val="center"/>
        <w:rPr>
          <w:rFonts w:ascii="Times New Roman" w:hAnsi="Times New Roman" w:cs="Times New Roman"/>
          <w:b/>
          <w:bCs/>
          <w:sz w:val="24"/>
          <w:szCs w:val="24"/>
        </w:rPr>
      </w:pPr>
      <w:r>
        <w:rPr>
          <w:rFonts w:ascii="Times New Roman" w:hAnsi="Times New Roman" w:cs="Times New Roman"/>
          <w:b/>
          <w:bCs/>
          <w:sz w:val="24"/>
          <w:szCs w:val="24"/>
        </w:rPr>
        <w:t xml:space="preserve">Program </w:t>
      </w:r>
      <w:proofErr w:type="spellStart"/>
      <w:r>
        <w:rPr>
          <w:rFonts w:ascii="Times New Roman" w:hAnsi="Times New Roman" w:cs="Times New Roman"/>
          <w:b/>
          <w:bCs/>
          <w:sz w:val="24"/>
          <w:szCs w:val="24"/>
        </w:rPr>
        <w:t>Studi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Manajemen</w:t>
      </w:r>
      <w:proofErr w:type="spellEnd"/>
    </w:p>
    <w:p w14:paraId="1C5CCD70" w14:textId="77777777" w:rsidR="0066391B" w:rsidRDefault="00485B09">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Fakultas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Ekonomi</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Bisnis</w:t>
      </w:r>
      <w:proofErr w:type="spellEnd"/>
    </w:p>
    <w:p w14:paraId="2F41FF81" w14:textId="77777777" w:rsidR="0066391B" w:rsidRDefault="00485B09">
      <w:pPr>
        <w:jc w:val="center"/>
        <w:rPr>
          <w:rFonts w:ascii="Times New Roman" w:hAnsi="Times New Roman" w:cs="Times New Roman"/>
          <w:b/>
          <w:bCs/>
          <w:sz w:val="24"/>
          <w:szCs w:val="24"/>
        </w:rPr>
      </w:pPr>
      <w:r>
        <w:rPr>
          <w:rFonts w:ascii="Times New Roman" w:hAnsi="Times New Roman" w:cs="Times New Roman"/>
          <w:b/>
          <w:bCs/>
          <w:sz w:val="24"/>
          <w:szCs w:val="24"/>
        </w:rPr>
        <w:t xml:space="preserve">Universitas </w:t>
      </w:r>
      <w:proofErr w:type="spellStart"/>
      <w:r>
        <w:rPr>
          <w:rFonts w:ascii="Times New Roman" w:hAnsi="Times New Roman" w:cs="Times New Roman"/>
          <w:b/>
          <w:bCs/>
          <w:sz w:val="24"/>
          <w:szCs w:val="24"/>
        </w:rPr>
        <w:t>Pancasakti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Tegal</w:t>
      </w:r>
      <w:proofErr w:type="spellEnd"/>
    </w:p>
    <w:p w14:paraId="316142EE" w14:textId="77777777" w:rsidR="0066391B" w:rsidRDefault="00485B09">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0B3E9240" wp14:editId="7A7D4D61">
                <wp:simplePos x="0" y="0"/>
                <wp:positionH relativeFrom="column">
                  <wp:posOffset>1369060</wp:posOffset>
                </wp:positionH>
                <wp:positionV relativeFrom="paragraph">
                  <wp:posOffset>355600</wp:posOffset>
                </wp:positionV>
                <wp:extent cx="3324225" cy="914400"/>
                <wp:effectExtent l="0" t="0" r="28575" b="19050"/>
                <wp:wrapNone/>
                <wp:docPr id="11" name="Oval 11"/>
                <wp:cNvGraphicFramePr/>
                <a:graphic xmlns:a="http://schemas.openxmlformats.org/drawingml/2006/main">
                  <a:graphicData uri="http://schemas.microsoft.com/office/word/2010/wordprocessingShape">
                    <wps:wsp>
                      <wps:cNvSpPr/>
                      <wps:spPr>
                        <a:xfrm>
                          <a:off x="0" y="0"/>
                          <a:ext cx="3324225" cy="9144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wpsCustomData="http://www.wps.cn/officeDocument/2013/wpsCustomData">
            <w:pict>
              <v:shape id="_x0000_s1026" o:spid="_x0000_s1026" o:spt="3" type="#_x0000_t3" style="position:absolute;left:0pt;margin-left:107.8pt;margin-top:28pt;height:72pt;width:261.75pt;z-index:251664384;v-text-anchor:middle;mso-width-relative:page;mso-height-relative:page;" fillcolor="#FFFFFF [3212]" filled="t" stroked="t" coordsize="21600,21600" o:gfxdata="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ik1dl1wAAAAoBAAAP&#10;AAAAAAAAAAEAIAAAACIAAABkcnMvZG93bnJldi54bWxQSwECFAAUAAAACACHTuJAG7l3ElICAADg&#10;BAAADgAAAAAAAAABACAAAAAmAQAAZHJzL2Uyb0RvYy54bWxQSwUGAAAAAAYABgBZAQAA6gUAAAAA&#10;">
                <v:fill on="t" focussize="0,0"/>
                <v:stroke weight="2pt" color="#FFFFFF [3212]" joinstyle="round"/>
                <v:imagedata o:title=""/>
                <o:lock v:ext="edit" aspectratio="f"/>
              </v:shape>
            </w:pict>
          </mc:Fallback>
        </mc:AlternateContent>
      </w:r>
      <w:r>
        <w:rPr>
          <w:rFonts w:ascii="Times New Roman" w:hAnsi="Times New Roman" w:cs="Times New Roman"/>
          <w:b/>
          <w:bCs/>
          <w:sz w:val="24"/>
          <w:szCs w:val="24"/>
        </w:rPr>
        <w:t>2024</w:t>
      </w:r>
    </w:p>
    <w:p w14:paraId="11F3CC16" w14:textId="44146BD5" w:rsidR="00EC1D09" w:rsidRDefault="00EC1D09">
      <w:pPr>
        <w:spacing w:after="0" w:line="240" w:lineRule="auto"/>
        <w:rPr>
          <w:rFonts w:ascii="Times New Roman" w:hAnsi="Times New Roman" w:cs="Times New Roman"/>
          <w:b/>
          <w:bCs/>
          <w:sz w:val="24"/>
          <w:szCs w:val="24"/>
        </w:rPr>
      </w:pPr>
    </w:p>
    <w:p w14:paraId="1E353B79" w14:textId="077F5C6E" w:rsidR="00EC1D09" w:rsidRDefault="00EC1D09" w:rsidP="00EC1D09">
      <w:pPr>
        <w:spacing w:line="360" w:lineRule="auto"/>
        <w:jc w:val="center"/>
        <w:rPr>
          <w:rFonts w:ascii="Times New Roman" w:hAnsi="Times New Roman" w:cs="Times New Roman"/>
          <w:b/>
          <w:bCs/>
          <w:sz w:val="24"/>
          <w:szCs w:val="24"/>
          <w:lang w:val="id-ID"/>
        </w:rPr>
      </w:pPr>
      <w:r>
        <w:rPr>
          <w:rFonts w:ascii="Times New Roman" w:hAnsi="Times New Roman" w:cs="Times New Roman"/>
          <w:noProof/>
          <w:sz w:val="24"/>
          <w:szCs w:val="24"/>
        </w:rPr>
        <w:lastRenderedPageBreak/>
        <w:drawing>
          <wp:inline distT="0" distB="0" distL="0" distR="0" wp14:anchorId="23149659" wp14:editId="67D8A720">
            <wp:extent cx="1737360" cy="1737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37360" cy="1737360"/>
                    </a:xfrm>
                    <a:prstGeom prst="rect">
                      <a:avLst/>
                    </a:prstGeom>
                    <a:noFill/>
                    <a:ln>
                      <a:noFill/>
                    </a:ln>
                  </pic:spPr>
                </pic:pic>
              </a:graphicData>
            </a:graphic>
          </wp:inline>
        </w:drawing>
      </w:r>
      <w:r>
        <w:rPr>
          <w:rFonts w:ascii="Times New Roman" w:hAnsi="Times New Roman" w:cs="Times New Roman"/>
          <w:b/>
          <w:bCs/>
          <w:sz w:val="24"/>
          <w:szCs w:val="24"/>
          <w:lang w:val="id-ID"/>
        </w:rPr>
        <w:t xml:space="preserve"> </w:t>
      </w:r>
    </w:p>
    <w:p w14:paraId="7B374CE5" w14:textId="77777777" w:rsidR="00EC1D09" w:rsidRPr="00D127D4" w:rsidRDefault="00EC1D09" w:rsidP="00EC1D09">
      <w:pPr>
        <w:jc w:val="center"/>
        <w:rPr>
          <w:rFonts w:ascii="Times New Roman" w:hAnsi="Times New Roman" w:cs="Times New Roman"/>
          <w:b/>
          <w:bCs/>
          <w:sz w:val="27"/>
          <w:szCs w:val="27"/>
        </w:rPr>
      </w:pPr>
      <w:r w:rsidRPr="00D127D4">
        <w:rPr>
          <w:rFonts w:ascii="Times New Roman" w:hAnsi="Times New Roman" w:cs="Times New Roman"/>
          <w:b/>
          <w:bCs/>
          <w:sz w:val="27"/>
          <w:szCs w:val="27"/>
        </w:rPr>
        <w:t xml:space="preserve">PENGARUH </w:t>
      </w:r>
      <w:r w:rsidRPr="00D127D4">
        <w:rPr>
          <w:rFonts w:ascii="Times New Roman" w:hAnsi="Times New Roman" w:cs="Times New Roman"/>
          <w:b/>
          <w:bCs/>
          <w:i/>
          <w:iCs/>
          <w:sz w:val="27"/>
          <w:szCs w:val="27"/>
        </w:rPr>
        <w:t>LEVERAGE</w:t>
      </w:r>
      <w:r w:rsidRPr="00D127D4">
        <w:rPr>
          <w:rFonts w:ascii="Times New Roman" w:hAnsi="Times New Roman" w:cs="Times New Roman"/>
          <w:b/>
          <w:bCs/>
          <w:sz w:val="27"/>
          <w:szCs w:val="27"/>
        </w:rPr>
        <w:t xml:space="preserve">, UKURAN PERUSAHAAN DAN STRUKTUR KEPEMILIKAN TERHADAP MANAJEMEN LABA PADA SEKTOR </w:t>
      </w:r>
      <w:r w:rsidRPr="00D127D4">
        <w:rPr>
          <w:rFonts w:ascii="Times New Roman" w:hAnsi="Times New Roman" w:cs="Times New Roman"/>
          <w:b/>
          <w:bCs/>
          <w:i/>
          <w:iCs/>
          <w:sz w:val="27"/>
          <w:szCs w:val="27"/>
        </w:rPr>
        <w:t>CONSUMER CYCLICALS</w:t>
      </w:r>
      <w:r w:rsidRPr="00D127D4">
        <w:rPr>
          <w:rFonts w:ascii="Times New Roman" w:hAnsi="Times New Roman" w:cs="Times New Roman"/>
          <w:b/>
          <w:bCs/>
          <w:sz w:val="27"/>
          <w:szCs w:val="27"/>
        </w:rPr>
        <w:t xml:space="preserve"> YANG TERDAFTAR DI BURSA EFEK INDONESIA PERIODE 2020 – 2023</w:t>
      </w:r>
    </w:p>
    <w:p w14:paraId="138DF963" w14:textId="77777777" w:rsidR="00EC1D09" w:rsidRPr="0076090B" w:rsidRDefault="00EC1D09" w:rsidP="00EC1D0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SKRIPSI </w:t>
      </w:r>
    </w:p>
    <w:p w14:paraId="48A4F8BF" w14:textId="77777777" w:rsidR="00EC1D09" w:rsidRDefault="00EC1D09" w:rsidP="00EC1D09">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Diajukan Untuk Memenuhi Persyaratan Me</w:t>
      </w:r>
      <w:proofErr w:type="spellStart"/>
      <w:r>
        <w:rPr>
          <w:rFonts w:ascii="Times New Roman" w:hAnsi="Times New Roman" w:cs="Times New Roman"/>
          <w:sz w:val="24"/>
          <w:szCs w:val="24"/>
        </w:rPr>
        <w:t>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lang w:val="id-ID"/>
        </w:rPr>
        <w:t xml:space="preserve"> Pada Fakultas Ekonomi dan Bisnis Universitas Pancasakti Tegal</w:t>
      </w:r>
    </w:p>
    <w:p w14:paraId="7BE7908C" w14:textId="77777777" w:rsidR="00EC1D09" w:rsidRDefault="00EC1D09" w:rsidP="00EC1D09">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Oleh:</w:t>
      </w:r>
    </w:p>
    <w:p w14:paraId="7DA150E7" w14:textId="77777777" w:rsidR="00EC1D09" w:rsidRDefault="00EC1D09" w:rsidP="00EC1D0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Dian </w:t>
      </w:r>
      <w:proofErr w:type="spellStart"/>
      <w:r>
        <w:rPr>
          <w:rFonts w:ascii="Times New Roman" w:hAnsi="Times New Roman" w:cs="Times New Roman"/>
          <w:b/>
          <w:bCs/>
          <w:sz w:val="24"/>
          <w:szCs w:val="24"/>
        </w:rPr>
        <w:t>Kamalia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Fitriyani</w:t>
      </w:r>
      <w:proofErr w:type="spellEnd"/>
    </w:p>
    <w:p w14:paraId="30A9AC79" w14:textId="77777777" w:rsidR="00EC1D09" w:rsidRDefault="00EC1D09" w:rsidP="00EC1D0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NPM : 412060</w:t>
      </w:r>
      <w:r>
        <w:rPr>
          <w:rFonts w:ascii="Times New Roman" w:hAnsi="Times New Roman" w:cs="Times New Roman"/>
          <w:b/>
          <w:bCs/>
          <w:sz w:val="24"/>
          <w:szCs w:val="24"/>
        </w:rPr>
        <w:t>0204</w:t>
      </w:r>
    </w:p>
    <w:p w14:paraId="784A6FDA" w14:textId="77777777" w:rsidR="00EC1D09" w:rsidRDefault="00EC1D09" w:rsidP="00EC1D09">
      <w:pPr>
        <w:spacing w:line="360" w:lineRule="auto"/>
        <w:jc w:val="center"/>
        <w:rPr>
          <w:rFonts w:ascii="Times New Roman" w:hAnsi="Times New Roman" w:cs="Times New Roman"/>
          <w:sz w:val="24"/>
          <w:szCs w:val="24"/>
          <w:lang w:val="id-ID"/>
        </w:rPr>
      </w:pPr>
    </w:p>
    <w:p w14:paraId="5AB1EC7D" w14:textId="77777777" w:rsidR="00EC1D09" w:rsidRDefault="00EC1D09" w:rsidP="00EC1D09">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Diajukan Kepada:</w:t>
      </w:r>
    </w:p>
    <w:p w14:paraId="76CA5FA2" w14:textId="77777777" w:rsidR="00EC1D09" w:rsidRDefault="00EC1D09" w:rsidP="00EC1D09">
      <w:pPr>
        <w:spacing w:line="360" w:lineRule="auto"/>
        <w:rPr>
          <w:rFonts w:ascii="Times New Roman" w:hAnsi="Times New Roman" w:cs="Times New Roman"/>
          <w:sz w:val="24"/>
          <w:szCs w:val="24"/>
          <w:lang w:val="id-ID"/>
        </w:rPr>
      </w:pPr>
    </w:p>
    <w:p w14:paraId="4CC3BD17" w14:textId="77777777" w:rsidR="00EC1D09" w:rsidRDefault="00EC1D09" w:rsidP="00EC1D09">
      <w:pPr>
        <w:spacing w:line="360" w:lineRule="auto"/>
        <w:jc w:val="center"/>
        <w:rPr>
          <w:rFonts w:ascii="Times New Roman" w:hAnsi="Times New Roman" w:cs="Times New Roman"/>
          <w:sz w:val="24"/>
          <w:szCs w:val="24"/>
          <w:lang w:val="id-ID"/>
        </w:rPr>
      </w:pPr>
    </w:p>
    <w:p w14:paraId="0C3A0349" w14:textId="77777777" w:rsidR="00EC1D09" w:rsidRDefault="00EC1D09" w:rsidP="00EC1D09">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Program Studi Manajemen</w:t>
      </w:r>
    </w:p>
    <w:p w14:paraId="289CB886" w14:textId="77777777" w:rsidR="00EC1D09" w:rsidRDefault="00EC1D09" w:rsidP="00EC1D09">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Fakultas Ekonomi Dan Bisnis</w:t>
      </w:r>
    </w:p>
    <w:p w14:paraId="1F5FBE94" w14:textId="77777777" w:rsidR="00EC1D09" w:rsidRDefault="00EC1D09" w:rsidP="00EC1D09">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Universitas Pancasakti Tegal</w:t>
      </w:r>
    </w:p>
    <w:p w14:paraId="336C8540" w14:textId="5AFBEDD4" w:rsidR="009C1C8C" w:rsidRDefault="00EC1D09" w:rsidP="009C1C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2024</w:t>
      </w:r>
    </w:p>
    <w:p w14:paraId="52351F3B" w14:textId="66A1B48C" w:rsidR="009C1C8C" w:rsidRDefault="009C1C8C" w:rsidP="006A1AF0">
      <w:pPr>
        <w:spacing w:after="0" w:line="240" w:lineRule="auto"/>
        <w:ind w:left="-142"/>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r>
        <w:rPr>
          <w:rFonts w:ascii="Times New Roman" w:hAnsi="Times New Roman" w:cs="Times New Roman"/>
          <w:b/>
          <w:bCs/>
          <w:noProof/>
          <w:sz w:val="24"/>
          <w:szCs w:val="24"/>
          <w:lang w:val="id-ID"/>
        </w:rPr>
        <w:lastRenderedPageBreak/>
        <w:drawing>
          <wp:inline distT="0" distB="0" distL="0" distR="0" wp14:anchorId="1B3A07EF" wp14:editId="3878B2DE">
            <wp:extent cx="5596451" cy="82677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1938" t="10277" r="8811" b="5303"/>
                    <a:stretch/>
                  </pic:blipFill>
                  <pic:spPr bwMode="auto">
                    <a:xfrm>
                      <a:off x="0" y="0"/>
                      <a:ext cx="5764858" cy="8516489"/>
                    </a:xfrm>
                    <a:prstGeom prst="rect">
                      <a:avLst/>
                    </a:prstGeom>
                    <a:ln>
                      <a:noFill/>
                    </a:ln>
                    <a:extLst>
                      <a:ext uri="{53640926-AAD7-44D8-BBD7-CCE9431645EC}">
                        <a14:shadowObscured xmlns:a14="http://schemas.microsoft.com/office/drawing/2010/main"/>
                      </a:ext>
                    </a:extLst>
                  </pic:spPr>
                </pic:pic>
              </a:graphicData>
            </a:graphic>
          </wp:inline>
        </w:drawing>
      </w:r>
    </w:p>
    <w:p w14:paraId="64985D69" w14:textId="6726D8A4" w:rsidR="009C1C8C" w:rsidRDefault="009C1C8C" w:rsidP="009C1C8C">
      <w:pPr>
        <w:spacing w:after="0" w:line="240" w:lineRule="auto"/>
        <w:rPr>
          <w:rFonts w:ascii="Times New Roman" w:hAnsi="Times New Roman" w:cs="Times New Roman"/>
          <w:b/>
          <w:bCs/>
          <w:sz w:val="24"/>
          <w:szCs w:val="24"/>
          <w:lang w:val="id-ID"/>
        </w:rPr>
      </w:pPr>
    </w:p>
    <w:p w14:paraId="5851F6E0" w14:textId="4E5102E6" w:rsidR="009C1C8C" w:rsidRDefault="006A1AF0" w:rsidP="006A1AF0">
      <w:pPr>
        <w:spacing w:after="0" w:line="240" w:lineRule="auto"/>
        <w:ind w:left="-426"/>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inline distT="0" distB="0" distL="0" distR="0" wp14:anchorId="14E90913" wp14:editId="0A43DC8F">
            <wp:extent cx="5829300" cy="8140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829300" cy="8140700"/>
                    </a:xfrm>
                    <a:prstGeom prst="rect">
                      <a:avLst/>
                    </a:prstGeom>
                  </pic:spPr>
                </pic:pic>
              </a:graphicData>
            </a:graphic>
          </wp:inline>
        </w:drawing>
      </w:r>
    </w:p>
    <w:p w14:paraId="5749A02E" w14:textId="7232DE3D" w:rsidR="009C1C8C" w:rsidRDefault="006A1AF0" w:rsidP="009C1C8C">
      <w:pPr>
        <w:spacing w:after="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36A0DB54" w14:textId="2484D0E2" w:rsidR="00EC1D09" w:rsidRDefault="00EC1D09" w:rsidP="00EC1D09">
      <w:pPr>
        <w:spacing w:after="0" w:line="480" w:lineRule="auto"/>
        <w:jc w:val="center"/>
        <w:rPr>
          <w:rFonts w:ascii="Times New Roman" w:hAnsi="Times New Roman" w:cs="Times New Roman"/>
          <w:b/>
          <w:bCs/>
          <w:sz w:val="24"/>
          <w:szCs w:val="24"/>
        </w:rPr>
      </w:pPr>
      <w:r w:rsidRPr="00753D7A">
        <w:rPr>
          <w:rFonts w:ascii="Times New Roman" w:hAnsi="Times New Roman" w:cs="Times New Roman"/>
          <w:b/>
          <w:bCs/>
          <w:sz w:val="24"/>
          <w:szCs w:val="24"/>
        </w:rPr>
        <w:lastRenderedPageBreak/>
        <w:t>MOTTO DAN PERSEMBAHAN</w:t>
      </w:r>
    </w:p>
    <w:p w14:paraId="540AF59D" w14:textId="77777777" w:rsidR="00EC1D09" w:rsidRDefault="00EC1D09" w:rsidP="00EC1D0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MOTTO</w:t>
      </w:r>
    </w:p>
    <w:p w14:paraId="437D688B" w14:textId="77777777" w:rsidR="00EC1D09" w:rsidRPr="00B04CA9" w:rsidRDefault="00EC1D09" w:rsidP="00EC1D09">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mimpi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mimpi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patut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diremehkan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Lambungkan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setinggi</w:t>
      </w:r>
      <w:proofErr w:type="spellEnd"/>
      <w:r>
        <w:rPr>
          <w:rFonts w:ascii="Times New Roman" w:hAnsi="Times New Roman" w:cs="Times New Roman"/>
          <w:sz w:val="24"/>
          <w:szCs w:val="24"/>
        </w:rPr>
        <w:t xml:space="preserve"> yang kau </w:t>
      </w:r>
      <w:proofErr w:type="spellStart"/>
      <w:r>
        <w:rPr>
          <w:rFonts w:ascii="Times New Roman" w:hAnsi="Times New Roman" w:cs="Times New Roman"/>
          <w:sz w:val="24"/>
          <w:szCs w:val="24"/>
        </w:rPr>
        <w:t>inginkan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gapailah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selayaknya</w:t>
      </w:r>
      <w:proofErr w:type="spellEnd"/>
      <w:r>
        <w:rPr>
          <w:rFonts w:ascii="Times New Roman" w:hAnsi="Times New Roman" w:cs="Times New Roman"/>
          <w:sz w:val="24"/>
          <w:szCs w:val="24"/>
        </w:rPr>
        <w:t xml:space="preserve"> yang kau </w:t>
      </w:r>
      <w:proofErr w:type="spellStart"/>
      <w:r>
        <w:rPr>
          <w:rFonts w:ascii="Times New Roman" w:hAnsi="Times New Roman" w:cs="Times New Roman"/>
          <w:sz w:val="24"/>
          <w:szCs w:val="24"/>
        </w:rPr>
        <w:t>harapkan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Maudy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Ayunda</w:t>
      </w:r>
      <w:proofErr w:type="spellEnd"/>
    </w:p>
    <w:p w14:paraId="3D20748A" w14:textId="77777777" w:rsidR="00EC1D09" w:rsidRDefault="00EC1D09" w:rsidP="00EC1D0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PERSEMBAHAN</w:t>
      </w:r>
    </w:p>
    <w:p w14:paraId="21239605" w14:textId="77777777" w:rsidR="00EC1D09" w:rsidRDefault="00EC1D09" w:rsidP="00EC1D09">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w:t>
      </w:r>
    </w:p>
    <w:p w14:paraId="6D3F0705" w14:textId="77777777" w:rsidR="00EC1D09" w:rsidRPr="001F5277" w:rsidRDefault="00EC1D09" w:rsidP="00EC1D09">
      <w:pPr>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Allah SWT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hidayahnya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25FD366A" w14:textId="77777777" w:rsidR="00EC1D09" w:rsidRDefault="00EC1D09" w:rsidP="00EC1D09">
      <w:pPr>
        <w:numPr>
          <w:ilvl w:val="0"/>
          <w:numId w:val="62"/>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orangtua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Alm</w:t>
      </w:r>
      <w:proofErr w:type="spellEnd"/>
      <w:r>
        <w:rPr>
          <w:rFonts w:ascii="Times New Roman" w:hAnsi="Times New Roman" w:cs="Times New Roman"/>
          <w:sz w:val="24"/>
          <w:szCs w:val="24"/>
        </w:rPr>
        <w:t xml:space="preserve"> Bapak </w:t>
      </w:r>
      <w:proofErr w:type="spellStart"/>
      <w:r>
        <w:rPr>
          <w:rFonts w:ascii="Times New Roman" w:hAnsi="Times New Roman" w:cs="Times New Roman"/>
          <w:sz w:val="24"/>
          <w:szCs w:val="24"/>
        </w:rPr>
        <w:t>Suhadi</w:t>
      </w:r>
      <w:proofErr w:type="spellEnd"/>
      <w:r>
        <w:rPr>
          <w:rFonts w:ascii="Times New Roman" w:hAnsi="Times New Roman" w:cs="Times New Roman"/>
          <w:sz w:val="24"/>
          <w:szCs w:val="24"/>
        </w:rPr>
        <w:t xml:space="preserve"> dan Ibu </w:t>
      </w:r>
      <w:proofErr w:type="spellStart"/>
      <w:r>
        <w:rPr>
          <w:rFonts w:ascii="Times New Roman" w:hAnsi="Times New Roman" w:cs="Times New Roman"/>
          <w:sz w:val="24"/>
          <w:szCs w:val="24"/>
        </w:rPr>
        <w:t>Wartini</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cintai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
    <w:p w14:paraId="7E1D540D" w14:textId="77777777" w:rsidR="00EC1D09" w:rsidRDefault="00EC1D09" w:rsidP="00EC1D09">
      <w:pPr>
        <w:numPr>
          <w:ilvl w:val="0"/>
          <w:numId w:val="62"/>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Kakak-kakaku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Aulia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Alfi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bude</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sepupu-sepupuku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mendoakan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studinya</w:t>
      </w:r>
      <w:proofErr w:type="spellEnd"/>
    </w:p>
    <w:p w14:paraId="462E64DE" w14:textId="77777777" w:rsidR="00EC1D09" w:rsidRDefault="00EC1D09" w:rsidP="00EC1D09">
      <w:pPr>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My best partner, Alfin Sofian </w:t>
      </w:r>
      <w:proofErr w:type="spellStart"/>
      <w:r>
        <w:rPr>
          <w:rFonts w:ascii="Times New Roman" w:hAnsi="Times New Roman" w:cs="Times New Roman"/>
          <w:sz w:val="24"/>
          <w:szCs w:val="24"/>
        </w:rPr>
        <w:t>Saputro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menemani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p>
    <w:p w14:paraId="7CE07315" w14:textId="77777777" w:rsidR="00EC1D09" w:rsidRDefault="00EC1D09" w:rsidP="00EC1D09">
      <w:pPr>
        <w:numPr>
          <w:ilvl w:val="0"/>
          <w:numId w:val="62"/>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Terimkasih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Dian </w:t>
      </w:r>
      <w:proofErr w:type="spellStart"/>
      <w:r>
        <w:rPr>
          <w:rFonts w:ascii="Times New Roman" w:hAnsi="Times New Roman" w:cs="Times New Roman"/>
          <w:sz w:val="24"/>
          <w:szCs w:val="24"/>
        </w:rPr>
        <w:t>Kamalia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fitriyani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waktunya</w:t>
      </w:r>
      <w:proofErr w:type="spellEnd"/>
    </w:p>
    <w:p w14:paraId="49ABF60C" w14:textId="77777777" w:rsidR="00EC1D09" w:rsidRDefault="00EC1D09" w:rsidP="00EC1D09">
      <w:pPr>
        <w:numPr>
          <w:ilvl w:val="0"/>
          <w:numId w:val="62"/>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dibangku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membersamai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Anisa, Nada, Nurul, </w:t>
      </w:r>
      <w:proofErr w:type="spellStart"/>
      <w:r>
        <w:rPr>
          <w:rFonts w:ascii="Times New Roman" w:hAnsi="Times New Roman" w:cs="Times New Roman"/>
          <w:sz w:val="24"/>
          <w:szCs w:val="24"/>
        </w:rPr>
        <w:t>Dhita</w:t>
      </w:r>
      <w:proofErr w:type="spellEnd"/>
      <w:r>
        <w:rPr>
          <w:rFonts w:ascii="Times New Roman" w:hAnsi="Times New Roman" w:cs="Times New Roman"/>
          <w:sz w:val="24"/>
          <w:szCs w:val="24"/>
        </w:rPr>
        <w:t xml:space="preserve">, Liana, Putri dan </w:t>
      </w:r>
      <w:proofErr w:type="spellStart"/>
      <w:r>
        <w:rPr>
          <w:rFonts w:ascii="Times New Roman" w:hAnsi="Times New Roman" w:cs="Times New Roman"/>
          <w:sz w:val="24"/>
          <w:szCs w:val="24"/>
        </w:rPr>
        <w:t>Navida</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menyemangati</w:t>
      </w:r>
      <w:proofErr w:type="spellEnd"/>
    </w:p>
    <w:p w14:paraId="650B094B" w14:textId="77777777" w:rsidR="00EC1D09" w:rsidRDefault="00EC1D09" w:rsidP="00EC1D09">
      <w:pPr>
        <w:numPr>
          <w:ilvl w:val="0"/>
          <w:numId w:val="62"/>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Sahabat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SMA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Anisa, Sella, </w:t>
      </w:r>
      <w:proofErr w:type="spellStart"/>
      <w:r>
        <w:rPr>
          <w:rFonts w:ascii="Times New Roman" w:hAnsi="Times New Roman" w:cs="Times New Roman"/>
          <w:sz w:val="24"/>
          <w:szCs w:val="24"/>
        </w:rPr>
        <w:t>Nisa</w:t>
      </w:r>
      <w:proofErr w:type="spellEnd"/>
      <w:r>
        <w:rPr>
          <w:rFonts w:ascii="Times New Roman" w:hAnsi="Times New Roman" w:cs="Times New Roman"/>
          <w:sz w:val="24"/>
          <w:szCs w:val="24"/>
        </w:rPr>
        <w:t xml:space="preserve">, Lala, Dina, dan Soraya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p>
    <w:p w14:paraId="73706167" w14:textId="77777777" w:rsidR="00EC1D09" w:rsidRPr="00D17A5E" w:rsidRDefault="00EC1D09" w:rsidP="00EC1D09">
      <w:pPr>
        <w:numPr>
          <w:ilvl w:val="0"/>
          <w:numId w:val="62"/>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halangan</w:t>
      </w:r>
      <w:proofErr w:type="spellEnd"/>
    </w:p>
    <w:p w14:paraId="481A78CC" w14:textId="17B4E04C" w:rsidR="00541F9E" w:rsidRDefault="00541F9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10D8639" w14:textId="2FE65259" w:rsidR="00541F9E" w:rsidRDefault="00541F9E" w:rsidP="006878F0">
      <w:pPr>
        <w:spacing w:after="301"/>
        <w:ind w:left="41"/>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1F1E74A" wp14:editId="27CE14E6">
            <wp:extent cx="5362575" cy="806196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362575" cy="8061960"/>
                    </a:xfrm>
                    <a:prstGeom prst="rect">
                      <a:avLst/>
                    </a:prstGeom>
                  </pic:spPr>
                </pic:pic>
              </a:graphicData>
            </a:graphic>
          </wp:inline>
        </w:drawing>
      </w:r>
    </w:p>
    <w:p w14:paraId="3BEEB0FC" w14:textId="280489B5" w:rsidR="00EC1D09" w:rsidRPr="006878F0" w:rsidRDefault="00EC1D09" w:rsidP="00DF2068">
      <w:pPr>
        <w:spacing w:after="301"/>
        <w:ind w:left="41"/>
        <w:jc w:val="center"/>
      </w:pPr>
      <w:r>
        <w:rPr>
          <w:rFonts w:ascii="Times New Roman" w:hAnsi="Times New Roman" w:cs="Times New Roman"/>
          <w:b/>
          <w:bCs/>
          <w:sz w:val="24"/>
          <w:szCs w:val="24"/>
        </w:rPr>
        <w:br w:type="page"/>
      </w:r>
    </w:p>
    <w:p w14:paraId="2DC9CE5A" w14:textId="77777777" w:rsidR="009C1C8C" w:rsidRDefault="009C1C8C" w:rsidP="00EC1D09">
      <w:pPr>
        <w:spacing w:after="0" w:line="480" w:lineRule="auto"/>
        <w:jc w:val="center"/>
        <w:rPr>
          <w:rFonts w:ascii="Times New Roman" w:hAnsi="Times New Roman" w:cs="Times New Roman"/>
          <w:b/>
          <w:bCs/>
          <w:sz w:val="24"/>
          <w:szCs w:val="24"/>
        </w:rPr>
      </w:pPr>
    </w:p>
    <w:p w14:paraId="4F08800C" w14:textId="5D0F44A8" w:rsidR="00EC1D09" w:rsidRDefault="00EC1D09" w:rsidP="00EC1D09">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ABSTRAK</w:t>
      </w:r>
    </w:p>
    <w:p w14:paraId="142537A9" w14:textId="77777777" w:rsidR="00EC1D09" w:rsidRDefault="00EC1D09" w:rsidP="00EC1D09">
      <w:pPr>
        <w:spacing w:after="0" w:line="240" w:lineRule="auto"/>
        <w:jc w:val="both"/>
        <w:rPr>
          <w:rFonts w:ascii="Times New Roman" w:hAnsi="Times New Roman" w:cs="Times New Roman"/>
          <w:b/>
          <w:bCs/>
          <w:sz w:val="24"/>
          <w:szCs w:val="24"/>
        </w:rPr>
      </w:pPr>
      <w:r w:rsidRPr="0014610E">
        <w:rPr>
          <w:rFonts w:ascii="Times New Roman" w:hAnsi="Times New Roman" w:cs="Times New Roman"/>
          <w:b/>
          <w:bCs/>
          <w:sz w:val="24"/>
          <w:szCs w:val="24"/>
        </w:rPr>
        <w:t xml:space="preserve">Dian </w:t>
      </w:r>
      <w:proofErr w:type="spellStart"/>
      <w:r w:rsidRPr="0014610E">
        <w:rPr>
          <w:rFonts w:ascii="Times New Roman" w:hAnsi="Times New Roman" w:cs="Times New Roman"/>
          <w:b/>
          <w:bCs/>
          <w:sz w:val="24"/>
          <w:szCs w:val="24"/>
        </w:rPr>
        <w:t>Kamalia</w:t>
      </w:r>
      <w:proofErr w:type="spellEnd"/>
      <w:r w:rsidRPr="0014610E">
        <w:rPr>
          <w:rFonts w:ascii="Times New Roman" w:hAnsi="Times New Roman" w:cs="Times New Roman"/>
          <w:b/>
          <w:bCs/>
          <w:sz w:val="24"/>
          <w:szCs w:val="24"/>
        </w:rPr>
        <w:t xml:space="preserve"> </w:t>
      </w:r>
      <w:proofErr w:type="spellStart"/>
      <w:r w:rsidRPr="0014610E">
        <w:rPr>
          <w:rFonts w:ascii="Times New Roman" w:hAnsi="Times New Roman" w:cs="Times New Roman"/>
          <w:b/>
          <w:bCs/>
          <w:sz w:val="24"/>
          <w:szCs w:val="24"/>
        </w:rPr>
        <w:t>Fitriyani</w:t>
      </w:r>
      <w:proofErr w:type="spellEnd"/>
      <w:r w:rsidRPr="0014610E">
        <w:rPr>
          <w:rFonts w:ascii="Times New Roman" w:hAnsi="Times New Roman" w:cs="Times New Roman"/>
          <w:b/>
          <w:bCs/>
          <w:sz w:val="24"/>
          <w:szCs w:val="24"/>
        </w:rPr>
        <w:t xml:space="preserve">. </w:t>
      </w:r>
      <w:proofErr w:type="spellStart"/>
      <w:r w:rsidRPr="0014610E">
        <w:rPr>
          <w:rFonts w:ascii="Times New Roman" w:hAnsi="Times New Roman" w:cs="Times New Roman"/>
          <w:b/>
          <w:bCs/>
          <w:sz w:val="24"/>
          <w:szCs w:val="24"/>
        </w:rPr>
        <w:t>Pengaruh</w:t>
      </w:r>
      <w:proofErr w:type="spellEnd"/>
      <w:r w:rsidRPr="0014610E">
        <w:rPr>
          <w:rFonts w:ascii="Times New Roman" w:hAnsi="Times New Roman" w:cs="Times New Roman"/>
          <w:b/>
          <w:bCs/>
          <w:sz w:val="24"/>
          <w:szCs w:val="24"/>
        </w:rPr>
        <w:t xml:space="preserve"> </w:t>
      </w:r>
      <w:r w:rsidRPr="0014610E">
        <w:rPr>
          <w:rFonts w:ascii="Times New Roman" w:hAnsi="Times New Roman" w:cs="Times New Roman"/>
          <w:b/>
          <w:bCs/>
          <w:i/>
          <w:iCs/>
          <w:sz w:val="24"/>
          <w:szCs w:val="24"/>
        </w:rPr>
        <w:t xml:space="preserve">Leverage, </w:t>
      </w:r>
      <w:proofErr w:type="spellStart"/>
      <w:r w:rsidRPr="0014610E">
        <w:rPr>
          <w:rFonts w:ascii="Times New Roman" w:hAnsi="Times New Roman" w:cs="Times New Roman"/>
          <w:b/>
          <w:bCs/>
          <w:sz w:val="24"/>
          <w:szCs w:val="24"/>
        </w:rPr>
        <w:t>Ukuran</w:t>
      </w:r>
      <w:proofErr w:type="spellEnd"/>
      <w:r w:rsidRPr="0014610E">
        <w:rPr>
          <w:rFonts w:ascii="Times New Roman" w:hAnsi="Times New Roman" w:cs="Times New Roman"/>
          <w:b/>
          <w:bCs/>
          <w:sz w:val="24"/>
          <w:szCs w:val="24"/>
        </w:rPr>
        <w:t xml:space="preserve"> Perusahaan, dan </w:t>
      </w:r>
      <w:proofErr w:type="spellStart"/>
      <w:r w:rsidRPr="0014610E">
        <w:rPr>
          <w:rFonts w:ascii="Times New Roman" w:hAnsi="Times New Roman" w:cs="Times New Roman"/>
          <w:b/>
          <w:bCs/>
          <w:sz w:val="24"/>
          <w:szCs w:val="24"/>
        </w:rPr>
        <w:t>Struktur</w:t>
      </w:r>
      <w:proofErr w:type="spellEnd"/>
      <w:r w:rsidRPr="0014610E">
        <w:rPr>
          <w:rFonts w:ascii="Times New Roman" w:hAnsi="Times New Roman" w:cs="Times New Roman"/>
          <w:b/>
          <w:bCs/>
          <w:sz w:val="24"/>
          <w:szCs w:val="24"/>
        </w:rPr>
        <w:t xml:space="preserve"> </w:t>
      </w:r>
      <w:proofErr w:type="spellStart"/>
      <w:r w:rsidRPr="0014610E">
        <w:rPr>
          <w:rFonts w:ascii="Times New Roman" w:hAnsi="Times New Roman" w:cs="Times New Roman"/>
          <w:b/>
          <w:bCs/>
          <w:sz w:val="24"/>
          <w:szCs w:val="24"/>
        </w:rPr>
        <w:t>Kepemilikan</w:t>
      </w:r>
      <w:proofErr w:type="spellEnd"/>
      <w:r w:rsidRPr="0014610E">
        <w:rPr>
          <w:rFonts w:ascii="Times New Roman" w:hAnsi="Times New Roman" w:cs="Times New Roman"/>
          <w:b/>
          <w:bCs/>
          <w:sz w:val="24"/>
          <w:szCs w:val="24"/>
        </w:rPr>
        <w:t xml:space="preserve"> </w:t>
      </w:r>
      <w:proofErr w:type="spellStart"/>
      <w:r w:rsidRPr="0014610E">
        <w:rPr>
          <w:rFonts w:ascii="Times New Roman" w:hAnsi="Times New Roman" w:cs="Times New Roman"/>
          <w:b/>
          <w:bCs/>
          <w:sz w:val="24"/>
          <w:szCs w:val="24"/>
        </w:rPr>
        <w:t>Terhadap</w:t>
      </w:r>
      <w:proofErr w:type="spellEnd"/>
      <w:r w:rsidRPr="0014610E">
        <w:rPr>
          <w:rFonts w:ascii="Times New Roman" w:hAnsi="Times New Roman" w:cs="Times New Roman"/>
          <w:b/>
          <w:bCs/>
          <w:sz w:val="24"/>
          <w:szCs w:val="24"/>
        </w:rPr>
        <w:t xml:space="preserve"> </w:t>
      </w:r>
      <w:proofErr w:type="spellStart"/>
      <w:r w:rsidRPr="0014610E">
        <w:rPr>
          <w:rFonts w:ascii="Times New Roman" w:hAnsi="Times New Roman" w:cs="Times New Roman"/>
          <w:b/>
          <w:bCs/>
          <w:sz w:val="24"/>
          <w:szCs w:val="24"/>
        </w:rPr>
        <w:t>Manajemen</w:t>
      </w:r>
      <w:proofErr w:type="spellEnd"/>
      <w:r w:rsidRPr="0014610E">
        <w:rPr>
          <w:rFonts w:ascii="Times New Roman" w:hAnsi="Times New Roman" w:cs="Times New Roman"/>
          <w:b/>
          <w:bCs/>
          <w:sz w:val="24"/>
          <w:szCs w:val="24"/>
        </w:rPr>
        <w:t xml:space="preserve"> </w:t>
      </w:r>
      <w:proofErr w:type="spellStart"/>
      <w:r w:rsidRPr="0014610E">
        <w:rPr>
          <w:rFonts w:ascii="Times New Roman" w:hAnsi="Times New Roman" w:cs="Times New Roman"/>
          <w:b/>
          <w:bCs/>
          <w:sz w:val="24"/>
          <w:szCs w:val="24"/>
        </w:rPr>
        <w:t>Laba</w:t>
      </w:r>
      <w:proofErr w:type="spellEnd"/>
      <w:r w:rsidRPr="0014610E">
        <w:rPr>
          <w:rFonts w:ascii="Times New Roman" w:hAnsi="Times New Roman" w:cs="Times New Roman"/>
          <w:b/>
          <w:bCs/>
          <w:sz w:val="24"/>
          <w:szCs w:val="24"/>
        </w:rPr>
        <w:t xml:space="preserve"> pada </w:t>
      </w:r>
      <w:r>
        <w:rPr>
          <w:rFonts w:ascii="Times New Roman" w:hAnsi="Times New Roman" w:cs="Times New Roman"/>
          <w:b/>
          <w:bCs/>
          <w:sz w:val="24"/>
          <w:szCs w:val="24"/>
        </w:rPr>
        <w:t>P</w:t>
      </w:r>
      <w:r w:rsidRPr="0014610E">
        <w:rPr>
          <w:rFonts w:ascii="Times New Roman" w:hAnsi="Times New Roman" w:cs="Times New Roman"/>
          <w:b/>
          <w:bCs/>
          <w:sz w:val="24"/>
          <w:szCs w:val="24"/>
        </w:rPr>
        <w:t xml:space="preserve">erusahaan </w:t>
      </w:r>
      <w:proofErr w:type="spellStart"/>
      <w:r>
        <w:rPr>
          <w:rFonts w:ascii="Times New Roman" w:hAnsi="Times New Roman" w:cs="Times New Roman"/>
          <w:b/>
          <w:bCs/>
          <w:sz w:val="24"/>
          <w:szCs w:val="24"/>
        </w:rPr>
        <w:t>S</w:t>
      </w:r>
      <w:r w:rsidRPr="0014610E">
        <w:rPr>
          <w:rFonts w:ascii="Times New Roman" w:hAnsi="Times New Roman" w:cs="Times New Roman"/>
          <w:b/>
          <w:bCs/>
          <w:sz w:val="24"/>
          <w:szCs w:val="24"/>
        </w:rPr>
        <w:t>ektor</w:t>
      </w:r>
      <w:proofErr w:type="spellEnd"/>
      <w:r w:rsidRPr="0014610E">
        <w:rPr>
          <w:rFonts w:ascii="Times New Roman" w:hAnsi="Times New Roman" w:cs="Times New Roman"/>
          <w:b/>
          <w:bCs/>
          <w:sz w:val="24"/>
          <w:szCs w:val="24"/>
        </w:rPr>
        <w:t xml:space="preserve"> </w:t>
      </w:r>
      <w:r w:rsidRPr="0014610E">
        <w:rPr>
          <w:rFonts w:ascii="Times New Roman" w:hAnsi="Times New Roman" w:cs="Times New Roman"/>
          <w:b/>
          <w:bCs/>
          <w:i/>
          <w:iCs/>
          <w:sz w:val="24"/>
          <w:szCs w:val="24"/>
        </w:rPr>
        <w:t xml:space="preserve">Consumer Cyclicals </w:t>
      </w:r>
      <w:r w:rsidRPr="0014610E">
        <w:rPr>
          <w:rFonts w:ascii="Times New Roman" w:hAnsi="Times New Roman" w:cs="Times New Roman"/>
          <w:b/>
          <w:bCs/>
          <w:sz w:val="24"/>
          <w:szCs w:val="24"/>
        </w:rPr>
        <w:t xml:space="preserve">yang </w:t>
      </w:r>
      <w:proofErr w:type="spellStart"/>
      <w:r w:rsidRPr="0014610E">
        <w:rPr>
          <w:rFonts w:ascii="Times New Roman" w:hAnsi="Times New Roman" w:cs="Times New Roman"/>
          <w:b/>
          <w:bCs/>
          <w:sz w:val="24"/>
          <w:szCs w:val="24"/>
        </w:rPr>
        <w:t>terdaftar</w:t>
      </w:r>
      <w:proofErr w:type="spellEnd"/>
      <w:r w:rsidRPr="0014610E">
        <w:rPr>
          <w:rFonts w:ascii="Times New Roman" w:hAnsi="Times New Roman" w:cs="Times New Roman"/>
          <w:b/>
          <w:bCs/>
          <w:sz w:val="24"/>
          <w:szCs w:val="24"/>
        </w:rPr>
        <w:t xml:space="preserve"> di Bursa </w:t>
      </w:r>
      <w:proofErr w:type="spellStart"/>
      <w:r w:rsidRPr="0014610E">
        <w:rPr>
          <w:rFonts w:ascii="Times New Roman" w:hAnsi="Times New Roman" w:cs="Times New Roman"/>
          <w:b/>
          <w:bCs/>
          <w:sz w:val="24"/>
          <w:szCs w:val="24"/>
        </w:rPr>
        <w:t>Efek</w:t>
      </w:r>
      <w:proofErr w:type="spellEnd"/>
      <w:r w:rsidRPr="0014610E">
        <w:rPr>
          <w:rFonts w:ascii="Times New Roman" w:hAnsi="Times New Roman" w:cs="Times New Roman"/>
          <w:b/>
          <w:bCs/>
          <w:sz w:val="24"/>
          <w:szCs w:val="24"/>
        </w:rPr>
        <w:t xml:space="preserve"> Indonesia </w:t>
      </w:r>
      <w:proofErr w:type="spellStart"/>
      <w:r>
        <w:rPr>
          <w:rFonts w:ascii="Times New Roman" w:hAnsi="Times New Roman" w:cs="Times New Roman"/>
          <w:b/>
          <w:bCs/>
          <w:sz w:val="24"/>
          <w:szCs w:val="24"/>
        </w:rPr>
        <w:t>Periode</w:t>
      </w:r>
      <w:proofErr w:type="spellEnd"/>
      <w:r w:rsidRPr="0014610E">
        <w:rPr>
          <w:rFonts w:ascii="Times New Roman" w:hAnsi="Times New Roman" w:cs="Times New Roman"/>
          <w:b/>
          <w:bCs/>
          <w:sz w:val="24"/>
          <w:szCs w:val="24"/>
        </w:rPr>
        <w:t xml:space="preserve"> 2020-2023. </w:t>
      </w:r>
      <w:proofErr w:type="spellStart"/>
      <w:r w:rsidRPr="0014610E">
        <w:rPr>
          <w:rFonts w:ascii="Times New Roman" w:hAnsi="Times New Roman" w:cs="Times New Roman"/>
          <w:b/>
          <w:bCs/>
          <w:sz w:val="24"/>
          <w:szCs w:val="24"/>
        </w:rPr>
        <w:t>Skripsi</w:t>
      </w:r>
      <w:proofErr w:type="spellEnd"/>
      <w:r w:rsidRPr="0014610E">
        <w:rPr>
          <w:rFonts w:ascii="Times New Roman" w:hAnsi="Times New Roman" w:cs="Times New Roman"/>
          <w:b/>
          <w:bCs/>
          <w:sz w:val="24"/>
          <w:szCs w:val="24"/>
        </w:rPr>
        <w:t xml:space="preserve">: </w:t>
      </w:r>
      <w:proofErr w:type="spellStart"/>
      <w:r w:rsidRPr="0014610E">
        <w:rPr>
          <w:rFonts w:ascii="Times New Roman" w:hAnsi="Times New Roman" w:cs="Times New Roman"/>
          <w:b/>
          <w:bCs/>
          <w:sz w:val="24"/>
          <w:szCs w:val="24"/>
        </w:rPr>
        <w:t>Fakultas</w:t>
      </w:r>
      <w:proofErr w:type="spellEnd"/>
      <w:r w:rsidRPr="0014610E">
        <w:rPr>
          <w:rFonts w:ascii="Times New Roman" w:hAnsi="Times New Roman" w:cs="Times New Roman"/>
          <w:b/>
          <w:bCs/>
          <w:sz w:val="24"/>
          <w:szCs w:val="24"/>
        </w:rPr>
        <w:t xml:space="preserve"> </w:t>
      </w:r>
      <w:proofErr w:type="spellStart"/>
      <w:r w:rsidRPr="0014610E">
        <w:rPr>
          <w:rFonts w:ascii="Times New Roman" w:hAnsi="Times New Roman" w:cs="Times New Roman"/>
          <w:b/>
          <w:bCs/>
          <w:sz w:val="24"/>
          <w:szCs w:val="24"/>
        </w:rPr>
        <w:t>Ekonomi</w:t>
      </w:r>
      <w:proofErr w:type="spellEnd"/>
      <w:r w:rsidRPr="0014610E">
        <w:rPr>
          <w:rFonts w:ascii="Times New Roman" w:hAnsi="Times New Roman" w:cs="Times New Roman"/>
          <w:b/>
          <w:bCs/>
          <w:sz w:val="24"/>
          <w:szCs w:val="24"/>
        </w:rPr>
        <w:t xml:space="preserve"> dan </w:t>
      </w:r>
      <w:proofErr w:type="spellStart"/>
      <w:r w:rsidRPr="0014610E">
        <w:rPr>
          <w:rFonts w:ascii="Times New Roman" w:hAnsi="Times New Roman" w:cs="Times New Roman"/>
          <w:b/>
          <w:bCs/>
          <w:sz w:val="24"/>
          <w:szCs w:val="24"/>
        </w:rPr>
        <w:t>Bisnis</w:t>
      </w:r>
      <w:proofErr w:type="spellEnd"/>
      <w:r w:rsidRPr="0014610E">
        <w:rPr>
          <w:rFonts w:ascii="Times New Roman" w:hAnsi="Times New Roman" w:cs="Times New Roman"/>
          <w:b/>
          <w:bCs/>
          <w:sz w:val="24"/>
          <w:szCs w:val="24"/>
        </w:rPr>
        <w:t xml:space="preserve"> Universitas </w:t>
      </w:r>
      <w:proofErr w:type="spellStart"/>
      <w:r w:rsidRPr="0014610E">
        <w:rPr>
          <w:rFonts w:ascii="Times New Roman" w:hAnsi="Times New Roman" w:cs="Times New Roman"/>
          <w:b/>
          <w:bCs/>
          <w:sz w:val="24"/>
          <w:szCs w:val="24"/>
        </w:rPr>
        <w:t>Pancasakti</w:t>
      </w:r>
      <w:proofErr w:type="spellEnd"/>
      <w:r w:rsidRPr="0014610E">
        <w:rPr>
          <w:rFonts w:ascii="Times New Roman" w:hAnsi="Times New Roman" w:cs="Times New Roman"/>
          <w:b/>
          <w:bCs/>
          <w:sz w:val="24"/>
          <w:szCs w:val="24"/>
        </w:rPr>
        <w:t xml:space="preserve"> </w:t>
      </w:r>
      <w:proofErr w:type="spellStart"/>
      <w:r w:rsidRPr="0014610E">
        <w:rPr>
          <w:rFonts w:ascii="Times New Roman" w:hAnsi="Times New Roman" w:cs="Times New Roman"/>
          <w:b/>
          <w:bCs/>
          <w:sz w:val="24"/>
          <w:szCs w:val="24"/>
        </w:rPr>
        <w:t>Tegal</w:t>
      </w:r>
      <w:proofErr w:type="spellEnd"/>
      <w:r w:rsidRPr="0014610E">
        <w:rPr>
          <w:rFonts w:ascii="Times New Roman" w:hAnsi="Times New Roman" w:cs="Times New Roman"/>
          <w:b/>
          <w:bCs/>
          <w:sz w:val="24"/>
          <w:szCs w:val="24"/>
        </w:rPr>
        <w:t xml:space="preserve"> 2024.</w:t>
      </w:r>
    </w:p>
    <w:p w14:paraId="72D50610" w14:textId="77777777" w:rsidR="00EC1D09" w:rsidRPr="0014610E" w:rsidRDefault="00EC1D09" w:rsidP="00EC1D09">
      <w:pPr>
        <w:spacing w:after="0" w:line="240" w:lineRule="auto"/>
        <w:jc w:val="both"/>
        <w:rPr>
          <w:rFonts w:ascii="Times New Roman" w:hAnsi="Times New Roman" w:cs="Times New Roman"/>
          <w:b/>
          <w:bCs/>
          <w:sz w:val="24"/>
          <w:szCs w:val="24"/>
        </w:rPr>
      </w:pPr>
    </w:p>
    <w:p w14:paraId="71569270" w14:textId="77777777" w:rsidR="00EC1D09" w:rsidRDefault="00EC1D09" w:rsidP="00EC1D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r w:rsidRPr="00964910">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dan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Perusahaan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sidRPr="00964910">
        <w:rPr>
          <w:rFonts w:ascii="Times New Roman" w:hAnsi="Times New Roman" w:cs="Times New Roman"/>
          <w:i/>
          <w:iCs/>
          <w:sz w:val="24"/>
          <w:szCs w:val="24"/>
        </w:rPr>
        <w:t>Consumer Cyclicals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2020-2023.</w:t>
      </w:r>
    </w:p>
    <w:p w14:paraId="213CD1FE" w14:textId="77777777" w:rsidR="00EC1D09" w:rsidRDefault="00EC1D09" w:rsidP="00EC1D09">
      <w:pPr>
        <w:spacing w:after="0" w:line="240" w:lineRule="auto"/>
        <w:jc w:val="both"/>
        <w:rPr>
          <w:rFonts w:ascii="Times New Roman" w:hAnsi="Times New Roman" w:cs="Times New Roman"/>
          <w:sz w:val="24"/>
          <w:szCs w:val="24"/>
        </w:rPr>
      </w:pPr>
    </w:p>
    <w:p w14:paraId="3550C821" w14:textId="77777777" w:rsidR="00EC1D09" w:rsidRDefault="00EC1D09" w:rsidP="00EC1D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uji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sidRPr="00EA39A8">
        <w:rPr>
          <w:rFonts w:ascii="Times New Roman" w:hAnsi="Times New Roman" w:cs="Times New Roman"/>
          <w:i/>
          <w:iCs/>
          <w:sz w:val="24"/>
          <w:szCs w:val="24"/>
        </w:rPr>
        <w:t>consumer cyclicals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151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Teknik </w:t>
      </w:r>
      <w:r w:rsidRPr="00EA39A8">
        <w:rPr>
          <w:rFonts w:ascii="Times New Roman" w:hAnsi="Times New Roman" w:cs="Times New Roman"/>
          <w:i/>
          <w:iCs/>
          <w:sz w:val="24"/>
          <w:szCs w:val="24"/>
        </w:rPr>
        <w:t>purposive sampling</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13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SPSS (</w:t>
      </w:r>
      <w:proofErr w:type="spellStart"/>
      <w:r w:rsidRPr="00EA39A8">
        <w:rPr>
          <w:rFonts w:ascii="Times New Roman" w:hAnsi="Times New Roman" w:cs="Times New Roman"/>
          <w:i/>
          <w:iCs/>
          <w:sz w:val="24"/>
          <w:szCs w:val="24"/>
        </w:rPr>
        <w:t>Statisical</w:t>
      </w:r>
      <w:proofErr w:type="spellEnd"/>
      <w:r w:rsidRPr="00EA39A8">
        <w:rPr>
          <w:rFonts w:ascii="Times New Roman" w:hAnsi="Times New Roman" w:cs="Times New Roman"/>
          <w:i/>
          <w:iCs/>
          <w:sz w:val="24"/>
          <w:szCs w:val="24"/>
        </w:rPr>
        <w:t xml:space="preserve"> Package </w:t>
      </w:r>
      <w:proofErr w:type="gramStart"/>
      <w:r w:rsidRPr="00EA39A8">
        <w:rPr>
          <w:rFonts w:ascii="Times New Roman" w:hAnsi="Times New Roman" w:cs="Times New Roman"/>
          <w:i/>
          <w:iCs/>
          <w:sz w:val="24"/>
          <w:szCs w:val="24"/>
        </w:rPr>
        <w:t>For</w:t>
      </w:r>
      <w:proofErr w:type="gramEnd"/>
      <w:r w:rsidRPr="00EA39A8">
        <w:rPr>
          <w:rFonts w:ascii="Times New Roman" w:hAnsi="Times New Roman" w:cs="Times New Roman"/>
          <w:i/>
          <w:iCs/>
          <w:sz w:val="24"/>
          <w:szCs w:val="24"/>
        </w:rPr>
        <w:t xml:space="preserve"> The Social Sciences</w:t>
      </w:r>
      <w:r>
        <w:rPr>
          <w:rFonts w:ascii="Times New Roman" w:hAnsi="Times New Roman" w:cs="Times New Roman"/>
          <w:sz w:val="24"/>
          <w:szCs w:val="24"/>
        </w:rPr>
        <w:t xml:space="preserve">). </w:t>
      </w:r>
    </w:p>
    <w:p w14:paraId="771A5F12" w14:textId="77777777" w:rsidR="00EC1D09" w:rsidRDefault="00EC1D09" w:rsidP="00EC1D09">
      <w:pPr>
        <w:spacing w:after="0" w:line="240" w:lineRule="auto"/>
        <w:jc w:val="both"/>
        <w:rPr>
          <w:rFonts w:ascii="Times New Roman" w:hAnsi="Times New Roman" w:cs="Times New Roman"/>
          <w:sz w:val="24"/>
          <w:szCs w:val="24"/>
        </w:rPr>
      </w:pPr>
    </w:p>
    <w:p w14:paraId="49BE2183" w14:textId="77777777" w:rsidR="00EC1D09" w:rsidRDefault="00EC1D09" w:rsidP="00EC1D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Kesimpulan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1) </w:t>
      </w:r>
      <w:r w:rsidRPr="009F33D7">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0,209 &gt; 0,05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kebenarannya</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0,004 </w:t>
      </w:r>
      <w:proofErr w:type="gramStart"/>
      <w:r>
        <w:rPr>
          <w:rFonts w:ascii="Times New Roman" w:hAnsi="Times New Roman" w:cs="Times New Roman"/>
          <w:sz w:val="24"/>
          <w:szCs w:val="24"/>
        </w:rPr>
        <w:t>&lt;  0</w:t>
      </w:r>
      <w:proofErr w:type="gramEnd"/>
      <w:r>
        <w:rPr>
          <w:rFonts w:ascii="Times New Roman" w:hAnsi="Times New Roman" w:cs="Times New Roman"/>
          <w:sz w:val="24"/>
          <w:szCs w:val="24"/>
        </w:rPr>
        <w:t xml:space="preserve">,05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kebenarannya</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0,089 &gt; 0,05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kebenarannya</w:t>
      </w:r>
      <w:proofErr w:type="spellEnd"/>
      <w:r>
        <w:rPr>
          <w:rFonts w:ascii="Times New Roman" w:hAnsi="Times New Roman" w:cs="Times New Roman"/>
          <w:sz w:val="24"/>
          <w:szCs w:val="24"/>
        </w:rPr>
        <w:t xml:space="preserve">. 4) </w:t>
      </w:r>
      <w:r w:rsidRPr="00EA39A8">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0,002 </w:t>
      </w:r>
      <w:proofErr w:type="gramStart"/>
      <w:r>
        <w:rPr>
          <w:rFonts w:ascii="Times New Roman" w:hAnsi="Times New Roman" w:cs="Times New Roman"/>
          <w:sz w:val="24"/>
          <w:szCs w:val="24"/>
        </w:rPr>
        <w:t>&lt;  0</w:t>
      </w:r>
      <w:proofErr w:type="gramEnd"/>
      <w:r>
        <w:rPr>
          <w:rFonts w:ascii="Times New Roman" w:hAnsi="Times New Roman" w:cs="Times New Roman"/>
          <w:sz w:val="24"/>
          <w:szCs w:val="24"/>
        </w:rPr>
        <w:t xml:space="preserve">,05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kebenarannya</w:t>
      </w:r>
      <w:proofErr w:type="spellEnd"/>
      <w:r>
        <w:rPr>
          <w:rFonts w:ascii="Times New Roman" w:hAnsi="Times New Roman" w:cs="Times New Roman"/>
          <w:sz w:val="24"/>
          <w:szCs w:val="24"/>
        </w:rPr>
        <w:t>.</w:t>
      </w:r>
    </w:p>
    <w:p w14:paraId="1E186EB1" w14:textId="77777777" w:rsidR="00EC1D09" w:rsidRDefault="00EC1D09" w:rsidP="00EC1D09">
      <w:pPr>
        <w:spacing w:after="0" w:line="240" w:lineRule="auto"/>
        <w:jc w:val="both"/>
        <w:rPr>
          <w:rFonts w:ascii="Times New Roman" w:hAnsi="Times New Roman" w:cs="Times New Roman"/>
          <w:sz w:val="24"/>
          <w:szCs w:val="24"/>
        </w:rPr>
      </w:pPr>
    </w:p>
    <w:p w14:paraId="2A5B3672" w14:textId="77777777" w:rsidR="00EC1D09" w:rsidRDefault="00EC1D09" w:rsidP="00EC1D09">
      <w:pPr>
        <w:spacing w:after="0" w:line="240" w:lineRule="auto"/>
        <w:ind w:left="1560" w:hanging="1560"/>
        <w:jc w:val="both"/>
        <w:rPr>
          <w:rFonts w:ascii="Times New Roman" w:hAnsi="Times New Roman" w:cs="Times New Roman"/>
          <w:b/>
          <w:bCs/>
          <w:sz w:val="24"/>
          <w:szCs w:val="24"/>
        </w:rPr>
      </w:pPr>
      <w:r w:rsidRPr="007C1E8E">
        <w:rPr>
          <w:rFonts w:ascii="Times New Roman" w:hAnsi="Times New Roman" w:cs="Times New Roman"/>
          <w:b/>
          <w:bCs/>
          <w:sz w:val="24"/>
          <w:szCs w:val="24"/>
        </w:rPr>
        <w:t xml:space="preserve">Kata </w:t>
      </w:r>
      <w:proofErr w:type="spellStart"/>
      <w:proofErr w:type="gramStart"/>
      <w:r w:rsidRPr="007C1E8E">
        <w:rPr>
          <w:rFonts w:ascii="Times New Roman" w:hAnsi="Times New Roman" w:cs="Times New Roman"/>
          <w:b/>
          <w:bCs/>
          <w:sz w:val="24"/>
          <w:szCs w:val="24"/>
        </w:rPr>
        <w:t>Kunci</w:t>
      </w:r>
      <w:proofErr w:type="spellEnd"/>
      <w:r w:rsidRPr="007C1E8E">
        <w:rPr>
          <w:rFonts w:ascii="Times New Roman" w:hAnsi="Times New Roman" w:cs="Times New Roman"/>
          <w:b/>
          <w:bCs/>
          <w:sz w:val="24"/>
          <w:szCs w:val="24"/>
        </w:rPr>
        <w:t xml:space="preserve"> :</w:t>
      </w:r>
      <w:proofErr w:type="gramEnd"/>
      <w:r w:rsidRPr="007C1E8E">
        <w:rPr>
          <w:rFonts w:ascii="Times New Roman" w:hAnsi="Times New Roman" w:cs="Times New Roman"/>
          <w:b/>
          <w:bCs/>
          <w:sz w:val="24"/>
          <w:szCs w:val="24"/>
        </w:rPr>
        <w:t xml:space="preserve"> </w:t>
      </w:r>
      <w:r w:rsidRPr="007C1E8E">
        <w:rPr>
          <w:rFonts w:ascii="Times New Roman" w:hAnsi="Times New Roman" w:cs="Times New Roman"/>
          <w:b/>
          <w:bCs/>
          <w:i/>
          <w:iCs/>
          <w:sz w:val="24"/>
          <w:szCs w:val="24"/>
        </w:rPr>
        <w:t>Leverage</w:t>
      </w:r>
      <w:r w:rsidRPr="007C1E8E">
        <w:rPr>
          <w:rFonts w:ascii="Times New Roman" w:hAnsi="Times New Roman" w:cs="Times New Roman"/>
          <w:b/>
          <w:bCs/>
          <w:sz w:val="24"/>
          <w:szCs w:val="24"/>
        </w:rPr>
        <w:t xml:space="preserve"> (DAR), </w:t>
      </w:r>
      <w:proofErr w:type="spellStart"/>
      <w:r w:rsidRPr="007C1E8E">
        <w:rPr>
          <w:rFonts w:ascii="Times New Roman" w:hAnsi="Times New Roman" w:cs="Times New Roman"/>
          <w:b/>
          <w:bCs/>
          <w:sz w:val="24"/>
          <w:szCs w:val="24"/>
        </w:rPr>
        <w:t>Ukuran</w:t>
      </w:r>
      <w:proofErr w:type="spellEnd"/>
      <w:r w:rsidRPr="007C1E8E">
        <w:rPr>
          <w:rFonts w:ascii="Times New Roman" w:hAnsi="Times New Roman" w:cs="Times New Roman"/>
          <w:b/>
          <w:bCs/>
          <w:sz w:val="24"/>
          <w:szCs w:val="24"/>
        </w:rPr>
        <w:t xml:space="preserve"> Perusahaan, </w:t>
      </w:r>
      <w:proofErr w:type="spellStart"/>
      <w:r w:rsidRPr="007C1E8E">
        <w:rPr>
          <w:rFonts w:ascii="Times New Roman" w:hAnsi="Times New Roman" w:cs="Times New Roman"/>
          <w:b/>
          <w:bCs/>
          <w:sz w:val="24"/>
          <w:szCs w:val="24"/>
        </w:rPr>
        <w:t>Struktur</w:t>
      </w:r>
      <w:proofErr w:type="spellEnd"/>
      <w:r w:rsidRPr="007C1E8E">
        <w:rPr>
          <w:rFonts w:ascii="Times New Roman" w:hAnsi="Times New Roman" w:cs="Times New Roman"/>
          <w:b/>
          <w:bCs/>
          <w:sz w:val="24"/>
          <w:szCs w:val="24"/>
        </w:rPr>
        <w:t xml:space="preserve"> </w:t>
      </w:r>
      <w:proofErr w:type="spellStart"/>
      <w:r w:rsidRPr="007C1E8E">
        <w:rPr>
          <w:rFonts w:ascii="Times New Roman" w:hAnsi="Times New Roman" w:cs="Times New Roman"/>
          <w:b/>
          <w:bCs/>
          <w:sz w:val="24"/>
          <w:szCs w:val="24"/>
        </w:rPr>
        <w:t>Kepemilikan</w:t>
      </w:r>
      <w:proofErr w:type="spellEnd"/>
      <w:r w:rsidRPr="007C1E8E">
        <w:rPr>
          <w:rFonts w:ascii="Times New Roman" w:hAnsi="Times New Roman" w:cs="Times New Roman"/>
          <w:b/>
          <w:bCs/>
          <w:sz w:val="24"/>
          <w:szCs w:val="24"/>
        </w:rPr>
        <w:t xml:space="preserve"> (</w:t>
      </w:r>
      <w:proofErr w:type="spellStart"/>
      <w:r w:rsidRPr="007C1E8E">
        <w:rPr>
          <w:rFonts w:ascii="Times New Roman" w:hAnsi="Times New Roman" w:cs="Times New Roman"/>
          <w:b/>
          <w:bCs/>
          <w:sz w:val="24"/>
          <w:szCs w:val="24"/>
        </w:rPr>
        <w:t>Kepemilikan</w:t>
      </w:r>
      <w:proofErr w:type="spellEnd"/>
      <w:r w:rsidRPr="007C1E8E">
        <w:rPr>
          <w:rFonts w:ascii="Times New Roman" w:hAnsi="Times New Roman" w:cs="Times New Roman"/>
          <w:b/>
          <w:bCs/>
          <w:sz w:val="24"/>
          <w:szCs w:val="24"/>
        </w:rPr>
        <w:t xml:space="preserve"> </w:t>
      </w:r>
      <w:proofErr w:type="spellStart"/>
      <w:r w:rsidRPr="007C1E8E">
        <w:rPr>
          <w:rFonts w:ascii="Times New Roman" w:hAnsi="Times New Roman" w:cs="Times New Roman"/>
          <w:b/>
          <w:bCs/>
          <w:sz w:val="24"/>
          <w:szCs w:val="24"/>
        </w:rPr>
        <w:t>Manajerial</w:t>
      </w:r>
      <w:proofErr w:type="spellEnd"/>
      <w:r w:rsidRPr="007C1E8E">
        <w:rPr>
          <w:rFonts w:ascii="Times New Roman" w:hAnsi="Times New Roman" w:cs="Times New Roman"/>
          <w:b/>
          <w:bCs/>
          <w:sz w:val="24"/>
          <w:szCs w:val="24"/>
        </w:rPr>
        <w:t xml:space="preserve">) , </w:t>
      </w:r>
      <w:proofErr w:type="spellStart"/>
      <w:r w:rsidRPr="007C1E8E">
        <w:rPr>
          <w:rFonts w:ascii="Times New Roman" w:hAnsi="Times New Roman" w:cs="Times New Roman"/>
          <w:b/>
          <w:bCs/>
          <w:sz w:val="24"/>
          <w:szCs w:val="24"/>
        </w:rPr>
        <w:t>Manajemen</w:t>
      </w:r>
      <w:proofErr w:type="spellEnd"/>
      <w:r w:rsidRPr="007C1E8E">
        <w:rPr>
          <w:rFonts w:ascii="Times New Roman" w:hAnsi="Times New Roman" w:cs="Times New Roman"/>
          <w:b/>
          <w:bCs/>
          <w:sz w:val="24"/>
          <w:szCs w:val="24"/>
        </w:rPr>
        <w:t xml:space="preserve"> </w:t>
      </w:r>
      <w:proofErr w:type="spellStart"/>
      <w:r w:rsidRPr="007C1E8E">
        <w:rPr>
          <w:rFonts w:ascii="Times New Roman" w:hAnsi="Times New Roman" w:cs="Times New Roman"/>
          <w:b/>
          <w:bCs/>
          <w:sz w:val="24"/>
          <w:szCs w:val="24"/>
        </w:rPr>
        <w:t>Laba</w:t>
      </w:r>
      <w:proofErr w:type="spellEnd"/>
    </w:p>
    <w:p w14:paraId="08448B75" w14:textId="77777777" w:rsidR="00EC1D09" w:rsidRDefault="00EC1D09" w:rsidP="00EC1D09">
      <w:pPr>
        <w:spacing w:after="0" w:line="240" w:lineRule="auto"/>
        <w:ind w:left="1560" w:hanging="1560"/>
        <w:jc w:val="both"/>
        <w:rPr>
          <w:rFonts w:ascii="Times New Roman" w:hAnsi="Times New Roman" w:cs="Times New Roman"/>
          <w:b/>
          <w:bCs/>
          <w:sz w:val="24"/>
          <w:szCs w:val="24"/>
        </w:rPr>
      </w:pPr>
    </w:p>
    <w:p w14:paraId="48A6CB64" w14:textId="77777777" w:rsidR="00EC1D09" w:rsidRDefault="00EC1D09" w:rsidP="00EC1D0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1D58489" w14:textId="77777777" w:rsidR="00EC1D09" w:rsidRDefault="00EC1D09" w:rsidP="00EC1D09">
      <w:pPr>
        <w:spacing w:after="0" w:line="480" w:lineRule="auto"/>
        <w:ind w:left="1560" w:hanging="1560"/>
        <w:jc w:val="center"/>
        <w:rPr>
          <w:rFonts w:ascii="Times New Roman" w:hAnsi="Times New Roman" w:cs="Times New Roman"/>
          <w:b/>
          <w:bCs/>
          <w:sz w:val="24"/>
          <w:szCs w:val="24"/>
        </w:rPr>
      </w:pPr>
      <w:r>
        <w:rPr>
          <w:rFonts w:ascii="Times New Roman" w:hAnsi="Times New Roman" w:cs="Times New Roman"/>
          <w:b/>
          <w:bCs/>
          <w:sz w:val="24"/>
          <w:szCs w:val="24"/>
        </w:rPr>
        <w:lastRenderedPageBreak/>
        <w:t>ABSTARCT</w:t>
      </w:r>
    </w:p>
    <w:p w14:paraId="374A4101" w14:textId="77777777" w:rsidR="00EC1D09" w:rsidRPr="00A36EC1" w:rsidRDefault="00EC1D09" w:rsidP="00EC1D09">
      <w:pPr>
        <w:spacing w:after="0" w:line="240" w:lineRule="auto"/>
        <w:jc w:val="both"/>
        <w:rPr>
          <w:rFonts w:ascii="Times New Roman" w:hAnsi="Times New Roman" w:cs="Times New Roman"/>
          <w:b/>
          <w:bCs/>
          <w:i/>
          <w:iCs/>
          <w:sz w:val="24"/>
          <w:szCs w:val="24"/>
        </w:rPr>
      </w:pPr>
      <w:r w:rsidRPr="00B03D13">
        <w:rPr>
          <w:rFonts w:ascii="Times New Roman" w:hAnsi="Times New Roman" w:cs="Times New Roman"/>
          <w:b/>
          <w:bCs/>
          <w:sz w:val="24"/>
          <w:szCs w:val="24"/>
        </w:rPr>
        <w:t xml:space="preserve">Dian </w:t>
      </w:r>
      <w:proofErr w:type="spellStart"/>
      <w:r w:rsidRPr="00B03D13">
        <w:rPr>
          <w:rFonts w:ascii="Times New Roman" w:hAnsi="Times New Roman" w:cs="Times New Roman"/>
          <w:b/>
          <w:bCs/>
          <w:sz w:val="24"/>
          <w:szCs w:val="24"/>
        </w:rPr>
        <w:t>Kamalia</w:t>
      </w:r>
      <w:proofErr w:type="spellEnd"/>
      <w:r w:rsidRPr="00B03D13">
        <w:rPr>
          <w:rFonts w:ascii="Times New Roman" w:hAnsi="Times New Roman" w:cs="Times New Roman"/>
          <w:b/>
          <w:bCs/>
          <w:sz w:val="24"/>
          <w:szCs w:val="24"/>
        </w:rPr>
        <w:t xml:space="preserve"> </w:t>
      </w:r>
      <w:proofErr w:type="spellStart"/>
      <w:r w:rsidRPr="00B03D13">
        <w:rPr>
          <w:rFonts w:ascii="Times New Roman" w:hAnsi="Times New Roman" w:cs="Times New Roman"/>
          <w:b/>
          <w:bCs/>
          <w:sz w:val="24"/>
          <w:szCs w:val="24"/>
        </w:rPr>
        <w:t>Fitriyani</w:t>
      </w:r>
      <w:proofErr w:type="spellEnd"/>
      <w:r w:rsidRPr="00B03D13">
        <w:rPr>
          <w:rFonts w:ascii="Times New Roman" w:hAnsi="Times New Roman" w:cs="Times New Roman"/>
          <w:b/>
          <w:bCs/>
          <w:sz w:val="24"/>
          <w:szCs w:val="24"/>
        </w:rPr>
        <w:t xml:space="preserve">. </w:t>
      </w:r>
      <w:r w:rsidRPr="00A36EC1">
        <w:rPr>
          <w:rFonts w:ascii="Times New Roman" w:hAnsi="Times New Roman" w:cs="Times New Roman"/>
          <w:b/>
          <w:bCs/>
          <w:i/>
          <w:iCs/>
          <w:sz w:val="24"/>
          <w:szCs w:val="24"/>
        </w:rPr>
        <w:t xml:space="preserve">The Effect of Leverage, Company Size, and Ownership Structure on Profit Management in Consumer Cyclicals sector companies listed on the Indonesia Stock Exchange in 2020-2023. Thesis: Faculty of Economics and Business, </w:t>
      </w:r>
      <w:proofErr w:type="spellStart"/>
      <w:r w:rsidRPr="00A36EC1">
        <w:rPr>
          <w:rFonts w:ascii="Times New Roman" w:hAnsi="Times New Roman" w:cs="Times New Roman"/>
          <w:b/>
          <w:bCs/>
          <w:i/>
          <w:iCs/>
          <w:sz w:val="24"/>
          <w:szCs w:val="24"/>
        </w:rPr>
        <w:t>Pancasakti</w:t>
      </w:r>
      <w:proofErr w:type="spellEnd"/>
      <w:r w:rsidRPr="00A36EC1">
        <w:rPr>
          <w:rFonts w:ascii="Times New Roman" w:hAnsi="Times New Roman" w:cs="Times New Roman"/>
          <w:b/>
          <w:bCs/>
          <w:i/>
          <w:iCs/>
          <w:sz w:val="24"/>
          <w:szCs w:val="24"/>
        </w:rPr>
        <w:t xml:space="preserve"> </w:t>
      </w:r>
      <w:proofErr w:type="spellStart"/>
      <w:r w:rsidRPr="00A36EC1">
        <w:rPr>
          <w:rFonts w:ascii="Times New Roman" w:hAnsi="Times New Roman" w:cs="Times New Roman"/>
          <w:b/>
          <w:bCs/>
          <w:i/>
          <w:iCs/>
          <w:sz w:val="24"/>
          <w:szCs w:val="24"/>
        </w:rPr>
        <w:t>Tegal</w:t>
      </w:r>
      <w:proofErr w:type="spellEnd"/>
      <w:r w:rsidRPr="00A36EC1">
        <w:rPr>
          <w:rFonts w:ascii="Times New Roman" w:hAnsi="Times New Roman" w:cs="Times New Roman"/>
          <w:b/>
          <w:bCs/>
          <w:i/>
          <w:iCs/>
          <w:sz w:val="24"/>
          <w:szCs w:val="24"/>
        </w:rPr>
        <w:t xml:space="preserve"> University 2024.</w:t>
      </w:r>
    </w:p>
    <w:p w14:paraId="36AC96E9" w14:textId="77777777" w:rsidR="00EC1D09" w:rsidRDefault="00EC1D09" w:rsidP="00EC1D09">
      <w:pPr>
        <w:spacing w:after="0" w:line="240" w:lineRule="auto"/>
        <w:jc w:val="both"/>
        <w:rPr>
          <w:rFonts w:ascii="Times New Roman" w:hAnsi="Times New Roman" w:cs="Times New Roman"/>
          <w:b/>
          <w:bCs/>
          <w:sz w:val="24"/>
          <w:szCs w:val="24"/>
        </w:rPr>
      </w:pPr>
    </w:p>
    <w:p w14:paraId="1626306E" w14:textId="77777777" w:rsidR="00EC1D09" w:rsidRPr="00964910" w:rsidRDefault="00EC1D09" w:rsidP="00EC1D09">
      <w:pPr>
        <w:spacing w:after="0" w:line="240" w:lineRule="auto"/>
        <w:jc w:val="both"/>
        <w:rPr>
          <w:rFonts w:ascii="Times New Roman" w:hAnsi="Times New Roman" w:cs="Times New Roman"/>
          <w:i/>
          <w:iCs/>
          <w:sz w:val="24"/>
          <w:szCs w:val="24"/>
        </w:rPr>
      </w:pPr>
      <w:r w:rsidRPr="00964910">
        <w:rPr>
          <w:rFonts w:ascii="Times New Roman" w:hAnsi="Times New Roman" w:cs="Times New Roman"/>
          <w:i/>
          <w:iCs/>
          <w:sz w:val="24"/>
          <w:szCs w:val="24"/>
        </w:rPr>
        <w:t>This research aims to determine the Effect of Leverage, Company Size, and Ownership Structure on Profit Management in Consumer Cyclicals Sector Companies listed on the Indonesia Stock Exchange for the 2020-2023 Period.</w:t>
      </w:r>
    </w:p>
    <w:p w14:paraId="521C9FE3" w14:textId="77777777" w:rsidR="00EC1D09" w:rsidRPr="00B03D13" w:rsidRDefault="00EC1D09" w:rsidP="00EC1D09">
      <w:pPr>
        <w:spacing w:after="0" w:line="240" w:lineRule="auto"/>
        <w:jc w:val="both"/>
        <w:rPr>
          <w:rFonts w:ascii="Times New Roman" w:hAnsi="Times New Roman" w:cs="Times New Roman"/>
          <w:sz w:val="24"/>
          <w:szCs w:val="24"/>
        </w:rPr>
      </w:pPr>
    </w:p>
    <w:p w14:paraId="2F2E9C96" w14:textId="77777777" w:rsidR="00EC1D09" w:rsidRPr="00A36EC1" w:rsidRDefault="00EC1D09" w:rsidP="00EC1D09">
      <w:pPr>
        <w:spacing w:after="0" w:line="240" w:lineRule="auto"/>
        <w:jc w:val="both"/>
        <w:rPr>
          <w:rFonts w:ascii="Times New Roman" w:hAnsi="Times New Roman" w:cs="Times New Roman"/>
          <w:i/>
          <w:iCs/>
          <w:sz w:val="24"/>
          <w:szCs w:val="24"/>
        </w:rPr>
      </w:pPr>
      <w:r w:rsidRPr="00A36EC1">
        <w:rPr>
          <w:rFonts w:ascii="Times New Roman" w:hAnsi="Times New Roman" w:cs="Times New Roman"/>
          <w:i/>
          <w:iCs/>
          <w:sz w:val="24"/>
          <w:szCs w:val="24"/>
        </w:rPr>
        <w:t>This research is a type of quantitative research with a test tool used, namely multiple linear regression analysis. The population in this study is all companies in the consumer cyclicals sector with 1</w:t>
      </w:r>
      <w:r>
        <w:rPr>
          <w:rFonts w:ascii="Times New Roman" w:hAnsi="Times New Roman" w:cs="Times New Roman"/>
          <w:i/>
          <w:iCs/>
          <w:sz w:val="24"/>
          <w:szCs w:val="24"/>
        </w:rPr>
        <w:t>5</w:t>
      </w:r>
      <w:r w:rsidRPr="00A36EC1">
        <w:rPr>
          <w:rFonts w:ascii="Times New Roman" w:hAnsi="Times New Roman" w:cs="Times New Roman"/>
          <w:i/>
          <w:iCs/>
          <w:sz w:val="24"/>
          <w:szCs w:val="24"/>
        </w:rPr>
        <w:t xml:space="preserve">1 companies. The sampling method uses purposive sampling technique, as many as </w:t>
      </w:r>
      <w:r>
        <w:rPr>
          <w:rFonts w:ascii="Times New Roman" w:hAnsi="Times New Roman" w:cs="Times New Roman"/>
          <w:i/>
          <w:iCs/>
          <w:sz w:val="24"/>
          <w:szCs w:val="24"/>
        </w:rPr>
        <w:t>13</w:t>
      </w:r>
      <w:r w:rsidRPr="00A36EC1">
        <w:rPr>
          <w:rFonts w:ascii="Times New Roman" w:hAnsi="Times New Roman" w:cs="Times New Roman"/>
          <w:i/>
          <w:iCs/>
          <w:sz w:val="24"/>
          <w:szCs w:val="24"/>
        </w:rPr>
        <w:t xml:space="preserve"> companies with an observation period of 4 years. Data processing techniques in research using SPSS (</w:t>
      </w:r>
      <w:proofErr w:type="spellStart"/>
      <w:r w:rsidRPr="00A36EC1">
        <w:rPr>
          <w:rFonts w:ascii="Times New Roman" w:hAnsi="Times New Roman" w:cs="Times New Roman"/>
          <w:i/>
          <w:iCs/>
          <w:sz w:val="24"/>
          <w:szCs w:val="24"/>
        </w:rPr>
        <w:t>Statisical</w:t>
      </w:r>
      <w:proofErr w:type="spellEnd"/>
      <w:r w:rsidRPr="00A36EC1">
        <w:rPr>
          <w:rFonts w:ascii="Times New Roman" w:hAnsi="Times New Roman" w:cs="Times New Roman"/>
          <w:i/>
          <w:iCs/>
          <w:sz w:val="24"/>
          <w:szCs w:val="24"/>
        </w:rPr>
        <w:t xml:space="preserve"> Package </w:t>
      </w:r>
      <w:proofErr w:type="gramStart"/>
      <w:r w:rsidRPr="00A36EC1">
        <w:rPr>
          <w:rFonts w:ascii="Times New Roman" w:hAnsi="Times New Roman" w:cs="Times New Roman"/>
          <w:i/>
          <w:iCs/>
          <w:sz w:val="24"/>
          <w:szCs w:val="24"/>
        </w:rPr>
        <w:t>For</w:t>
      </w:r>
      <w:proofErr w:type="gramEnd"/>
      <w:r w:rsidRPr="00A36EC1">
        <w:rPr>
          <w:rFonts w:ascii="Times New Roman" w:hAnsi="Times New Roman" w:cs="Times New Roman"/>
          <w:i/>
          <w:iCs/>
          <w:sz w:val="24"/>
          <w:szCs w:val="24"/>
        </w:rPr>
        <w:t xml:space="preserve"> The Social Sciences).</w:t>
      </w:r>
    </w:p>
    <w:p w14:paraId="2A39E728" w14:textId="77777777" w:rsidR="00EC1D09" w:rsidRPr="00B03D13" w:rsidRDefault="00EC1D09" w:rsidP="00EC1D09">
      <w:pPr>
        <w:spacing w:after="0" w:line="240" w:lineRule="auto"/>
        <w:jc w:val="both"/>
        <w:rPr>
          <w:rFonts w:ascii="Times New Roman" w:hAnsi="Times New Roman" w:cs="Times New Roman"/>
          <w:sz w:val="24"/>
          <w:szCs w:val="24"/>
        </w:rPr>
      </w:pPr>
    </w:p>
    <w:p w14:paraId="0A65BA02" w14:textId="77777777" w:rsidR="00EC1D09" w:rsidRPr="00A36EC1" w:rsidRDefault="00EC1D09" w:rsidP="00EC1D09">
      <w:pPr>
        <w:spacing w:after="0" w:line="240" w:lineRule="auto"/>
        <w:jc w:val="both"/>
        <w:rPr>
          <w:rFonts w:ascii="Times New Roman" w:hAnsi="Times New Roman" w:cs="Times New Roman"/>
          <w:i/>
          <w:iCs/>
          <w:sz w:val="24"/>
          <w:szCs w:val="24"/>
        </w:rPr>
      </w:pPr>
      <w:r w:rsidRPr="00A36EC1">
        <w:rPr>
          <w:rFonts w:ascii="Times New Roman" w:hAnsi="Times New Roman" w:cs="Times New Roman"/>
          <w:i/>
          <w:iCs/>
          <w:sz w:val="24"/>
          <w:szCs w:val="24"/>
        </w:rPr>
        <w:t>The conclusion of this study is that 1) leverage partially has no effect on profit management with a significant value of 0.</w:t>
      </w:r>
      <w:r>
        <w:rPr>
          <w:rFonts w:ascii="Times New Roman" w:hAnsi="Times New Roman" w:cs="Times New Roman"/>
          <w:i/>
          <w:iCs/>
          <w:sz w:val="24"/>
          <w:szCs w:val="24"/>
        </w:rPr>
        <w:t>209</w:t>
      </w:r>
      <w:r w:rsidRPr="00A36EC1">
        <w:rPr>
          <w:rFonts w:ascii="Times New Roman" w:hAnsi="Times New Roman" w:cs="Times New Roman"/>
          <w:i/>
          <w:iCs/>
          <w:sz w:val="24"/>
          <w:szCs w:val="24"/>
        </w:rPr>
        <w:t xml:space="preserve"> &gt; 0.05 so that the first hypothesis is rejected. 2) the size of the company is partially affected on profit management with a significant value of 0.00</w:t>
      </w:r>
      <w:r>
        <w:rPr>
          <w:rFonts w:ascii="Times New Roman" w:hAnsi="Times New Roman" w:cs="Times New Roman"/>
          <w:i/>
          <w:iCs/>
          <w:sz w:val="24"/>
          <w:szCs w:val="24"/>
        </w:rPr>
        <w:t>4</w:t>
      </w:r>
      <w:r w:rsidRPr="00A36EC1">
        <w:rPr>
          <w:rFonts w:ascii="Times New Roman" w:hAnsi="Times New Roman" w:cs="Times New Roman"/>
          <w:i/>
          <w:iCs/>
          <w:sz w:val="24"/>
          <w:szCs w:val="24"/>
        </w:rPr>
        <w:t xml:space="preserve"> &lt; 0.05 so that the second hypothesis is accepted as true. 3) the ownership structure is partially does not affect profit management with a significant value of 0.0</w:t>
      </w:r>
      <w:r>
        <w:rPr>
          <w:rFonts w:ascii="Times New Roman" w:hAnsi="Times New Roman" w:cs="Times New Roman"/>
          <w:i/>
          <w:iCs/>
          <w:sz w:val="24"/>
          <w:szCs w:val="24"/>
        </w:rPr>
        <w:t>89</w:t>
      </w:r>
      <w:r w:rsidRPr="00A36EC1">
        <w:rPr>
          <w:rFonts w:ascii="Times New Roman" w:hAnsi="Times New Roman" w:cs="Times New Roman"/>
          <w:i/>
          <w:iCs/>
          <w:sz w:val="24"/>
          <w:szCs w:val="24"/>
        </w:rPr>
        <w:t xml:space="preserve"> &gt; 0.05 so that the third hypothesis is rejected. 4) leverage, company size, and ownership structure simultaneously affect profit management with a significant value of 0.00</w:t>
      </w:r>
      <w:r>
        <w:rPr>
          <w:rFonts w:ascii="Times New Roman" w:hAnsi="Times New Roman" w:cs="Times New Roman"/>
          <w:i/>
          <w:iCs/>
          <w:sz w:val="24"/>
          <w:szCs w:val="24"/>
        </w:rPr>
        <w:t>2</w:t>
      </w:r>
      <w:r w:rsidRPr="00A36EC1">
        <w:rPr>
          <w:rFonts w:ascii="Times New Roman" w:hAnsi="Times New Roman" w:cs="Times New Roman"/>
          <w:i/>
          <w:iCs/>
          <w:sz w:val="24"/>
          <w:szCs w:val="24"/>
        </w:rPr>
        <w:t xml:space="preserve"> &lt; 0.05 so that the fourth hypothesis is accepted as true.</w:t>
      </w:r>
    </w:p>
    <w:p w14:paraId="7B9D9559" w14:textId="77777777" w:rsidR="00EC1D09" w:rsidRPr="00A36EC1" w:rsidRDefault="00EC1D09" w:rsidP="00EC1D09">
      <w:pPr>
        <w:spacing w:after="0" w:line="240" w:lineRule="auto"/>
        <w:jc w:val="both"/>
        <w:rPr>
          <w:rFonts w:ascii="Times New Roman" w:hAnsi="Times New Roman" w:cs="Times New Roman"/>
          <w:i/>
          <w:iCs/>
          <w:sz w:val="24"/>
          <w:szCs w:val="24"/>
        </w:rPr>
      </w:pPr>
    </w:p>
    <w:p w14:paraId="67776121" w14:textId="77777777" w:rsidR="00EC1D09" w:rsidRPr="00A36EC1" w:rsidRDefault="00EC1D09" w:rsidP="00EC1D09">
      <w:pPr>
        <w:spacing w:after="0" w:line="240" w:lineRule="auto"/>
        <w:ind w:left="1276" w:hanging="1276"/>
        <w:jc w:val="both"/>
        <w:rPr>
          <w:rFonts w:ascii="Times New Roman" w:hAnsi="Times New Roman" w:cs="Times New Roman"/>
          <w:b/>
          <w:bCs/>
          <w:i/>
          <w:iCs/>
          <w:sz w:val="24"/>
          <w:szCs w:val="24"/>
        </w:rPr>
      </w:pPr>
      <w:proofErr w:type="gramStart"/>
      <w:r w:rsidRPr="00A36EC1">
        <w:rPr>
          <w:rFonts w:ascii="Times New Roman" w:hAnsi="Times New Roman" w:cs="Times New Roman"/>
          <w:b/>
          <w:bCs/>
          <w:i/>
          <w:iCs/>
          <w:sz w:val="24"/>
          <w:szCs w:val="24"/>
        </w:rPr>
        <w:t>Keywords :</w:t>
      </w:r>
      <w:proofErr w:type="gramEnd"/>
      <w:r w:rsidRPr="00A36EC1">
        <w:rPr>
          <w:rFonts w:ascii="Times New Roman" w:hAnsi="Times New Roman" w:cs="Times New Roman"/>
          <w:b/>
          <w:bCs/>
          <w:i/>
          <w:iCs/>
          <w:sz w:val="24"/>
          <w:szCs w:val="24"/>
        </w:rPr>
        <w:t xml:space="preserve"> Leverage (DAR), Company Size, Ownership Structure (</w:t>
      </w:r>
      <w:proofErr w:type="spellStart"/>
      <w:r w:rsidRPr="00A36EC1">
        <w:rPr>
          <w:rFonts w:ascii="Times New Roman" w:hAnsi="Times New Roman" w:cs="Times New Roman"/>
          <w:b/>
          <w:bCs/>
          <w:i/>
          <w:iCs/>
          <w:sz w:val="24"/>
          <w:szCs w:val="24"/>
        </w:rPr>
        <w:t>Managerisl</w:t>
      </w:r>
      <w:proofErr w:type="spellEnd"/>
      <w:r w:rsidRPr="00A36EC1">
        <w:rPr>
          <w:rFonts w:ascii="Times New Roman" w:hAnsi="Times New Roman" w:cs="Times New Roman"/>
          <w:b/>
          <w:bCs/>
          <w:i/>
          <w:iCs/>
          <w:sz w:val="24"/>
          <w:szCs w:val="24"/>
        </w:rPr>
        <w:t xml:space="preserve"> Ownership), Profit Management. </w:t>
      </w:r>
    </w:p>
    <w:p w14:paraId="69D61B1C" w14:textId="77777777" w:rsidR="00EC1D09" w:rsidRPr="00A36EC1" w:rsidRDefault="00EC1D09" w:rsidP="00EC1D09">
      <w:pPr>
        <w:spacing w:after="0" w:line="240" w:lineRule="auto"/>
        <w:ind w:left="1560" w:hanging="1560"/>
        <w:jc w:val="both"/>
        <w:rPr>
          <w:rFonts w:ascii="Times New Roman" w:hAnsi="Times New Roman" w:cs="Times New Roman"/>
          <w:b/>
          <w:bCs/>
          <w:sz w:val="24"/>
          <w:szCs w:val="24"/>
        </w:rPr>
      </w:pPr>
    </w:p>
    <w:p w14:paraId="55DADF22" w14:textId="77777777" w:rsidR="00EC1D09" w:rsidRPr="007C1E8E" w:rsidRDefault="00EC1D09" w:rsidP="00EC1D09">
      <w:pPr>
        <w:spacing w:after="0" w:line="240" w:lineRule="auto"/>
        <w:ind w:left="1560" w:hanging="1560"/>
        <w:jc w:val="both"/>
        <w:rPr>
          <w:rFonts w:ascii="Times New Roman" w:hAnsi="Times New Roman" w:cs="Times New Roman"/>
          <w:b/>
          <w:bCs/>
          <w:sz w:val="24"/>
          <w:szCs w:val="24"/>
        </w:rPr>
      </w:pPr>
    </w:p>
    <w:p w14:paraId="48AEECA6" w14:textId="77777777" w:rsidR="00EC1D09" w:rsidRPr="007C1E8E" w:rsidRDefault="00EC1D09" w:rsidP="00EC1D09">
      <w:pPr>
        <w:spacing w:after="0" w:line="240" w:lineRule="auto"/>
        <w:jc w:val="center"/>
        <w:rPr>
          <w:rFonts w:ascii="Times New Roman" w:hAnsi="Times New Roman" w:cs="Times New Roman"/>
          <w:b/>
          <w:bCs/>
          <w:sz w:val="24"/>
          <w:szCs w:val="24"/>
        </w:rPr>
      </w:pPr>
    </w:p>
    <w:p w14:paraId="79B97936" w14:textId="77777777" w:rsidR="00EC1D09" w:rsidRPr="00753D7A" w:rsidRDefault="00EC1D09" w:rsidP="00EC1D0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5B6C15CF" w14:textId="77777777" w:rsidR="00EC1D09" w:rsidRDefault="00EC1D09" w:rsidP="00EC1D09">
      <w:pPr>
        <w:pStyle w:val="Heading1"/>
        <w:spacing w:after="0" w:line="480" w:lineRule="auto"/>
      </w:pPr>
      <w:bookmarkStart w:id="2" w:name="_Toc160781284"/>
      <w:r>
        <w:lastRenderedPageBreak/>
        <w:t>KATA PENGANTAR</w:t>
      </w:r>
      <w:bookmarkEnd w:id="2"/>
    </w:p>
    <w:p w14:paraId="5C8D9684" w14:textId="77777777" w:rsidR="00EC1D09" w:rsidRDefault="00EC1D09" w:rsidP="00EC1D09">
      <w:pPr>
        <w:rPr>
          <w:lang w:val="id-ID"/>
        </w:rPr>
      </w:pPr>
    </w:p>
    <w:p w14:paraId="3ED42A82" w14:textId="77777777" w:rsidR="00EC1D09" w:rsidRDefault="00EC1D09" w:rsidP="00EC1D09">
      <w:pPr>
        <w:spacing w:line="480" w:lineRule="auto"/>
        <w:ind w:firstLine="720"/>
        <w:jc w:val="both"/>
        <w:rPr>
          <w:rFonts w:ascii="Times New Roman" w:hAnsi="Times New Roman" w:cs="Times New Roman"/>
          <w:b/>
          <w:bCs/>
          <w:sz w:val="24"/>
          <w:szCs w:val="24"/>
        </w:rPr>
      </w:pPr>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berkat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Hidayah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Karunia</w:t>
      </w:r>
      <w:proofErr w:type="spellEnd"/>
      <w:r>
        <w:rPr>
          <w:rFonts w:ascii="Times New Roman" w:hAnsi="Times New Roman" w:cs="Times New Roman"/>
          <w:sz w:val="24"/>
          <w:szCs w:val="24"/>
        </w:rPr>
        <w:t xml:space="preserve">-Nya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r>
        <w:rPr>
          <w:rFonts w:ascii="Times New Roman" w:hAnsi="Times New Roman" w:cs="Times New Roman"/>
          <w:b/>
          <w:bCs/>
          <w:sz w:val="24"/>
          <w:szCs w:val="24"/>
        </w:rPr>
        <w:t>“</w:t>
      </w:r>
      <w:proofErr w:type="spellStart"/>
      <w:r>
        <w:rPr>
          <w:rFonts w:ascii="Times New Roman" w:hAnsi="Times New Roman" w:cs="Times New Roman"/>
          <w:b/>
          <w:bCs/>
          <w:sz w:val="24"/>
          <w:szCs w:val="24"/>
        </w:rPr>
        <w:t>Pengaruh</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Leverage</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Ukuran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perusahaan</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Struktur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Kepemilikan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Terhadap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Manajemen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Laba</w:t>
      </w:r>
      <w:proofErr w:type="spellEnd"/>
      <w:r>
        <w:rPr>
          <w:rFonts w:ascii="Times New Roman" w:hAnsi="Times New Roman" w:cs="Times New Roman"/>
          <w:b/>
          <w:bCs/>
          <w:sz w:val="24"/>
          <w:szCs w:val="24"/>
        </w:rPr>
        <w:t xml:space="preserve"> Pada </w:t>
      </w:r>
      <w:proofErr w:type="spellStart"/>
      <w:r>
        <w:rPr>
          <w:rFonts w:ascii="Times New Roman" w:hAnsi="Times New Roman" w:cs="Times New Roman"/>
          <w:b/>
          <w:bCs/>
          <w:sz w:val="24"/>
          <w:szCs w:val="24"/>
        </w:rPr>
        <w:t>Sektor</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Consumer Cyclicals</w:t>
      </w:r>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Terdaftar</w:t>
      </w:r>
      <w:proofErr w:type="spellEnd"/>
      <w:r>
        <w:rPr>
          <w:rFonts w:ascii="Times New Roman" w:hAnsi="Times New Roman" w:cs="Times New Roman"/>
          <w:b/>
          <w:bCs/>
          <w:sz w:val="24"/>
          <w:szCs w:val="24"/>
        </w:rPr>
        <w:t xml:space="preserve"> di Bursa </w:t>
      </w:r>
      <w:proofErr w:type="spellStart"/>
      <w:r>
        <w:rPr>
          <w:rFonts w:ascii="Times New Roman" w:hAnsi="Times New Roman" w:cs="Times New Roman"/>
          <w:b/>
          <w:bCs/>
          <w:sz w:val="24"/>
          <w:szCs w:val="24"/>
        </w:rPr>
        <w:t>Efek</w:t>
      </w:r>
      <w:proofErr w:type="spellEnd"/>
      <w:r>
        <w:rPr>
          <w:rFonts w:ascii="Times New Roman" w:hAnsi="Times New Roman" w:cs="Times New Roman"/>
          <w:b/>
          <w:bCs/>
          <w:sz w:val="24"/>
          <w:szCs w:val="24"/>
        </w:rPr>
        <w:t xml:space="preserve"> Indonesia </w:t>
      </w:r>
      <w:proofErr w:type="spellStart"/>
      <w:r>
        <w:rPr>
          <w:rFonts w:ascii="Times New Roman" w:hAnsi="Times New Roman" w:cs="Times New Roman"/>
          <w:b/>
          <w:bCs/>
          <w:sz w:val="24"/>
          <w:szCs w:val="24"/>
        </w:rPr>
        <w:t>Periode</w:t>
      </w:r>
      <w:proofErr w:type="spellEnd"/>
      <w:r>
        <w:rPr>
          <w:rFonts w:ascii="Times New Roman" w:hAnsi="Times New Roman" w:cs="Times New Roman"/>
          <w:b/>
          <w:bCs/>
          <w:sz w:val="24"/>
          <w:szCs w:val="24"/>
        </w:rPr>
        <w:t xml:space="preserve"> 2020 – 2023”.</w:t>
      </w:r>
    </w:p>
    <w:p w14:paraId="6C6F8DEC" w14:textId="77777777" w:rsidR="00EC1D09" w:rsidRDefault="00EC1D09" w:rsidP="00EC1D09">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pada Program Strata </w:t>
      </w:r>
      <w:proofErr w:type="gramStart"/>
      <w:r>
        <w:rPr>
          <w:rFonts w:ascii="Times New Roman" w:hAnsi="Times New Roman" w:cs="Times New Roman"/>
          <w:sz w:val="24"/>
          <w:szCs w:val="24"/>
        </w:rPr>
        <w:t>( SI</w:t>
      </w:r>
      <w:proofErr w:type="gramEnd"/>
      <w:r>
        <w:rPr>
          <w:rFonts w:ascii="Times New Roman" w:hAnsi="Times New Roman" w:cs="Times New Roman"/>
          <w:sz w:val="24"/>
          <w:szCs w:val="24"/>
        </w:rPr>
        <w:t xml:space="preserve"> ) di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w:t>
      </w:r>
      <w:proofErr w:type="spellEnd"/>
      <w:r>
        <w:rPr>
          <w:rFonts w:ascii="Times New Roman" w:hAnsi="Times New Roman" w:cs="Times New Roman"/>
          <w:sz w:val="24"/>
          <w:szCs w:val="24"/>
        </w:rPr>
        <w:t>.</w:t>
      </w:r>
    </w:p>
    <w:p w14:paraId="0EA488A1" w14:textId="77777777" w:rsidR="00EC1D09" w:rsidRDefault="00EC1D09" w:rsidP="00EC1D09">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gramEnd"/>
    </w:p>
    <w:p w14:paraId="591A3F8F" w14:textId="77777777" w:rsidR="00EC1D09" w:rsidRDefault="00EC1D09" w:rsidP="00EC1D09">
      <w:pPr>
        <w:numPr>
          <w:ilvl w:val="0"/>
          <w:numId w:val="1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Dien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Noviany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Rahmatika</w:t>
      </w:r>
      <w:proofErr w:type="spellEnd"/>
      <w:r>
        <w:rPr>
          <w:rFonts w:ascii="Times New Roman" w:hAnsi="Times New Roman" w:cs="Times New Roman"/>
          <w:sz w:val="24"/>
          <w:szCs w:val="24"/>
        </w:rPr>
        <w:t xml:space="preserve">, S.E, M.M, Ak, C.A,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w:t>
      </w:r>
      <w:proofErr w:type="spellEnd"/>
      <w:r>
        <w:rPr>
          <w:rFonts w:ascii="Times New Roman" w:hAnsi="Times New Roman" w:cs="Times New Roman"/>
          <w:sz w:val="24"/>
          <w:szCs w:val="24"/>
        </w:rPr>
        <w:t>.</w:t>
      </w:r>
    </w:p>
    <w:p w14:paraId="5F053E31" w14:textId="77777777" w:rsidR="00EC1D09" w:rsidRDefault="00EC1D09" w:rsidP="00EC1D09">
      <w:pPr>
        <w:numPr>
          <w:ilvl w:val="0"/>
          <w:numId w:val="1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Ira Maya </w:t>
      </w:r>
      <w:proofErr w:type="spellStart"/>
      <w:r>
        <w:rPr>
          <w:rFonts w:ascii="Times New Roman" w:hAnsi="Times New Roman" w:cs="Times New Roman"/>
          <w:sz w:val="24"/>
          <w:szCs w:val="24"/>
        </w:rPr>
        <w:t>Hapsari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Manajamen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w:t>
      </w:r>
      <w:proofErr w:type="spellEnd"/>
      <w:r>
        <w:rPr>
          <w:rFonts w:ascii="Times New Roman" w:hAnsi="Times New Roman" w:cs="Times New Roman"/>
          <w:sz w:val="24"/>
          <w:szCs w:val="24"/>
        </w:rPr>
        <w:t>.</w:t>
      </w:r>
    </w:p>
    <w:p w14:paraId="672FD78F" w14:textId="77777777" w:rsidR="00EC1D09" w:rsidRDefault="00EC1D09" w:rsidP="00EC1D09">
      <w:pPr>
        <w:numPr>
          <w:ilvl w:val="0"/>
          <w:numId w:val="10"/>
        </w:numPr>
        <w:spacing w:line="480" w:lineRule="auto"/>
        <w:ind w:left="284" w:hanging="284"/>
        <w:jc w:val="both"/>
        <w:rPr>
          <w:rFonts w:ascii="Times New Roman" w:hAnsi="Times New Roman" w:cs="Times New Roman"/>
          <w:sz w:val="24"/>
          <w:szCs w:val="24"/>
          <w:u w:val="single"/>
        </w:rPr>
      </w:pPr>
      <w:proofErr w:type="spellStart"/>
      <w:r>
        <w:rPr>
          <w:rFonts w:ascii="Times New Roman" w:hAnsi="Times New Roman" w:cs="Times New Roman"/>
          <w:sz w:val="24"/>
          <w:szCs w:val="24"/>
        </w:rPr>
        <w:t>Jaka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Waskito</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saran dan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u w:val="single"/>
        </w:rPr>
        <w:t>.</w:t>
      </w:r>
    </w:p>
    <w:p w14:paraId="316D6929" w14:textId="69FF7141" w:rsidR="00EC1D09" w:rsidRDefault="00EC1D09" w:rsidP="00EC1D09">
      <w:pPr>
        <w:numPr>
          <w:ilvl w:val="0"/>
          <w:numId w:val="1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Arridho</w:t>
      </w:r>
      <w:proofErr w:type="spellEnd"/>
      <w:r>
        <w:rPr>
          <w:rFonts w:ascii="Times New Roman" w:hAnsi="Times New Roman" w:cs="Times New Roman"/>
          <w:sz w:val="24"/>
          <w:szCs w:val="24"/>
        </w:rPr>
        <w:t xml:space="preserve"> Nur Amin, S.E, M.M,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II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w:t>
      </w:r>
    </w:p>
    <w:p w14:paraId="07A8B3BE" w14:textId="6E042D6D" w:rsidR="006A1AF0" w:rsidRDefault="006A1AF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BDBBC8C" w14:textId="0FF624AB" w:rsidR="006A1AF0" w:rsidRDefault="006A1AF0" w:rsidP="006A1AF0">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B80084" wp14:editId="24FC7E21">
            <wp:extent cx="5040630" cy="81153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6">
                      <a:extLst>
                        <a:ext uri="{BEBA8EAE-BF5A-486C-A8C5-ECC9F3942E4B}">
                          <a14:imgProps xmlns:a14="http://schemas.microsoft.com/office/drawing/2010/main">
                            <a14:imgLayer r:embed="rId17">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t="9086" b="1942"/>
                    <a:stretch/>
                  </pic:blipFill>
                  <pic:spPr bwMode="auto">
                    <a:xfrm>
                      <a:off x="0" y="0"/>
                      <a:ext cx="5040630" cy="8115300"/>
                    </a:xfrm>
                    <a:prstGeom prst="rect">
                      <a:avLst/>
                    </a:prstGeom>
                    <a:ln>
                      <a:noFill/>
                    </a:ln>
                    <a:extLst>
                      <a:ext uri="{53640926-AAD7-44D8-BBD7-CCE9431645EC}">
                        <a14:shadowObscured xmlns:a14="http://schemas.microsoft.com/office/drawing/2010/main"/>
                      </a:ext>
                    </a:extLst>
                  </pic:spPr>
                </pic:pic>
              </a:graphicData>
            </a:graphic>
          </wp:inline>
        </w:drawing>
      </w:r>
    </w:p>
    <w:p w14:paraId="53C667BC" w14:textId="77777777" w:rsidR="00541F9E" w:rsidRDefault="00541F9E" w:rsidP="00EC1D09">
      <w:pPr>
        <w:pStyle w:val="Heading1"/>
        <w:tabs>
          <w:tab w:val="right" w:leader="dot" w:pos="7371"/>
        </w:tabs>
        <w:spacing w:after="0" w:line="240" w:lineRule="auto"/>
      </w:pPr>
      <w:bookmarkStart w:id="3" w:name="_Toc160781285"/>
    </w:p>
    <w:p w14:paraId="28254F1B" w14:textId="77777777" w:rsidR="00541F9E" w:rsidRDefault="00541F9E" w:rsidP="00EC1D09">
      <w:pPr>
        <w:pStyle w:val="Heading1"/>
        <w:tabs>
          <w:tab w:val="right" w:leader="dot" w:pos="7371"/>
        </w:tabs>
        <w:spacing w:after="0" w:line="240" w:lineRule="auto"/>
      </w:pPr>
    </w:p>
    <w:p w14:paraId="089B9B1B" w14:textId="7D8666DE" w:rsidR="00EC1D09" w:rsidRDefault="00EC1D09" w:rsidP="00EC1D09">
      <w:pPr>
        <w:pStyle w:val="Heading1"/>
        <w:tabs>
          <w:tab w:val="right" w:leader="dot" w:pos="7371"/>
        </w:tabs>
        <w:spacing w:after="0" w:line="240" w:lineRule="auto"/>
      </w:pPr>
      <w:r>
        <w:lastRenderedPageBreak/>
        <w:t>DAFTAR ISI</w:t>
      </w:r>
      <w:bookmarkEnd w:id="3"/>
    </w:p>
    <w:p w14:paraId="549A0897" w14:textId="77777777" w:rsidR="00EC1D09" w:rsidRDefault="00EC1D09" w:rsidP="00EC1D09">
      <w:pPr>
        <w:tabs>
          <w:tab w:val="left" w:pos="7655"/>
        </w:tabs>
        <w:spacing w:after="0" w:line="240" w:lineRule="auto"/>
        <w:rPr>
          <w:rFonts w:ascii="Times New Roman" w:hAnsi="Times New Roman" w:cs="Times New Roman"/>
          <w:b/>
          <w:bCs/>
          <w:sz w:val="24"/>
          <w:szCs w:val="24"/>
        </w:rPr>
      </w:pPr>
    </w:p>
    <w:p w14:paraId="34486205"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HALAMAN JUDUL</w:t>
      </w:r>
      <w:r>
        <w:rPr>
          <w:rFonts w:ascii="Times New Roman" w:hAnsi="Times New Roman" w:cs="Times New Roman"/>
          <w:sz w:val="24"/>
          <w:szCs w:val="24"/>
        </w:rPr>
        <w:tab/>
      </w:r>
      <w:proofErr w:type="spellStart"/>
      <w:r>
        <w:rPr>
          <w:rFonts w:ascii="Times New Roman" w:hAnsi="Times New Roman" w:cs="Times New Roman"/>
          <w:sz w:val="24"/>
          <w:szCs w:val="24"/>
        </w:rPr>
        <w:t>i</w:t>
      </w:r>
      <w:proofErr w:type="spellEnd"/>
    </w:p>
    <w:p w14:paraId="57E53980"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HALAMAN PERSETUJUAN PEMBIMBING</w:t>
      </w:r>
      <w:r>
        <w:rPr>
          <w:rFonts w:ascii="Times New Roman" w:hAnsi="Times New Roman" w:cs="Times New Roman"/>
          <w:sz w:val="24"/>
          <w:szCs w:val="24"/>
        </w:rPr>
        <w:tab/>
        <w:t>ii</w:t>
      </w:r>
    </w:p>
    <w:p w14:paraId="0FDBBB9E"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HALAMAN PENGESAHAN PENGUJI SKRIPSI</w:t>
      </w:r>
      <w:r>
        <w:rPr>
          <w:rFonts w:ascii="Times New Roman" w:hAnsi="Times New Roman" w:cs="Times New Roman"/>
          <w:sz w:val="24"/>
          <w:szCs w:val="24"/>
        </w:rPr>
        <w:tab/>
        <w:t>iii</w:t>
      </w:r>
    </w:p>
    <w:p w14:paraId="7BB96740"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MOTTO PERSEMBAHAN</w:t>
      </w:r>
      <w:r>
        <w:rPr>
          <w:rFonts w:ascii="Times New Roman" w:hAnsi="Times New Roman" w:cs="Times New Roman"/>
          <w:sz w:val="24"/>
          <w:szCs w:val="24"/>
        </w:rPr>
        <w:tab/>
        <w:t>iv</w:t>
      </w:r>
    </w:p>
    <w:p w14:paraId="12BAEDB3"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PERNYATAAN KEASLIAN DAN PERSETUJUAN</w:t>
      </w:r>
      <w:r>
        <w:rPr>
          <w:rFonts w:ascii="Times New Roman" w:hAnsi="Times New Roman" w:cs="Times New Roman"/>
          <w:sz w:val="24"/>
          <w:szCs w:val="24"/>
        </w:rPr>
        <w:tab/>
        <w:t>vi</w:t>
      </w:r>
    </w:p>
    <w:p w14:paraId="283DB1CA"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t>vii</w:t>
      </w:r>
    </w:p>
    <w:p w14:paraId="61DA49FA"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t>viii</w:t>
      </w:r>
    </w:p>
    <w:p w14:paraId="0E54F37C"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t>ix</w:t>
      </w:r>
    </w:p>
    <w:p w14:paraId="6C0D9298"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t>xi</w:t>
      </w:r>
    </w:p>
    <w:p w14:paraId="5FBDB40C"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t>xiii</w:t>
      </w:r>
    </w:p>
    <w:p w14:paraId="0BB120AE"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t>xv</w:t>
      </w:r>
    </w:p>
    <w:p w14:paraId="253F7167"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GRAFIK</w:t>
      </w:r>
      <w:r>
        <w:rPr>
          <w:rFonts w:ascii="Times New Roman" w:hAnsi="Times New Roman" w:cs="Times New Roman"/>
          <w:sz w:val="24"/>
          <w:szCs w:val="24"/>
        </w:rPr>
        <w:tab/>
        <w:t>xvi</w:t>
      </w:r>
    </w:p>
    <w:p w14:paraId="0DEE4D1E"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t>xvii</w:t>
      </w:r>
    </w:p>
    <w:p w14:paraId="0A11436E"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BAB I PENDAHULUAN</w:t>
      </w:r>
      <w:r>
        <w:rPr>
          <w:rFonts w:ascii="Times New Roman" w:hAnsi="Times New Roman" w:cs="Times New Roman"/>
          <w:sz w:val="24"/>
          <w:szCs w:val="24"/>
        </w:rPr>
        <w:tab/>
        <w:t>1</w:t>
      </w:r>
    </w:p>
    <w:p w14:paraId="53548A08" w14:textId="77777777" w:rsidR="00EC1D09" w:rsidRDefault="00EC1D09" w:rsidP="00EC1D09">
      <w:pPr>
        <w:numPr>
          <w:ilvl w:val="0"/>
          <w:numId w:val="11"/>
        </w:numPr>
        <w:tabs>
          <w:tab w:val="right" w:leader="dot" w:pos="7938"/>
        </w:tabs>
        <w:spacing w:after="0" w:line="480" w:lineRule="auto"/>
        <w:ind w:left="992" w:hanging="357"/>
        <w:jc w:val="both"/>
        <w:rPr>
          <w:rFonts w:ascii="Times New Roman" w:hAnsi="Times New Roman" w:cs="Times New Roman"/>
          <w:sz w:val="24"/>
          <w:szCs w:val="24"/>
        </w:rPr>
      </w:pP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ab/>
        <w:t>1</w:t>
      </w:r>
    </w:p>
    <w:p w14:paraId="6D404226" w14:textId="77777777" w:rsidR="00EC1D09" w:rsidRDefault="00EC1D09" w:rsidP="00EC1D09">
      <w:pPr>
        <w:numPr>
          <w:ilvl w:val="0"/>
          <w:numId w:val="11"/>
        </w:numPr>
        <w:tabs>
          <w:tab w:val="right" w:leader="dot" w:pos="7938"/>
        </w:tabs>
        <w:spacing w:after="0" w:line="480" w:lineRule="auto"/>
        <w:ind w:left="992" w:hanging="357"/>
        <w:jc w:val="both"/>
        <w:rPr>
          <w:rFonts w:ascii="Times New Roman" w:hAnsi="Times New Roman" w:cs="Times New Roman"/>
          <w:sz w:val="24"/>
          <w:szCs w:val="24"/>
        </w:rPr>
      </w:pP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ab/>
        <w:t>8</w:t>
      </w:r>
    </w:p>
    <w:p w14:paraId="5536A590" w14:textId="77777777" w:rsidR="00EC1D09" w:rsidRDefault="00EC1D09" w:rsidP="00EC1D09">
      <w:pPr>
        <w:numPr>
          <w:ilvl w:val="0"/>
          <w:numId w:val="11"/>
        </w:numPr>
        <w:tabs>
          <w:tab w:val="right" w:leader="dot" w:pos="7938"/>
        </w:tabs>
        <w:spacing w:after="0" w:line="480" w:lineRule="auto"/>
        <w:ind w:left="992" w:hanging="357"/>
        <w:jc w:val="both"/>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9</w:t>
      </w:r>
    </w:p>
    <w:p w14:paraId="2C7A6599" w14:textId="77777777" w:rsidR="00EC1D09" w:rsidRDefault="00EC1D09" w:rsidP="00EC1D09">
      <w:pPr>
        <w:numPr>
          <w:ilvl w:val="0"/>
          <w:numId w:val="11"/>
        </w:numPr>
        <w:tabs>
          <w:tab w:val="right" w:leader="dot" w:pos="7938"/>
        </w:tabs>
        <w:spacing w:after="0" w:line="480" w:lineRule="auto"/>
        <w:ind w:left="992" w:hanging="357"/>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Penilitian</w:t>
      </w:r>
      <w:proofErr w:type="spellEnd"/>
      <w:r>
        <w:rPr>
          <w:rFonts w:ascii="Times New Roman" w:hAnsi="Times New Roman" w:cs="Times New Roman"/>
          <w:sz w:val="24"/>
          <w:szCs w:val="24"/>
        </w:rPr>
        <w:tab/>
        <w:t>9</w:t>
      </w:r>
    </w:p>
    <w:p w14:paraId="6E9861B7"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BAB II TINJAUAN PUSTAKA</w:t>
      </w:r>
      <w:r>
        <w:rPr>
          <w:rFonts w:ascii="Times New Roman" w:hAnsi="Times New Roman" w:cs="Times New Roman"/>
          <w:sz w:val="24"/>
          <w:szCs w:val="24"/>
        </w:rPr>
        <w:tab/>
        <w:t>12</w:t>
      </w:r>
    </w:p>
    <w:p w14:paraId="66E9A017" w14:textId="77777777" w:rsidR="00EC1D09" w:rsidRDefault="00EC1D09" w:rsidP="00EC1D09">
      <w:pPr>
        <w:numPr>
          <w:ilvl w:val="0"/>
          <w:numId w:val="12"/>
        </w:numPr>
        <w:tabs>
          <w:tab w:val="right" w:leader="dot" w:pos="7938"/>
        </w:tabs>
        <w:spacing w:after="0"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Landasan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ab/>
        <w:t>12</w:t>
      </w:r>
    </w:p>
    <w:p w14:paraId="2BAF80E0" w14:textId="77777777" w:rsidR="00EC1D09" w:rsidRDefault="00EC1D09" w:rsidP="00EC1D09">
      <w:pPr>
        <w:tabs>
          <w:tab w:val="right" w:leader="dot" w:pos="7938"/>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Agensi</w:t>
      </w:r>
      <w:proofErr w:type="spellEnd"/>
      <w:r>
        <w:rPr>
          <w:rFonts w:ascii="Times New Roman" w:hAnsi="Times New Roman" w:cs="Times New Roman"/>
          <w:sz w:val="24"/>
          <w:szCs w:val="24"/>
        </w:rPr>
        <w:t xml:space="preserve"> (</w:t>
      </w:r>
      <w:r w:rsidRPr="00022F38">
        <w:rPr>
          <w:rFonts w:ascii="Times New Roman" w:hAnsi="Times New Roman" w:cs="Times New Roman"/>
          <w:i/>
          <w:iCs/>
          <w:sz w:val="24"/>
          <w:szCs w:val="24"/>
        </w:rPr>
        <w:t>Agency Theory</w:t>
      </w:r>
      <w:r>
        <w:rPr>
          <w:rFonts w:ascii="Times New Roman" w:hAnsi="Times New Roman" w:cs="Times New Roman"/>
          <w:sz w:val="24"/>
          <w:szCs w:val="24"/>
        </w:rPr>
        <w:t>)</w:t>
      </w:r>
      <w:r>
        <w:rPr>
          <w:rFonts w:ascii="Times New Roman" w:hAnsi="Times New Roman" w:cs="Times New Roman"/>
          <w:sz w:val="24"/>
          <w:szCs w:val="24"/>
        </w:rPr>
        <w:tab/>
        <w:t xml:space="preserve"> 12</w:t>
      </w:r>
    </w:p>
    <w:p w14:paraId="06EFE825" w14:textId="77777777" w:rsidR="00EC1D09" w:rsidRDefault="00EC1D09" w:rsidP="00EC1D09">
      <w:pPr>
        <w:tabs>
          <w:tab w:val="right" w:leader="dot" w:pos="7938"/>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Prospek</w:t>
      </w:r>
      <w:proofErr w:type="spellEnd"/>
      <w:r>
        <w:rPr>
          <w:rFonts w:ascii="Times New Roman" w:hAnsi="Times New Roman" w:cs="Times New Roman"/>
          <w:sz w:val="24"/>
          <w:szCs w:val="24"/>
        </w:rPr>
        <w:t xml:space="preserve"> (</w:t>
      </w:r>
      <w:r w:rsidRPr="00022F38">
        <w:rPr>
          <w:rFonts w:ascii="Times New Roman" w:hAnsi="Times New Roman" w:cs="Times New Roman"/>
          <w:i/>
          <w:iCs/>
          <w:sz w:val="24"/>
          <w:szCs w:val="24"/>
        </w:rPr>
        <w:t>Prospect Theory</w:t>
      </w:r>
      <w:r>
        <w:rPr>
          <w:rFonts w:ascii="Times New Roman" w:hAnsi="Times New Roman" w:cs="Times New Roman"/>
          <w:sz w:val="24"/>
          <w:szCs w:val="24"/>
        </w:rPr>
        <w:t>)</w:t>
      </w:r>
      <w:r>
        <w:rPr>
          <w:rFonts w:ascii="Times New Roman" w:hAnsi="Times New Roman" w:cs="Times New Roman"/>
          <w:sz w:val="24"/>
          <w:szCs w:val="24"/>
        </w:rPr>
        <w:tab/>
        <w:t xml:space="preserve"> 16</w:t>
      </w:r>
    </w:p>
    <w:p w14:paraId="3CA993F5" w14:textId="77777777" w:rsidR="00EC1D09" w:rsidRDefault="00EC1D09" w:rsidP="00EC1D09">
      <w:pPr>
        <w:tabs>
          <w:tab w:val="right" w:leader="dot" w:pos="7938"/>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ab/>
        <w:t>18</w:t>
      </w:r>
    </w:p>
    <w:p w14:paraId="509DE08A" w14:textId="77777777" w:rsidR="00EC1D09" w:rsidRDefault="00EC1D09" w:rsidP="00EC1D09">
      <w:pPr>
        <w:tabs>
          <w:tab w:val="right" w:leader="dot" w:pos="7938"/>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B04CA9">
        <w:rPr>
          <w:rFonts w:ascii="Times New Roman" w:hAnsi="Times New Roman" w:cs="Times New Roman"/>
          <w:i/>
          <w:iCs/>
          <w:sz w:val="24"/>
          <w:szCs w:val="24"/>
        </w:rPr>
        <w:t>Leverage</w:t>
      </w:r>
      <w:r>
        <w:rPr>
          <w:rFonts w:ascii="Times New Roman" w:hAnsi="Times New Roman" w:cs="Times New Roman"/>
          <w:sz w:val="24"/>
          <w:szCs w:val="24"/>
        </w:rPr>
        <w:tab/>
        <w:t>22</w:t>
      </w:r>
    </w:p>
    <w:p w14:paraId="53BBF35C" w14:textId="77777777" w:rsidR="00EC1D09" w:rsidRDefault="00EC1D09" w:rsidP="00EC1D09">
      <w:pPr>
        <w:tabs>
          <w:tab w:val="right" w:leader="dot" w:pos="7938"/>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w:t>
      </w:r>
      <w:r>
        <w:rPr>
          <w:rFonts w:ascii="Times New Roman" w:hAnsi="Times New Roman" w:cs="Times New Roman"/>
          <w:sz w:val="24"/>
          <w:szCs w:val="24"/>
        </w:rPr>
        <w:tab/>
        <w:t>26</w:t>
      </w:r>
    </w:p>
    <w:p w14:paraId="6C73F978" w14:textId="77777777" w:rsidR="00EC1D09" w:rsidRDefault="00EC1D09" w:rsidP="00EC1D09">
      <w:pPr>
        <w:tabs>
          <w:tab w:val="right" w:leader="dot" w:pos="7938"/>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ab/>
        <w:t>28</w:t>
      </w:r>
    </w:p>
    <w:p w14:paraId="383663C2" w14:textId="77777777" w:rsidR="00EC1D09" w:rsidRDefault="00EC1D09" w:rsidP="00EC1D09">
      <w:pPr>
        <w:numPr>
          <w:ilvl w:val="0"/>
          <w:numId w:val="12"/>
        </w:numPr>
        <w:tabs>
          <w:tab w:val="right" w:leader="dot" w:pos="7938"/>
        </w:tabs>
        <w:spacing w:after="0"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ab/>
        <w:t>31</w:t>
      </w:r>
    </w:p>
    <w:p w14:paraId="199DEA5D" w14:textId="77777777" w:rsidR="00EC1D09" w:rsidRDefault="00EC1D09" w:rsidP="00EC1D09">
      <w:pPr>
        <w:numPr>
          <w:ilvl w:val="0"/>
          <w:numId w:val="12"/>
        </w:numPr>
        <w:tabs>
          <w:tab w:val="right" w:leader="dot" w:pos="7938"/>
        </w:tabs>
        <w:spacing w:after="0"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Konseptual</w:t>
      </w:r>
      <w:proofErr w:type="spellEnd"/>
      <w:r>
        <w:rPr>
          <w:rFonts w:ascii="Times New Roman" w:hAnsi="Times New Roman" w:cs="Times New Roman"/>
          <w:sz w:val="24"/>
          <w:szCs w:val="24"/>
        </w:rPr>
        <w:tab/>
        <w:t>43</w:t>
      </w:r>
    </w:p>
    <w:p w14:paraId="5A349FF1" w14:textId="77777777" w:rsidR="00EC1D09" w:rsidRDefault="00EC1D09" w:rsidP="00EC1D09">
      <w:pPr>
        <w:numPr>
          <w:ilvl w:val="0"/>
          <w:numId w:val="12"/>
        </w:numPr>
        <w:tabs>
          <w:tab w:val="right" w:leader="dot" w:pos="7938"/>
        </w:tabs>
        <w:spacing w:after="0"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ab/>
        <w:t>44</w:t>
      </w:r>
    </w:p>
    <w:p w14:paraId="2FE8B632"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BAB III METODE PENELITIAN</w:t>
      </w:r>
      <w:r>
        <w:rPr>
          <w:rFonts w:ascii="Times New Roman" w:hAnsi="Times New Roman" w:cs="Times New Roman"/>
          <w:sz w:val="24"/>
          <w:szCs w:val="24"/>
        </w:rPr>
        <w:tab/>
        <w:t>45</w:t>
      </w:r>
    </w:p>
    <w:p w14:paraId="0DA2673F" w14:textId="77777777" w:rsidR="00EC1D09" w:rsidRDefault="00EC1D09" w:rsidP="00EC1D09">
      <w:pPr>
        <w:numPr>
          <w:ilvl w:val="0"/>
          <w:numId w:val="13"/>
        </w:numPr>
        <w:tabs>
          <w:tab w:val="right" w:leader="dot" w:pos="7938"/>
        </w:tabs>
        <w:spacing w:after="0"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45</w:t>
      </w:r>
    </w:p>
    <w:p w14:paraId="2A5F8F84" w14:textId="77777777" w:rsidR="00EC1D09" w:rsidRDefault="00EC1D09" w:rsidP="00EC1D09">
      <w:pPr>
        <w:numPr>
          <w:ilvl w:val="0"/>
          <w:numId w:val="13"/>
        </w:numPr>
        <w:tabs>
          <w:tab w:val="right" w:leader="dot" w:pos="7938"/>
        </w:tabs>
        <w:spacing w:after="0"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ab/>
        <w:t>45</w:t>
      </w:r>
    </w:p>
    <w:p w14:paraId="2F117433" w14:textId="77777777" w:rsidR="00EC1D09" w:rsidRDefault="00EC1D09" w:rsidP="00EC1D09">
      <w:pPr>
        <w:numPr>
          <w:ilvl w:val="0"/>
          <w:numId w:val="13"/>
        </w:numPr>
        <w:tabs>
          <w:tab w:val="right" w:leader="dot" w:pos="7938"/>
        </w:tabs>
        <w:spacing w:after="0"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Konseptual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Operasionalisasi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ab/>
        <w:t>50</w:t>
      </w:r>
    </w:p>
    <w:p w14:paraId="4BA399AD" w14:textId="77777777" w:rsidR="00EC1D09" w:rsidRDefault="00EC1D09" w:rsidP="00EC1D09">
      <w:pPr>
        <w:numPr>
          <w:ilvl w:val="0"/>
          <w:numId w:val="13"/>
        </w:numPr>
        <w:tabs>
          <w:tab w:val="right" w:leader="dot" w:pos="7938"/>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t>53</w:t>
      </w:r>
    </w:p>
    <w:p w14:paraId="5E4B50D2" w14:textId="77777777" w:rsidR="00EC1D09" w:rsidRDefault="00EC1D09" w:rsidP="00EC1D09">
      <w:pPr>
        <w:numPr>
          <w:ilvl w:val="0"/>
          <w:numId w:val="13"/>
        </w:numPr>
        <w:tabs>
          <w:tab w:val="right" w:leader="dot" w:pos="7938"/>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t>54</w:t>
      </w:r>
    </w:p>
    <w:p w14:paraId="0A68735D"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BAB IV HASIL PENELITIAN DAN PEMBAHASAN</w:t>
      </w:r>
      <w:r>
        <w:rPr>
          <w:rFonts w:ascii="Times New Roman" w:hAnsi="Times New Roman" w:cs="Times New Roman"/>
          <w:sz w:val="24"/>
          <w:szCs w:val="24"/>
        </w:rPr>
        <w:tab/>
        <w:t xml:space="preserve">67 </w:t>
      </w:r>
    </w:p>
    <w:p w14:paraId="641E7FEA" w14:textId="77777777" w:rsidR="00EC1D09" w:rsidRDefault="00EC1D09" w:rsidP="00EC1D09">
      <w:pPr>
        <w:numPr>
          <w:ilvl w:val="0"/>
          <w:numId w:val="69"/>
        </w:numPr>
        <w:tabs>
          <w:tab w:val="right" w:leader="dot" w:pos="7938"/>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Gambaran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ab/>
        <w:t>67</w:t>
      </w:r>
    </w:p>
    <w:p w14:paraId="011E18A4" w14:textId="77777777" w:rsidR="00EC1D09" w:rsidRPr="004C5C32" w:rsidRDefault="00EC1D09" w:rsidP="00EC1D09">
      <w:pPr>
        <w:numPr>
          <w:ilvl w:val="0"/>
          <w:numId w:val="69"/>
        </w:numPr>
        <w:tabs>
          <w:tab w:val="right" w:leader="dot" w:pos="7938"/>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82</w:t>
      </w:r>
    </w:p>
    <w:p w14:paraId="7AA3FCE1" w14:textId="77777777" w:rsidR="00EC1D09" w:rsidRDefault="00EC1D09" w:rsidP="00EC1D09">
      <w:pPr>
        <w:numPr>
          <w:ilvl w:val="0"/>
          <w:numId w:val="69"/>
        </w:numPr>
        <w:tabs>
          <w:tab w:val="right" w:leader="dot" w:pos="7938"/>
        </w:tabs>
        <w:spacing w:after="0"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ab/>
        <w:t>103</w:t>
      </w:r>
    </w:p>
    <w:p w14:paraId="00293183"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BAB V KESIMPULAN DAN SARAN</w:t>
      </w:r>
      <w:r>
        <w:rPr>
          <w:rFonts w:ascii="Times New Roman" w:hAnsi="Times New Roman" w:cs="Times New Roman"/>
          <w:sz w:val="24"/>
          <w:szCs w:val="24"/>
        </w:rPr>
        <w:tab/>
        <w:t>102</w:t>
      </w:r>
    </w:p>
    <w:p w14:paraId="475D31A7" w14:textId="77777777" w:rsidR="00EC1D09" w:rsidRDefault="00EC1D09" w:rsidP="00EC1D09">
      <w:pPr>
        <w:numPr>
          <w:ilvl w:val="0"/>
          <w:numId w:val="70"/>
        </w:numPr>
        <w:tabs>
          <w:tab w:val="right" w:leader="dot" w:pos="7938"/>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109</w:t>
      </w:r>
    </w:p>
    <w:p w14:paraId="5D469CF3" w14:textId="77777777" w:rsidR="00EC1D09" w:rsidRDefault="00EC1D09" w:rsidP="00EC1D09">
      <w:pPr>
        <w:numPr>
          <w:ilvl w:val="0"/>
          <w:numId w:val="70"/>
        </w:numPr>
        <w:tabs>
          <w:tab w:val="right" w:leader="dot" w:pos="7938"/>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 xml:space="preserve">110 </w:t>
      </w:r>
    </w:p>
    <w:p w14:paraId="78FFF0DD"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rPr>
        <w:tab/>
        <w:t>112</w:t>
      </w:r>
    </w:p>
    <w:p w14:paraId="0DC83F48" w14:textId="77777777" w:rsidR="00EC1D09" w:rsidRDefault="00EC1D09" w:rsidP="00EC1D09">
      <w:pPr>
        <w:tabs>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rPr>
        <w:tab/>
        <w:t>116</w:t>
      </w:r>
    </w:p>
    <w:p w14:paraId="18797E37" w14:textId="3A12D7DB" w:rsidR="00EC1D09" w:rsidRDefault="00EC1D09" w:rsidP="00EC1D09">
      <w:pPr>
        <w:rPr>
          <w:lang w:val="id-ID"/>
        </w:rPr>
      </w:pPr>
      <w:bookmarkStart w:id="4" w:name="_Toc160781286"/>
    </w:p>
    <w:p w14:paraId="7FEFBE60" w14:textId="2B677691" w:rsidR="00DF2068" w:rsidRDefault="00DF2068" w:rsidP="00EC1D09">
      <w:pPr>
        <w:rPr>
          <w:lang w:val="id-ID"/>
        </w:rPr>
      </w:pPr>
    </w:p>
    <w:p w14:paraId="3B3C5EBC" w14:textId="77777777" w:rsidR="00DF2068" w:rsidRPr="009D513E" w:rsidRDefault="00DF2068" w:rsidP="00EC1D09">
      <w:pPr>
        <w:rPr>
          <w:lang w:val="id-ID"/>
        </w:rPr>
      </w:pPr>
    </w:p>
    <w:p w14:paraId="07EBD2E2" w14:textId="77777777" w:rsidR="00EC1D09" w:rsidRDefault="00EC1D09" w:rsidP="00EC1D09">
      <w:pPr>
        <w:pStyle w:val="Heading1"/>
        <w:spacing w:line="480" w:lineRule="auto"/>
      </w:pPr>
      <w:r>
        <w:lastRenderedPageBreak/>
        <w:t>DAFTAR TABEL</w:t>
      </w:r>
      <w:bookmarkEnd w:id="4"/>
    </w:p>
    <w:p w14:paraId="7D05E5D7" w14:textId="77777777" w:rsidR="00EC1D09" w:rsidRDefault="00EC1D09" w:rsidP="00EC1D09">
      <w:pPr>
        <w:tabs>
          <w:tab w:val="right" w:pos="7938"/>
        </w:tabs>
        <w:ind w:left="-284"/>
        <w:rPr>
          <w:rFonts w:ascii="Times New Roman" w:hAnsi="Times New Roman" w:cs="Times New Roman"/>
          <w:b/>
          <w:bCs/>
          <w:sz w:val="24"/>
          <w:szCs w:val="24"/>
        </w:rPr>
      </w:pPr>
      <w:proofErr w:type="spellStart"/>
      <w:r>
        <w:rPr>
          <w:rFonts w:ascii="Times New Roman" w:hAnsi="Times New Roman" w:cs="Times New Roman"/>
          <w:b/>
          <w:bCs/>
          <w:sz w:val="24"/>
          <w:szCs w:val="24"/>
        </w:rPr>
        <w:t>Tabel</w:t>
      </w:r>
      <w:proofErr w:type="spellEnd"/>
      <w:r>
        <w:rPr>
          <w:rFonts w:ascii="Times New Roman" w:hAnsi="Times New Roman" w:cs="Times New Roman"/>
          <w:b/>
          <w:bCs/>
          <w:sz w:val="24"/>
          <w:szCs w:val="24"/>
        </w:rPr>
        <w:tab/>
        <w:t xml:space="preserve">Halaman                 </w:t>
      </w:r>
    </w:p>
    <w:p w14:paraId="664F5CB8" w14:textId="3D31E28B" w:rsidR="00EC1D09" w:rsidRPr="00A706A0" w:rsidRDefault="00EC1D09" w:rsidP="00EC1D09">
      <w:pPr>
        <w:tabs>
          <w:tab w:val="right" w:leader="dot" w:pos="7938"/>
          <w:tab w:val="right" w:leader="dot" w:pos="8261"/>
        </w:tabs>
        <w:spacing w:line="480" w:lineRule="auto"/>
        <w:rPr>
          <w:rFonts w:ascii="Times New Roman" w:eastAsiaTheme="minorEastAsia" w:hAnsi="Times New Roman" w:cs="Times New Roman"/>
          <w:i/>
          <w:iCs/>
          <w:sz w:val="24"/>
          <w:szCs w:val="24"/>
          <w:lang w:val="zh-CN" w:eastAsia="zh-CN"/>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"Tabel" </w:instrText>
      </w:r>
      <w:r>
        <w:rPr>
          <w:rFonts w:ascii="Times New Roman" w:hAnsi="Times New Roman" w:cs="Times New Roman"/>
          <w:b/>
          <w:bCs/>
          <w:sz w:val="24"/>
          <w:szCs w:val="24"/>
        </w:rPr>
        <w:fldChar w:fldCharType="separate"/>
      </w:r>
      <w:hyperlink w:anchor="_Toc161289870" w:history="1">
        <w:r w:rsidRPr="00A706A0">
          <w:rPr>
            <w:rStyle w:val="Heading4Char"/>
            <w:rFonts w:ascii="Times New Roman" w:hAnsi="Times New Roman" w:cs="Times New Roman"/>
            <w:i w:val="0"/>
            <w:iCs w:val="0"/>
            <w:color w:val="auto"/>
            <w:sz w:val="24"/>
            <w:szCs w:val="24"/>
          </w:rPr>
          <w:t>1. Keterangan Penelitian Terdahulu</w:t>
        </w:r>
        <w:r w:rsidRPr="00A706A0">
          <w:rPr>
            <w:rFonts w:ascii="Times New Roman" w:hAnsi="Times New Roman" w:cs="Times New Roman"/>
            <w:i/>
            <w:iCs/>
            <w:sz w:val="24"/>
            <w:szCs w:val="24"/>
          </w:rPr>
          <w:tab/>
          <w:t>.......</w:t>
        </w:r>
        <w:r w:rsidRPr="00A706A0">
          <w:rPr>
            <w:rFonts w:ascii="Times New Roman" w:hAnsi="Times New Roman" w:cs="Times New Roman"/>
            <w:i/>
            <w:iCs/>
            <w:sz w:val="24"/>
            <w:szCs w:val="24"/>
          </w:rPr>
          <w:fldChar w:fldCharType="begin"/>
        </w:r>
        <w:r w:rsidRPr="00A706A0">
          <w:rPr>
            <w:rFonts w:ascii="Times New Roman" w:hAnsi="Times New Roman" w:cs="Times New Roman"/>
            <w:i/>
            <w:iCs/>
            <w:sz w:val="24"/>
            <w:szCs w:val="24"/>
          </w:rPr>
          <w:instrText xml:space="preserve"> PAGEREF _Toc161289870 \h </w:instrText>
        </w:r>
        <w:r w:rsidRPr="00A706A0">
          <w:rPr>
            <w:rFonts w:ascii="Times New Roman" w:hAnsi="Times New Roman" w:cs="Times New Roman"/>
            <w:i/>
            <w:iCs/>
            <w:sz w:val="24"/>
            <w:szCs w:val="24"/>
          </w:rPr>
        </w:r>
        <w:r w:rsidRPr="00A706A0">
          <w:rPr>
            <w:rFonts w:ascii="Times New Roman" w:hAnsi="Times New Roman" w:cs="Times New Roman"/>
            <w:i/>
            <w:iCs/>
            <w:sz w:val="24"/>
            <w:szCs w:val="24"/>
          </w:rPr>
          <w:fldChar w:fldCharType="separate"/>
        </w:r>
        <w:r w:rsidR="007761F4">
          <w:rPr>
            <w:rFonts w:ascii="Times New Roman" w:hAnsi="Times New Roman" w:cs="Times New Roman"/>
            <w:i/>
            <w:iCs/>
            <w:noProof/>
            <w:sz w:val="24"/>
            <w:szCs w:val="24"/>
          </w:rPr>
          <w:t>34</w:t>
        </w:r>
        <w:r w:rsidRPr="00A706A0">
          <w:rPr>
            <w:rFonts w:ascii="Times New Roman" w:hAnsi="Times New Roman" w:cs="Times New Roman"/>
            <w:i/>
            <w:iCs/>
            <w:sz w:val="24"/>
            <w:szCs w:val="24"/>
          </w:rPr>
          <w:fldChar w:fldCharType="end"/>
        </w:r>
      </w:hyperlink>
    </w:p>
    <w:p w14:paraId="0DA4E32D" w14:textId="1B78D62D" w:rsidR="00EC1D09" w:rsidRPr="00A706A0" w:rsidRDefault="00B9753C" w:rsidP="00EC1D09">
      <w:pPr>
        <w:tabs>
          <w:tab w:val="right" w:leader="dot" w:pos="7938"/>
          <w:tab w:val="right" w:leader="dot" w:pos="8261"/>
        </w:tabs>
        <w:spacing w:line="480" w:lineRule="auto"/>
        <w:rPr>
          <w:rFonts w:ascii="Times New Roman" w:eastAsiaTheme="minorEastAsia" w:hAnsi="Times New Roman" w:cs="Times New Roman"/>
          <w:i/>
          <w:iCs/>
          <w:sz w:val="24"/>
          <w:szCs w:val="24"/>
          <w:lang w:val="zh-CN" w:eastAsia="zh-CN"/>
        </w:rPr>
      </w:pPr>
      <w:hyperlink w:anchor="_Toc161289871" w:history="1">
        <w:r w:rsidR="00EC1D09" w:rsidRPr="00A706A0">
          <w:rPr>
            <w:rStyle w:val="Heading4Char"/>
            <w:rFonts w:ascii="Times New Roman" w:hAnsi="Times New Roman" w:cs="Times New Roman"/>
            <w:i w:val="0"/>
            <w:iCs w:val="0"/>
            <w:color w:val="auto"/>
            <w:sz w:val="24"/>
            <w:szCs w:val="24"/>
          </w:rPr>
          <w:t>2. Populasi Penelitian</w:t>
        </w:r>
        <w:r w:rsidR="00EC1D09" w:rsidRPr="00A706A0">
          <w:rPr>
            <w:rFonts w:ascii="Times New Roman" w:hAnsi="Times New Roman" w:cs="Times New Roman"/>
            <w:i/>
            <w:iCs/>
            <w:sz w:val="24"/>
            <w:szCs w:val="24"/>
          </w:rPr>
          <w:tab/>
        </w:r>
        <w:r w:rsidR="00EC1D09" w:rsidRPr="00A706A0">
          <w:rPr>
            <w:rFonts w:ascii="Times New Roman" w:hAnsi="Times New Roman" w:cs="Times New Roman"/>
            <w:i/>
            <w:iCs/>
            <w:sz w:val="24"/>
            <w:szCs w:val="24"/>
          </w:rPr>
          <w:fldChar w:fldCharType="begin"/>
        </w:r>
        <w:r w:rsidR="00EC1D09" w:rsidRPr="00A706A0">
          <w:rPr>
            <w:rFonts w:ascii="Times New Roman" w:hAnsi="Times New Roman" w:cs="Times New Roman"/>
            <w:i/>
            <w:iCs/>
            <w:sz w:val="24"/>
            <w:szCs w:val="24"/>
          </w:rPr>
          <w:instrText xml:space="preserve"> PAGEREF _Toc161289871 \h </w:instrText>
        </w:r>
        <w:r w:rsidR="00EC1D09" w:rsidRPr="00A706A0">
          <w:rPr>
            <w:rFonts w:ascii="Times New Roman" w:hAnsi="Times New Roman" w:cs="Times New Roman"/>
            <w:i/>
            <w:iCs/>
            <w:sz w:val="24"/>
            <w:szCs w:val="24"/>
          </w:rPr>
        </w:r>
        <w:r w:rsidR="00EC1D09" w:rsidRPr="00A706A0">
          <w:rPr>
            <w:rFonts w:ascii="Times New Roman" w:hAnsi="Times New Roman" w:cs="Times New Roman"/>
            <w:i/>
            <w:iCs/>
            <w:sz w:val="24"/>
            <w:szCs w:val="24"/>
          </w:rPr>
          <w:fldChar w:fldCharType="separate"/>
        </w:r>
        <w:r w:rsidR="007761F4">
          <w:rPr>
            <w:rFonts w:ascii="Times New Roman" w:hAnsi="Times New Roman" w:cs="Times New Roman"/>
            <w:i/>
            <w:iCs/>
            <w:noProof/>
            <w:sz w:val="24"/>
            <w:szCs w:val="24"/>
          </w:rPr>
          <w:t>46</w:t>
        </w:r>
        <w:r w:rsidR="00EC1D09" w:rsidRPr="00A706A0">
          <w:rPr>
            <w:rFonts w:ascii="Times New Roman" w:hAnsi="Times New Roman" w:cs="Times New Roman"/>
            <w:i/>
            <w:iCs/>
            <w:sz w:val="24"/>
            <w:szCs w:val="24"/>
          </w:rPr>
          <w:fldChar w:fldCharType="end"/>
        </w:r>
      </w:hyperlink>
    </w:p>
    <w:p w14:paraId="09ABF125" w14:textId="46423EED" w:rsidR="00EC1D09" w:rsidRPr="00A706A0" w:rsidRDefault="00B9753C" w:rsidP="00EC1D09">
      <w:pPr>
        <w:tabs>
          <w:tab w:val="right" w:leader="dot" w:pos="7938"/>
          <w:tab w:val="right" w:leader="dot" w:pos="8261"/>
        </w:tabs>
        <w:spacing w:line="480" w:lineRule="auto"/>
        <w:rPr>
          <w:rFonts w:ascii="Times New Roman" w:eastAsiaTheme="minorEastAsia" w:hAnsi="Times New Roman" w:cs="Times New Roman"/>
          <w:i/>
          <w:iCs/>
          <w:sz w:val="24"/>
          <w:szCs w:val="24"/>
          <w:lang w:val="zh-CN" w:eastAsia="zh-CN"/>
        </w:rPr>
      </w:pPr>
      <w:hyperlink w:anchor="_Toc161289872" w:history="1">
        <w:r w:rsidR="00EC1D09" w:rsidRPr="00A706A0">
          <w:rPr>
            <w:rStyle w:val="Heading4Char"/>
            <w:rFonts w:ascii="Times New Roman" w:hAnsi="Times New Roman" w:cs="Times New Roman"/>
            <w:i w:val="0"/>
            <w:iCs w:val="0"/>
            <w:color w:val="auto"/>
            <w:sz w:val="24"/>
            <w:szCs w:val="24"/>
          </w:rPr>
          <w:t>3. Keterangan Sampel</w:t>
        </w:r>
        <w:r w:rsidR="00EC1D09" w:rsidRPr="00A706A0">
          <w:rPr>
            <w:rFonts w:ascii="Times New Roman" w:hAnsi="Times New Roman" w:cs="Times New Roman"/>
            <w:i/>
            <w:iCs/>
            <w:sz w:val="24"/>
            <w:szCs w:val="24"/>
          </w:rPr>
          <w:tab/>
        </w:r>
        <w:r w:rsidR="00EC1D09" w:rsidRPr="00A706A0">
          <w:rPr>
            <w:rFonts w:ascii="Times New Roman" w:hAnsi="Times New Roman" w:cs="Times New Roman"/>
            <w:i/>
            <w:iCs/>
            <w:sz w:val="24"/>
            <w:szCs w:val="24"/>
          </w:rPr>
          <w:fldChar w:fldCharType="begin"/>
        </w:r>
        <w:r w:rsidR="00EC1D09" w:rsidRPr="00A706A0">
          <w:rPr>
            <w:rFonts w:ascii="Times New Roman" w:hAnsi="Times New Roman" w:cs="Times New Roman"/>
            <w:i/>
            <w:iCs/>
            <w:sz w:val="24"/>
            <w:szCs w:val="24"/>
          </w:rPr>
          <w:instrText xml:space="preserve"> PAGEREF _Toc161289872 \h </w:instrText>
        </w:r>
        <w:r w:rsidR="00EC1D09" w:rsidRPr="00A706A0">
          <w:rPr>
            <w:rFonts w:ascii="Times New Roman" w:hAnsi="Times New Roman" w:cs="Times New Roman"/>
            <w:i/>
            <w:iCs/>
            <w:sz w:val="24"/>
            <w:szCs w:val="24"/>
          </w:rPr>
        </w:r>
        <w:r w:rsidR="00EC1D09" w:rsidRPr="00A706A0">
          <w:rPr>
            <w:rFonts w:ascii="Times New Roman" w:hAnsi="Times New Roman" w:cs="Times New Roman"/>
            <w:i/>
            <w:iCs/>
            <w:sz w:val="24"/>
            <w:szCs w:val="24"/>
          </w:rPr>
          <w:fldChar w:fldCharType="separate"/>
        </w:r>
        <w:r w:rsidR="007761F4">
          <w:rPr>
            <w:rFonts w:ascii="Times New Roman" w:hAnsi="Times New Roman" w:cs="Times New Roman"/>
            <w:i/>
            <w:iCs/>
            <w:noProof/>
            <w:sz w:val="24"/>
            <w:szCs w:val="24"/>
          </w:rPr>
          <w:t>49</w:t>
        </w:r>
        <w:r w:rsidR="00EC1D09" w:rsidRPr="00A706A0">
          <w:rPr>
            <w:rFonts w:ascii="Times New Roman" w:hAnsi="Times New Roman" w:cs="Times New Roman"/>
            <w:i/>
            <w:iCs/>
            <w:sz w:val="24"/>
            <w:szCs w:val="24"/>
          </w:rPr>
          <w:fldChar w:fldCharType="end"/>
        </w:r>
      </w:hyperlink>
    </w:p>
    <w:p w14:paraId="244EC9F9" w14:textId="7F47A99D" w:rsidR="00EC1D09" w:rsidRPr="00A706A0" w:rsidRDefault="00B9753C" w:rsidP="00EC1D09">
      <w:pPr>
        <w:tabs>
          <w:tab w:val="right" w:leader="dot" w:pos="7938"/>
          <w:tab w:val="right" w:leader="dot" w:pos="8261"/>
        </w:tabs>
        <w:spacing w:line="480" w:lineRule="auto"/>
        <w:rPr>
          <w:rFonts w:ascii="Times New Roman" w:eastAsiaTheme="minorEastAsia" w:hAnsi="Times New Roman" w:cs="Times New Roman"/>
          <w:i/>
          <w:iCs/>
          <w:sz w:val="24"/>
          <w:szCs w:val="24"/>
          <w:lang w:val="zh-CN" w:eastAsia="zh-CN"/>
        </w:rPr>
      </w:pPr>
      <w:hyperlink w:anchor="_Toc161289873" w:history="1">
        <w:r w:rsidR="00EC1D09" w:rsidRPr="00A706A0">
          <w:rPr>
            <w:rStyle w:val="Heading4Char"/>
            <w:rFonts w:ascii="Times New Roman" w:hAnsi="Times New Roman" w:cs="Times New Roman"/>
            <w:i w:val="0"/>
            <w:iCs w:val="0"/>
            <w:color w:val="auto"/>
            <w:sz w:val="24"/>
            <w:szCs w:val="24"/>
          </w:rPr>
          <w:t>4. Data Sampel Penelitian</w:t>
        </w:r>
        <w:r w:rsidR="00EC1D09" w:rsidRPr="00A706A0">
          <w:rPr>
            <w:rFonts w:ascii="Times New Roman" w:hAnsi="Times New Roman" w:cs="Times New Roman"/>
            <w:i/>
            <w:iCs/>
            <w:sz w:val="24"/>
            <w:szCs w:val="24"/>
          </w:rPr>
          <w:tab/>
        </w:r>
        <w:r w:rsidR="00EC1D09" w:rsidRPr="00A706A0">
          <w:rPr>
            <w:rFonts w:ascii="Times New Roman" w:hAnsi="Times New Roman" w:cs="Times New Roman"/>
            <w:i/>
            <w:iCs/>
            <w:sz w:val="24"/>
            <w:szCs w:val="24"/>
          </w:rPr>
          <w:fldChar w:fldCharType="begin"/>
        </w:r>
        <w:r w:rsidR="00EC1D09" w:rsidRPr="00A706A0">
          <w:rPr>
            <w:rFonts w:ascii="Times New Roman" w:hAnsi="Times New Roman" w:cs="Times New Roman"/>
            <w:i/>
            <w:iCs/>
            <w:sz w:val="24"/>
            <w:szCs w:val="24"/>
          </w:rPr>
          <w:instrText xml:space="preserve"> PAGEREF _Toc161289873 \h </w:instrText>
        </w:r>
        <w:r w:rsidR="00EC1D09" w:rsidRPr="00A706A0">
          <w:rPr>
            <w:rFonts w:ascii="Times New Roman" w:hAnsi="Times New Roman" w:cs="Times New Roman"/>
            <w:i/>
            <w:iCs/>
            <w:sz w:val="24"/>
            <w:szCs w:val="24"/>
          </w:rPr>
        </w:r>
        <w:r w:rsidR="00EC1D09" w:rsidRPr="00A706A0">
          <w:rPr>
            <w:rFonts w:ascii="Times New Roman" w:hAnsi="Times New Roman" w:cs="Times New Roman"/>
            <w:i/>
            <w:iCs/>
            <w:sz w:val="24"/>
            <w:szCs w:val="24"/>
          </w:rPr>
          <w:fldChar w:fldCharType="separate"/>
        </w:r>
        <w:r w:rsidR="007761F4">
          <w:rPr>
            <w:rFonts w:ascii="Times New Roman" w:hAnsi="Times New Roman" w:cs="Times New Roman"/>
            <w:i/>
            <w:iCs/>
            <w:noProof/>
            <w:sz w:val="24"/>
            <w:szCs w:val="24"/>
          </w:rPr>
          <w:t>50</w:t>
        </w:r>
        <w:r w:rsidR="00EC1D09" w:rsidRPr="00A706A0">
          <w:rPr>
            <w:rFonts w:ascii="Times New Roman" w:hAnsi="Times New Roman" w:cs="Times New Roman"/>
            <w:i/>
            <w:iCs/>
            <w:sz w:val="24"/>
            <w:szCs w:val="24"/>
          </w:rPr>
          <w:fldChar w:fldCharType="end"/>
        </w:r>
      </w:hyperlink>
    </w:p>
    <w:p w14:paraId="7DA70B67" w14:textId="4EA4D1FB" w:rsidR="00EC1D09" w:rsidRPr="00A706A0" w:rsidRDefault="00B9753C" w:rsidP="00EC1D09">
      <w:pPr>
        <w:tabs>
          <w:tab w:val="right" w:leader="dot" w:pos="7938"/>
          <w:tab w:val="right" w:leader="dot" w:pos="8261"/>
        </w:tabs>
        <w:spacing w:line="480" w:lineRule="auto"/>
        <w:rPr>
          <w:rFonts w:ascii="Times New Roman" w:eastAsiaTheme="minorEastAsia" w:hAnsi="Times New Roman" w:cs="Times New Roman"/>
          <w:i/>
          <w:iCs/>
          <w:sz w:val="24"/>
          <w:szCs w:val="24"/>
          <w:lang w:val="zh-CN" w:eastAsia="zh-CN"/>
        </w:rPr>
      </w:pPr>
      <w:hyperlink w:anchor="_Toc161289874" w:history="1">
        <w:r w:rsidR="00EC1D09" w:rsidRPr="00A706A0">
          <w:rPr>
            <w:rStyle w:val="Heading4Char"/>
            <w:rFonts w:ascii="Times New Roman" w:hAnsi="Times New Roman" w:cs="Times New Roman"/>
            <w:i w:val="0"/>
            <w:iCs w:val="0"/>
            <w:color w:val="auto"/>
            <w:sz w:val="24"/>
            <w:szCs w:val="24"/>
          </w:rPr>
          <w:t>5. Operasionalisasi Penelitian</w:t>
        </w:r>
        <w:r w:rsidR="00EC1D09" w:rsidRPr="00A706A0">
          <w:rPr>
            <w:rFonts w:ascii="Times New Roman" w:hAnsi="Times New Roman" w:cs="Times New Roman"/>
            <w:i/>
            <w:iCs/>
            <w:sz w:val="24"/>
            <w:szCs w:val="24"/>
          </w:rPr>
          <w:tab/>
        </w:r>
        <w:r w:rsidR="00EC1D09" w:rsidRPr="00A706A0">
          <w:rPr>
            <w:rFonts w:ascii="Times New Roman" w:hAnsi="Times New Roman" w:cs="Times New Roman"/>
            <w:i/>
            <w:iCs/>
            <w:sz w:val="24"/>
            <w:szCs w:val="24"/>
          </w:rPr>
          <w:fldChar w:fldCharType="begin"/>
        </w:r>
        <w:r w:rsidR="00EC1D09" w:rsidRPr="00A706A0">
          <w:rPr>
            <w:rFonts w:ascii="Times New Roman" w:hAnsi="Times New Roman" w:cs="Times New Roman"/>
            <w:i/>
            <w:iCs/>
            <w:sz w:val="24"/>
            <w:szCs w:val="24"/>
          </w:rPr>
          <w:instrText xml:space="preserve"> PAGEREF _Toc161289874 \h </w:instrText>
        </w:r>
        <w:r w:rsidR="00EC1D09" w:rsidRPr="00A706A0">
          <w:rPr>
            <w:rFonts w:ascii="Times New Roman" w:hAnsi="Times New Roman" w:cs="Times New Roman"/>
            <w:i/>
            <w:iCs/>
            <w:sz w:val="24"/>
            <w:szCs w:val="24"/>
          </w:rPr>
        </w:r>
        <w:r w:rsidR="00EC1D09" w:rsidRPr="00A706A0">
          <w:rPr>
            <w:rFonts w:ascii="Times New Roman" w:hAnsi="Times New Roman" w:cs="Times New Roman"/>
            <w:i/>
            <w:iCs/>
            <w:sz w:val="24"/>
            <w:szCs w:val="24"/>
          </w:rPr>
          <w:fldChar w:fldCharType="separate"/>
        </w:r>
        <w:r w:rsidR="007761F4">
          <w:rPr>
            <w:rFonts w:ascii="Times New Roman" w:hAnsi="Times New Roman" w:cs="Times New Roman"/>
            <w:i/>
            <w:iCs/>
            <w:noProof/>
            <w:sz w:val="24"/>
            <w:szCs w:val="24"/>
          </w:rPr>
          <w:t>53</w:t>
        </w:r>
        <w:r w:rsidR="00EC1D09" w:rsidRPr="00A706A0">
          <w:rPr>
            <w:rFonts w:ascii="Times New Roman" w:hAnsi="Times New Roman" w:cs="Times New Roman"/>
            <w:i/>
            <w:iCs/>
            <w:sz w:val="24"/>
            <w:szCs w:val="24"/>
          </w:rPr>
          <w:fldChar w:fldCharType="end"/>
        </w:r>
      </w:hyperlink>
    </w:p>
    <w:p w14:paraId="0C6D663B" w14:textId="55AE1844" w:rsidR="00EC1D09" w:rsidRPr="00A706A0" w:rsidRDefault="00B9753C" w:rsidP="00EC1D09">
      <w:pPr>
        <w:tabs>
          <w:tab w:val="right" w:leader="dot" w:pos="7938"/>
          <w:tab w:val="right" w:leader="dot" w:pos="8261"/>
        </w:tabs>
        <w:spacing w:line="480" w:lineRule="auto"/>
        <w:rPr>
          <w:rFonts w:eastAsiaTheme="minorEastAsia"/>
          <w:i/>
          <w:iCs/>
          <w:lang w:val="zh-CN" w:eastAsia="zh-CN"/>
        </w:rPr>
      </w:pPr>
      <w:hyperlink w:anchor="_Toc161289875" w:history="1">
        <w:r w:rsidR="00EC1D09" w:rsidRPr="00A706A0">
          <w:rPr>
            <w:rStyle w:val="Heading4Char"/>
            <w:rFonts w:ascii="Times New Roman" w:hAnsi="Times New Roman" w:cs="Times New Roman"/>
            <w:i w:val="0"/>
            <w:iCs w:val="0"/>
            <w:color w:val="auto"/>
            <w:sz w:val="24"/>
            <w:szCs w:val="24"/>
          </w:rPr>
          <w:t>6. Uji Statistik Durbin Watson</w:t>
        </w:r>
        <w:r w:rsidR="00EC1D09" w:rsidRPr="00A706A0">
          <w:rPr>
            <w:rFonts w:ascii="Times New Roman" w:hAnsi="Times New Roman" w:cs="Times New Roman"/>
            <w:i/>
            <w:iCs/>
            <w:sz w:val="24"/>
            <w:szCs w:val="24"/>
          </w:rPr>
          <w:tab/>
        </w:r>
        <w:r w:rsidR="00EC1D09" w:rsidRPr="00A706A0">
          <w:rPr>
            <w:rFonts w:ascii="Times New Roman" w:hAnsi="Times New Roman" w:cs="Times New Roman"/>
            <w:i/>
            <w:iCs/>
            <w:sz w:val="24"/>
            <w:szCs w:val="24"/>
          </w:rPr>
          <w:fldChar w:fldCharType="begin"/>
        </w:r>
        <w:r w:rsidR="00EC1D09" w:rsidRPr="00A706A0">
          <w:rPr>
            <w:rFonts w:ascii="Times New Roman" w:hAnsi="Times New Roman" w:cs="Times New Roman"/>
            <w:i/>
            <w:iCs/>
            <w:sz w:val="24"/>
            <w:szCs w:val="24"/>
          </w:rPr>
          <w:instrText xml:space="preserve"> PAGEREF _Toc161289875 \h </w:instrText>
        </w:r>
        <w:r w:rsidR="00EC1D09" w:rsidRPr="00A706A0">
          <w:rPr>
            <w:rFonts w:ascii="Times New Roman" w:hAnsi="Times New Roman" w:cs="Times New Roman"/>
            <w:i/>
            <w:iCs/>
            <w:sz w:val="24"/>
            <w:szCs w:val="24"/>
          </w:rPr>
        </w:r>
        <w:r w:rsidR="00EC1D09" w:rsidRPr="00A706A0">
          <w:rPr>
            <w:rFonts w:ascii="Times New Roman" w:hAnsi="Times New Roman" w:cs="Times New Roman"/>
            <w:i/>
            <w:iCs/>
            <w:sz w:val="24"/>
            <w:szCs w:val="24"/>
          </w:rPr>
          <w:fldChar w:fldCharType="separate"/>
        </w:r>
        <w:r w:rsidR="007761F4">
          <w:rPr>
            <w:rFonts w:ascii="Times New Roman" w:hAnsi="Times New Roman" w:cs="Times New Roman"/>
            <w:i/>
            <w:iCs/>
            <w:noProof/>
            <w:sz w:val="24"/>
            <w:szCs w:val="24"/>
          </w:rPr>
          <w:t>58</w:t>
        </w:r>
        <w:r w:rsidR="00EC1D09" w:rsidRPr="00A706A0">
          <w:rPr>
            <w:rFonts w:ascii="Times New Roman" w:hAnsi="Times New Roman" w:cs="Times New Roman"/>
            <w:i/>
            <w:iCs/>
            <w:sz w:val="24"/>
            <w:szCs w:val="24"/>
          </w:rPr>
          <w:fldChar w:fldCharType="end"/>
        </w:r>
      </w:hyperlink>
    </w:p>
    <w:p w14:paraId="5BF7A9FE" w14:textId="77777777" w:rsidR="00EC1D09" w:rsidRDefault="00EC1D09" w:rsidP="00EC1D09">
      <w:pPr>
        <w:tabs>
          <w:tab w:val="right" w:leader="dot" w:pos="7938"/>
        </w:tabs>
        <w:spacing w:line="480" w:lineRule="auto"/>
        <w:rPr>
          <w:rFonts w:ascii="Times New Roman" w:hAnsi="Times New Roman" w:cs="Times New Roman"/>
          <w:sz w:val="24"/>
          <w:szCs w:val="24"/>
        </w:rPr>
      </w:pPr>
      <w:r>
        <w:rPr>
          <w:rFonts w:ascii="Times New Roman" w:hAnsi="Times New Roman" w:cs="Times New Roman"/>
          <w:b/>
          <w:bCs/>
          <w:sz w:val="24"/>
          <w:szCs w:val="24"/>
        </w:rPr>
        <w:fldChar w:fldCharType="end"/>
      </w:r>
      <w:r>
        <w:rPr>
          <w:rFonts w:ascii="Times New Roman" w:hAnsi="Times New Roman" w:cs="Times New Roman"/>
          <w:sz w:val="24"/>
          <w:szCs w:val="24"/>
        </w:rPr>
        <w:t>7. Data Debt to Asset Ratio</w:t>
      </w:r>
      <w:r>
        <w:rPr>
          <w:rFonts w:ascii="Times New Roman" w:hAnsi="Times New Roman" w:cs="Times New Roman"/>
          <w:sz w:val="24"/>
          <w:szCs w:val="24"/>
        </w:rPr>
        <w:tab/>
        <w:t>82</w:t>
      </w:r>
    </w:p>
    <w:p w14:paraId="474156D4" w14:textId="77777777" w:rsidR="00EC1D09" w:rsidRDefault="00EC1D09" w:rsidP="00EC1D0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8. Hasil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Leverage</w:t>
      </w:r>
      <w:r>
        <w:rPr>
          <w:rFonts w:ascii="Times New Roman" w:hAnsi="Times New Roman" w:cs="Times New Roman"/>
          <w:sz w:val="24"/>
          <w:szCs w:val="24"/>
        </w:rPr>
        <w:tab/>
        <w:t>83</w:t>
      </w:r>
    </w:p>
    <w:p w14:paraId="30ACEFE3" w14:textId="77777777" w:rsidR="00EC1D09" w:rsidRDefault="00EC1D09" w:rsidP="00EC1D0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9. Data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w:t>
      </w:r>
      <w:r>
        <w:rPr>
          <w:rFonts w:ascii="Times New Roman" w:hAnsi="Times New Roman" w:cs="Times New Roman"/>
          <w:sz w:val="24"/>
          <w:szCs w:val="24"/>
        </w:rPr>
        <w:tab/>
        <w:t>84</w:t>
      </w:r>
    </w:p>
    <w:p w14:paraId="757BAE61" w14:textId="77777777" w:rsidR="00EC1D09" w:rsidRDefault="00EC1D09" w:rsidP="00EC1D0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10. Hasil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w:t>
      </w:r>
      <w:r>
        <w:rPr>
          <w:rFonts w:ascii="Times New Roman" w:hAnsi="Times New Roman" w:cs="Times New Roman"/>
          <w:sz w:val="24"/>
          <w:szCs w:val="24"/>
        </w:rPr>
        <w:tab/>
        <w:t>85</w:t>
      </w:r>
    </w:p>
    <w:p w14:paraId="24DDB40E" w14:textId="77777777" w:rsidR="00EC1D09" w:rsidRDefault="00EC1D09" w:rsidP="00EC1D0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11. Data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ab/>
        <w:t>86</w:t>
      </w:r>
    </w:p>
    <w:p w14:paraId="68513774" w14:textId="77777777" w:rsidR="00EC1D09" w:rsidRDefault="00EC1D09" w:rsidP="00EC1D0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12. Hasil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ab/>
        <w:t xml:space="preserve">87 </w:t>
      </w:r>
    </w:p>
    <w:p w14:paraId="0EC94A17" w14:textId="77777777" w:rsidR="00EC1D09" w:rsidRDefault="00EC1D09" w:rsidP="00EC1D0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13. Data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ab/>
        <w:t>88</w:t>
      </w:r>
    </w:p>
    <w:p w14:paraId="5B2C0BE0" w14:textId="77777777" w:rsidR="00EC1D09" w:rsidRDefault="00EC1D09" w:rsidP="00EC1D0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14. Hasil Uji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ab/>
        <w:t>89</w:t>
      </w:r>
    </w:p>
    <w:p w14:paraId="43D08111" w14:textId="77777777" w:rsidR="00EC1D09" w:rsidRDefault="00EC1D09" w:rsidP="00EC1D0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12. Hasil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ab/>
        <w:t>92</w:t>
      </w:r>
    </w:p>
    <w:p w14:paraId="30F44A36" w14:textId="77777777" w:rsidR="00EC1D09" w:rsidRDefault="00EC1D09" w:rsidP="00EC1D0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13. Hasil Uji </w:t>
      </w:r>
      <w:proofErr w:type="spellStart"/>
      <w:r>
        <w:rPr>
          <w:rFonts w:ascii="Times New Roman" w:hAnsi="Times New Roman" w:cs="Times New Roman"/>
          <w:sz w:val="24"/>
          <w:szCs w:val="24"/>
        </w:rPr>
        <w:t>Multikolinieritas</w:t>
      </w:r>
      <w:proofErr w:type="spellEnd"/>
      <w:r>
        <w:rPr>
          <w:rFonts w:ascii="Times New Roman" w:hAnsi="Times New Roman" w:cs="Times New Roman"/>
          <w:sz w:val="24"/>
          <w:szCs w:val="24"/>
        </w:rPr>
        <w:tab/>
        <w:t>93</w:t>
      </w:r>
    </w:p>
    <w:p w14:paraId="26CFB5B6" w14:textId="77777777" w:rsidR="00EC1D09" w:rsidRDefault="00EC1D09" w:rsidP="00EC1D0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14. Hasil Uji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ab/>
        <w:t>94</w:t>
      </w:r>
    </w:p>
    <w:p w14:paraId="097AD486" w14:textId="77777777" w:rsidR="00EC1D09" w:rsidRDefault="00EC1D09" w:rsidP="00EC1D0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15. 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r>
        <w:rPr>
          <w:rFonts w:ascii="Times New Roman" w:hAnsi="Times New Roman" w:cs="Times New Roman"/>
          <w:sz w:val="24"/>
          <w:szCs w:val="24"/>
        </w:rPr>
        <w:tab/>
        <w:t>97</w:t>
      </w:r>
    </w:p>
    <w:p w14:paraId="4837BE25" w14:textId="77777777" w:rsidR="00EC1D09" w:rsidRDefault="00EC1D09" w:rsidP="00EC1D0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16. Hasil 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ab/>
        <w:t>99</w:t>
      </w:r>
    </w:p>
    <w:p w14:paraId="1D866464" w14:textId="77777777" w:rsidR="00EC1D09" w:rsidRDefault="00EC1D09" w:rsidP="00EC1D0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18. Hasil Uji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(Uji F)</w:t>
      </w:r>
      <w:r>
        <w:rPr>
          <w:rFonts w:ascii="Times New Roman" w:hAnsi="Times New Roman" w:cs="Times New Roman"/>
          <w:sz w:val="24"/>
          <w:szCs w:val="24"/>
        </w:rPr>
        <w:tab/>
        <w:t xml:space="preserve"> 101</w:t>
      </w:r>
    </w:p>
    <w:p w14:paraId="47C606BA" w14:textId="77777777" w:rsidR="00EC1D09" w:rsidRDefault="00EC1D09" w:rsidP="00EC1D09">
      <w:p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19. 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Determinasi</w:t>
      </w:r>
      <w:proofErr w:type="spellEnd"/>
      <w:r>
        <w:rPr>
          <w:rFonts w:ascii="Times New Roman" w:hAnsi="Times New Roman" w:cs="Times New Roman"/>
          <w:sz w:val="24"/>
          <w:szCs w:val="24"/>
        </w:rPr>
        <w:tab/>
        <w:t>102</w:t>
      </w:r>
    </w:p>
    <w:p w14:paraId="12FCE278" w14:textId="77777777" w:rsidR="00EC1D09" w:rsidRDefault="00EC1D09" w:rsidP="00EC1D09">
      <w:pPr>
        <w:spacing w:line="480" w:lineRule="auto"/>
        <w:rPr>
          <w:rFonts w:ascii="Times New Roman" w:hAnsi="Times New Roman" w:cs="Times New Roman"/>
          <w:b/>
          <w:bCs/>
          <w:sz w:val="24"/>
          <w:szCs w:val="24"/>
        </w:rPr>
      </w:pPr>
    </w:p>
    <w:p w14:paraId="0A88C15B" w14:textId="77777777" w:rsidR="00EC1D09" w:rsidRDefault="00EC1D09" w:rsidP="00EC1D09">
      <w:pPr>
        <w:rPr>
          <w:rFonts w:ascii="Times New Roman" w:hAnsi="Times New Roman" w:cs="Times New Roman"/>
          <w:b/>
          <w:bCs/>
          <w:sz w:val="24"/>
          <w:szCs w:val="24"/>
        </w:rPr>
      </w:pPr>
      <w:r>
        <w:rPr>
          <w:rFonts w:ascii="Times New Roman" w:hAnsi="Times New Roman" w:cs="Times New Roman"/>
          <w:b/>
          <w:bCs/>
          <w:sz w:val="24"/>
          <w:szCs w:val="24"/>
        </w:rPr>
        <w:br w:type="page"/>
      </w:r>
    </w:p>
    <w:p w14:paraId="3B6E7688" w14:textId="77777777" w:rsidR="00EC1D09" w:rsidRDefault="00EC1D09" w:rsidP="00EC1D09">
      <w:pPr>
        <w:pStyle w:val="Heading1"/>
      </w:pPr>
      <w:bookmarkStart w:id="5" w:name="_Toc160781287"/>
      <w:r>
        <w:lastRenderedPageBreak/>
        <w:t>DAFTAR GAMBAR</w:t>
      </w:r>
      <w:bookmarkEnd w:id="5"/>
    </w:p>
    <w:p w14:paraId="17C61B45" w14:textId="77777777" w:rsidR="00EC1D09" w:rsidRDefault="00EC1D09" w:rsidP="00EC1D09">
      <w:pPr>
        <w:tabs>
          <w:tab w:val="right" w:pos="7938"/>
        </w:tabs>
        <w:ind w:left="-284"/>
        <w:rPr>
          <w:rFonts w:ascii="Times New Roman" w:hAnsi="Times New Roman" w:cs="Times New Roman"/>
          <w:sz w:val="24"/>
          <w:szCs w:val="24"/>
        </w:rPr>
      </w:pPr>
      <w:r>
        <w:rPr>
          <w:rFonts w:ascii="Times New Roman" w:hAnsi="Times New Roman" w:cs="Times New Roman"/>
          <w:b/>
          <w:bCs/>
          <w:sz w:val="24"/>
          <w:szCs w:val="24"/>
        </w:rPr>
        <w:t>Gambar</w:t>
      </w:r>
      <w:r>
        <w:rPr>
          <w:rFonts w:ascii="Times New Roman" w:hAnsi="Times New Roman" w:cs="Times New Roman"/>
          <w:b/>
          <w:bCs/>
          <w:sz w:val="24"/>
          <w:szCs w:val="24"/>
        </w:rPr>
        <w:tab/>
        <w:t>Halaman</w:t>
      </w:r>
    </w:p>
    <w:p w14:paraId="2610F412" w14:textId="77777777" w:rsidR="00EC1D09" w:rsidRDefault="00EC1D09" w:rsidP="00EC1D09">
      <w:pPr>
        <w:tabs>
          <w:tab w:val="right" w:leader="dot" w:pos="7938"/>
        </w:tabs>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Konseptual</w:t>
      </w:r>
      <w:proofErr w:type="spellEnd"/>
      <w:r>
        <w:rPr>
          <w:rFonts w:ascii="Times New Roman" w:hAnsi="Times New Roman" w:cs="Times New Roman"/>
          <w:sz w:val="24"/>
          <w:szCs w:val="24"/>
        </w:rPr>
        <w:tab/>
        <w:t>43</w:t>
      </w:r>
    </w:p>
    <w:p w14:paraId="73700D62" w14:textId="77777777" w:rsidR="00EC1D09" w:rsidRDefault="00EC1D09" w:rsidP="00EC1D09">
      <w:pPr>
        <w:tabs>
          <w:tab w:val="right" w:leader="dot" w:pos="7938"/>
        </w:tabs>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Histogram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ab/>
        <w:t>90</w:t>
      </w:r>
    </w:p>
    <w:p w14:paraId="2CBE674F" w14:textId="77777777" w:rsidR="00EC1D09" w:rsidRDefault="00EC1D09" w:rsidP="00EC1D09">
      <w:pPr>
        <w:tabs>
          <w:tab w:val="right" w:leader="dot" w:pos="7938"/>
        </w:tabs>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w:t>
      </w:r>
      <w:r w:rsidRPr="003F11B7">
        <w:rPr>
          <w:rFonts w:ascii="Times New Roman" w:hAnsi="Times New Roman" w:cs="Times New Roman"/>
          <w:i/>
          <w:iCs/>
          <w:sz w:val="24"/>
          <w:szCs w:val="24"/>
        </w:rPr>
        <w:t xml:space="preserve">Normal </w:t>
      </w:r>
      <w:r w:rsidRPr="00B12F49">
        <w:rPr>
          <w:rFonts w:ascii="Times New Roman" w:hAnsi="Times New Roman" w:cs="Times New Roman"/>
          <w:i/>
          <w:iCs/>
          <w:sz w:val="24"/>
          <w:szCs w:val="24"/>
        </w:rPr>
        <w:t>P-P Plot of Regre</w:t>
      </w:r>
      <w:r>
        <w:rPr>
          <w:rFonts w:ascii="Times New Roman" w:hAnsi="Times New Roman" w:cs="Times New Roman"/>
          <w:i/>
          <w:iCs/>
          <w:sz w:val="24"/>
          <w:szCs w:val="24"/>
        </w:rPr>
        <w:t>ssion</w:t>
      </w:r>
      <w:r>
        <w:rPr>
          <w:rFonts w:ascii="Times New Roman" w:hAnsi="Times New Roman" w:cs="Times New Roman"/>
          <w:sz w:val="24"/>
          <w:szCs w:val="24"/>
        </w:rPr>
        <w:tab/>
        <w:t>91</w:t>
      </w:r>
      <w:r>
        <w:rPr>
          <w:rFonts w:ascii="Times New Roman" w:hAnsi="Times New Roman" w:cs="Times New Roman"/>
          <w:i/>
          <w:iCs/>
          <w:sz w:val="24"/>
          <w:szCs w:val="24"/>
        </w:rPr>
        <w:t xml:space="preserve"> </w:t>
      </w:r>
    </w:p>
    <w:p w14:paraId="1F8DFB2C" w14:textId="77777777" w:rsidR="00EC1D09" w:rsidRPr="004E7F25" w:rsidRDefault="00EC1D09" w:rsidP="00EC1D09">
      <w:pPr>
        <w:tabs>
          <w:tab w:val="right" w:leader="dot" w:pos="7938"/>
        </w:tabs>
        <w:rPr>
          <w:rFonts w:ascii="Times New Roman" w:hAnsi="Times New Roman" w:cs="Times New Roman"/>
          <w:sz w:val="24"/>
          <w:szCs w:val="24"/>
        </w:rPr>
      </w:pPr>
      <w:r>
        <w:rPr>
          <w:rFonts w:ascii="Times New Roman" w:hAnsi="Times New Roman" w:cs="Times New Roman"/>
          <w:sz w:val="24"/>
          <w:szCs w:val="24"/>
        </w:rPr>
        <w:t xml:space="preserve">4. Hasil Uji </w:t>
      </w:r>
      <w:proofErr w:type="spellStart"/>
      <w:r>
        <w:rPr>
          <w:rFonts w:ascii="Times New Roman" w:hAnsi="Times New Roman" w:cs="Times New Roman"/>
          <w:sz w:val="24"/>
          <w:szCs w:val="24"/>
        </w:rPr>
        <w:t>Heteroskedastisitas</w:t>
      </w:r>
      <w:proofErr w:type="spellEnd"/>
      <w:r>
        <w:rPr>
          <w:rFonts w:ascii="Times New Roman" w:hAnsi="Times New Roman" w:cs="Times New Roman"/>
          <w:sz w:val="24"/>
          <w:szCs w:val="24"/>
        </w:rPr>
        <w:tab/>
        <w:t>96</w:t>
      </w:r>
    </w:p>
    <w:p w14:paraId="24E986AD" w14:textId="77777777" w:rsidR="00EC1D09" w:rsidRDefault="00EC1D09" w:rsidP="00EC1D09">
      <w:pPr>
        <w:rPr>
          <w:rFonts w:ascii="Times New Roman" w:hAnsi="Times New Roman" w:cs="Times New Roman"/>
          <w:b/>
          <w:bCs/>
          <w:sz w:val="24"/>
          <w:szCs w:val="24"/>
        </w:rPr>
      </w:pPr>
      <w:r>
        <w:rPr>
          <w:rFonts w:ascii="Times New Roman" w:hAnsi="Times New Roman" w:cs="Times New Roman"/>
          <w:b/>
          <w:bCs/>
          <w:sz w:val="24"/>
          <w:szCs w:val="24"/>
        </w:rPr>
        <w:br w:type="page"/>
      </w:r>
    </w:p>
    <w:p w14:paraId="2DE05D76" w14:textId="77777777" w:rsidR="00EC1D09" w:rsidRDefault="00EC1D09" w:rsidP="00EC1D0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GRAFIK</w:t>
      </w:r>
    </w:p>
    <w:p w14:paraId="136E3DB4" w14:textId="77777777" w:rsidR="00EC1D09" w:rsidRDefault="00EC1D09" w:rsidP="00EC1D09">
      <w:pPr>
        <w:tabs>
          <w:tab w:val="right" w:pos="7938"/>
        </w:tabs>
        <w:ind w:left="-284"/>
        <w:rPr>
          <w:rFonts w:ascii="Times New Roman" w:hAnsi="Times New Roman" w:cs="Times New Roman"/>
          <w:b/>
          <w:bCs/>
          <w:sz w:val="24"/>
          <w:szCs w:val="24"/>
        </w:rPr>
      </w:pPr>
      <w:proofErr w:type="spellStart"/>
      <w:r>
        <w:rPr>
          <w:rFonts w:ascii="Times New Roman" w:hAnsi="Times New Roman" w:cs="Times New Roman"/>
          <w:b/>
          <w:bCs/>
          <w:sz w:val="24"/>
          <w:szCs w:val="24"/>
        </w:rPr>
        <w:t>Grafik</w:t>
      </w:r>
      <w:proofErr w:type="spellEnd"/>
      <w:r>
        <w:rPr>
          <w:rFonts w:ascii="Times New Roman" w:hAnsi="Times New Roman" w:cs="Times New Roman"/>
          <w:b/>
          <w:bCs/>
          <w:sz w:val="24"/>
          <w:szCs w:val="24"/>
        </w:rPr>
        <w:tab/>
        <w:t>Halaman</w:t>
      </w:r>
    </w:p>
    <w:p w14:paraId="0741E0F6" w14:textId="77777777" w:rsidR="00EC1D09" w:rsidRDefault="00EC1D09" w:rsidP="00EC1D09">
      <w:pPr>
        <w:tabs>
          <w:tab w:val="right" w:leader="dot" w:pos="7938"/>
        </w:tabs>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Rata-rata </w:t>
      </w:r>
      <w:r>
        <w:rPr>
          <w:rFonts w:ascii="Times New Roman" w:hAnsi="Times New Roman" w:cs="Times New Roman"/>
          <w:i/>
          <w:iCs/>
          <w:sz w:val="24"/>
          <w:szCs w:val="24"/>
        </w:rPr>
        <w:t xml:space="preserve">Return </w:t>
      </w:r>
      <w:proofErr w:type="gramStart"/>
      <w:r>
        <w:rPr>
          <w:rFonts w:ascii="Times New Roman" w:hAnsi="Times New Roman" w:cs="Times New Roman"/>
          <w:i/>
          <w:iCs/>
          <w:sz w:val="24"/>
          <w:szCs w:val="24"/>
        </w:rPr>
        <w:t>On</w:t>
      </w:r>
      <w:proofErr w:type="gramEnd"/>
      <w:r>
        <w:rPr>
          <w:rFonts w:ascii="Times New Roman" w:hAnsi="Times New Roman" w:cs="Times New Roman"/>
          <w:i/>
          <w:iCs/>
          <w:sz w:val="24"/>
          <w:szCs w:val="24"/>
        </w:rPr>
        <w:t xml:space="preserve"> Asset</w:t>
      </w:r>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Consumer Cyclicals</w:t>
      </w:r>
      <w:r>
        <w:rPr>
          <w:rFonts w:ascii="Times New Roman" w:hAnsi="Times New Roman" w:cs="Times New Roman"/>
          <w:sz w:val="24"/>
          <w:szCs w:val="24"/>
        </w:rPr>
        <w:tab/>
        <w:t>4</w:t>
      </w:r>
    </w:p>
    <w:p w14:paraId="055FE42F" w14:textId="77777777" w:rsidR="00EC1D09" w:rsidRDefault="00EC1D09" w:rsidP="00EC1D09">
      <w:pPr>
        <w:jc w:val="center"/>
        <w:rPr>
          <w:rFonts w:ascii="Times New Roman" w:hAnsi="Times New Roman" w:cs="Times New Roman"/>
          <w:b/>
          <w:bCs/>
          <w:sz w:val="24"/>
          <w:szCs w:val="24"/>
        </w:rPr>
      </w:pPr>
    </w:p>
    <w:p w14:paraId="4AC195FF" w14:textId="77777777" w:rsidR="00EC1D09" w:rsidRDefault="00EC1D09" w:rsidP="00EC1D09">
      <w:pPr>
        <w:rPr>
          <w:rFonts w:ascii="Times New Roman" w:hAnsi="Times New Roman" w:cs="Times New Roman"/>
          <w:b/>
          <w:bCs/>
          <w:sz w:val="24"/>
          <w:szCs w:val="24"/>
        </w:rPr>
      </w:pPr>
    </w:p>
    <w:p w14:paraId="7FA436F1" w14:textId="77777777" w:rsidR="00EC1D09" w:rsidRDefault="00EC1D09" w:rsidP="00EC1D09">
      <w:pPr>
        <w:rPr>
          <w:rFonts w:ascii="Times New Roman" w:hAnsi="Times New Roman" w:cs="Times New Roman"/>
          <w:b/>
          <w:bCs/>
          <w:sz w:val="24"/>
          <w:szCs w:val="24"/>
        </w:rPr>
      </w:pPr>
      <w:r>
        <w:rPr>
          <w:rFonts w:ascii="Times New Roman" w:hAnsi="Times New Roman" w:cs="Times New Roman"/>
          <w:b/>
          <w:bCs/>
          <w:sz w:val="24"/>
          <w:szCs w:val="24"/>
        </w:rPr>
        <w:br w:type="page"/>
      </w:r>
    </w:p>
    <w:p w14:paraId="59DCBD8D" w14:textId="77777777" w:rsidR="00EC1D09" w:rsidRDefault="00EC1D09" w:rsidP="00EC1D0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LAMPIRAN</w:t>
      </w:r>
    </w:p>
    <w:p w14:paraId="0460A9C3" w14:textId="77777777" w:rsidR="00EC1D09" w:rsidRDefault="00EC1D09" w:rsidP="00EC1D09">
      <w:pPr>
        <w:tabs>
          <w:tab w:val="right" w:pos="7938"/>
        </w:tabs>
        <w:rPr>
          <w:rFonts w:ascii="Times New Roman" w:hAnsi="Times New Roman" w:cs="Times New Roman"/>
          <w:b/>
          <w:bCs/>
          <w:sz w:val="24"/>
          <w:szCs w:val="24"/>
        </w:rPr>
      </w:pPr>
      <w:r>
        <w:rPr>
          <w:rFonts w:ascii="Times New Roman" w:hAnsi="Times New Roman" w:cs="Times New Roman"/>
          <w:b/>
          <w:bCs/>
          <w:sz w:val="24"/>
          <w:szCs w:val="24"/>
        </w:rPr>
        <w:t>Lampiran</w:t>
      </w:r>
      <w:r>
        <w:rPr>
          <w:rFonts w:ascii="Times New Roman" w:hAnsi="Times New Roman" w:cs="Times New Roman"/>
          <w:b/>
          <w:bCs/>
          <w:sz w:val="24"/>
          <w:szCs w:val="24"/>
        </w:rPr>
        <w:tab/>
        <w:t xml:space="preserve">Halaman  </w:t>
      </w:r>
    </w:p>
    <w:p w14:paraId="0B5D41A9" w14:textId="77777777" w:rsidR="00EC1D09" w:rsidRDefault="00EC1D09" w:rsidP="00EC1D09">
      <w:pPr>
        <w:tabs>
          <w:tab w:val="right" w:leader="dot" w:pos="7938"/>
        </w:tabs>
        <w:rPr>
          <w:rFonts w:ascii="Times New Roman" w:hAnsi="Times New Roman" w:cs="Times New Roman"/>
          <w:sz w:val="24"/>
          <w:szCs w:val="24"/>
        </w:rPr>
      </w:pPr>
      <w:r>
        <w:rPr>
          <w:rFonts w:ascii="Times New Roman" w:hAnsi="Times New Roman" w:cs="Times New Roman"/>
          <w:sz w:val="24"/>
          <w:szCs w:val="24"/>
        </w:rPr>
        <w:t xml:space="preserve">Lampiran 1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Consumer Cyclicals</w:t>
      </w:r>
      <w:r>
        <w:rPr>
          <w:rFonts w:ascii="Times New Roman" w:hAnsi="Times New Roman" w:cs="Times New Roman"/>
          <w:sz w:val="24"/>
          <w:szCs w:val="24"/>
        </w:rPr>
        <w:tab/>
        <w:t>117</w:t>
      </w:r>
    </w:p>
    <w:p w14:paraId="13AC9D21" w14:textId="77777777" w:rsidR="00EC1D09" w:rsidRDefault="00EC1D09" w:rsidP="00EC1D09">
      <w:pPr>
        <w:tabs>
          <w:tab w:val="right" w:leader="dot" w:pos="7938"/>
        </w:tabs>
        <w:rPr>
          <w:rFonts w:ascii="Times New Roman" w:hAnsi="Times New Roman" w:cs="Times New Roman"/>
          <w:sz w:val="24"/>
          <w:szCs w:val="24"/>
        </w:rPr>
      </w:pPr>
      <w:r>
        <w:rPr>
          <w:rFonts w:ascii="Times New Roman" w:hAnsi="Times New Roman" w:cs="Times New Roman"/>
          <w:sz w:val="24"/>
          <w:szCs w:val="24"/>
        </w:rPr>
        <w:t xml:space="preserve">Lampiran 2 Rata-rata </w:t>
      </w:r>
      <w:r w:rsidRPr="009A7BC7">
        <w:rPr>
          <w:rFonts w:ascii="Times New Roman" w:hAnsi="Times New Roman" w:cs="Times New Roman"/>
          <w:i/>
          <w:iCs/>
          <w:sz w:val="24"/>
          <w:szCs w:val="24"/>
        </w:rPr>
        <w:t xml:space="preserve">Return </w:t>
      </w:r>
      <w:proofErr w:type="gramStart"/>
      <w:r w:rsidRPr="009A7BC7">
        <w:rPr>
          <w:rFonts w:ascii="Times New Roman" w:hAnsi="Times New Roman" w:cs="Times New Roman"/>
          <w:i/>
          <w:iCs/>
          <w:sz w:val="24"/>
          <w:szCs w:val="24"/>
        </w:rPr>
        <w:t>On</w:t>
      </w:r>
      <w:proofErr w:type="gramEnd"/>
      <w:r w:rsidRPr="009A7BC7">
        <w:rPr>
          <w:rFonts w:ascii="Times New Roman" w:hAnsi="Times New Roman" w:cs="Times New Roman"/>
          <w:i/>
          <w:iCs/>
          <w:sz w:val="24"/>
          <w:szCs w:val="24"/>
        </w:rPr>
        <w:t xml:space="preserve"> Asset</w:t>
      </w:r>
      <w:r>
        <w:rPr>
          <w:rFonts w:ascii="Times New Roman" w:hAnsi="Times New Roman" w:cs="Times New Roman"/>
          <w:sz w:val="24"/>
          <w:szCs w:val="24"/>
        </w:rPr>
        <w:tab/>
        <w:t>119</w:t>
      </w:r>
    </w:p>
    <w:p w14:paraId="6014BF52" w14:textId="77777777" w:rsidR="00EC1D09" w:rsidRDefault="00EC1D09" w:rsidP="00EC1D09">
      <w:pPr>
        <w:tabs>
          <w:tab w:val="right" w:leader="dot" w:pos="7938"/>
        </w:tabs>
        <w:rPr>
          <w:rFonts w:ascii="Times New Roman" w:hAnsi="Times New Roman" w:cs="Times New Roman"/>
          <w:sz w:val="24"/>
          <w:szCs w:val="24"/>
        </w:rPr>
      </w:pPr>
      <w:r>
        <w:rPr>
          <w:rFonts w:ascii="Times New Roman" w:hAnsi="Times New Roman" w:cs="Times New Roman"/>
          <w:sz w:val="24"/>
          <w:szCs w:val="24"/>
        </w:rPr>
        <w:t xml:space="preserve">Lampiran 3 Data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ab/>
        <w:t>131</w:t>
      </w:r>
    </w:p>
    <w:p w14:paraId="16FC9FCF" w14:textId="77777777" w:rsidR="00EC1D09" w:rsidRDefault="00EC1D09" w:rsidP="00EC1D09">
      <w:pPr>
        <w:tabs>
          <w:tab w:val="right" w:leader="dot" w:pos="7938"/>
        </w:tabs>
        <w:rPr>
          <w:rFonts w:ascii="Times New Roman" w:hAnsi="Times New Roman" w:cs="Times New Roman"/>
          <w:sz w:val="24"/>
          <w:szCs w:val="24"/>
        </w:rPr>
      </w:pPr>
      <w:r>
        <w:rPr>
          <w:rFonts w:ascii="Times New Roman" w:hAnsi="Times New Roman" w:cs="Times New Roman"/>
          <w:sz w:val="24"/>
          <w:szCs w:val="24"/>
        </w:rPr>
        <w:t xml:space="preserve">Lampiran 4 Data Output Hasil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SPSS</w:t>
      </w:r>
      <w:r>
        <w:rPr>
          <w:rFonts w:ascii="Times New Roman" w:hAnsi="Times New Roman" w:cs="Times New Roman"/>
          <w:sz w:val="24"/>
          <w:szCs w:val="24"/>
        </w:rPr>
        <w:tab/>
        <w:t>131</w:t>
      </w:r>
    </w:p>
    <w:p w14:paraId="748B74B4" w14:textId="77777777" w:rsidR="00EC1D09" w:rsidRDefault="00EC1D09" w:rsidP="00EC1D09">
      <w:pPr>
        <w:pStyle w:val="ListParagraph"/>
        <w:numPr>
          <w:ilvl w:val="0"/>
          <w:numId w:val="71"/>
        </w:num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ab/>
        <w:t>134</w:t>
      </w:r>
    </w:p>
    <w:p w14:paraId="2509198C" w14:textId="77777777" w:rsidR="00EC1D09" w:rsidRDefault="00EC1D09" w:rsidP="00EC1D09">
      <w:pPr>
        <w:pStyle w:val="ListParagraph"/>
        <w:numPr>
          <w:ilvl w:val="0"/>
          <w:numId w:val="71"/>
        </w:num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ab/>
        <w:t>134</w:t>
      </w:r>
    </w:p>
    <w:p w14:paraId="6925E8F2" w14:textId="77777777" w:rsidR="00EC1D09" w:rsidRDefault="00EC1D09" w:rsidP="00EC1D09">
      <w:pPr>
        <w:pStyle w:val="ListParagraph"/>
        <w:numPr>
          <w:ilvl w:val="0"/>
          <w:numId w:val="71"/>
        </w:num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Multikolinieritas</w:t>
      </w:r>
      <w:proofErr w:type="spellEnd"/>
      <w:r>
        <w:rPr>
          <w:rFonts w:ascii="Times New Roman" w:hAnsi="Times New Roman" w:cs="Times New Roman"/>
          <w:sz w:val="24"/>
          <w:szCs w:val="24"/>
        </w:rPr>
        <w:tab/>
        <w:t>136</w:t>
      </w:r>
    </w:p>
    <w:p w14:paraId="6E668AFD" w14:textId="77777777" w:rsidR="00EC1D09" w:rsidRDefault="00EC1D09" w:rsidP="00EC1D09">
      <w:pPr>
        <w:pStyle w:val="ListParagraph"/>
        <w:numPr>
          <w:ilvl w:val="0"/>
          <w:numId w:val="71"/>
        </w:num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ab/>
        <w:t>136</w:t>
      </w:r>
    </w:p>
    <w:p w14:paraId="6EEF0E82" w14:textId="77777777" w:rsidR="00EC1D09" w:rsidRDefault="00EC1D09" w:rsidP="00EC1D09">
      <w:pPr>
        <w:pStyle w:val="ListParagraph"/>
        <w:numPr>
          <w:ilvl w:val="0"/>
          <w:numId w:val="71"/>
        </w:num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Heteroskedastisitas</w:t>
      </w:r>
      <w:proofErr w:type="spellEnd"/>
      <w:r>
        <w:rPr>
          <w:rFonts w:ascii="Times New Roman" w:hAnsi="Times New Roman" w:cs="Times New Roman"/>
          <w:sz w:val="24"/>
          <w:szCs w:val="24"/>
        </w:rPr>
        <w:tab/>
        <w:t>136</w:t>
      </w:r>
    </w:p>
    <w:p w14:paraId="640C8224" w14:textId="77777777" w:rsidR="00EC1D09" w:rsidRDefault="00EC1D09" w:rsidP="00EC1D09">
      <w:pPr>
        <w:pStyle w:val="ListParagraph"/>
        <w:numPr>
          <w:ilvl w:val="0"/>
          <w:numId w:val="71"/>
        </w:num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Linier </w:t>
      </w:r>
      <w:proofErr w:type="spellStart"/>
      <w:r>
        <w:rPr>
          <w:rFonts w:ascii="Times New Roman" w:hAnsi="Times New Roman" w:cs="Times New Roman"/>
          <w:sz w:val="24"/>
          <w:szCs w:val="24"/>
        </w:rPr>
        <w:t>Berganda</w:t>
      </w:r>
      <w:proofErr w:type="spellEnd"/>
      <w:r>
        <w:rPr>
          <w:rFonts w:ascii="Times New Roman" w:hAnsi="Times New Roman" w:cs="Times New Roman"/>
          <w:sz w:val="24"/>
          <w:szCs w:val="24"/>
        </w:rPr>
        <w:tab/>
        <w:t>137</w:t>
      </w:r>
    </w:p>
    <w:p w14:paraId="4EE99517" w14:textId="77777777" w:rsidR="00EC1D09" w:rsidRDefault="00EC1D09" w:rsidP="00EC1D09">
      <w:pPr>
        <w:pStyle w:val="ListParagraph"/>
        <w:numPr>
          <w:ilvl w:val="0"/>
          <w:numId w:val="71"/>
        </w:num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Parsial</w:t>
      </w:r>
      <w:proofErr w:type="spellEnd"/>
      <w:r>
        <w:rPr>
          <w:rFonts w:ascii="Times New Roman" w:hAnsi="Times New Roman" w:cs="Times New Roman"/>
          <w:sz w:val="24"/>
          <w:szCs w:val="24"/>
        </w:rPr>
        <w:t xml:space="preserve"> (Uji T)</w:t>
      </w:r>
      <w:r>
        <w:rPr>
          <w:rFonts w:ascii="Times New Roman" w:hAnsi="Times New Roman" w:cs="Times New Roman"/>
          <w:sz w:val="24"/>
          <w:szCs w:val="24"/>
        </w:rPr>
        <w:tab/>
        <w:t xml:space="preserve"> 137</w:t>
      </w:r>
    </w:p>
    <w:p w14:paraId="7209706A" w14:textId="77777777" w:rsidR="00EC1D09" w:rsidRDefault="00EC1D09" w:rsidP="00EC1D09">
      <w:pPr>
        <w:pStyle w:val="ListParagraph"/>
        <w:numPr>
          <w:ilvl w:val="0"/>
          <w:numId w:val="71"/>
        </w:num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(Uji F)</w:t>
      </w:r>
      <w:r>
        <w:rPr>
          <w:rFonts w:ascii="Times New Roman" w:hAnsi="Times New Roman" w:cs="Times New Roman"/>
          <w:sz w:val="24"/>
          <w:szCs w:val="24"/>
        </w:rPr>
        <w:tab/>
        <w:t xml:space="preserve"> 138</w:t>
      </w:r>
    </w:p>
    <w:p w14:paraId="6F2A8346" w14:textId="77777777" w:rsidR="00EC1D09" w:rsidRDefault="00EC1D09" w:rsidP="00EC1D09">
      <w:pPr>
        <w:pStyle w:val="ListParagraph"/>
        <w:numPr>
          <w:ilvl w:val="0"/>
          <w:numId w:val="71"/>
        </w:num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Determinasi</w:t>
      </w:r>
      <w:proofErr w:type="spellEnd"/>
      <w:r>
        <w:rPr>
          <w:rFonts w:ascii="Times New Roman" w:hAnsi="Times New Roman" w:cs="Times New Roman"/>
          <w:sz w:val="24"/>
          <w:szCs w:val="24"/>
        </w:rPr>
        <w:tab/>
        <w:t>138</w:t>
      </w:r>
    </w:p>
    <w:p w14:paraId="4CFAFC81" w14:textId="77777777" w:rsidR="00EC1D09" w:rsidRDefault="00EC1D09" w:rsidP="00EC1D09">
      <w:pPr>
        <w:pStyle w:val="ListParagraph"/>
        <w:tabs>
          <w:tab w:val="right" w:leader="dot" w:pos="7938"/>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Lampiran 5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Durbin Watson</w:t>
      </w:r>
      <w:r>
        <w:rPr>
          <w:rFonts w:ascii="Times New Roman" w:hAnsi="Times New Roman" w:cs="Times New Roman"/>
          <w:sz w:val="24"/>
          <w:szCs w:val="24"/>
        </w:rPr>
        <w:tab/>
        <w:t>139</w:t>
      </w:r>
    </w:p>
    <w:p w14:paraId="53B5C63E" w14:textId="77777777" w:rsidR="00EC1D09" w:rsidRDefault="00EC1D09" w:rsidP="00EC1D09">
      <w:pPr>
        <w:pStyle w:val="ListParagraph"/>
        <w:tabs>
          <w:tab w:val="right" w:leader="dot" w:pos="7938"/>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Lampiran 6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Uji T</w:t>
      </w:r>
      <w:r>
        <w:rPr>
          <w:rFonts w:ascii="Times New Roman" w:hAnsi="Times New Roman" w:cs="Times New Roman"/>
          <w:sz w:val="24"/>
          <w:szCs w:val="24"/>
        </w:rPr>
        <w:tab/>
        <w:t>141</w:t>
      </w:r>
    </w:p>
    <w:p w14:paraId="7F830925" w14:textId="77777777" w:rsidR="00EC1D09" w:rsidRPr="008172BD" w:rsidRDefault="00EC1D09" w:rsidP="00EC1D09">
      <w:pPr>
        <w:pStyle w:val="ListParagraph"/>
        <w:tabs>
          <w:tab w:val="right" w:leader="dot" w:pos="7938"/>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Lampiran 7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Uji F</w:t>
      </w:r>
      <w:r>
        <w:rPr>
          <w:rFonts w:ascii="Times New Roman" w:hAnsi="Times New Roman" w:cs="Times New Roman"/>
          <w:sz w:val="24"/>
          <w:szCs w:val="24"/>
        </w:rPr>
        <w:tab/>
        <w:t>143</w:t>
      </w:r>
    </w:p>
    <w:p w14:paraId="6102BB5D" w14:textId="77777777" w:rsidR="00EC1D09" w:rsidRDefault="00EC1D09" w:rsidP="00EC1D09">
      <w:r>
        <w:br w:type="page"/>
      </w:r>
    </w:p>
    <w:p w14:paraId="0CB2DCDA" w14:textId="40DAC06B" w:rsidR="00EC1D09" w:rsidRDefault="00EC1D09" w:rsidP="00EC1D09">
      <w:pPr>
        <w:spacing w:after="0" w:line="240" w:lineRule="auto"/>
        <w:rPr>
          <w:rFonts w:ascii="Times New Roman" w:hAnsi="Times New Roman" w:cs="Times New Roman"/>
          <w:b/>
          <w:bCs/>
          <w:sz w:val="24"/>
          <w:szCs w:val="24"/>
        </w:rPr>
        <w:sectPr w:rsidR="00EC1D09" w:rsidSect="009C1C8C">
          <w:headerReference w:type="default" r:id="rId18"/>
          <w:footerReference w:type="default" r:id="rId19"/>
          <w:footerReference w:type="first" r:id="rId20"/>
          <w:pgSz w:w="11907" w:h="16840" w:code="9"/>
          <w:pgMar w:top="1418" w:right="1701" w:bottom="1701" w:left="2268" w:header="709" w:footer="709" w:gutter="0"/>
          <w:pgNumType w:fmt="lowerRoman"/>
          <w:cols w:space="708"/>
          <w:titlePg/>
          <w:docGrid w:linePitch="360"/>
        </w:sectPr>
      </w:pPr>
    </w:p>
    <w:p w14:paraId="46B455A6" w14:textId="77777777" w:rsidR="0066391B" w:rsidRDefault="00485B09">
      <w:pPr>
        <w:pStyle w:val="Heading1"/>
      </w:pPr>
      <w:bookmarkStart w:id="6" w:name="_Toc160781289"/>
      <w:bookmarkStart w:id="7" w:name="_Hlk170848209"/>
      <w:bookmarkEnd w:id="1"/>
      <w:r>
        <w:lastRenderedPageBreak/>
        <w:t>BAB I</w:t>
      </w:r>
      <w:bookmarkEnd w:id="6"/>
    </w:p>
    <w:p w14:paraId="0F468DA9" w14:textId="77777777" w:rsidR="0066391B" w:rsidRDefault="00485B09">
      <w:pPr>
        <w:pStyle w:val="Heading1"/>
      </w:pPr>
      <w:bookmarkStart w:id="8" w:name="_Toc160781290"/>
      <w:r>
        <w:t>PENDAHULUAN</w:t>
      </w:r>
      <w:bookmarkEnd w:id="8"/>
    </w:p>
    <w:p w14:paraId="20B54365" w14:textId="77777777" w:rsidR="0066391B" w:rsidRDefault="00485B09" w:rsidP="00DD06EE">
      <w:pPr>
        <w:pStyle w:val="Heading2"/>
        <w:ind w:left="0"/>
      </w:pPr>
      <w:bookmarkStart w:id="9" w:name="_Toc160781291"/>
      <w:proofErr w:type="spellStart"/>
      <w:r>
        <w:t>Latar</w:t>
      </w:r>
      <w:proofErr w:type="spellEnd"/>
      <w:r>
        <w:t xml:space="preserve"> </w:t>
      </w:r>
      <w:proofErr w:type="spellStart"/>
      <w:r>
        <w:t>Belakang</w:t>
      </w:r>
      <w:proofErr w:type="spellEnd"/>
      <w:r>
        <w:t xml:space="preserve"> </w:t>
      </w:r>
      <w:proofErr w:type="spellStart"/>
      <w:r>
        <w:t>Masalah</w:t>
      </w:r>
      <w:bookmarkEnd w:id="9"/>
      <w:proofErr w:type="spellEnd"/>
    </w:p>
    <w:p w14:paraId="64E7399A" w14:textId="77777777" w:rsidR="0066391B" w:rsidRDefault="00485B09">
      <w:pPr>
        <w:spacing w:line="480" w:lineRule="auto"/>
        <w:ind w:firstLine="720"/>
        <w:jc w:val="both"/>
        <w:rPr>
          <w:rFonts w:ascii="Times New Roman" w:hAnsi="Times New Roman" w:cs="Times New Roman"/>
          <w:sz w:val="24"/>
          <w:szCs w:val="24"/>
        </w:rPr>
      </w:pPr>
      <w:bookmarkStart w:id="10" w:name="_Hlk154778576"/>
      <w:bookmarkStart w:id="11" w:name="_Hlk170848423"/>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go public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stakeholders</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kata lain,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dan status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menghubungkan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pemangku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entitas</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{"citationItems":[{"id":"ITEM-1","itemData":{"ISBN":"9788578110796","ISSN":"1098-6596","PMID":"25246403","abstract":"This research purposed to analyze the effect of managerial ownership, institutional ownership, return on asset and leverage on earnings management. Sampling was purposive sampling method, in order to obtain a sample of 32 manufactured companies …","author":[{"dropping-particle":"","family":"Gunarti","given":"Yuliana","non-dropping-particle":"","parse-names":false,"suffix":""}],"container-title":"Jurnal Akuntansi dan Sistem Teknologi Informasi","id":"ITEM-1","issue":"1","issued":{"date-parts":[["2015"]]},"page":"9-16","title":"Pengaruh Struktur Kepemilikan, Return On Asset dan Leverage Terhadap Manajemen Laba","type":"article-journal","volume":"11"},"uris":["http://www.mendeley.com/documents/?uuid=178afe34-038d-4a3f-899a-4655e9139a27"]}],"mendeley":{"formattedCitation":"(Gunarti, 2015)","plainTextFormattedCitation":"(Gunarti, 2015)","previouslyFormattedCitation":"(Gunarti,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(Gunarti, 2015)</w:t>
      </w:r>
      <w:r>
        <w:rPr>
          <w:rFonts w:ascii="Times New Roman" w:hAnsi="Times New Roman" w:cs="Times New Roman"/>
          <w:sz w:val="24"/>
          <w:szCs w:val="24"/>
        </w:rPr>
        <w:fldChar w:fldCharType="end"/>
      </w:r>
      <w:r>
        <w:rPr>
          <w:rFonts w:ascii="Times New Roman" w:hAnsi="Times New Roman" w:cs="Times New Roman"/>
          <w:sz w:val="24"/>
          <w:szCs w:val="24"/>
        </w:rPr>
        <w:t>.</w:t>
      </w:r>
    </w:p>
    <w:p w14:paraId="1599C6D4" w14:textId="2865B11F" w:rsidR="0066391B" w:rsidRDefault="00485B09" w:rsidP="00D00521">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pemakainya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intern</w:t>
      </w:r>
      <w:r>
        <w:rPr>
          <w:rFonts w:ascii="Times New Roman" w:hAnsi="Times New Roman" w:cs="Times New Roman"/>
          <w:sz w:val="24"/>
          <w:szCs w:val="24"/>
        </w:rPr>
        <w:t xml:space="preserve"> (agent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ekstern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principal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kreditur</w:t>
      </w:r>
      <w:proofErr w:type="spellEnd"/>
      <w:r>
        <w:rPr>
          <w:rFonts w:ascii="Times New Roman" w:hAnsi="Times New Roman" w:cs="Times New Roman"/>
          <w:sz w:val="24"/>
          <w:szCs w:val="24"/>
        </w:rPr>
        <w:t xml:space="preserve">, investor, </w:t>
      </w:r>
      <w:proofErr w:type="spellStart"/>
      <w:r>
        <w:rPr>
          <w:rFonts w:ascii="Times New Roman" w:hAnsi="Times New Roman" w:cs="Times New Roman"/>
          <w:sz w:val="24"/>
          <w:szCs w:val="24"/>
        </w:rPr>
        <w:t>debitur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pihak-pihak</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berkepentingan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berkualitas</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lang w:val="zh-CN" w:eastAsia="zh-CN"/>
        </w:rPr>
        <w:t xml:space="preserve">Masalah asimetri informasi dapat </w:t>
      </w:r>
      <w:r>
        <w:rPr>
          <w:rFonts w:ascii="Times New Roman" w:eastAsia="Times New Roman" w:hAnsi="Times New Roman" w:cs="Times New Roman"/>
          <w:sz w:val="24"/>
          <w:szCs w:val="24"/>
          <w:lang w:val="zh-CN" w:eastAsia="zh-CN"/>
        </w:rPr>
        <w:lastRenderedPageBreak/>
        <w:t xml:space="preserve">dikurangi dengan laporan keuangan yang berkualitas.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kemakmurannya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{"citationItems":[{"id":"ITEM-1","itemData":{"DOI":"10.34208/jba.v22i1.678","ISSN":"1410-9875","abstract":"Tujuan  dilakukannya penelitian ini adalah untuk mengetahui hubungan antara karakteristik perusahaan yang meliputi pertumbuhan perusahaan, kinerja perusahaan, ukuran perusahaan, umur perusahaan, ukuran dewan komisaris, serta struktur kepemilikan berupa kepemilikan manajerial, kepemilikan institusional dan kualitas audit terhadap manajemen laba pada perusahaan non keuangan yang terdaftar di Bursa Efek Indonesia. Penelitian ini menggunakan sampel sebanyak 139 perusahaan non keuangan yang terdaftar di Bursa Efek Indonesia yang dipilih dengan menggunakan metode purposive sampling selama periode 2016 sampai 2018 dengan total observasi sebanyak 417 data. Penelitian ini menggunakan analisis regresi linear berganda. Hasil dari penelitian ini menunjukan bahwa karakteristik perusahaan seperti pertumbuhan perusahaan dan kinerja perusahaan memiliki pengaruh terhadap manajemen laba, sedangkan variabel independen lainnya seperti ukuran perusahaan, umur perusahaan, ukuran dewan komisaris, kepemilikan manajerial, kepemilikan institusional dan kualitas audit tidak memiliki pengaruh terhadap manajemen laba perusahaan.","author":[{"dropping-particle":"","family":"FELICYA","given":"CINDY","non-dropping-particle":"","parse-names":false,"suffix":""},{"dropping-particle":"","family":"SUTRISNO","given":"PAULINA","non-dropping-particle":"","parse-names":false,"suffix":""}],"container-title":"Jurnal Bisnis dan Akuntansi","id":"ITEM-1","issue":"1","issued":{"date-parts":[["2020"]]},"page":"129-138","title":"Pengaruh Karakteristik Perusahaan, Struktur Kepemilikan Dan Kualitas Audit Terhadap Manajemen Laba","type":"article-journal","volume":"22"},"uris":["http://www.mendeley.com/documents/?uuid=b55434b9-c680-44b4-a9d0-b25c250e342a"]}],"mendeley":{"formattedCitation":"(FELICYA &amp; SUTRISNO, 2020)","manualFormatting":"(Felicya &amp; Sutrisno, 2020)","plainTextFormattedCitation":"(FELICYA &amp; SUTRISNO, 2020)","previouslyFormattedCitation":"(FELICYA &amp; SUTRISNO,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w:t>
      </w:r>
      <w:proofErr w:type="spellStart"/>
      <w:r>
        <w:rPr>
          <w:rFonts w:ascii="Times New Roman" w:hAnsi="Times New Roman" w:cs="Times New Roman"/>
          <w:sz w:val="24"/>
          <w:szCs w:val="24"/>
        </w:rPr>
        <w:t>Felicya</w:t>
      </w:r>
      <w:proofErr w:type="spellEnd"/>
      <w:r>
        <w:rPr>
          <w:rFonts w:ascii="Times New Roman" w:hAnsi="Times New Roman" w:cs="Times New Roman"/>
          <w:sz w:val="24"/>
          <w:szCs w:val="24"/>
        </w:rPr>
        <w:t xml:space="preserve"> &amp; Sutrisno, 2020)</w:t>
      </w:r>
      <w:r>
        <w:rPr>
          <w:rFonts w:ascii="Times New Roman" w:hAnsi="Times New Roman" w:cs="Times New Roman"/>
          <w:sz w:val="24"/>
          <w:szCs w:val="24"/>
        </w:rPr>
        <w:fldChar w:fldCharType="end"/>
      </w:r>
      <w:bookmarkEnd w:id="10"/>
      <w:r>
        <w:rPr>
          <w:rFonts w:ascii="Times New Roman" w:hAnsi="Times New Roman" w:cs="Times New Roman"/>
          <w:sz w:val="24"/>
          <w:szCs w:val="24"/>
        </w:rPr>
        <w:t>.</w:t>
      </w:r>
    </w:p>
    <w:p w14:paraId="476D6C7C" w14:textId="77777777" w:rsidR="0066391B" w:rsidRDefault="00485B0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Manajemen laba (</w:t>
      </w:r>
      <w:r>
        <w:rPr>
          <w:rFonts w:ascii="Times New Roman" w:hAnsi="Times New Roman" w:cs="Times New Roman"/>
          <w:i/>
          <w:iCs/>
          <w:sz w:val="24"/>
          <w:szCs w:val="24"/>
          <w:lang w:val="id-ID"/>
        </w:rPr>
        <w:t>earning management</w:t>
      </w:r>
      <w:r>
        <w:rPr>
          <w:rFonts w:ascii="Times New Roman" w:hAnsi="Times New Roman" w:cs="Times New Roman"/>
          <w:sz w:val="24"/>
          <w:szCs w:val="24"/>
          <w:lang w:val="id-ID"/>
        </w:rPr>
        <w:t>) merupakan tujuan manajemen dalam penyusunan laporan keuangan perusahaan untuk pihak luar. Tujuan manajemen ini adalah untuk mencapai tingkat laba tertentu yang menguntungkan perusahaan dan dirinya sendiri</w:t>
      </w:r>
      <w:r>
        <w:rPr>
          <w:rFonts w:ascii="Times New Roman" w:hAnsi="Times New Roman" w:cs="Times New Roman"/>
          <w:sz w:val="24"/>
          <w:szCs w:val="24"/>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{"citationItems":[{"id":"ITEM-1","itemData":{"DOI":"10.51877/jiar.v5i2.224","abstract":"Penelitian ini bertujuan untuk mengetahui pengaruh profitbilitas, leverage, kepemilikan manajerial dan ukuran perusahaan terhadap manajemen laba perusahaan, dimana manajemen laba merupakan suatu konsep yang menjelaskan tindakan yang dilakukan oleh manajer perusahaan untuk menaikkan atau menurunkan laba yang akan dilaporkan ke dalam laporan keuangan perusahaan. Faktor yang memengaruhi diproksikan dengan menggunakan leverage yang berfokus pada Debt to Asset Ratio, profitabilitas yang berfokus pada Return On Asset, kepemilikan manajerial yang berfokus pada persentase kepemilikan saham manajerial, dan ukuran perusahaan yang berfokus pada total aset yang dimiliki perusahaan. Penelitian ini menggunakan indikator Modified Jones Model untuk melihat pengaruh terhadap manajemen laba. Populasi penelitian ini berjumlah 51 artikel jurnal, dengan sampel sebanyak 24 artikel. Teknik pengambilan sampel menggunakan purposive sampling. Pengumpulan data menggunakan data sekunder yang diterbitkan antara tahun 2018-2022. Analisis data diukur dengan menggunakan indikatorModified Jones Model. Hasil penelitian menunjukkan bahwa secara parsial (uji t) variabel profitabilitas, leverage, kepemilikan manajerial, dan ukuran perusahaan berpengaruh signifikan terhadap manajemen laba.","author":[{"dropping-particle":"","family":"Carolin","given":"Charen","non-dropping-particle":"","parse-names":false,"suffix":""},{"dropping-particle":"","family":"Caesaria","given":"Meidy Aurora","non-dropping-particle":"","parse-names":false,"suffix":""},{"dropping-particle":"","family":"Effendy","given":"Vicky","non-dropping-particle":"","parse-names":false,"suffix":""},{"dropping-particle":"","family":"Meiden","given":"Carmel","non-dropping-particle":"","parse-names":false,"suffix":""}],"container-title":"Jurnal Ilmiah Akuntansi Rahmaniyah","id":"ITEM-1","issue":"2","issued":{"date-parts":[["2022"]]},"page":"144","title":"Pengaruh Profitabilitas, Leverage, Kepemilikan Manajerial, Dan Ukuran Perusahaan Terhadap Manajemen Laba Pada Beberapa Jurnal, Meta Analisis","type":"article-journal","volume":"5"},"uris":["http://www.mendeley.com/documents/?uuid=9a4efd34-4477-46d7-aa44-45ff15970110"]}],"mendeley":{"formattedCitation":"(Carolin et al., 2022)","plainTextFormattedCitation":"(Carolin et al., 2022)","previouslyFormattedCitation":"(Carolin et al., 2022)"},"properties":{"noteIndex":0},"schema":"https://github.com/citation-style-language/schema/raw/master/csl-citation.json"}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(Carolin et al., 2022)</w:t>
      </w:r>
      <w:r>
        <w:rPr>
          <w:rFonts w:ascii="Times New Roman" w:hAnsi="Times New Roman" w:cs="Times New Roman"/>
          <w:sz w:val="24"/>
          <w:szCs w:val="24"/>
          <w:lang w:val="id-ID"/>
        </w:rPr>
        <w:fldChar w:fldCharType="end"/>
      </w:r>
      <w:r>
        <w:rPr>
          <w:rFonts w:ascii="Times New Roman" w:hAnsi="Times New Roman" w:cs="Times New Roman"/>
          <w:sz w:val="24"/>
          <w:szCs w:val="24"/>
        </w:rPr>
        <w:t xml:space="preserve">. </w:t>
      </w:r>
      <w:r>
        <w:rPr>
          <w:rFonts w:ascii="Times New Roman" w:eastAsia="Times New Roman" w:hAnsi="Times New Roman" w:cs="Times New Roman"/>
          <w:sz w:val="24"/>
          <w:szCs w:val="24"/>
          <w:lang w:val="zh-CN" w:eastAsia="zh-CN"/>
        </w:rPr>
        <w:t>Jika keuntungan yang dihasilkan perusahaan tidak sebanding dengan keuntungan yang diharapkan oleh manajemennya, maka manajemen laba tidak akan digunakan</w:t>
      </w:r>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logis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rasional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lang w:val="zh-CN" w:eastAsia="zh-CN"/>
        </w:rPr>
        <w:t xml:space="preserve">untuk meningkatkan laba yang dihasilkan sesuai dengan tujuan yang ingin dicapai perusahaan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{"citationItems":[{"id":"ITEM-1","itemData":{"DOI":"10.59725/ema.v28i1.28","ISSN":"0853-8778","abstract":"This study aims to examine the effect of the variables of Tax Planning, Firm Value and Leverage on Earnings Management. In this study, the population is the number of manufacturing companies in the food and beverage sub-sector listed on the Indonesia Stock Exchange from 2016-2019 which amounted to 28 companies with sampling carried out using a non-probability sampling approach with a sampling technique using purposive sampling. Purposive sampling is a sampling technique with certain considerations. So the number of samples that meet the criteria is 13 companies multiplied by 4 years to 52 samples.\r The results of the study using the F test showed that the calculated F value was 4.441 &gt; F table = 2.88 with a significance level of 0.010 &lt;0.05. So it can be concluded that the model is a fit model. The results of the t-test value of t-count Tax planning (X1) is -2.453 &lt; t table of 2.03452 and the probability value is less than 0.05, which is 0.020. This shows that the Tax Planning (X1) variable has a significant effect on Earnings Management with a negative direction or relationship. The t-count value The firm value (X2) is 2.550 &gt; t table is 2.03452 and the probability value is less than 0.05, which is 0.016. This shows that the Firm Value variable (X2) has a significant positive effect on Earnings Management. The t-count value of Leverage (X3) is 1.556 &lt; t table of 2.03452 and the probability value is greater than 0.05, which is 0.129. This shows that the Leverage (X3) variable has no effect on Earnings Management.","author":[{"dropping-particle":"","family":"Trisma Wati","given":"","non-dropping-particle":"","parse-names":false,"suffix":""},{"dropping-particle":"","family":"Sam’ani Sam’ani","given":"","non-dropping-particle":"","parse-names":false,"suffix":""}],"container-title":"Jurnal Ekonomi Manajemen Akuntansi","id":"ITEM-1","issue":"1","issued":{"date-parts":[["2022"]]},"page":"46-67","title":"Pengaruh Tax Planning, Nilai Perusahaan, Dan Leverage Terhadap Manajemen Laba Padaperusahaan Manufaktur Sub Sektor Makanan Dan Minuman Yang Terdaftar Di Bursa Efek Indonesia (BEI) Tahun 2016-2019","type":"article-journal","volume":"28"},"uris":["http://www.mendeley.com/documents/?uuid=91f715a9-4652-4147-88b2-135a3a7bbe64"]}],"mendeley":{"formattedCitation":"(Trisma Wati &amp; Sam’ani Sam’ani, 2022)","manualFormatting":"(Wati, 2022)","plainTextFormattedCitation":"(Trisma Wati &amp; Sam’ani Sam’ani, 2022)","previouslyFormattedCitation":"(Trisma Wati &amp; Sam’ani Sam’ani,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w:t>
      </w:r>
      <w:proofErr w:type="spellStart"/>
      <w:r>
        <w:rPr>
          <w:rFonts w:ascii="Times New Roman" w:hAnsi="Times New Roman" w:cs="Times New Roman"/>
          <w:sz w:val="24"/>
          <w:szCs w:val="24"/>
        </w:rPr>
        <w:t>Wati</w:t>
      </w:r>
      <w:proofErr w:type="spellEnd"/>
      <w:r>
        <w:rPr>
          <w:rFonts w:ascii="Times New Roman" w:hAnsi="Times New Roman" w:cs="Times New Roman"/>
          <w:sz w:val="24"/>
          <w:szCs w:val="24"/>
        </w:rPr>
        <w:t>, 2022)</w:t>
      </w:r>
      <w:r>
        <w:rPr>
          <w:rFonts w:ascii="Times New Roman" w:hAnsi="Times New Roman" w:cs="Times New Roman"/>
          <w:sz w:val="24"/>
          <w:szCs w:val="24"/>
        </w:rPr>
        <w:fldChar w:fldCharType="end"/>
      </w:r>
      <w:r>
        <w:rPr>
          <w:rFonts w:ascii="Times New Roman" w:hAnsi="Times New Roman" w:cs="Times New Roman"/>
          <w:sz w:val="24"/>
          <w:szCs w:val="24"/>
        </w:rPr>
        <w:t>.</w:t>
      </w:r>
    </w:p>
    <w:p w14:paraId="4BE7B719" w14:textId="2FBA3901" w:rsidR="0066391B" w:rsidRDefault="00485B09">
      <w:pPr>
        <w:spacing w:line="480" w:lineRule="auto"/>
        <w:ind w:firstLine="720"/>
        <w:jc w:val="both"/>
      </w:pPr>
      <w:r>
        <w:rPr>
          <w:rFonts w:ascii="Times New Roman" w:hAnsi="Times New Roman" w:cs="Times New Roman"/>
          <w:sz w:val="24"/>
          <w:szCs w:val="24"/>
          <w:lang w:val="id-ID"/>
        </w:rPr>
        <w:t xml:space="preserve">Fokus penelitian ini adalah perusahaan sektor </w:t>
      </w:r>
      <w:r>
        <w:rPr>
          <w:rFonts w:ascii="Times New Roman" w:hAnsi="Times New Roman" w:cs="Times New Roman"/>
          <w:i/>
          <w:iCs/>
          <w:sz w:val="24"/>
          <w:szCs w:val="24"/>
          <w:lang w:val="id-ID"/>
        </w:rPr>
        <w:t>consumer cyclical</w:t>
      </w:r>
      <w:r>
        <w:rPr>
          <w:rFonts w:ascii="Times New Roman" w:hAnsi="Times New Roman" w:cs="Times New Roman"/>
          <w:i/>
          <w:iCs/>
          <w:sz w:val="24"/>
          <w:szCs w:val="24"/>
        </w:rPr>
        <w:t>s</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Pada situasi pandemi COVID-19 menyebabkan banyak perusahaan mengalami penurunan penjualan karena daya beli masyarakat menurun hingga mengakibatkan penurunan laba perusahaan pada banyak perusahaan. Perusahaan dalam sektor </w:t>
      </w:r>
      <w:r>
        <w:rPr>
          <w:rFonts w:ascii="Times New Roman" w:hAnsi="Times New Roman" w:cs="Times New Roman"/>
          <w:i/>
          <w:iCs/>
          <w:sz w:val="24"/>
          <w:szCs w:val="24"/>
          <w:lang w:val="id-ID"/>
        </w:rPr>
        <w:t>Consumer Cyclicals</w:t>
      </w:r>
      <w:r>
        <w:rPr>
          <w:rFonts w:ascii="Times New Roman" w:hAnsi="Times New Roman" w:cs="Times New Roman"/>
          <w:sz w:val="24"/>
          <w:szCs w:val="24"/>
          <w:lang w:val="id-ID"/>
        </w:rPr>
        <w:t xml:space="preserve"> merupakan perusahaan yang melakukan produksi dan distribusi barang maupun jasa non-primer atau sekunder, yang mana pada masa pandemi COVID-19 masyarakat lebih mengutamakan membeli barang primer atau bahan pokok daripada barang sekunder</w:t>
      </w:r>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garis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mendistribusikan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ritel</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otomotif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rekreasi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(hotel &amp; </w:t>
      </w:r>
      <w:proofErr w:type="spellStart"/>
      <w:r>
        <w:rPr>
          <w:rFonts w:ascii="Times New Roman" w:hAnsi="Times New Roman" w:cs="Times New Roman"/>
          <w:sz w:val="24"/>
          <w:szCs w:val="24"/>
        </w:rPr>
        <w:t>restoran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pakaian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mewah</w:t>
      </w:r>
      <w:proofErr w:type="spellEnd"/>
      <w:r w:rsidR="00D00521">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t xml:space="preserve">. </w:t>
      </w:r>
      <w:r>
        <w:rPr>
          <w:rFonts w:ascii="Times New Roman" w:hAnsi="Times New Roman" w:cs="Times New Roman"/>
          <w:sz w:val="24"/>
          <w:szCs w:val="24"/>
          <w:lang w:val="id-ID"/>
        </w:rPr>
        <w:t xml:space="preserve">Sektor </w:t>
      </w:r>
      <w:r>
        <w:rPr>
          <w:rFonts w:ascii="Times New Roman" w:hAnsi="Times New Roman" w:cs="Times New Roman"/>
          <w:i/>
          <w:iCs/>
          <w:sz w:val="24"/>
          <w:szCs w:val="24"/>
          <w:lang w:val="id-ID"/>
        </w:rPr>
        <w:t>consumer cyclicals</w:t>
      </w:r>
      <w:r>
        <w:rPr>
          <w:rFonts w:ascii="Times New Roman" w:hAnsi="Times New Roman" w:cs="Times New Roman"/>
          <w:sz w:val="24"/>
          <w:szCs w:val="24"/>
          <w:lang w:val="id-ID"/>
        </w:rPr>
        <w:t xml:space="preserve"> sebagai sektor penyedia kebutuhan sekunder merupakan salah satu sektor yang terdampak karena adanya pandemi COVID-19. Pandemi COVID-19 ini menyebabkan perubahan dalam suatu perusahaan mulai dari sisi produksi, pemasaran dan pengelolaan sumber daya manusia, hingga kinerja keuangan suatu perusahaan</w:t>
      </w:r>
      <w:r>
        <w:rPr>
          <w:rFonts w:ascii="Times New Roman" w:hAnsi="Times New Roman" w:cs="Times New Roman"/>
          <w:sz w:val="24"/>
          <w:szCs w:val="24"/>
        </w:rPr>
        <w:t>. (</w:t>
      </w:r>
      <w:proofErr w:type="spellStart"/>
      <w:r>
        <w:rPr>
          <w:rFonts w:ascii="Times New Roman" w:hAnsi="Times New Roman" w:cs="Times New Roman"/>
          <w:sz w:val="24"/>
          <w:szCs w:val="24"/>
        </w:rPr>
        <w:t>Kristanto</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Yanto</w:t>
      </w:r>
      <w:proofErr w:type="spellEnd"/>
      <w:r>
        <w:rPr>
          <w:rFonts w:ascii="Times New Roman" w:hAnsi="Times New Roman" w:cs="Times New Roman"/>
          <w:sz w:val="24"/>
          <w:szCs w:val="24"/>
        </w:rPr>
        <w:t>, 2022).</w:t>
      </w:r>
    </w:p>
    <w:p w14:paraId="1368230F" w14:textId="77777777" w:rsidR="0066391B" w:rsidRDefault="00485B09">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Kondisi perusahaan yang rentan terjadi gejolak dapat dideteksi sejak awal dengan menganalisis kinerjanya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{"citationItems":[{"id":"ITEM-1","itemData":{"DOI":"10.48173/jdmps.v2i3.115","abstract":"This study aims to analyze the comparison of the financial performance and value of manufacturing companies before and during the COVID-19 pandemic. This study uses secondary data in the form of financial statements for the 2019-2020 period. The sampling technique in this study used purposive sampling and obtained a sample of 108 manufacturing companies listed on the IDX. The analytical tool used is the Wilcoxon signed-rank test with the help of the SPSS 21 program. The results show that there is no decrease in leverage ratios, activity ratios, firm value during the COVID-19 pandemic, while profitability and liquidity ratios have increased during the COVID-19 pandemic. Judging from the results of the different test activity ratios, there were significant differences, while the ratios of profitability, liquidity, leverage, and firm value did not experience significant differences.","author":[{"dropping-particle":"","family":"Febriantika","given":"Yusvensia Jesica Anggun","non-dropping-particle":"","parse-names":false,"suffix":""},{"dropping-particle":"","family":"Prasetyo","given":"Tri Joko","non-dropping-particle":"","parse-names":false,"suffix":""},{"dropping-particle":"","family":"Dharma","given":"Fitra","non-dropping-particle":"","parse-names":false,"suffix":""}],"container-title":"Journal Dimensie Management and Public Sector","id":"ITEM-1","issue":"3","issued":{"date-parts":[["2021"]]},"page":"62-68","title":"Analysis of Financial Performance and Company Value Before and during the Covid-19 Pandemic; Study on Manufacturing Companies Listed on IDX","type":"article-journal","volume":"2"},"uris":["http://www.mendeley.com/documents/?uuid=6ae20380-48da-4473-9a57-bcf935ce4c88"]}],"mendeley":{"formattedCitation":"(Febriantika et al., 2021)","plainTextFormattedCitation":"(Febriantika et al., 2021)","previouslyFormattedCitation":"(Febriantika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(Febriantika et al., 2021)</w:t>
      </w:r>
      <w:r>
        <w:rPr>
          <w:rFonts w:ascii="Times New Roman" w:hAnsi="Times New Roman" w:cs="Times New Roman"/>
          <w:sz w:val="24"/>
          <w:szCs w:val="24"/>
        </w:rPr>
        <w:fldChar w:fldCharType="end"/>
      </w:r>
      <w:r>
        <w:rPr>
          <w:rFonts w:ascii="Times New Roman" w:hAnsi="Times New Roman" w:cs="Times New Roman"/>
          <w:sz w:val="24"/>
          <w:szCs w:val="24"/>
          <w:lang w:val="id-ID"/>
        </w:rPr>
        <w:t xml:space="preserve">. Bangkit atau jatuhnya suatu perusahaan dapat dilihat dari kinerja keuangannya melalui laporan keuangan. Informasi dalam laporan keuangan ini dapat memberikan instruksi atau sinyal kepada pihak-pihak yang berkepentingan untuk pengambilan keputusan. </w:t>
      </w:r>
    </w:p>
    <w:p w14:paraId="1D15BC49" w14:textId="77777777" w:rsidR="0066391B" w:rsidRDefault="00485B09">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Analisis Laporan keuangan bertujuan untuk mengetahui seberapa baik kinerja keuangan dalam suatu perusahaan. Kinerja keuangan perusahaan yang baik pada umumnya tercermin dari perusahaan yang mampu menghasilkan laba, selain itu para pihak pengambil keputusan khususnya para investor akan sangat tertarik pada perusahaan yang memiliki kemampuan dalam menghasilkan laba yang tinggi.</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para investor.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purpose of this study is to demonstrate empirically that ownership concentration, managerial ownership, Audit comitee activeness, and audit quality have negative significant effect on earning management The population used in this study are all manufacture companies listed on IDX in the period of 2010-2012. The sampling method used in this study was purposive sampling method. The analysis technique in this study uses multiple regression analysis with help from a program named SPSS From the analysis performed in this study, ownership concentration is the only variable that has significants negative effect on earnings management. Meanwhile, managerial ownership, audit comitee activeness, and audit quality have positive effect on earning management.","author":[{"dropping-particle":"","family":"Sudjatna","given":"Indiferent","non-dropping-particle":"","parse-names":false,"suffix":""},{"dropping-particle":"","family":"Muid","given":"Dul","non-dropping-particle":"","parse-names":false,"suffix":""}],"container-title":"Diponegoro Journal of Accounting","id":"ITEM-1","issue":"4","issued":{"date-parts":[["2015"]]},"page":"1-8","title":"Pengaruh Struktur Kepemilikan , Keaktifan Komite","type":"article-journal","volume":"4"},"uris":["http://www.mendeley.com/documents/?uuid=594af222-392f-438a-90ea-5cd091226fcd"]}],"mendeley":{"formattedCitation":"(Sudjatna &amp; Muid, 2015)","plainTextFormattedCitation":"(Sudjatna &amp; Muid, 2015)","previouslyFormattedCitation":"(Sudjatna &amp; Muid,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(Sudjatna &amp; Muid, 2015)</w:t>
      </w:r>
      <w:r>
        <w:rPr>
          <w:rFonts w:ascii="Times New Roman" w:hAnsi="Times New Roman" w:cs="Times New Roman"/>
          <w:sz w:val="24"/>
          <w:szCs w:val="24"/>
        </w:rPr>
        <w:fldChar w:fldCharType="end"/>
      </w:r>
    </w:p>
    <w:p w14:paraId="6092C7F2" w14:textId="77777777" w:rsidR="008E5B22" w:rsidRDefault="00485B09" w:rsidP="003977E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Kemampuan perusahaan untuk memperoleh laba secara efektif dan efisien dikenal sebagai profitabilitas. Ada beberapa alat ukur yang dapat digunakan salah </w:t>
      </w:r>
      <w:r>
        <w:rPr>
          <w:rFonts w:ascii="Times New Roman" w:hAnsi="Times New Roman" w:cs="Times New Roman"/>
          <w:sz w:val="24"/>
          <w:szCs w:val="24"/>
          <w:lang w:val="id-ID"/>
        </w:rPr>
        <w:lastRenderedPageBreak/>
        <w:t xml:space="preserve">satunya yaitu </w:t>
      </w:r>
      <w:r>
        <w:rPr>
          <w:rFonts w:ascii="Times New Roman" w:hAnsi="Times New Roman" w:cs="Times New Roman"/>
          <w:i/>
          <w:iCs/>
          <w:sz w:val="24"/>
          <w:szCs w:val="24"/>
          <w:lang w:val="id-ID"/>
        </w:rPr>
        <w:t>Return On Assets</w:t>
      </w:r>
      <w:r>
        <w:rPr>
          <w:rFonts w:ascii="Times New Roman" w:hAnsi="Times New Roman" w:cs="Times New Roman"/>
          <w:sz w:val="24"/>
          <w:szCs w:val="24"/>
          <w:lang w:val="id-ID"/>
        </w:rPr>
        <w:t xml:space="preserve"> (ROA),  karena dapat memperhitungkan kemampuan manajemen perusahaan untuk memperoleh laba secara keseluruhan.</w:t>
      </w:r>
      <w:r>
        <w:rPr>
          <w:rFonts w:ascii="Times New Roman" w:hAnsi="Times New Roman" w:cs="Times New Roman"/>
          <w:sz w:val="24"/>
          <w:szCs w:val="24"/>
        </w:rPr>
        <w:t xml:space="preserve"> </w:t>
      </w:r>
      <w:r>
        <w:rPr>
          <w:rFonts w:ascii="Times New Roman" w:hAnsi="Times New Roman" w:cs="Times New Roman"/>
          <w:i/>
          <w:iCs/>
          <w:sz w:val="24"/>
          <w:szCs w:val="24"/>
          <w:lang w:val="id-ID"/>
        </w:rPr>
        <w:t>Return On Assets</w:t>
      </w:r>
      <w:r>
        <w:rPr>
          <w:rFonts w:ascii="Times New Roman" w:hAnsi="Times New Roman" w:cs="Times New Roman"/>
          <w:sz w:val="24"/>
          <w:szCs w:val="24"/>
          <w:lang w:val="id-ID"/>
        </w:rPr>
        <w:t xml:space="preserve"> (ROA)</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total asset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Dapat dilihat rata-rata </w:t>
      </w:r>
      <w:r>
        <w:rPr>
          <w:rFonts w:ascii="Times New Roman" w:hAnsi="Times New Roman" w:cs="Times New Roman"/>
          <w:i/>
          <w:iCs/>
          <w:sz w:val="24"/>
          <w:szCs w:val="24"/>
          <w:lang w:val="id-ID"/>
        </w:rPr>
        <w:t>Return on Asset</w:t>
      </w:r>
      <w:r>
        <w:rPr>
          <w:rFonts w:ascii="Times New Roman" w:hAnsi="Times New Roman" w:cs="Times New Roman"/>
          <w:sz w:val="24"/>
          <w:szCs w:val="24"/>
          <w:lang w:val="id-ID"/>
        </w:rPr>
        <w:t xml:space="preserve"> yang dimiliki perusahaan </w:t>
      </w:r>
      <w:r>
        <w:rPr>
          <w:rFonts w:ascii="Times New Roman" w:hAnsi="Times New Roman" w:cs="Times New Roman"/>
          <w:i/>
          <w:iCs/>
          <w:sz w:val="24"/>
          <w:szCs w:val="24"/>
        </w:rPr>
        <w:t>consumer c</w:t>
      </w:r>
      <w:r>
        <w:rPr>
          <w:rFonts w:ascii="Times New Roman" w:hAnsi="Times New Roman" w:cs="Times New Roman"/>
          <w:i/>
          <w:iCs/>
          <w:sz w:val="24"/>
          <w:szCs w:val="24"/>
          <w:lang w:val="id-ID"/>
        </w:rPr>
        <w:t>ylical</w:t>
      </w:r>
      <w:r>
        <w:rPr>
          <w:rFonts w:ascii="Times New Roman" w:hAnsi="Times New Roman" w:cs="Times New Roman"/>
          <w:i/>
          <w:iCs/>
          <w:sz w:val="24"/>
          <w:szCs w:val="24"/>
        </w:rPr>
        <w:t>s</w:t>
      </w:r>
      <w:r>
        <w:rPr>
          <w:rFonts w:ascii="Times New Roman" w:hAnsi="Times New Roman" w:cs="Times New Roman"/>
          <w:sz w:val="24"/>
          <w:szCs w:val="24"/>
        </w:rPr>
        <w:t xml:space="preserve"> yang </w:t>
      </w:r>
      <w:r>
        <w:rPr>
          <w:rFonts w:ascii="Times New Roman" w:hAnsi="Times New Roman" w:cs="Times New Roman"/>
          <w:sz w:val="24"/>
          <w:szCs w:val="24"/>
          <w:lang w:val="id-ID"/>
        </w:rPr>
        <w:t xml:space="preserve">terdaftar </w:t>
      </w:r>
      <w:r>
        <w:rPr>
          <w:rFonts w:ascii="Times New Roman" w:hAnsi="Times New Roman" w:cs="Times New Roman"/>
          <w:sz w:val="24"/>
          <w:szCs w:val="24"/>
        </w:rPr>
        <w:t>di BEI</w:t>
      </w:r>
      <w:r>
        <w:rPr>
          <w:rFonts w:ascii="Times New Roman" w:hAnsi="Times New Roman" w:cs="Times New Roman"/>
          <w:sz w:val="24"/>
          <w:szCs w:val="24"/>
          <w:lang w:val="id-ID"/>
        </w:rPr>
        <w:t xml:space="preserve"> adalah sebagai berikut</w:t>
      </w:r>
      <w:r>
        <w:rPr>
          <w:rFonts w:ascii="Times New Roman" w:hAnsi="Times New Roman" w:cs="Times New Roman"/>
          <w:sz w:val="24"/>
          <w:szCs w:val="24"/>
        </w:rPr>
        <w:t>:</w:t>
      </w:r>
    </w:p>
    <w:p w14:paraId="175786F2" w14:textId="39148AF5" w:rsidR="0066391B" w:rsidRPr="00040F41" w:rsidRDefault="00040F41" w:rsidP="00040F41">
      <w:pPr>
        <w:spacing w:line="480" w:lineRule="auto"/>
        <w:ind w:firstLine="851"/>
        <w:jc w:val="both"/>
        <w:rPr>
          <w:rFonts w:ascii="Times New Roman" w:hAnsi="Times New Roman" w:cs="Times New Roman"/>
          <w:sz w:val="24"/>
          <w:szCs w:val="24"/>
        </w:rPr>
      </w:pPr>
      <w:r>
        <w:rPr>
          <w:rFonts w:ascii="Times New Roman" w:hAnsi="Times New Roman" w:cs="Times New Roman"/>
          <w:noProof/>
          <w:sz w:val="24"/>
          <w:szCs w:val="24"/>
          <w:lang w:val="id-ID"/>
        </w:rPr>
        <w:drawing>
          <wp:inline distT="0" distB="0" distL="0" distR="0" wp14:anchorId="194A2555" wp14:editId="2823F129">
            <wp:extent cx="4031672" cy="2715491"/>
            <wp:effectExtent l="0" t="0" r="6985" b="889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485B09">
        <w:rPr>
          <w:rFonts w:ascii="Times New Roman" w:hAnsi="Times New Roman" w:cs="Times New Roman"/>
          <w:sz w:val="24"/>
          <w:szCs w:val="24"/>
          <w:lang w:val="id-ID"/>
        </w:rPr>
        <w:t xml:space="preserve">    </w:t>
      </w:r>
    </w:p>
    <w:p w14:paraId="13E0B5E1" w14:textId="77777777" w:rsidR="0066391B" w:rsidRDefault="00485B0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1</w:t>
      </w:r>
    </w:p>
    <w:p w14:paraId="2EAE228D" w14:textId="1204570E" w:rsidR="0066391B" w:rsidRDefault="00485B09">
      <w:pPr>
        <w:spacing w:after="0" w:line="240" w:lineRule="auto"/>
        <w:jc w:val="center"/>
        <w:rPr>
          <w:rFonts w:ascii="Times New Roman" w:hAnsi="Times New Roman" w:cs="Times New Roman"/>
          <w:b/>
          <w:bCs/>
          <w:i/>
          <w:iCs/>
          <w:sz w:val="24"/>
          <w:szCs w:val="24"/>
        </w:rPr>
      </w:pPr>
      <w:r>
        <w:rPr>
          <w:rFonts w:ascii="Times New Roman" w:hAnsi="Times New Roman" w:cs="Times New Roman"/>
          <w:sz w:val="24"/>
          <w:szCs w:val="24"/>
        </w:rPr>
        <w:t xml:space="preserve">Rata-rata </w:t>
      </w:r>
      <w:r>
        <w:rPr>
          <w:rFonts w:ascii="Times New Roman" w:hAnsi="Times New Roman" w:cs="Times New Roman"/>
          <w:i/>
          <w:iCs/>
          <w:sz w:val="24"/>
          <w:szCs w:val="24"/>
        </w:rPr>
        <w:t xml:space="preserve">Return </w:t>
      </w:r>
      <w:proofErr w:type="gramStart"/>
      <w:r>
        <w:rPr>
          <w:rFonts w:ascii="Times New Roman" w:hAnsi="Times New Roman" w:cs="Times New Roman"/>
          <w:i/>
          <w:iCs/>
          <w:sz w:val="24"/>
          <w:szCs w:val="24"/>
        </w:rPr>
        <w:t>On</w:t>
      </w:r>
      <w:proofErr w:type="gramEnd"/>
      <w:r>
        <w:rPr>
          <w:rFonts w:ascii="Times New Roman" w:hAnsi="Times New Roman" w:cs="Times New Roman"/>
          <w:i/>
          <w:iCs/>
          <w:sz w:val="24"/>
          <w:szCs w:val="24"/>
        </w:rPr>
        <w:t xml:space="preserve"> Asset</w:t>
      </w:r>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Consumer Cyclicals</w:t>
      </w:r>
      <w:r>
        <w:rPr>
          <w:rFonts w:ascii="Times New Roman" w:hAnsi="Times New Roman" w:cs="Times New Roman"/>
          <w:sz w:val="24"/>
          <w:szCs w:val="24"/>
        </w:rPr>
        <w:t xml:space="preserve"> </w:t>
      </w:r>
    </w:p>
    <w:p w14:paraId="6562B8D6" w14:textId="2C943A43" w:rsidR="003977EE" w:rsidRPr="007E4E97" w:rsidRDefault="00485B09" w:rsidP="007E4E97">
      <w:pPr>
        <w:spacing w:after="0" w:line="240" w:lineRule="auto"/>
        <w:jc w:val="center"/>
        <w:rPr>
          <w:rFonts w:ascii="Times New Roman" w:eastAsiaTheme="majorEastAsia" w:hAnsi="Times New Roman" w:cs="Times New Roman"/>
          <w:i/>
          <w:iCs/>
          <w:color w:val="365F91" w:themeColor="accent1" w:themeShade="BF"/>
          <w:sz w:val="24"/>
          <w:szCs w:val="24"/>
          <w:lang w:val="id-ID"/>
        </w:rPr>
      </w:pPr>
      <w:r>
        <w:rPr>
          <w:rFonts w:ascii="Times New Roman" w:hAnsi="Times New Roman" w:cs="Times New Roman"/>
          <w:sz w:val="24"/>
          <w:szCs w:val="24"/>
          <w:lang w:val="id-ID"/>
        </w:rPr>
        <w:t xml:space="preserve">Sumber : </w:t>
      </w:r>
      <w:r w:rsidR="00B23AB3">
        <w:fldChar w:fldCharType="begin"/>
      </w:r>
      <w:r w:rsidR="00B23AB3">
        <w:instrText xml:space="preserve"> HYPERLINK "http://www.idx" </w:instrText>
      </w:r>
      <w:r w:rsidR="00B23AB3">
        <w:fldChar w:fldCharType="separate"/>
      </w:r>
      <w:r>
        <w:rPr>
          <w:rStyle w:val="Heading4Char"/>
          <w:rFonts w:ascii="Times New Roman" w:hAnsi="Times New Roman" w:cs="Times New Roman"/>
          <w:sz w:val="24"/>
          <w:szCs w:val="24"/>
          <w:lang w:val="id-ID"/>
        </w:rPr>
        <w:t>www.idx</w:t>
      </w:r>
      <w:r w:rsidR="00B23AB3">
        <w:rPr>
          <w:rStyle w:val="Heading4Char"/>
          <w:rFonts w:ascii="Times New Roman" w:hAnsi="Times New Roman" w:cs="Times New Roman"/>
          <w:sz w:val="24"/>
          <w:szCs w:val="24"/>
          <w:lang w:val="id-ID"/>
        </w:rPr>
        <w:fldChar w:fldCharType="end"/>
      </w:r>
    </w:p>
    <w:p w14:paraId="507AE714" w14:textId="08119D07" w:rsidR="00473EB9" w:rsidRDefault="00485B09" w:rsidP="00473EB9">
      <w:pPr>
        <w:spacing w:before="24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Pr>
          <w:rFonts w:ascii="Times New Roman" w:hAnsi="Times New Roman" w:cs="Times New Roman"/>
          <w:i/>
          <w:iCs/>
          <w:sz w:val="24"/>
          <w:szCs w:val="24"/>
        </w:rPr>
        <w:t xml:space="preserve">return on asset </w:t>
      </w:r>
      <w:r>
        <w:rPr>
          <w:rFonts w:ascii="Times New Roman" w:hAnsi="Times New Roman" w:cs="Times New Roman"/>
          <w:sz w:val="24"/>
          <w:szCs w:val="24"/>
        </w:rPr>
        <w:t xml:space="preserve">(ROA)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consumer cyclicals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2020-2022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berfluktuasi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naik </w:t>
      </w:r>
      <w:proofErr w:type="spellStart"/>
      <w:r>
        <w:rPr>
          <w:rFonts w:ascii="Times New Roman" w:hAnsi="Times New Roman" w:cs="Times New Roman"/>
          <w:sz w:val="24"/>
          <w:szCs w:val="24"/>
        </w:rPr>
        <w:t>turun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2020-2021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00040F41">
        <w:rPr>
          <w:rFonts w:ascii="Times New Roman" w:hAnsi="Times New Roman" w:cs="Times New Roman"/>
          <w:sz w:val="24"/>
          <w:szCs w:val="24"/>
        </w:rPr>
        <w:t>20</w:t>
      </w:r>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w:t>
      </w:r>
      <w:r w:rsidR="00040F41">
        <w:rPr>
          <w:rFonts w:ascii="Times New Roman" w:hAnsi="Times New Roman" w:cs="Times New Roman"/>
          <w:sz w:val="24"/>
          <w:szCs w:val="24"/>
        </w:rPr>
        <w:t>3</w:t>
      </w:r>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lastRenderedPageBreak/>
        <w:t>perubahan</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pola</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konsumsi</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masyarakat</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selama</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pandemi</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masyarakat</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lebih</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banyak</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memilih</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membeli</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produk-produk</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kebutuhan</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pokok</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daripada</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esensial</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seperti</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pakaian</w:t>
      </w:r>
      <w:proofErr w:type="spellEnd"/>
      <w:r w:rsidR="00BE2948">
        <w:rPr>
          <w:rFonts w:ascii="Times New Roman" w:hAnsi="Times New Roman" w:cs="Times New Roman"/>
          <w:sz w:val="24"/>
          <w:szCs w:val="24"/>
        </w:rPr>
        <w:t xml:space="preserve"> dan </w:t>
      </w:r>
      <w:proofErr w:type="spellStart"/>
      <w:r w:rsidR="00BE2948">
        <w:rPr>
          <w:rFonts w:ascii="Times New Roman" w:hAnsi="Times New Roman" w:cs="Times New Roman"/>
          <w:sz w:val="24"/>
          <w:szCs w:val="24"/>
        </w:rPr>
        <w:t>barang-barang</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mewah</w:t>
      </w:r>
      <w:proofErr w:type="spellEnd"/>
      <w:r w:rsidR="00BE294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pa</w:t>
      </w:r>
      <w:r w:rsidR="00DC05A6">
        <w:rPr>
          <w:rFonts w:ascii="Times New Roman" w:hAnsi="Times New Roman" w:cs="Times New Roman"/>
          <w:sz w:val="24"/>
          <w:szCs w:val="24"/>
        </w:rPr>
        <w:t>n</w:t>
      </w:r>
      <w:r>
        <w:rPr>
          <w:rFonts w:ascii="Times New Roman" w:hAnsi="Times New Roman" w:cs="Times New Roman"/>
          <w:sz w:val="24"/>
          <w:szCs w:val="24"/>
        </w:rPr>
        <w:t>demi</w:t>
      </w:r>
      <w:proofErr w:type="spellEnd"/>
      <w:r>
        <w:rPr>
          <w:rFonts w:ascii="Times New Roman" w:hAnsi="Times New Roman" w:cs="Times New Roman"/>
          <w:sz w:val="24"/>
          <w:szCs w:val="24"/>
        </w:rPr>
        <w:t xml:space="preserve"> covid-19 yang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consumer cyclicals</w:t>
      </w:r>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r w:rsidR="00BE2948">
        <w:rPr>
          <w:rFonts w:ascii="Times New Roman" w:hAnsi="Times New Roman" w:cs="Times New Roman"/>
          <w:sz w:val="24"/>
          <w:szCs w:val="24"/>
        </w:rPr>
        <w:t xml:space="preserve">pada </w:t>
      </w:r>
      <w:proofErr w:type="spellStart"/>
      <w:r w:rsidR="00BE2948">
        <w:rPr>
          <w:rFonts w:ascii="Times New Roman" w:hAnsi="Times New Roman" w:cs="Times New Roman"/>
          <w:sz w:val="24"/>
          <w:szCs w:val="24"/>
        </w:rPr>
        <w:t>tahun</w:t>
      </w:r>
      <w:proofErr w:type="spellEnd"/>
      <w:r w:rsidR="00BE2948">
        <w:rPr>
          <w:rFonts w:ascii="Times New Roman" w:hAnsi="Times New Roman" w:cs="Times New Roman"/>
          <w:sz w:val="24"/>
          <w:szCs w:val="24"/>
        </w:rPr>
        <w:t xml:space="preserve"> 2022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12%.</w:t>
      </w:r>
      <w:r w:rsidR="00BE2948">
        <w:rPr>
          <w:rFonts w:ascii="Times New Roman" w:hAnsi="Times New Roman" w:cs="Times New Roman"/>
          <w:sz w:val="24"/>
          <w:szCs w:val="24"/>
        </w:rPr>
        <w:t xml:space="preserve"> Hal </w:t>
      </w:r>
      <w:proofErr w:type="spellStart"/>
      <w:r w:rsidR="00BE2948">
        <w:rPr>
          <w:rFonts w:ascii="Times New Roman" w:hAnsi="Times New Roman" w:cs="Times New Roman"/>
          <w:sz w:val="24"/>
          <w:szCs w:val="24"/>
        </w:rPr>
        <w:t>ini</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disebabkan</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karena</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teknologi</w:t>
      </w:r>
      <w:proofErr w:type="spellEnd"/>
      <w:r w:rsidR="00BE2948">
        <w:rPr>
          <w:rFonts w:ascii="Times New Roman" w:hAnsi="Times New Roman" w:cs="Times New Roman"/>
          <w:sz w:val="24"/>
          <w:szCs w:val="24"/>
        </w:rPr>
        <w:t xml:space="preserve"> dan platform digital </w:t>
      </w:r>
      <w:proofErr w:type="spellStart"/>
      <w:r w:rsidR="00BE2948">
        <w:rPr>
          <w:rFonts w:ascii="Times New Roman" w:hAnsi="Times New Roman" w:cs="Times New Roman"/>
          <w:sz w:val="24"/>
          <w:szCs w:val="24"/>
        </w:rPr>
        <w:t>mulai</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meningkat</w:t>
      </w:r>
      <w:proofErr w:type="spellEnd"/>
      <w:r w:rsidR="00BE2948">
        <w:rPr>
          <w:rFonts w:ascii="Times New Roman" w:hAnsi="Times New Roman" w:cs="Times New Roman"/>
          <w:sz w:val="24"/>
          <w:szCs w:val="24"/>
        </w:rPr>
        <w:t xml:space="preserve"> dan </w:t>
      </w:r>
      <w:proofErr w:type="spellStart"/>
      <w:r w:rsidR="00BE2948">
        <w:rPr>
          <w:rFonts w:ascii="Times New Roman" w:hAnsi="Times New Roman" w:cs="Times New Roman"/>
          <w:sz w:val="24"/>
          <w:szCs w:val="24"/>
        </w:rPr>
        <w:t>memperluas</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jangkauan</w:t>
      </w:r>
      <w:proofErr w:type="spellEnd"/>
      <w:r w:rsidR="00BE2948">
        <w:rPr>
          <w:rFonts w:ascii="Times New Roman" w:hAnsi="Times New Roman" w:cs="Times New Roman"/>
          <w:sz w:val="24"/>
          <w:szCs w:val="24"/>
        </w:rPr>
        <w:t xml:space="preserve"> pasar yang </w:t>
      </w:r>
      <w:proofErr w:type="spellStart"/>
      <w:r w:rsidR="00BE2948">
        <w:rPr>
          <w:rFonts w:ascii="Times New Roman" w:hAnsi="Times New Roman" w:cs="Times New Roman"/>
          <w:sz w:val="24"/>
          <w:szCs w:val="24"/>
        </w:rPr>
        <w:t>memberikan</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inovasi</w:t>
      </w:r>
      <w:proofErr w:type="spellEnd"/>
      <w:r w:rsidR="0003657B">
        <w:rPr>
          <w:rFonts w:ascii="Times New Roman" w:hAnsi="Times New Roman" w:cs="Times New Roman"/>
          <w:sz w:val="24"/>
          <w:szCs w:val="24"/>
        </w:rPr>
        <w:t xml:space="preserve"> pada </w:t>
      </w:r>
      <w:proofErr w:type="spellStart"/>
      <w:r w:rsidR="0003657B">
        <w:rPr>
          <w:rFonts w:ascii="Times New Roman" w:hAnsi="Times New Roman" w:cs="Times New Roman"/>
          <w:sz w:val="24"/>
          <w:szCs w:val="24"/>
        </w:rPr>
        <w:t>perusahan</w:t>
      </w:r>
      <w:proofErr w:type="spellEnd"/>
      <w:r w:rsidR="0003657B">
        <w:rPr>
          <w:rFonts w:ascii="Times New Roman" w:hAnsi="Times New Roman" w:cs="Times New Roman"/>
          <w:sz w:val="24"/>
          <w:szCs w:val="24"/>
        </w:rPr>
        <w:t xml:space="preserve"> </w:t>
      </w:r>
      <w:proofErr w:type="spellStart"/>
      <w:r w:rsidR="0003657B">
        <w:rPr>
          <w:rFonts w:ascii="Times New Roman" w:hAnsi="Times New Roman" w:cs="Times New Roman"/>
          <w:sz w:val="24"/>
          <w:szCs w:val="24"/>
        </w:rPr>
        <w:t>sektor</w:t>
      </w:r>
      <w:proofErr w:type="spellEnd"/>
      <w:r w:rsidR="0003657B">
        <w:rPr>
          <w:rFonts w:ascii="Times New Roman" w:hAnsi="Times New Roman" w:cs="Times New Roman"/>
          <w:sz w:val="24"/>
          <w:szCs w:val="24"/>
        </w:rPr>
        <w:t xml:space="preserve"> </w:t>
      </w:r>
      <w:r w:rsidR="0003657B" w:rsidRPr="0003657B">
        <w:rPr>
          <w:rFonts w:ascii="Times New Roman" w:hAnsi="Times New Roman" w:cs="Times New Roman"/>
          <w:i/>
          <w:iCs/>
          <w:sz w:val="24"/>
          <w:szCs w:val="24"/>
        </w:rPr>
        <w:t>consumer cyclicals</w:t>
      </w:r>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da</w:t>
      </w:r>
      <w:r w:rsidR="0003657B">
        <w:rPr>
          <w:rFonts w:ascii="Times New Roman" w:hAnsi="Times New Roman" w:cs="Times New Roman"/>
          <w:sz w:val="24"/>
          <w:szCs w:val="24"/>
        </w:rPr>
        <w:t>lam</w:t>
      </w:r>
      <w:proofErr w:type="spellEnd"/>
      <w:r w:rsidR="0003657B">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menyesuaikan</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dengan</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perubahan</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pola</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konsumsi</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konsumen</w:t>
      </w:r>
      <w:proofErr w:type="spellEnd"/>
      <w:r w:rsidR="00BE2948">
        <w:rPr>
          <w:rFonts w:ascii="Times New Roman" w:hAnsi="Times New Roman" w:cs="Times New Roman"/>
          <w:sz w:val="24"/>
          <w:szCs w:val="24"/>
        </w:rPr>
        <w:t xml:space="preserve"> </w:t>
      </w:r>
      <w:proofErr w:type="spellStart"/>
      <w:r w:rsidR="00BE2948">
        <w:rPr>
          <w:rFonts w:ascii="Times New Roman" w:hAnsi="Times New Roman" w:cs="Times New Roman"/>
          <w:sz w:val="24"/>
          <w:szCs w:val="24"/>
        </w:rPr>
        <w:t>pasca-pandemi</w:t>
      </w:r>
      <w:proofErr w:type="spellEnd"/>
      <w:r w:rsidR="00BE2948">
        <w:rPr>
          <w:rFonts w:ascii="Times New Roman" w:hAnsi="Times New Roman" w:cs="Times New Roman"/>
          <w:sz w:val="24"/>
          <w:szCs w:val="24"/>
        </w:rPr>
        <w:t>.</w:t>
      </w:r>
      <w:r w:rsidR="0003657B">
        <w:rPr>
          <w:rFonts w:ascii="Times New Roman" w:hAnsi="Times New Roman" w:cs="Times New Roman"/>
          <w:sz w:val="24"/>
          <w:szCs w:val="24"/>
        </w:rPr>
        <w:t xml:space="preserve"> Hal </w:t>
      </w:r>
      <w:proofErr w:type="spellStart"/>
      <w:r w:rsidR="0003657B">
        <w:rPr>
          <w:rFonts w:ascii="Times New Roman" w:hAnsi="Times New Roman" w:cs="Times New Roman"/>
          <w:sz w:val="24"/>
          <w:szCs w:val="24"/>
        </w:rPr>
        <w:t>ini</w:t>
      </w:r>
      <w:proofErr w:type="spellEnd"/>
      <w:r w:rsidR="0003657B">
        <w:rPr>
          <w:rFonts w:ascii="Times New Roman" w:hAnsi="Times New Roman" w:cs="Times New Roman"/>
          <w:sz w:val="24"/>
          <w:szCs w:val="24"/>
        </w:rPr>
        <w:t xml:space="preserve"> </w:t>
      </w:r>
      <w:proofErr w:type="spellStart"/>
      <w:r w:rsidR="0003657B">
        <w:rPr>
          <w:rFonts w:ascii="Times New Roman" w:hAnsi="Times New Roman" w:cs="Times New Roman"/>
          <w:sz w:val="24"/>
          <w:szCs w:val="24"/>
        </w:rPr>
        <w:t>mendorong</w:t>
      </w:r>
      <w:proofErr w:type="spellEnd"/>
      <w:r w:rsidR="0003657B">
        <w:rPr>
          <w:rFonts w:ascii="Times New Roman" w:hAnsi="Times New Roman" w:cs="Times New Roman"/>
          <w:sz w:val="24"/>
          <w:szCs w:val="24"/>
        </w:rPr>
        <w:t xml:space="preserve"> </w:t>
      </w:r>
      <w:proofErr w:type="spellStart"/>
      <w:r w:rsidR="0003657B">
        <w:rPr>
          <w:rFonts w:ascii="Times New Roman" w:hAnsi="Times New Roman" w:cs="Times New Roman"/>
          <w:sz w:val="24"/>
          <w:szCs w:val="24"/>
        </w:rPr>
        <w:t>konsumen</w:t>
      </w:r>
      <w:proofErr w:type="spellEnd"/>
      <w:r w:rsidR="0003657B">
        <w:rPr>
          <w:rFonts w:ascii="Times New Roman" w:hAnsi="Times New Roman" w:cs="Times New Roman"/>
          <w:sz w:val="24"/>
          <w:szCs w:val="24"/>
        </w:rPr>
        <w:t xml:space="preserve"> </w:t>
      </w:r>
      <w:proofErr w:type="spellStart"/>
      <w:r w:rsidR="0003657B">
        <w:rPr>
          <w:rFonts w:ascii="Times New Roman" w:hAnsi="Times New Roman" w:cs="Times New Roman"/>
          <w:sz w:val="24"/>
          <w:szCs w:val="24"/>
        </w:rPr>
        <w:t>untuk</w:t>
      </w:r>
      <w:proofErr w:type="spellEnd"/>
      <w:r w:rsidR="0003657B">
        <w:rPr>
          <w:rFonts w:ascii="Times New Roman" w:hAnsi="Times New Roman" w:cs="Times New Roman"/>
          <w:sz w:val="24"/>
          <w:szCs w:val="24"/>
        </w:rPr>
        <w:t xml:space="preserve"> </w:t>
      </w:r>
      <w:proofErr w:type="spellStart"/>
      <w:r w:rsidR="0003657B">
        <w:rPr>
          <w:rFonts w:ascii="Times New Roman" w:hAnsi="Times New Roman" w:cs="Times New Roman"/>
          <w:sz w:val="24"/>
          <w:szCs w:val="24"/>
        </w:rPr>
        <w:t>lebih</w:t>
      </w:r>
      <w:proofErr w:type="spellEnd"/>
      <w:r w:rsidR="0003657B">
        <w:rPr>
          <w:rFonts w:ascii="Times New Roman" w:hAnsi="Times New Roman" w:cs="Times New Roman"/>
          <w:sz w:val="24"/>
          <w:szCs w:val="24"/>
        </w:rPr>
        <w:t xml:space="preserve"> </w:t>
      </w:r>
      <w:proofErr w:type="spellStart"/>
      <w:r w:rsidR="0003657B">
        <w:rPr>
          <w:rFonts w:ascii="Times New Roman" w:hAnsi="Times New Roman" w:cs="Times New Roman"/>
          <w:sz w:val="24"/>
          <w:szCs w:val="24"/>
        </w:rPr>
        <w:t>aktif</w:t>
      </w:r>
      <w:proofErr w:type="spellEnd"/>
      <w:r w:rsidR="0003657B">
        <w:rPr>
          <w:rFonts w:ascii="Times New Roman" w:hAnsi="Times New Roman" w:cs="Times New Roman"/>
          <w:sz w:val="24"/>
          <w:szCs w:val="24"/>
        </w:rPr>
        <w:t xml:space="preserve"> </w:t>
      </w:r>
      <w:proofErr w:type="spellStart"/>
      <w:r w:rsidR="0003657B">
        <w:rPr>
          <w:rFonts w:ascii="Times New Roman" w:hAnsi="Times New Roman" w:cs="Times New Roman"/>
          <w:sz w:val="24"/>
          <w:szCs w:val="24"/>
        </w:rPr>
        <w:t>berbelanja</w:t>
      </w:r>
      <w:proofErr w:type="spellEnd"/>
      <w:r w:rsidR="0003657B">
        <w:rPr>
          <w:rFonts w:ascii="Times New Roman" w:hAnsi="Times New Roman" w:cs="Times New Roman"/>
          <w:sz w:val="24"/>
          <w:szCs w:val="24"/>
        </w:rPr>
        <w:t xml:space="preserve"> </w:t>
      </w:r>
      <w:proofErr w:type="spellStart"/>
      <w:r w:rsidR="0003657B">
        <w:rPr>
          <w:rFonts w:ascii="Times New Roman" w:hAnsi="Times New Roman" w:cs="Times New Roman"/>
          <w:sz w:val="24"/>
          <w:szCs w:val="24"/>
        </w:rPr>
        <w:t>produk-produk</w:t>
      </w:r>
      <w:proofErr w:type="spellEnd"/>
      <w:r w:rsidR="0003657B">
        <w:rPr>
          <w:rFonts w:ascii="Times New Roman" w:hAnsi="Times New Roman" w:cs="Times New Roman"/>
          <w:sz w:val="24"/>
          <w:szCs w:val="24"/>
        </w:rPr>
        <w:t xml:space="preserve"> </w:t>
      </w:r>
      <w:proofErr w:type="spellStart"/>
      <w:r w:rsidR="0003657B">
        <w:rPr>
          <w:rFonts w:ascii="Times New Roman" w:hAnsi="Times New Roman" w:cs="Times New Roman"/>
          <w:sz w:val="24"/>
          <w:szCs w:val="24"/>
        </w:rPr>
        <w:t>dari</w:t>
      </w:r>
      <w:proofErr w:type="spellEnd"/>
      <w:r w:rsidR="0003657B">
        <w:rPr>
          <w:rFonts w:ascii="Times New Roman" w:hAnsi="Times New Roman" w:cs="Times New Roman"/>
          <w:sz w:val="24"/>
          <w:szCs w:val="24"/>
        </w:rPr>
        <w:t xml:space="preserve"> </w:t>
      </w:r>
      <w:proofErr w:type="spellStart"/>
      <w:r w:rsidR="0003657B">
        <w:rPr>
          <w:rFonts w:ascii="Times New Roman" w:hAnsi="Times New Roman" w:cs="Times New Roman"/>
          <w:sz w:val="24"/>
          <w:szCs w:val="24"/>
        </w:rPr>
        <w:t>sektor</w:t>
      </w:r>
      <w:proofErr w:type="spellEnd"/>
      <w:r w:rsidR="0003657B">
        <w:rPr>
          <w:rFonts w:ascii="Times New Roman" w:hAnsi="Times New Roman" w:cs="Times New Roman"/>
          <w:sz w:val="24"/>
          <w:szCs w:val="24"/>
        </w:rPr>
        <w:t xml:space="preserve"> </w:t>
      </w:r>
      <w:proofErr w:type="spellStart"/>
      <w:r w:rsidR="0003657B" w:rsidRPr="0003657B">
        <w:rPr>
          <w:rFonts w:ascii="Times New Roman" w:hAnsi="Times New Roman" w:cs="Times New Roman"/>
          <w:i/>
          <w:iCs/>
          <w:sz w:val="24"/>
          <w:szCs w:val="24"/>
        </w:rPr>
        <w:t>cosumer</w:t>
      </w:r>
      <w:proofErr w:type="spellEnd"/>
      <w:r w:rsidR="0003657B" w:rsidRPr="0003657B">
        <w:rPr>
          <w:rFonts w:ascii="Times New Roman" w:hAnsi="Times New Roman" w:cs="Times New Roman"/>
          <w:i/>
          <w:iCs/>
          <w:sz w:val="24"/>
          <w:szCs w:val="24"/>
        </w:rPr>
        <w:t xml:space="preserve"> cyclicals.</w:t>
      </w:r>
      <w:r>
        <w:rPr>
          <w:rFonts w:ascii="Times New Roman" w:hAnsi="Times New Roman" w:cs="Times New Roman"/>
          <w:sz w:val="24"/>
          <w:szCs w:val="24"/>
          <w:lang w:val="id-ID"/>
        </w:rPr>
        <w:t xml:space="preserve"> </w:t>
      </w:r>
    </w:p>
    <w:p w14:paraId="4E2E0554" w14:textId="77777777" w:rsidR="00473EB9" w:rsidRDefault="00485B09" w:rsidP="00473EB9">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Jika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return on asset </w:t>
      </w:r>
      <w:r>
        <w:rPr>
          <w:rFonts w:ascii="Times New Roman" w:hAnsi="Times New Roman" w:cs="Times New Roman"/>
          <w:sz w:val="24"/>
          <w:szCs w:val="24"/>
        </w:rPr>
        <w:t>(ROA)</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lang w:val="id-ID"/>
        </w:rPr>
        <w:t xml:space="preserve">. Namun, jika perusahaan tidak mendapatkan laba dari semua aktiva yang telah digunakan, pertumbuhannya tidak akan meningkat atau mengalami kerugian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{"citationItems":[{"id":"ITEM-1","itemData":{"DOI":"10.37531/sejaman.v3i2.568","ISSN":"2598-8301","abstract":"Penelitian ini dilakukan untuk mengetahui pengaruh dari Leverage, Profitabilitas, dan Kepemilikan Manajerial terhadap Manajemen Laba dengan menggunakan ukuran dan umur perusahaan sebagai variabel kontrol. Populasi dalam penelitian ini adalah perusahaan tambang yang terdaftar di Bursa Efek Indonesia (BEI) periode 2016-2018. Jumlah perusahaan pada penelitian ini sebanyak 23 dengan menggunakan teknik puposive sampling. Penelitian ini menggunakan analisis regresi data panel, dengan beberapa pemilihan model uji chow dan uji hipotesis menggunakan software E-Views.\r Dengan menggunakan T-test untuk menguji koefisien regresi secara parsial serta F-test untuk menguji pengaruh secara bersama-sama dengan tingkat signifikan 5%. Hasil yang diperoleh pada penelitian ini yaitu leverage dan kepemilikan manajerial tidak berpengaruh terhadap manajemen laba. Sedangkan, profitabilitas mempunyai pengaruh positif dan signifikan terhadap manajemen laba. Secara simultan leverage, profitabilitas dan kepemilikan manajerial berpengaruh terhadap manajemen laba.\r \r Kata kunci: “Leverage, Profitabilitas, Kepemilikan Manajerial, Manajemen Laba”.","author":[{"dropping-particle":"","family":"Febria","given":"Dilla","non-dropping-particle":"","parse-names":false,"suffix":""}],"container-title":"SEIKO : Journal of Management &amp; Business","id":"ITEM-1","issue":"2","issued":{"date-parts":[["2020"]]},"page":"65","title":"Pengaruh Leverage, Profitabilitas Dan Kepemilikan Manajerial Terhadap Manajemen Laba","type":"article-journal","volume":"3"},"uris":["http://www.mendeley.com/documents/?uuid=1e0dd075-3035-4aef-8b3e-7153afd73037","http://www.mendeley.com/documents/?uuid=891744d9-2a48-4442-944b-fd8f74302d0e"]}],"mendeley":{"formattedCitation":"(Febria, 2020)","plainTextFormattedCitation":"(Febria, 2020)","previouslyFormattedCitation":"(Febria, 2020)"},"properties":{"noteIndex":0},"schema":"https://github.com/citation-style-language/schema/raw/master/csl-citation.json"}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(Febria, 2020)</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p>
    <w:p w14:paraId="6E07F887" w14:textId="77777777" w:rsidR="00473EB9" w:rsidRDefault="00485B09" w:rsidP="00473EB9">
      <w:pPr>
        <w:spacing w:before="24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leverage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manipulasi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tawar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negosiasi</w:t>
      </w:r>
      <w:proofErr w:type="spellEnd"/>
      <w:r>
        <w:rPr>
          <w:rFonts w:ascii="Times New Roman" w:hAnsi="Times New Roman" w:cs="Times New Roman"/>
          <w:sz w:val="24"/>
          <w:szCs w:val="24"/>
        </w:rPr>
        <w:t xml:space="preserve"> utang dan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kekhawatiran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kreditur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kredit</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{"citationItems":[{"id":"ITEM-1","itemData":{"ISSN":"2337-3806","abstract":"This study aims to examine the effect of leverage, ownership structure, and audit quality onearnings management. This study use propotion of managerial ownership, institutional ownership,and foreign ownership as a component of ownership structure, as well as auditor independenceand audit firm size as a component of audit quality. This study uses secondary data taken formIndonesia Stock Exchange in period 2012-2015. The selected companies to be research samplesare basic industry and chemical sector, miscellaneous industry sector, and consumer goodsindustry sector. The sample population in this study is 561 companies. Based on the criteriaspecified, the number of samples in this study is 112 companies. The method of analysis used in thisstudy is multiple regression analysis.The results showed that the leverage, auditor independence,and audit firm size have a positive effect on earnings management. Managerial ownership,institutional ownership, and foreign ownership have no effect on earnings management","author":[{"dropping-particle":"","family":"Faranita","given":"Widya","non-dropping-particle":"","parse-names":false,"suffix":""},{"dropping-particle":"","family":"Darsono","given":"","non-dropping-particle":"","parse-names":false,"suffix":""}],"container-title":"Diponegoro Journal Of Accounting","id":"ITEM-1","issue":"3","issued":{"date-parts":[["2017"]]},"page":"1-12","title":"Pengaruh Leverage, Struktur Kepemilikan, dan Kualitas Audit Terhadap Manajemen Laba","type":"article-journal","volume":"6"},"uris":["http://www.mendeley.com/documents/?uuid=11bbbefb-74ee-43b8-ae7e-2328e3baf2a3"]}],"mendeley":{"formattedCitation":"(Faranita &amp; Darsono, 2017)","manualFormatting":" Faranita &amp; Darsono, (2017)","plainTextFormattedCitation":"(Faranita &amp; Darsono, 2017)","previouslyFormattedCitation":"(Faranita &amp; Darsono,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 </w:t>
      </w:r>
      <w:proofErr w:type="spellStart"/>
      <w:r>
        <w:rPr>
          <w:rFonts w:ascii="Times New Roman" w:hAnsi="Times New Roman" w:cs="Times New Roman"/>
          <w:sz w:val="24"/>
          <w:szCs w:val="24"/>
        </w:rPr>
        <w:t>Faranita</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Darsono</w:t>
      </w:r>
      <w:proofErr w:type="spellEnd"/>
      <w:r>
        <w:rPr>
          <w:rFonts w:ascii="Times New Roman" w:hAnsi="Times New Roman" w:cs="Times New Roman"/>
          <w:sz w:val="24"/>
          <w:szCs w:val="24"/>
        </w:rPr>
        <w:t>, (2017)</w:t>
      </w:r>
      <w:r>
        <w:rPr>
          <w:rFonts w:ascii="Times New Roman" w:hAnsi="Times New Roman" w:cs="Times New Roman"/>
          <w:sz w:val="24"/>
          <w:szCs w:val="24"/>
        </w:rPr>
        <w:fldChar w:fldCharType="end"/>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Leverage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{"citationItems":[{"id":"ITEM-1","itemData":{"ISSN":"2337-3806","abstract":"The purpose of this research is to examine the effect of leverage, sales growth, company \nsize and profitability on earnings management. The population in this research is all the companies \nin the manufacturing sector on the Indonesia Stock Exchange during period 2016 to 2018. This \nresearch use the sampling data of 41 firms. The sampling is based on the method of purposive \nsampling. The research is a quantitative research using classic assumption test and multiple linear \nregressions analysis.\nThe result of this research shows that proportion of leverage, size, and profitability have \nno significant effect on earning management. While sales growth has a significant positive effect on \nearning management","author":[{"dropping-particle":"","family":"Anindya","given":"Wina","non-dropping-particle":"","parse-names":false,"suffix":""},{"dropping-particle":"","family":"Yuyetta","given":"Etna","non-dropping-particle":"","parse-names":false,"suffix":""}],"container-title":"Diponegoro Journal of Accounting","id":"ITEM-1","issued":{"date-parts":[["2020"]]},"page":"1-14","title":"Pengaruh Leverage, Sales Growth, Ukuran \nPerusahaan Dan Profitabilitas Terhadap \nManajemen Laba","type":"article-journal","volume":"9"},"uris":["http://www.mendeley.com/documents/?uuid=5825b2e2-0660-4f1d-bb11-d1cc1d231dc1"]}],"mendeley":{"formattedCitation":"(Anindya &amp; Yuyetta, 2020)","manualFormatting":"Anindya &amp; Yuyetta, (2020)","plainTextFormattedCitation":"(Anindya &amp; Yuyetta, 2020)","previouslyFormattedCitation":"(Anindya &amp; Yuyetta, 2020)"},"properties":{"noteIndex":0},"schema":"https://github.com/citation-style-language/schema/raw/master/csl-citation.json"}</w:instrText>
      </w:r>
      <w:r>
        <w:rPr>
          <w:rFonts w:ascii="Times New Roman" w:hAnsi="Times New Roman" w:cs="Times New Roman"/>
          <w:sz w:val="24"/>
          <w:szCs w:val="24"/>
        </w:rPr>
        <w:fldChar w:fldCharType="separate"/>
      </w:r>
      <w:proofErr w:type="spellStart"/>
      <w:r>
        <w:rPr>
          <w:rFonts w:ascii="Times New Roman" w:hAnsi="Times New Roman" w:cs="Times New Roman"/>
          <w:sz w:val="24"/>
          <w:szCs w:val="24"/>
        </w:rPr>
        <w:t>Anindya</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Yuyetta</w:t>
      </w:r>
      <w:proofErr w:type="spellEnd"/>
      <w:r>
        <w:rPr>
          <w:rFonts w:ascii="Times New Roman" w:hAnsi="Times New Roman" w:cs="Times New Roman"/>
          <w:sz w:val="24"/>
          <w:szCs w:val="24"/>
        </w:rPr>
        <w:t>,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Leverage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w:t>
      </w:r>
    </w:p>
    <w:p w14:paraId="3803042A" w14:textId="77777777" w:rsidR="00473EB9" w:rsidRDefault="00485B09" w:rsidP="00473EB9">
      <w:pPr>
        <w:spacing w:before="24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diduga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oleh total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kapitalisasi</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{"citationItems":[{"id":"ITEM-1","itemData":{"DOI":"10.47467/elmal.v5i2.5527","ISSN":"2620-2956","abstract":"This study aims to assess the effect of Company Size, Company Age, Leverage and Profitability on Earnings Management. This study uses quantitative type research which uses a model to be able to test another variable that does not change the variable. The population in this study were all mining companies listed on the Indonesia Stock Exchange during 2018-2020 through the website www.idx.co.id. The technique used in this research is purposive sampling. The sample selection in this study was carried out by purposive sampling using the Eviews 10.0 software data processing statistical application for data processing of the variables studied. The results showed that company size has no influence on earnings management, company age has a positive influence on earnings management, leverage has a positive influence on earnings management, profitability has no influence on earnings management.","author":[{"dropping-particle":"","family":"Hidayat","given":"Imam","non-dropping-particle":"","parse-names":false,"suffix":""},{"dropping-particle":"","family":"Adityaningsih","given":"Amelia","non-dropping-particle":"","parse-names":false,"suffix":""}],"container-title":"El-Mal: Jurnal Kajian Ekonomi &amp; Bisnis Islam","id":"ITEM-1","issue":"2","issued":{"date-parts":[["2023"]]},"page":"899-917","title":"Pengaruh Ukuran Perusahaan, Umur Perusahaan, Leverage dan Profitabilitas Terhadap Manajemen Laba: Studi pada Perusahaan Pertambangan yang Terdaftar di Bursa Efek Indonesia Periode 2018-2020","type":"article-journal","volume":"5"},"uris":["http://www.mendeley.com/documents/?uuid=63826203-a8f8-4a15-882e-7bd1c4d7423d"]}],"mendeley":{"formattedCitation":"(Hidayat &amp; Adityaningsih, 2023)","manualFormatting":"Hidayat &amp; Adityaningsih, (2023)","plainTextFormattedCitation":"(Hidayat &amp; Adityaningsih, 2023)","previouslyFormattedCitation":"(Hidayat &amp; Adityaningsih, 2023)"},"properties":{"noteIndex":0},"schema":"https://github.com/citation-style-language/schema/raw/master/csl-citation.json"}</w:instrText>
      </w:r>
      <w:r>
        <w:rPr>
          <w:rFonts w:ascii="Times New Roman" w:hAnsi="Times New Roman" w:cs="Times New Roman"/>
          <w:sz w:val="24"/>
          <w:szCs w:val="24"/>
        </w:rPr>
        <w:fldChar w:fldCharType="separate"/>
      </w:r>
      <w:proofErr w:type="spellStart"/>
      <w:r>
        <w:rPr>
          <w:rFonts w:ascii="Times New Roman" w:hAnsi="Times New Roman" w:cs="Times New Roman"/>
          <w:sz w:val="24"/>
          <w:szCs w:val="24"/>
        </w:rPr>
        <w:t>Hidayat</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Adityaningsih</w:t>
      </w:r>
      <w:proofErr w:type="spellEnd"/>
      <w:r>
        <w:rPr>
          <w:rFonts w:ascii="Times New Roman" w:hAnsi="Times New Roman" w:cs="Times New Roman"/>
          <w:sz w:val="24"/>
          <w:szCs w:val="24"/>
        </w:rPr>
        <w:t>,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{"citationItems":[{"id":"ITEM-1","itemData":{"DOI":"10.24912/jpa.v1i2.5022","abstract":"The purpose of this research is to discover whether the effect of profitability, leverage, firm size, and audit quality to earnings management. This research used purposive sampling method. The type of data is panel data during 2015-2017 in the form of data of property, real estate, and building construction obtained from Indonesia Stock Exchange with total sample was 153 data. Data analysis technique using multiple linear regression with Eviews (Economic Views) program 9.0. The results shows that leverage hassignificant positive efffect on earnings management, audit quality has significant negative effect on earnings management, meanwhile profitability and firm size have no significant effects on earnings management.","author":[{"dropping-particle":"","family":"Herlin Tunjung","given":"Viana Fandriani,","non-dropping-particle":"","parse-names":false,"suffix":""}],"container-title":"Jurnal Paradigma Akuntansi","id":"ITEM-1","issue":"2","issued":{"date-parts":[["2019"]]},"page":"505","title":"Pengaruh Profitabilitas, Leverage, Ukuran Perusahaan, Dan Kualitas Audit Terhadap Manajemen Laba","type":"article-journal","volume":"1"},"uris":["http://www.mendeley.com/documents/?uuid=fe1da060-5be6-4a63-9780-33046446b63c"]}],"mendeley":{"formattedCitation":"(Herlin Tunjung, 2019)","manualFormatting":"Fandriani &amp; Tunjung, (2019)","plainTextFormattedCitation":"(Herlin Tunjung, 2019)","previouslyFormattedCitation":"(Herlin Tunjung, 2019)"},"properties":{"noteIndex":0},"schema":"https://github.com/citation-style-language/schema/raw/master/csl-citation.json"}</w:instrText>
      </w:r>
      <w:r>
        <w:rPr>
          <w:rFonts w:ascii="Times New Roman" w:hAnsi="Times New Roman" w:cs="Times New Roman"/>
          <w:sz w:val="24"/>
          <w:szCs w:val="24"/>
        </w:rPr>
        <w:fldChar w:fldCharType="separate"/>
      </w:r>
      <w:proofErr w:type="spellStart"/>
      <w:r>
        <w:rPr>
          <w:rFonts w:ascii="Times New Roman" w:hAnsi="Times New Roman" w:cs="Times New Roman"/>
          <w:sz w:val="24"/>
          <w:szCs w:val="24"/>
        </w:rPr>
        <w:t>Fandriani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Tunjung</w:t>
      </w:r>
      <w:proofErr w:type="spellEnd"/>
      <w:r>
        <w:rPr>
          <w:rFonts w:ascii="Times New Roman" w:hAnsi="Times New Roman" w:cs="Times New Roman"/>
          <w:sz w:val="24"/>
          <w:szCs w:val="24"/>
        </w:rPr>
        <w:t>,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w:t>
      </w:r>
    </w:p>
    <w:p w14:paraId="19574B6E" w14:textId="77777777" w:rsidR="001961E3" w:rsidRDefault="00485B09" w:rsidP="001961E3">
      <w:pPr>
        <w:spacing w:before="24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strategi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kesuksesan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agent</w:t>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profesional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purpose of this study is to demonstrate empirically that ownership concentration, managerial ownership, Audit comitee activeness, and audit quality have negative significant effect on earning management The population used in this study are all manufacture companies listed on IDX in the period of 2010-2012. The sampling method used in this study was purposive sampling method. The analysis technique in this study uses multiple regression analysis with help from a program named SPSS From the analysis performed in this study, ownership concentration is the only variable that has significants negative effect on earnings management. Meanwhile, managerial ownership, audit comitee activeness, and audit quality have positive effect on earning management.","author":[{"dropping-particle":"","family":"Sudjatna","given":"Indiferent","non-dropping-particle":"","parse-names":false,"suffix":""},{"dropping-particle":"","family":"Muid","given":"Dul","non-dropping-particle":"","parse-names":false,"suffix":""}],"container-title":"Diponegoro Journal of Accounting","id":"ITEM-1","issue":"4","issued":{"date-parts":[["2015"]]},"page":"1-8","title":"Pengaruh Struktur Kepemilikan , Keaktifan Komite","type":"article-journal","volume":"4"},"uris":["http://www.mendeley.com/documents/?uuid=594af222-392f-438a-90ea-5cd091226fcd"]}],"mendeley":{"formattedCitation":"(Sudjatna &amp; Muid, 2015)","manualFormatting":" Sudjatna &amp; Muid, (2015)","plainTextFormattedCitation":"(Sudjatna &amp; Muid, 2015)","previouslyFormattedCitation":"(Sudjatna &amp; Muid,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 </w:t>
      </w:r>
      <w:proofErr w:type="spellStart"/>
      <w:r>
        <w:rPr>
          <w:rFonts w:ascii="Times New Roman" w:hAnsi="Times New Roman" w:cs="Times New Roman"/>
          <w:sz w:val="24"/>
          <w:szCs w:val="24"/>
        </w:rPr>
        <w:t>Sudjatna</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Muid</w:t>
      </w:r>
      <w:proofErr w:type="spellEnd"/>
      <w:r>
        <w:rPr>
          <w:rFonts w:ascii="Times New Roman" w:hAnsi="Times New Roman" w:cs="Times New Roman"/>
          <w:sz w:val="24"/>
          <w:szCs w:val="24"/>
        </w:rPr>
        <w:t>, (2015)</w:t>
      </w:r>
      <w:r>
        <w:rPr>
          <w:rFonts w:ascii="Times New Roman" w:hAnsi="Times New Roman" w:cs="Times New Roman"/>
          <w:sz w:val="24"/>
          <w:szCs w:val="24"/>
        </w:rPr>
        <w:fldChar w:fldCharType="end"/>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{"citationItems":[{"id":"ITEM-1","itemData":{"DOI":"10.25105/mraai.v17i1.2023","ISSN":"1411-8831","abstract":"This study aims to examine the effect of ownership structure, leverage, profitability and dividend policy on earnings management. In addition, this study wanted to test audit quality as a moderating variable on the relationship between ownership structure, leverage, profitability and dividend policy on earnings management. Independent variables used in this research are managerial ownership, leverage, profitability, and dividend policy. Dependent variable used in this research is earnings management. While the moderation variable used in this research is audit quality. The sample in this research is a manufacturing company listed on Indonesia Stock Exchange in the period 2013-2015. The total sample used was 99 for three consecutive years, taken through purposive sampling. The method of analysis of this research using multiple linear regression analysis. The results of this study indicate that managerial ownership negatively affect earnings management, leverage and profitability have a positive effect on earnings management, while dividend policy has no positive effect on earnings management for model 1. As for model 2 shows that managerial ownership has a significant negative effect on earnings management, leverage, profitability and dividend policy have a positive effect on earnings management. Audit quality is not able to moderate the relationship between managerial ownership, leverage, profitability, dividend policy on earnings management.Keywords: managerial ownership, leverage, profitability, dividend policy, earnings management, audit quality ","author":[{"dropping-particle":"","family":"Hasty","given":"Ayu Dwi","non-dropping-particle":"","parse-names":false,"suffix":""},{"dropping-particle":"","family":"Herawaty","given":"Vinola","non-dropping-particle":"","parse-names":false,"suffix":""}],"container-title":"Media Riset Akuntansi, Auditing &amp; Informasi","id":"ITEM-1","issue":"1","issued":{"date-parts":[["2017"]]},"page":"1-16","title":"Pengaruh Struktur Kepemilikan, Leverage, Profitabilitas Dan Kebijakan Dividen Terhadap Manajemen Laba Dengan Kualitas Audit Sebagai Variabel Moderasi","type":"article-journal","volume":"17"},"uris":["http://www.mendeley.com/documents/?uuid=1c8451a7-d9cc-4535-8d3a-b43e7d6acc9c"]}],"mendeley":{"formattedCitation":"(Hasty &amp; Herawaty, 2017)","manualFormatting":"Hasty &amp; Herawaty, (2017)","plainTextFormattedCitation":"(Hasty &amp; Herawaty, 2017)","previouslyFormattedCitation":"(Hasty &amp; Herawaty,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Hasty &amp; </w:t>
      </w:r>
      <w:proofErr w:type="spellStart"/>
      <w:r>
        <w:rPr>
          <w:rFonts w:ascii="Times New Roman" w:hAnsi="Times New Roman" w:cs="Times New Roman"/>
          <w:sz w:val="24"/>
          <w:szCs w:val="24"/>
        </w:rPr>
        <w:t>Herawaty</w:t>
      </w:r>
      <w:proofErr w:type="spellEnd"/>
      <w:r>
        <w:rPr>
          <w:rFonts w:ascii="Times New Roman" w:hAnsi="Times New Roman" w:cs="Times New Roman"/>
          <w:sz w:val="24"/>
          <w:szCs w:val="24"/>
        </w:rPr>
        <w:t>, (2017)</w:t>
      </w:r>
      <w:r>
        <w:rPr>
          <w:rFonts w:ascii="Times New Roman" w:hAnsi="Times New Roman" w:cs="Times New Roman"/>
          <w:sz w:val="24"/>
          <w:szCs w:val="24"/>
        </w:rPr>
        <w:fldChar w:fldCharType="end"/>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w:t>
      </w:r>
    </w:p>
    <w:p w14:paraId="01502976" w14:textId="77777777" w:rsidR="001961E3" w:rsidRDefault="00485B09" w:rsidP="001961E3">
      <w:pPr>
        <w:spacing w:before="24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dihindari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mempercantik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keuangannya</w:t>
      </w:r>
      <w:proofErr w:type="spellEnd"/>
      <w:r>
        <w:rPr>
          <w:rFonts w:ascii="Times New Roman" w:hAnsi="Times New Roman" w:cs="Times New Roman"/>
          <w:sz w:val="24"/>
          <w:szCs w:val="24"/>
        </w:rPr>
        <w:t xml:space="preserve">. </w:t>
      </w:r>
    </w:p>
    <w:p w14:paraId="0BF5E324" w14:textId="18975979" w:rsidR="003977EE" w:rsidRPr="001961E3" w:rsidRDefault="00485B09" w:rsidP="001961E3">
      <w:pPr>
        <w:spacing w:before="24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urgensi</w:t>
      </w:r>
      <w:proofErr w:type="spellEnd"/>
      <w:r>
        <w:rPr>
          <w:rFonts w:ascii="Times New Roman" w:hAnsi="Times New Roman" w:cs="Times New Roman"/>
          <w:sz w:val="24"/>
          <w:szCs w:val="24"/>
        </w:rPr>
        <w:t xml:space="preserve"> dan </w:t>
      </w:r>
      <w:r>
        <w:rPr>
          <w:rFonts w:ascii="Times New Roman" w:hAnsi="Times New Roman" w:cs="Times New Roman"/>
          <w:i/>
          <w:iCs/>
          <w:sz w:val="24"/>
          <w:szCs w:val="24"/>
        </w:rPr>
        <w:t>research gap</w:t>
      </w:r>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diadakannya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b/>
          <w:bCs/>
          <w:sz w:val="24"/>
          <w:szCs w:val="24"/>
        </w:rPr>
        <w:t>Pengaruh</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Leverage</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Ukuran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perusahaan</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Struktur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Kepemilikan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Terhadap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Manajemen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Laba</w:t>
      </w:r>
      <w:proofErr w:type="spellEnd"/>
      <w:r>
        <w:rPr>
          <w:rFonts w:ascii="Times New Roman" w:hAnsi="Times New Roman" w:cs="Times New Roman"/>
          <w:b/>
          <w:bCs/>
          <w:sz w:val="24"/>
          <w:szCs w:val="24"/>
        </w:rPr>
        <w:t xml:space="preserve"> Pada </w:t>
      </w:r>
      <w:proofErr w:type="spellStart"/>
      <w:r>
        <w:rPr>
          <w:rFonts w:ascii="Times New Roman" w:hAnsi="Times New Roman" w:cs="Times New Roman"/>
          <w:b/>
          <w:bCs/>
          <w:sz w:val="24"/>
          <w:szCs w:val="24"/>
        </w:rPr>
        <w:t>Sektor</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Consumer Cyclicals</w:t>
      </w:r>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Terdaftar</w:t>
      </w:r>
      <w:proofErr w:type="spellEnd"/>
      <w:r>
        <w:rPr>
          <w:rFonts w:ascii="Times New Roman" w:hAnsi="Times New Roman" w:cs="Times New Roman"/>
          <w:b/>
          <w:bCs/>
          <w:sz w:val="24"/>
          <w:szCs w:val="24"/>
        </w:rPr>
        <w:t xml:space="preserve"> di Bursa </w:t>
      </w:r>
      <w:proofErr w:type="spellStart"/>
      <w:r>
        <w:rPr>
          <w:rFonts w:ascii="Times New Roman" w:hAnsi="Times New Roman" w:cs="Times New Roman"/>
          <w:b/>
          <w:bCs/>
          <w:sz w:val="24"/>
          <w:szCs w:val="24"/>
        </w:rPr>
        <w:t>Efek</w:t>
      </w:r>
      <w:proofErr w:type="spellEnd"/>
      <w:r>
        <w:rPr>
          <w:rFonts w:ascii="Times New Roman" w:hAnsi="Times New Roman" w:cs="Times New Roman"/>
          <w:b/>
          <w:bCs/>
          <w:sz w:val="24"/>
          <w:szCs w:val="24"/>
        </w:rPr>
        <w:t xml:space="preserve"> Indonesia </w:t>
      </w:r>
      <w:proofErr w:type="spellStart"/>
      <w:r>
        <w:rPr>
          <w:rFonts w:ascii="Times New Roman" w:hAnsi="Times New Roman" w:cs="Times New Roman"/>
          <w:b/>
          <w:bCs/>
          <w:sz w:val="24"/>
          <w:szCs w:val="24"/>
        </w:rPr>
        <w:t>Periode</w:t>
      </w:r>
      <w:proofErr w:type="spellEnd"/>
      <w:r>
        <w:rPr>
          <w:rFonts w:ascii="Times New Roman" w:hAnsi="Times New Roman" w:cs="Times New Roman"/>
          <w:b/>
          <w:bCs/>
          <w:sz w:val="24"/>
          <w:szCs w:val="24"/>
        </w:rPr>
        <w:t xml:space="preserve"> 20</w:t>
      </w:r>
      <w:r w:rsidR="00A765AC">
        <w:rPr>
          <w:rFonts w:ascii="Times New Roman" w:hAnsi="Times New Roman" w:cs="Times New Roman"/>
          <w:b/>
          <w:bCs/>
          <w:sz w:val="24"/>
          <w:szCs w:val="24"/>
        </w:rPr>
        <w:t>20</w:t>
      </w:r>
      <w:r>
        <w:rPr>
          <w:rFonts w:ascii="Times New Roman" w:hAnsi="Times New Roman" w:cs="Times New Roman"/>
          <w:b/>
          <w:bCs/>
          <w:sz w:val="24"/>
          <w:szCs w:val="24"/>
        </w:rPr>
        <w:t xml:space="preserve"> – 2023.</w:t>
      </w:r>
    </w:p>
    <w:p w14:paraId="26D3C89B" w14:textId="77777777" w:rsidR="0066391B" w:rsidRDefault="00485B09" w:rsidP="001961E3">
      <w:pPr>
        <w:pStyle w:val="Heading2"/>
        <w:spacing w:after="0"/>
        <w:ind w:left="284"/>
      </w:pPr>
      <w:bookmarkStart w:id="12" w:name="_Toc160781292"/>
      <w:bookmarkEnd w:id="11"/>
      <w:proofErr w:type="spellStart"/>
      <w:r>
        <w:t>Rumusan</w:t>
      </w:r>
      <w:proofErr w:type="spellEnd"/>
      <w:r>
        <w:t xml:space="preserve"> </w:t>
      </w:r>
      <w:proofErr w:type="spellStart"/>
      <w:r>
        <w:t>Masalah</w:t>
      </w:r>
      <w:bookmarkEnd w:id="12"/>
      <w:proofErr w:type="spellEnd"/>
    </w:p>
    <w:p w14:paraId="25C3B0C3" w14:textId="77777777" w:rsidR="0066391B" w:rsidRDefault="00485B09" w:rsidP="001961E3">
      <w:pPr>
        <w:spacing w:after="0" w:line="480" w:lineRule="auto"/>
        <w:ind w:left="567" w:firstLine="720"/>
        <w:jc w:val="both"/>
        <w:rPr>
          <w:rFonts w:ascii="Times New Roman" w:hAnsi="Times New Roman" w:cs="Times New Roman"/>
          <w:sz w:val="24"/>
          <w:szCs w:val="24"/>
        </w:rPr>
      </w:pPr>
      <w:bookmarkStart w:id="13" w:name="_Hlk170848774"/>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F60E322" w14:textId="77777777" w:rsidR="0066391B" w:rsidRDefault="00485B09" w:rsidP="001961E3">
      <w:pPr>
        <w:numPr>
          <w:ilvl w:val="0"/>
          <w:numId w:val="14"/>
        </w:numPr>
        <w:spacing w:after="0" w:line="480" w:lineRule="auto"/>
        <w:ind w:left="567"/>
        <w:jc w:val="both"/>
        <w:rPr>
          <w:rFonts w:ascii="Times New Roman" w:hAnsi="Times New Roman" w:cs="Times New Roman"/>
          <w:sz w:val="24"/>
          <w:szCs w:val="24"/>
        </w:rPr>
      </w:pPr>
      <w:bookmarkStart w:id="14" w:name="_Hlk164755148"/>
      <w:bookmarkStart w:id="15" w:name="_Hlk170848832"/>
      <w:bookmarkEnd w:id="13"/>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Consumer Cyclicals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2020-2023?</w:t>
      </w:r>
    </w:p>
    <w:bookmarkEnd w:id="14"/>
    <w:p w14:paraId="22F67555" w14:textId="77777777" w:rsidR="0066391B" w:rsidRDefault="00485B09" w:rsidP="001961E3">
      <w:pPr>
        <w:numPr>
          <w:ilvl w:val="0"/>
          <w:numId w:val="14"/>
        </w:numPr>
        <w:spacing w:after="0" w:line="48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Consumer Cyclicals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2020-2023?</w:t>
      </w:r>
    </w:p>
    <w:p w14:paraId="63FFF985" w14:textId="77777777" w:rsidR="0066391B" w:rsidRDefault="00485B09" w:rsidP="001961E3">
      <w:pPr>
        <w:numPr>
          <w:ilvl w:val="0"/>
          <w:numId w:val="14"/>
        </w:numPr>
        <w:spacing w:after="0" w:line="48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Consumer Cyclicals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2020-2023?</w:t>
      </w:r>
    </w:p>
    <w:p w14:paraId="39C54B2D" w14:textId="3A7BD221" w:rsidR="00AD317E" w:rsidRPr="007E4E97" w:rsidRDefault="00485B09" w:rsidP="001961E3">
      <w:pPr>
        <w:numPr>
          <w:ilvl w:val="0"/>
          <w:numId w:val="14"/>
        </w:numPr>
        <w:spacing w:after="0" w:line="480" w:lineRule="auto"/>
        <w:ind w:left="567"/>
        <w:jc w:val="both"/>
        <w:rPr>
          <w:rFonts w:ascii="Times New Roman" w:hAnsi="Times New Roman" w:cs="Times New Roman"/>
          <w:sz w:val="24"/>
          <w:szCs w:val="24"/>
        </w:rPr>
      </w:pPr>
      <w:bookmarkStart w:id="16" w:name="_Hlk164755208"/>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dan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Consumer Cyclicals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2020-2023?</w:t>
      </w:r>
    </w:p>
    <w:p w14:paraId="1CD95268" w14:textId="77777777" w:rsidR="0066391B" w:rsidRDefault="00485B09" w:rsidP="001961E3">
      <w:pPr>
        <w:pStyle w:val="Heading2"/>
        <w:ind w:left="284"/>
      </w:pPr>
      <w:bookmarkStart w:id="17" w:name="_Toc160781293"/>
      <w:bookmarkEnd w:id="15"/>
      <w:bookmarkEnd w:id="16"/>
      <w:proofErr w:type="spellStart"/>
      <w:r>
        <w:t>Tujuan</w:t>
      </w:r>
      <w:proofErr w:type="spellEnd"/>
      <w:r>
        <w:t xml:space="preserve"> </w:t>
      </w:r>
      <w:proofErr w:type="spellStart"/>
      <w:r>
        <w:t>Penelitian</w:t>
      </w:r>
      <w:bookmarkEnd w:id="17"/>
      <w:proofErr w:type="spellEnd"/>
    </w:p>
    <w:p w14:paraId="583B30A1" w14:textId="77777777" w:rsidR="0066391B" w:rsidRDefault="00485B09" w:rsidP="001961E3">
      <w:pPr>
        <w:spacing w:line="480" w:lineRule="auto"/>
        <w:ind w:left="567" w:firstLine="720"/>
        <w:jc w:val="both"/>
        <w:rPr>
          <w:rFonts w:ascii="Times New Roman" w:hAnsi="Times New Roman" w:cs="Times New Roman"/>
          <w:sz w:val="24"/>
          <w:szCs w:val="24"/>
        </w:rPr>
      </w:pPr>
      <w:bookmarkStart w:id="18" w:name="_Hlk170848889"/>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1C569F3" w14:textId="77777777" w:rsidR="0066391B" w:rsidRDefault="00485B09" w:rsidP="001961E3">
      <w:pPr>
        <w:numPr>
          <w:ilvl w:val="0"/>
          <w:numId w:val="15"/>
        </w:numPr>
        <w:spacing w:line="48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Consumer Cyclicals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2020-2023</w:t>
      </w:r>
    </w:p>
    <w:p w14:paraId="3D7E8AD6" w14:textId="77777777" w:rsidR="0066391B" w:rsidRDefault="00485B09" w:rsidP="001961E3">
      <w:pPr>
        <w:numPr>
          <w:ilvl w:val="0"/>
          <w:numId w:val="15"/>
        </w:numPr>
        <w:spacing w:line="48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Consumer Cyclicals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2020-2023</w:t>
      </w:r>
    </w:p>
    <w:p w14:paraId="3AA0FB73" w14:textId="77777777" w:rsidR="0066391B" w:rsidRDefault="00485B09" w:rsidP="001961E3">
      <w:pPr>
        <w:numPr>
          <w:ilvl w:val="0"/>
          <w:numId w:val="15"/>
        </w:numPr>
        <w:spacing w:line="48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Consumer Cyclicals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2020-2023</w:t>
      </w:r>
    </w:p>
    <w:p w14:paraId="308EE96D" w14:textId="2A10D3E3" w:rsidR="00F67AAC" w:rsidRPr="00DD06EE" w:rsidRDefault="00485B09" w:rsidP="001961E3">
      <w:pPr>
        <w:numPr>
          <w:ilvl w:val="0"/>
          <w:numId w:val="15"/>
        </w:numPr>
        <w:spacing w:line="48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dan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Consumer Cyclicals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2020-2023</w:t>
      </w:r>
    </w:p>
    <w:p w14:paraId="11EA1E53" w14:textId="77777777" w:rsidR="0066391B" w:rsidRDefault="00485B09" w:rsidP="001961E3">
      <w:pPr>
        <w:pStyle w:val="Heading2"/>
        <w:ind w:left="426"/>
      </w:pPr>
      <w:bookmarkStart w:id="19" w:name="_Toc160781294"/>
      <w:bookmarkEnd w:id="18"/>
      <w:proofErr w:type="spellStart"/>
      <w:r>
        <w:t>Manfaat</w:t>
      </w:r>
      <w:proofErr w:type="spellEnd"/>
      <w:r>
        <w:t xml:space="preserve"> </w:t>
      </w:r>
      <w:proofErr w:type="spellStart"/>
      <w:r>
        <w:t>Penelitian</w:t>
      </w:r>
      <w:bookmarkEnd w:id="19"/>
      <w:proofErr w:type="spellEnd"/>
    </w:p>
    <w:p w14:paraId="2854ADE6" w14:textId="3B3907D1" w:rsidR="00AD317E" w:rsidRPr="007E4E97" w:rsidRDefault="00485B09" w:rsidP="001961E3">
      <w:pPr>
        <w:spacing w:line="480" w:lineRule="auto"/>
        <w:ind w:left="709"/>
        <w:jc w:val="both"/>
        <w:rPr>
          <w:rFonts w:ascii="Times New Roman" w:hAnsi="Times New Roman" w:cs="Times New Roman"/>
          <w:sz w:val="24"/>
          <w:szCs w:val="24"/>
        </w:rPr>
      </w:pPr>
      <w:bookmarkStart w:id="20" w:name="_Hlk170848947"/>
      <w:r>
        <w:rPr>
          <w:rFonts w:ascii="Times New Roman" w:hAnsi="Times New Roman" w:cs="Times New Roman"/>
          <w:sz w:val="24"/>
          <w:szCs w:val="24"/>
        </w:rPr>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b/>
          <w:bCs/>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B5BC10B" w14:textId="77777777" w:rsidR="0066391B" w:rsidRDefault="00485B09" w:rsidP="001961E3">
      <w:pPr>
        <w:numPr>
          <w:ilvl w:val="0"/>
          <w:numId w:val="16"/>
        </w:numPr>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Teoritis</w:t>
      </w:r>
      <w:proofErr w:type="spellEnd"/>
    </w:p>
    <w:p w14:paraId="0A09B497" w14:textId="27487FF6" w:rsidR="0066391B" w:rsidRDefault="00485B09" w:rsidP="001961E3">
      <w:pPr>
        <w:spacing w:line="480" w:lineRule="auto"/>
        <w:ind w:left="709" w:firstLine="371"/>
        <w:jc w:val="both"/>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Leverage,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dan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Consumer Cyclical</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w:t>
      </w:r>
      <w:r w:rsidR="004A1682">
        <w:rPr>
          <w:rFonts w:ascii="Times New Roman" w:hAnsi="Times New Roman" w:cs="Times New Roman"/>
          <w:sz w:val="24"/>
          <w:szCs w:val="24"/>
        </w:rPr>
        <w:t>20</w:t>
      </w:r>
      <w:r>
        <w:rPr>
          <w:rFonts w:ascii="Times New Roman" w:hAnsi="Times New Roman" w:cs="Times New Roman"/>
          <w:sz w:val="24"/>
          <w:szCs w:val="24"/>
        </w:rPr>
        <w:t xml:space="preserve">-2023.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w:t>
      </w:r>
    </w:p>
    <w:p w14:paraId="3161C66B" w14:textId="77777777" w:rsidR="0066391B" w:rsidRDefault="00485B09" w:rsidP="001961E3">
      <w:pPr>
        <w:numPr>
          <w:ilvl w:val="0"/>
          <w:numId w:val="16"/>
        </w:numPr>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Praktis</w:t>
      </w:r>
      <w:proofErr w:type="spellEnd"/>
    </w:p>
    <w:p w14:paraId="0F05CE3E" w14:textId="77777777" w:rsidR="0066391B" w:rsidRDefault="00485B09" w:rsidP="00AA56FA">
      <w:pPr>
        <w:spacing w:line="480" w:lineRule="auto"/>
        <w:ind w:left="720" w:firstLine="414"/>
        <w:jc w:val="both"/>
        <w:rPr>
          <w:rFonts w:ascii="Times New Roman" w:hAnsi="Times New Roman" w:cs="Times New Roman"/>
          <w:sz w:val="24"/>
          <w:szCs w:val="24"/>
        </w:rPr>
      </w:pP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6CC5CC0E" w14:textId="77777777" w:rsidR="0066391B" w:rsidRDefault="00485B09" w:rsidP="00AA56FA">
      <w:pPr>
        <w:numPr>
          <w:ilvl w:val="0"/>
          <w:numId w:val="17"/>
        </w:numPr>
        <w:spacing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
    <w:p w14:paraId="7B322361" w14:textId="77777777" w:rsidR="0066391B" w:rsidRDefault="00485B09" w:rsidP="00AA56FA">
      <w:pPr>
        <w:numPr>
          <w:ilvl w:val="0"/>
          <w:numId w:val="17"/>
        </w:numPr>
        <w:spacing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Bagi</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
    <w:p w14:paraId="4D842877" w14:textId="77777777" w:rsidR="0066391B" w:rsidRDefault="00485B09" w:rsidP="00AA56FA">
      <w:pPr>
        <w:numPr>
          <w:ilvl w:val="0"/>
          <w:numId w:val="17"/>
        </w:numPr>
        <w:spacing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Investor,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para investor.</w:t>
      </w:r>
    </w:p>
    <w:bookmarkEnd w:id="7"/>
    <w:bookmarkEnd w:id="20"/>
    <w:p w14:paraId="62112A2E" w14:textId="77777777" w:rsidR="0066391B" w:rsidRDefault="00485B09">
      <w:pPr>
        <w:pStyle w:val="Heading1"/>
        <w:spacing w:line="480" w:lineRule="auto"/>
        <w:jc w:val="left"/>
        <w:sectPr w:rsidR="0066391B" w:rsidSect="00DF1AB3">
          <w:headerReference w:type="default" r:id="rId22"/>
          <w:pgSz w:w="11907" w:h="16840" w:code="9"/>
          <w:pgMar w:top="2268" w:right="1701" w:bottom="1701" w:left="2268" w:header="709" w:footer="709" w:gutter="0"/>
          <w:pgNumType w:start="1"/>
          <w:cols w:space="708"/>
          <w:titlePg/>
          <w:docGrid w:linePitch="360"/>
        </w:sectPr>
      </w:pPr>
      <w:r>
        <w:br w:type="page"/>
      </w:r>
      <w:bookmarkStart w:id="21" w:name="_Toc160781295"/>
    </w:p>
    <w:p w14:paraId="478C1574" w14:textId="77777777" w:rsidR="0066391B" w:rsidRDefault="00485B09">
      <w:pPr>
        <w:pStyle w:val="Heading1"/>
        <w:spacing w:line="480" w:lineRule="auto"/>
      </w:pPr>
      <w:r>
        <w:lastRenderedPageBreak/>
        <w:t>BAB II</w:t>
      </w:r>
      <w:bookmarkEnd w:id="21"/>
    </w:p>
    <w:p w14:paraId="641FEED0" w14:textId="77777777" w:rsidR="0066391B" w:rsidRDefault="00485B09">
      <w:pPr>
        <w:pStyle w:val="Heading1"/>
        <w:spacing w:line="480" w:lineRule="auto"/>
      </w:pPr>
      <w:bookmarkStart w:id="22" w:name="_Toc160781296"/>
      <w:r>
        <w:t>TINJAUAN PUSTAKA</w:t>
      </w:r>
      <w:bookmarkEnd w:id="22"/>
    </w:p>
    <w:p w14:paraId="38197C14" w14:textId="77777777" w:rsidR="0066391B" w:rsidRPr="00DD06EE" w:rsidRDefault="00485B09" w:rsidP="00DD06EE">
      <w:pPr>
        <w:numPr>
          <w:ilvl w:val="0"/>
          <w:numId w:val="64"/>
        </w:numPr>
        <w:ind w:left="284"/>
        <w:rPr>
          <w:rFonts w:ascii="Times New Roman" w:hAnsi="Times New Roman" w:cs="Times New Roman"/>
          <w:b/>
          <w:bCs/>
          <w:sz w:val="24"/>
          <w:szCs w:val="24"/>
        </w:rPr>
      </w:pPr>
      <w:bookmarkStart w:id="23" w:name="_Toc160781297"/>
      <w:proofErr w:type="spellStart"/>
      <w:r w:rsidRPr="00DD06EE">
        <w:rPr>
          <w:rFonts w:ascii="Times New Roman" w:hAnsi="Times New Roman" w:cs="Times New Roman"/>
          <w:b/>
          <w:bCs/>
          <w:sz w:val="24"/>
          <w:szCs w:val="24"/>
        </w:rPr>
        <w:t>Landasan</w:t>
      </w:r>
      <w:proofErr w:type="spellEnd"/>
      <w:r w:rsidRPr="00DD06EE">
        <w:rPr>
          <w:rFonts w:ascii="Times New Roman" w:hAnsi="Times New Roman" w:cs="Times New Roman"/>
          <w:b/>
          <w:bCs/>
          <w:sz w:val="24"/>
          <w:szCs w:val="24"/>
        </w:rPr>
        <w:t xml:space="preserve"> </w:t>
      </w:r>
      <w:proofErr w:type="spellStart"/>
      <w:r w:rsidRPr="00DD06EE">
        <w:rPr>
          <w:rFonts w:ascii="Times New Roman" w:hAnsi="Times New Roman" w:cs="Times New Roman"/>
          <w:b/>
          <w:bCs/>
          <w:sz w:val="24"/>
          <w:szCs w:val="24"/>
        </w:rPr>
        <w:t>Teori</w:t>
      </w:r>
      <w:bookmarkEnd w:id="23"/>
      <w:proofErr w:type="spellEnd"/>
    </w:p>
    <w:p w14:paraId="44B9CEED" w14:textId="77777777" w:rsidR="0066391B" w:rsidRDefault="00485B09">
      <w:pPr>
        <w:pStyle w:val="Heading3"/>
      </w:pPr>
      <w:bookmarkStart w:id="24" w:name="_Toc160781298"/>
      <w:proofErr w:type="spellStart"/>
      <w:r>
        <w:t>Teori</w:t>
      </w:r>
      <w:proofErr w:type="spellEnd"/>
      <w:r>
        <w:t xml:space="preserve"> </w:t>
      </w:r>
      <w:proofErr w:type="spellStart"/>
      <w:r>
        <w:t>Agensi</w:t>
      </w:r>
      <w:proofErr w:type="spellEnd"/>
      <w:r>
        <w:t xml:space="preserve"> (</w:t>
      </w:r>
      <w:r>
        <w:rPr>
          <w:i/>
          <w:iCs/>
        </w:rPr>
        <w:t>Agency Theory</w:t>
      </w:r>
      <w:r>
        <w:t>)</w:t>
      </w:r>
      <w:bookmarkEnd w:id="24"/>
    </w:p>
    <w:p w14:paraId="274434C3" w14:textId="77777777" w:rsidR="0066391B" w:rsidRDefault="00485B09" w:rsidP="00DD06EE">
      <w:pPr>
        <w:spacing w:line="480" w:lineRule="auto"/>
        <w:ind w:left="644" w:firstLine="720"/>
        <w:jc w:val="both"/>
        <w:rPr>
          <w:rFonts w:ascii="Times New Roman" w:hAnsi="Times New Roman" w:cs="Times New Roman"/>
          <w:sz w:val="24"/>
          <w:szCs w:val="24"/>
        </w:rPr>
      </w:pPr>
      <w:bookmarkStart w:id="25" w:name="_Hlk170849686"/>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company.-Adam Smith (1776) Keywords: Agency costs and theory, internal control systems, conflicts of interest, capital structure, internal equity, outside equity, demand for security analysis, completeness of markets, supply of claims, limited liability ©1976 Jensen and Meckling","author":[{"dropping-particle":"","family":"Jensen","given":"Michael C","non-dropping-particle":"","parse-names":false,"suffix":""},{"dropping-particle":"","family":"Meckling","given":"William H","non-dropping-particle":"","parse-names":false,"suffix":""}],"container-title":"Journal of Financial Economics","id":"ITEM-1","issue":"4","issued":{"date-parts":[["1976"]]},"page":"305-360","title":"Also published in Foundations of Organizational Strategy","type":"article-journal"},"uris":["http://www.mendeley.com/documents/?uuid=bb8d302b-95c2-41ba-89b0-97070c5166c5"]}],"mendeley":{"formattedCitation":"(Jensen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Jensen &amp; </w:t>
      </w:r>
      <w:proofErr w:type="spellStart"/>
      <w:r>
        <w:rPr>
          <w:rFonts w:ascii="Times New Roman" w:hAnsi="Times New Roman" w:cs="Times New Roman"/>
          <w:sz w:val="24"/>
          <w:szCs w:val="24"/>
        </w:rPr>
        <w:t>Meckling</w:t>
      </w:r>
      <w:proofErr w:type="spellEnd"/>
      <w:r>
        <w:rPr>
          <w:rFonts w:ascii="Times New Roman" w:hAnsi="Times New Roman" w:cs="Times New Roman"/>
          <w:sz w:val="24"/>
          <w:szCs w:val="24"/>
        </w:rPr>
        <w:t xml:space="preserve"> (1976)</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principal</w:t>
      </w:r>
      <w:r>
        <w:rPr>
          <w:rFonts w:ascii="Times New Roman" w:hAnsi="Times New Roman" w:cs="Times New Roman"/>
          <w:sz w:val="24"/>
          <w:szCs w:val="24"/>
        </w:rPr>
        <w:t xml:space="preserve">) </w:t>
      </w:r>
      <w:proofErr w:type="spellStart"/>
      <w:r>
        <w:rPr>
          <w:rFonts w:ascii="Times New Roman" w:hAnsi="Times New Roman" w:cs="Times New Roman"/>
          <w:sz w:val="24"/>
          <w:szCs w:val="24"/>
        </w:rPr>
        <w:t>memerintahkan</w:t>
      </w:r>
      <w:proofErr w:type="spellEnd"/>
      <w:r>
        <w:rPr>
          <w:rFonts w:ascii="Times New Roman" w:hAnsi="Times New Roman" w:cs="Times New Roman"/>
          <w:sz w:val="24"/>
          <w:szCs w:val="24"/>
        </w:rPr>
        <w:t xml:space="preserve"> orang lain (</w:t>
      </w:r>
      <w:r>
        <w:rPr>
          <w:rFonts w:ascii="Times New Roman" w:hAnsi="Times New Roman" w:cs="Times New Roman"/>
          <w:i/>
          <w:iCs/>
          <w:sz w:val="24"/>
          <w:szCs w:val="24"/>
        </w:rPr>
        <w:t>agent</w:t>
      </w:r>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pendelegasian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wewenang</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principal</w:t>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wewenang</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agent</w:t>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Agent</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menginginkan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diakomodasi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kompensasi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principal</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menginginkan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pengembalian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beranggapan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
    <w:p w14:paraId="7EA8EE6F" w14:textId="77777777" w:rsidR="0066391B" w:rsidRDefault="00485B09">
      <w:pPr>
        <w:spacing w:after="0" w:line="480" w:lineRule="auto"/>
        <w:ind w:left="709" w:firstLine="851"/>
        <w:jc w:val="both"/>
        <w:rPr>
          <w:rFonts w:ascii="Times New Roman" w:hAnsi="Times New Roman" w:cs="Times New Roman"/>
          <w:sz w:val="24"/>
          <w:szCs w:val="24"/>
        </w:rPr>
      </w:pPr>
      <w:r>
        <w:rPr>
          <w:rFonts w:ascii="Times New Roman" w:hAnsi="Times New Roman" w:cs="Times New Roman"/>
          <w:sz w:val="24"/>
          <w:szCs w:val="24"/>
          <w:lang w:val="id-ID"/>
        </w:rPr>
        <w:t>Menurut Scott (2015)</w:t>
      </w:r>
      <w:r>
        <w:rPr>
          <w:sz w:val="24"/>
          <w:szCs w:val="24"/>
        </w:rPr>
        <w:t xml:space="preserve"> </w:t>
      </w:r>
      <w:r>
        <w:rPr>
          <w:rFonts w:ascii="Times New Roman" w:hAnsi="Times New Roman" w:cs="Times New Roman"/>
          <w:sz w:val="24"/>
          <w:szCs w:val="24"/>
          <w:lang w:val="id-ID"/>
        </w:rPr>
        <w:t xml:space="preserve">Cabang teori yang disebut "teori keagenan" mempelajari hubungan kontrak dan bertujuan untuk mendorong agen untuk bertindak rasional atas nama </w:t>
      </w:r>
      <w:r>
        <w:rPr>
          <w:rFonts w:ascii="Times New Roman" w:hAnsi="Times New Roman" w:cs="Times New Roman"/>
          <w:i/>
          <w:iCs/>
          <w:sz w:val="24"/>
          <w:szCs w:val="24"/>
          <w:lang w:val="id-ID"/>
        </w:rPr>
        <w:t>prin</w:t>
      </w:r>
      <w:r>
        <w:rPr>
          <w:rFonts w:ascii="Times New Roman" w:hAnsi="Times New Roman" w:cs="Times New Roman"/>
          <w:i/>
          <w:iCs/>
          <w:sz w:val="24"/>
          <w:szCs w:val="24"/>
        </w:rPr>
        <w:t>c</w:t>
      </w:r>
      <w:r>
        <w:rPr>
          <w:rFonts w:ascii="Times New Roman" w:hAnsi="Times New Roman" w:cs="Times New Roman"/>
          <w:i/>
          <w:iCs/>
          <w:sz w:val="24"/>
          <w:szCs w:val="24"/>
          <w:lang w:val="id-ID"/>
        </w:rPr>
        <w:t xml:space="preserve">ipal </w:t>
      </w:r>
      <w:r>
        <w:rPr>
          <w:rFonts w:ascii="Times New Roman" w:hAnsi="Times New Roman" w:cs="Times New Roman"/>
          <w:sz w:val="24"/>
          <w:szCs w:val="24"/>
          <w:lang w:val="id-ID"/>
        </w:rPr>
        <w:t xml:space="preserve">dalam situasi di mana kepentingan </w:t>
      </w:r>
      <w:r>
        <w:rPr>
          <w:rFonts w:ascii="Times New Roman" w:hAnsi="Times New Roman" w:cs="Times New Roman"/>
          <w:i/>
          <w:iCs/>
          <w:sz w:val="24"/>
          <w:szCs w:val="24"/>
          <w:lang w:val="id-ID"/>
        </w:rPr>
        <w:lastRenderedPageBreak/>
        <w:t>agen</w:t>
      </w:r>
      <w:r>
        <w:rPr>
          <w:rFonts w:ascii="Times New Roman" w:hAnsi="Times New Roman" w:cs="Times New Roman"/>
          <w:i/>
          <w:iCs/>
          <w:sz w:val="24"/>
          <w:szCs w:val="24"/>
        </w:rPr>
        <w:t>t</w:t>
      </w:r>
      <w:r>
        <w:rPr>
          <w:rFonts w:ascii="Times New Roman" w:hAnsi="Times New Roman" w:cs="Times New Roman"/>
          <w:sz w:val="24"/>
          <w:szCs w:val="24"/>
          <w:lang w:val="id-ID"/>
        </w:rPr>
        <w:t xml:space="preserve"> bertentangan dengan kepentingan prinsipal. Pemegang saham selalu menginginkan tingkat pengembalian yang tinggi atas investasi mereka, se</w:t>
      </w:r>
      <w:proofErr w:type="spellStart"/>
      <w:r>
        <w:rPr>
          <w:rFonts w:ascii="Times New Roman" w:hAnsi="Times New Roman" w:cs="Times New Roman"/>
          <w:sz w:val="24"/>
          <w:szCs w:val="24"/>
        </w:rPr>
        <w:t>mentara</w:t>
      </w:r>
      <w:proofErr w:type="spellEnd"/>
      <w:r>
        <w:rPr>
          <w:rFonts w:ascii="Times New Roman" w:hAnsi="Times New Roman" w:cs="Times New Roman"/>
          <w:sz w:val="24"/>
          <w:szCs w:val="24"/>
          <w:lang w:val="id-ID"/>
        </w:rPr>
        <w:t xml:space="preserve"> manajemen terkadang memiliki kepentingan sendiri untuk mendapatkan kompensasi yang tinggi. Hal ini menunjukkan bahwa manajemen dan pemegang saham tidak setuju tentang cara manajemen mengelola uang perusahaan.</w:t>
      </w:r>
      <w:r>
        <w:rPr>
          <w:rFonts w:ascii="Times New Roman" w:hAnsi="Times New Roman" w:cs="Times New Roman"/>
          <w:sz w:val="24"/>
          <w:szCs w:val="24"/>
        </w:rPr>
        <w:t xml:space="preserve"> </w:t>
      </w:r>
    </w:p>
    <w:p w14:paraId="21AE0EC8" w14:textId="77777777" w:rsidR="00DD06EE" w:rsidRDefault="00485B09" w:rsidP="00DD06EE">
      <w:pPr>
        <w:spacing w:after="0" w:line="480" w:lineRule="auto"/>
        <w:ind w:left="709" w:firstLine="851"/>
        <w:jc w:val="both"/>
        <w:rPr>
          <w:rFonts w:ascii="Times New Roman" w:hAnsi="Times New Roman" w:cs="Times New Roman"/>
          <w:sz w:val="24"/>
          <w:szCs w:val="24"/>
        </w:rPr>
      </w:pPr>
      <w:r>
        <w:rPr>
          <w:rFonts w:ascii="Times New Roman" w:hAnsi="Times New Roman" w:cs="Times New Roman"/>
          <w:i/>
          <w:iCs/>
          <w:sz w:val="24"/>
          <w:szCs w:val="24"/>
        </w:rPr>
        <w:t>Agency theory</w:t>
      </w:r>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semata-mata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dimotivasi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principal</w:t>
      </w:r>
      <w:r>
        <w:rPr>
          <w:rFonts w:ascii="Times New Roman" w:hAnsi="Times New Roman" w:cs="Times New Roman"/>
          <w:sz w:val="24"/>
          <w:szCs w:val="24"/>
        </w:rPr>
        <w:t xml:space="preserve"> dan </w:t>
      </w:r>
      <w:r>
        <w:rPr>
          <w:rFonts w:ascii="Times New Roman" w:hAnsi="Times New Roman" w:cs="Times New Roman"/>
          <w:i/>
          <w:iCs/>
          <w:sz w:val="24"/>
          <w:szCs w:val="24"/>
        </w:rPr>
        <w:t>agent</w:t>
      </w:r>
      <w:r>
        <w:rPr>
          <w:rFonts w:ascii="Times New Roman" w:hAnsi="Times New Roman" w:cs="Times New Roman"/>
          <w:sz w:val="24"/>
          <w:szCs w:val="24"/>
        </w:rPr>
        <w:t xml:space="preserve">. </w:t>
      </w:r>
      <w:r>
        <w:rPr>
          <w:rFonts w:ascii="Times New Roman" w:hAnsi="Times New Roman" w:cs="Times New Roman"/>
          <w:i/>
          <w:iCs/>
          <w:sz w:val="24"/>
          <w:szCs w:val="24"/>
        </w:rPr>
        <w:t xml:space="preserve">Principal </w:t>
      </w:r>
      <w:proofErr w:type="spellStart"/>
      <w:r>
        <w:rPr>
          <w:rFonts w:ascii="Times New Roman" w:hAnsi="Times New Roman" w:cs="Times New Roman"/>
          <w:sz w:val="24"/>
          <w:szCs w:val="24"/>
        </w:rPr>
        <w:t>dimotivasi</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lang w:val="zh-CN" w:eastAsia="zh-CN"/>
        </w:rPr>
        <w:t>untuk mencapai keuntungan yang selalu berkaitan dengan peningkatan</w:t>
      </w:r>
      <w:r>
        <w:rPr>
          <w:rFonts w:ascii="Times New Roman" w:hAnsi="Times New Roman" w:cs="Times New Roman"/>
          <w:sz w:val="24"/>
          <w:szCs w:val="24"/>
        </w:rPr>
        <w:t xml:space="preserve">. </w:t>
      </w:r>
      <w:r>
        <w:rPr>
          <w:rFonts w:ascii="Times New Roman" w:hAnsi="Times New Roman" w:cs="Times New Roman"/>
          <w:i/>
          <w:iCs/>
          <w:sz w:val="24"/>
          <w:szCs w:val="24"/>
        </w:rPr>
        <w:t>Agent</w:t>
      </w:r>
      <w:r>
        <w:rPr>
          <w:rFonts w:ascii="Times New Roman" w:hAnsi="Times New Roman" w:cs="Times New Roman"/>
          <w:sz w:val="24"/>
          <w:szCs w:val="24"/>
        </w:rPr>
        <w:t xml:space="preserve"> </w:t>
      </w:r>
      <w:proofErr w:type="spellStart"/>
      <w:r>
        <w:rPr>
          <w:rFonts w:ascii="Times New Roman" w:hAnsi="Times New Roman" w:cs="Times New Roman"/>
          <w:sz w:val="24"/>
          <w:szCs w:val="24"/>
        </w:rPr>
        <w:t>dimotivasi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pemenuhan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psikologisnya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pinjaman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kompensasi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principal</w:t>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CEO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CEO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Principal</w:t>
      </w:r>
      <w:r>
        <w:rPr>
          <w:rFonts w:ascii="Times New Roman" w:hAnsi="Times New Roman" w:cs="Times New Roman"/>
          <w:sz w:val="24"/>
          <w:szCs w:val="24"/>
        </w:rPr>
        <w:t xml:space="preserve"> juga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agent</w:t>
      </w:r>
      <w:r>
        <w:rPr>
          <w:rFonts w:ascii="Times New Roman" w:hAnsi="Times New Roman" w:cs="Times New Roman"/>
          <w:sz w:val="24"/>
          <w:szCs w:val="24"/>
        </w:rPr>
        <w:t xml:space="preserve">. </w:t>
      </w:r>
      <w:r>
        <w:rPr>
          <w:rFonts w:ascii="Times New Roman" w:hAnsi="Times New Roman" w:cs="Times New Roman"/>
          <w:i/>
          <w:iCs/>
          <w:sz w:val="24"/>
          <w:szCs w:val="24"/>
        </w:rPr>
        <w:t>Agent</w:t>
      </w:r>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ketidakseimbangan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principal</w:t>
      </w:r>
      <w:r>
        <w:rPr>
          <w:rFonts w:ascii="Times New Roman" w:hAnsi="Times New Roman" w:cs="Times New Roman"/>
          <w:sz w:val="24"/>
          <w:szCs w:val="24"/>
        </w:rPr>
        <w:t xml:space="preserve"> dan </w:t>
      </w:r>
      <w:r>
        <w:rPr>
          <w:rFonts w:ascii="Times New Roman" w:hAnsi="Times New Roman" w:cs="Times New Roman"/>
          <w:i/>
          <w:iCs/>
          <w:sz w:val="24"/>
          <w:szCs w:val="24"/>
        </w:rPr>
        <w:t xml:space="preserve">agent,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asimetri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lang w:val="zh-CN" w:eastAsia="zh-CN"/>
        </w:rPr>
        <w:t xml:space="preserve">Asimetri informasi dan konflik kepentingan antara </w:t>
      </w:r>
      <w:r>
        <w:rPr>
          <w:rFonts w:ascii="Times New Roman" w:eastAsia="Times New Roman" w:hAnsi="Times New Roman" w:cs="Times New Roman"/>
          <w:i/>
          <w:iCs/>
          <w:sz w:val="24"/>
          <w:szCs w:val="24"/>
          <w:lang w:val="zh-CN" w:eastAsia="zh-CN"/>
        </w:rPr>
        <w:t xml:space="preserve">principal </w:t>
      </w:r>
      <w:r>
        <w:rPr>
          <w:rFonts w:ascii="Times New Roman" w:eastAsia="Times New Roman" w:hAnsi="Times New Roman" w:cs="Times New Roman"/>
          <w:sz w:val="24"/>
          <w:szCs w:val="24"/>
          <w:lang w:val="zh-CN" w:eastAsia="zh-CN"/>
        </w:rPr>
        <w:t xml:space="preserve">dan </w:t>
      </w:r>
      <w:r>
        <w:rPr>
          <w:rFonts w:ascii="Times New Roman" w:eastAsia="Times New Roman" w:hAnsi="Times New Roman" w:cs="Times New Roman"/>
          <w:i/>
          <w:iCs/>
          <w:sz w:val="24"/>
          <w:szCs w:val="24"/>
          <w:lang w:val="zh-CN" w:eastAsia="zh-CN"/>
        </w:rPr>
        <w:t>agent</w:t>
      </w:r>
      <w:r>
        <w:rPr>
          <w:rFonts w:ascii="Times New Roman" w:eastAsia="Times New Roman" w:hAnsi="Times New Roman" w:cs="Times New Roman"/>
          <w:sz w:val="24"/>
          <w:szCs w:val="24"/>
          <w:lang w:val="zh-CN" w:eastAsia="zh-CN"/>
        </w:rPr>
        <w:t xml:space="preserve"> mendorong agen untuk menyembunyikan beberapa informasi yang tidak diketahui oleh </w:t>
      </w:r>
      <w:r>
        <w:rPr>
          <w:rFonts w:ascii="Times New Roman" w:eastAsia="Times New Roman" w:hAnsi="Times New Roman" w:cs="Times New Roman"/>
          <w:i/>
          <w:iCs/>
          <w:sz w:val="24"/>
          <w:szCs w:val="24"/>
          <w:lang w:val="zh-CN" w:eastAsia="zh-CN"/>
        </w:rPr>
        <w:t>principal</w:t>
      </w:r>
      <w:r>
        <w:rPr>
          <w:rFonts w:ascii="Times New Roman" w:eastAsia="Times New Roman" w:hAnsi="Times New Roman" w:cs="Times New Roman"/>
          <w:sz w:val="24"/>
          <w:szCs w:val="24"/>
          <w:lang w:val="zh-CN" w:eastAsia="zh-CN"/>
        </w:rPr>
        <w:t xml:space="preserve">, untuk kepentingan mereka sendiri, terutama jika informasi tersebut </w:t>
      </w:r>
      <w:r>
        <w:rPr>
          <w:rFonts w:ascii="Times New Roman" w:eastAsia="Times New Roman" w:hAnsi="Times New Roman" w:cs="Times New Roman"/>
          <w:sz w:val="24"/>
          <w:szCs w:val="24"/>
          <w:lang w:val="zh-CN" w:eastAsia="zh-CN"/>
        </w:rPr>
        <w:lastRenderedPageBreak/>
        <w:t xml:space="preserve">berkaitan dengan penilaian kinerja </w:t>
      </w:r>
      <w:r>
        <w:rPr>
          <w:rFonts w:ascii="Times New Roman" w:eastAsia="Times New Roman" w:hAnsi="Times New Roman" w:cs="Times New Roman"/>
          <w:i/>
          <w:iCs/>
          <w:sz w:val="24"/>
          <w:szCs w:val="24"/>
          <w:lang w:val="zh-CN" w:eastAsia="zh-CN"/>
        </w:rPr>
        <w:t>agent</w:t>
      </w:r>
      <w:r>
        <w:rPr>
          <w:rFonts w:ascii="Times New Roman" w:eastAsia="Times New Roman" w:hAnsi="Times New Roman" w:cs="Times New Roman"/>
          <w:sz w:val="24"/>
          <w:szCs w:val="24"/>
          <w:lang w:val="zh-CN" w:eastAsia="zh-CN"/>
        </w:rPr>
        <w:t>.</w:t>
      </w:r>
      <w:r>
        <w:rPr>
          <w:rFonts w:ascii="Times New Roman" w:hAnsi="Times New Roman" w:cs="Times New Roman"/>
          <w:sz w:val="24"/>
          <w:szCs w:val="24"/>
        </w:rPr>
        <w:t xml:space="preserve"> </w:t>
      </w:r>
      <w:r>
        <w:rPr>
          <w:rFonts w:ascii="Times New Roman" w:eastAsia="Times New Roman" w:hAnsi="Times New Roman" w:cs="Times New Roman"/>
          <w:sz w:val="24"/>
          <w:szCs w:val="24"/>
          <w:lang w:val="zh-CN" w:eastAsia="zh-CN"/>
        </w:rPr>
        <w:t xml:space="preserve">Dalam beberapa situasi, </w:t>
      </w:r>
      <w:r>
        <w:rPr>
          <w:rFonts w:ascii="Times New Roman" w:eastAsia="Times New Roman" w:hAnsi="Times New Roman" w:cs="Times New Roman"/>
          <w:i/>
          <w:iCs/>
          <w:sz w:val="24"/>
          <w:szCs w:val="24"/>
          <w:lang w:val="zh-CN" w:eastAsia="zh-CN"/>
        </w:rPr>
        <w:t xml:space="preserve">agent </w:t>
      </w:r>
      <w:r>
        <w:rPr>
          <w:rFonts w:ascii="Times New Roman" w:eastAsia="Times New Roman" w:hAnsi="Times New Roman" w:cs="Times New Roman"/>
          <w:sz w:val="24"/>
          <w:szCs w:val="24"/>
          <w:lang w:val="zh-CN" w:eastAsia="zh-CN"/>
        </w:rPr>
        <w:t>mungkin harus mengeluarkan biaya ikatan (</w:t>
      </w:r>
      <w:r>
        <w:rPr>
          <w:rFonts w:ascii="Times New Roman" w:eastAsia="Times New Roman" w:hAnsi="Times New Roman" w:cs="Times New Roman"/>
          <w:i/>
          <w:iCs/>
          <w:sz w:val="24"/>
          <w:szCs w:val="24"/>
          <w:lang w:val="zh-CN" w:eastAsia="zh-CN"/>
        </w:rPr>
        <w:t>bonding costs</w:t>
      </w:r>
      <w:r>
        <w:rPr>
          <w:rFonts w:ascii="Times New Roman" w:eastAsia="Times New Roman" w:hAnsi="Times New Roman" w:cs="Times New Roman"/>
          <w:sz w:val="24"/>
          <w:szCs w:val="24"/>
          <w:lang w:val="zh-CN" w:eastAsia="zh-CN"/>
        </w:rPr>
        <w:t xml:space="preserve">) untuk menjamin bahwa </w:t>
      </w:r>
      <w:r>
        <w:rPr>
          <w:rFonts w:ascii="Times New Roman" w:eastAsia="Times New Roman" w:hAnsi="Times New Roman" w:cs="Times New Roman"/>
          <w:i/>
          <w:iCs/>
          <w:sz w:val="24"/>
          <w:szCs w:val="24"/>
          <w:lang w:val="zh-CN" w:eastAsia="zh-CN"/>
        </w:rPr>
        <w:t>agent</w:t>
      </w:r>
      <w:r>
        <w:rPr>
          <w:rFonts w:ascii="Times New Roman" w:eastAsia="Times New Roman" w:hAnsi="Times New Roman" w:cs="Times New Roman"/>
          <w:sz w:val="24"/>
          <w:szCs w:val="24"/>
          <w:lang w:val="zh-CN" w:eastAsia="zh-CN"/>
        </w:rPr>
        <w:t xml:space="preserve"> tidak akan mengambil tindakan yang merugikan </w:t>
      </w:r>
      <w:r>
        <w:rPr>
          <w:rFonts w:ascii="Times New Roman" w:eastAsia="Times New Roman" w:hAnsi="Times New Roman" w:cs="Times New Roman"/>
          <w:i/>
          <w:iCs/>
          <w:sz w:val="24"/>
          <w:szCs w:val="24"/>
          <w:lang w:val="zh-CN" w:eastAsia="zh-CN"/>
        </w:rPr>
        <w:t>principal</w:t>
      </w:r>
      <w:r>
        <w:rPr>
          <w:rFonts w:ascii="Times New Roman" w:eastAsia="Times New Roman" w:hAnsi="Times New Roman" w:cs="Times New Roman"/>
          <w:sz w:val="24"/>
          <w:szCs w:val="24"/>
          <w:lang w:val="zh-CN" w:eastAsia="zh-CN"/>
        </w:rPr>
        <w:t xml:space="preserve">, untuk memastikan bahwa </w:t>
      </w:r>
      <w:r>
        <w:rPr>
          <w:rFonts w:ascii="Times New Roman" w:eastAsia="Times New Roman" w:hAnsi="Times New Roman" w:cs="Times New Roman"/>
          <w:i/>
          <w:iCs/>
          <w:sz w:val="24"/>
          <w:szCs w:val="24"/>
          <w:lang w:val="zh-CN" w:eastAsia="zh-CN"/>
        </w:rPr>
        <w:t xml:space="preserve">principal </w:t>
      </w:r>
      <w:r>
        <w:rPr>
          <w:rFonts w:ascii="Times New Roman" w:eastAsia="Times New Roman" w:hAnsi="Times New Roman" w:cs="Times New Roman"/>
          <w:sz w:val="24"/>
          <w:szCs w:val="24"/>
          <w:lang w:val="zh-CN" w:eastAsia="zh-CN"/>
        </w:rPr>
        <w:t xml:space="preserve">memberikan kompensasi jika mereka benar-benar melaksanakan tindakan tersebut. Namun, masih ada perbedaan antara keputusan </w:t>
      </w:r>
      <w:r>
        <w:rPr>
          <w:rFonts w:ascii="Times New Roman" w:eastAsia="Times New Roman" w:hAnsi="Times New Roman" w:cs="Times New Roman"/>
          <w:i/>
          <w:iCs/>
          <w:sz w:val="24"/>
          <w:szCs w:val="24"/>
          <w:lang w:val="zh-CN" w:eastAsia="zh-CN"/>
        </w:rPr>
        <w:t>agent</w:t>
      </w:r>
      <w:r>
        <w:rPr>
          <w:rFonts w:ascii="Times New Roman" w:eastAsia="Times New Roman" w:hAnsi="Times New Roman" w:cs="Times New Roman"/>
          <w:sz w:val="24"/>
          <w:szCs w:val="24"/>
          <w:lang w:val="zh-CN" w:eastAsia="zh-CN"/>
        </w:rPr>
        <w:t xml:space="preserve"> dan keputusan yang mengoptimalkan kesejahteraan </w:t>
      </w:r>
      <w:r>
        <w:rPr>
          <w:rFonts w:ascii="Times New Roman" w:eastAsia="Times New Roman" w:hAnsi="Times New Roman" w:cs="Times New Roman"/>
          <w:i/>
          <w:iCs/>
          <w:sz w:val="24"/>
          <w:szCs w:val="24"/>
          <w:lang w:val="zh-CN" w:eastAsia="zh-CN"/>
        </w:rPr>
        <w:t>agent</w:t>
      </w:r>
      <w:r>
        <w:rPr>
          <w:rFonts w:ascii="Times New Roman" w:eastAsia="Times New Roman" w:hAnsi="Times New Roman" w:cs="Times New Roman"/>
          <w:sz w:val="24"/>
          <w:szCs w:val="24"/>
          <w:lang w:val="zh-CN" w:eastAsia="zh-CN"/>
        </w:rPr>
        <w:t xml:space="preserve">. Nilai tambah yang setara dengan pengurangan kesejahteraan yang dialami </w:t>
      </w:r>
      <w:r>
        <w:rPr>
          <w:rFonts w:ascii="Times New Roman" w:eastAsia="Times New Roman" w:hAnsi="Times New Roman" w:cs="Times New Roman"/>
          <w:i/>
          <w:iCs/>
          <w:sz w:val="24"/>
          <w:szCs w:val="24"/>
          <w:lang w:val="zh-CN" w:eastAsia="zh-CN"/>
        </w:rPr>
        <w:t>principal</w:t>
      </w:r>
      <w:r>
        <w:rPr>
          <w:rFonts w:ascii="Times New Roman" w:eastAsia="Times New Roman" w:hAnsi="Times New Roman" w:cs="Times New Roman"/>
          <w:sz w:val="24"/>
          <w:szCs w:val="24"/>
          <w:lang w:val="zh-CN" w:eastAsia="zh-CN"/>
        </w:rPr>
        <w:t xml:space="preserve"> disebut sebagai kerugian residu. Dengan berbagai konflik kepentingan dan biaya-biaya agensi yang mungkin timbul, diperlukan konsep yang lebih jelas tentang perlindungan terhadap </w:t>
      </w:r>
      <w:r>
        <w:rPr>
          <w:rFonts w:ascii="Times New Roman" w:eastAsia="Times New Roman" w:hAnsi="Times New Roman" w:cs="Times New Roman"/>
          <w:i/>
          <w:iCs/>
          <w:sz w:val="24"/>
          <w:szCs w:val="24"/>
          <w:lang w:val="zh-CN" w:eastAsia="zh-CN"/>
        </w:rPr>
        <w:t>stakeholders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{"citationItems":[{"id":"ITEM-1","itemData":{"abstract":"Earnings information in general is a major concern in assessing the performance or personnel management response and profit information helps owners make an assessment on the earning power in the future. Therefore, the management has a tendency to take action that can make a financial report to be well. This research aims to determine the effect of leverage, firm age, and the sales growth of the practice of earnings management. The population this research is real estate and property companies listed in Indonesia Stock Exchange (IDX). The analytical tool used by using multiple regressions. The results of this study found that Leverage has a significant influence on Earnings Management. These results indicate that the lower or higher leverage significantly influences the implementation of Earnings Management Company. While Sales Growth and the Company Age do not have significant influence on Earnings Management. These results indicated that the company whose sales are up or down does not significantly influence the implementation of an enterprise Earnings Management and Corporate Age (AGE) is not a determinant of the presence of Earnings Management implementation within a company. Coefficient determination of 22.2% or 0.222, meaning that 22.2% of the dependent variable is affected by the independent variable, while 77.8% are influenced by variables beyond the variables studied in this research.","author":[{"dropping-particle":"","family":"Savitri","given":"Enni","non-dropping-particle":"","parse-names":false,"suffix":""}],"container-title":"Jurnal Akuntansi","id":"ITEM-1","issue":"1","issued":{"date-parts":[["2014"]]},"page":"72-89","title":"Analisis Pengaruh Leverage dan Siklus Hidup terhadap Manajemen Laba pada Perusahaan Real Estate dan Property yang Terdaftar di Bursa Efek Indonesia","type":"article-journal","volume":"3"},"uris":["http://www.mendeley.com/documents/?uuid=c1178434-e020-4301-be6f-bd5e2882da45"]}],"mendeley":{"formattedCitation":"(Savitri, 2014)","plainTextFormattedCitation":"(Savitri, 2014)","previouslyFormattedCitation":"(Savitri, 2014)"},"properties":{"noteIndex":0},"schema":"https://github.com/citation-style-language/schema/raw/master/csl-citation.json"}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(Savitri, 2014)</w:t>
      </w:r>
      <w:r>
        <w:rPr>
          <w:rFonts w:ascii="Times New Roman" w:hAnsi="Times New Roman" w:cs="Times New Roman"/>
          <w:sz w:val="24"/>
          <w:szCs w:val="24"/>
        </w:rPr>
        <w:fldChar w:fldCharType="end"/>
      </w:r>
    </w:p>
    <w:p w14:paraId="162D3185" w14:textId="47339A2A" w:rsidR="0066391B" w:rsidRDefault="00485B09" w:rsidP="00DD06EE">
      <w:pPr>
        <w:spacing w:after="0" w:line="480" w:lineRule="auto"/>
        <w:ind w:left="709" w:firstLine="851"/>
        <w:jc w:val="both"/>
        <w:rPr>
          <w:rFonts w:ascii="Times New Roman" w:hAnsi="Times New Roman" w:cs="Times New Roman"/>
          <w:sz w:val="24"/>
          <w:szCs w:val="24"/>
        </w:rPr>
      </w:pP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mengutarakan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para </w:t>
      </w:r>
      <w:r>
        <w:rPr>
          <w:rFonts w:ascii="Times New Roman" w:hAnsi="Times New Roman" w:cs="Times New Roman"/>
          <w:i/>
          <w:iCs/>
          <w:sz w:val="24"/>
          <w:szCs w:val="24"/>
        </w:rPr>
        <w:t>agent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dan </w:t>
      </w:r>
      <w:r>
        <w:rPr>
          <w:rFonts w:ascii="Times New Roman" w:hAnsi="Times New Roman" w:cs="Times New Roman"/>
          <w:i/>
          <w:iCs/>
          <w:sz w:val="24"/>
          <w:szCs w:val="24"/>
        </w:rPr>
        <w:t xml:space="preserve">principal </w:t>
      </w:r>
      <w:r>
        <w:rPr>
          <w:rFonts w:ascii="Times New Roman" w:hAnsi="Times New Roman" w:cs="Times New Roman"/>
          <w:sz w:val="24"/>
          <w:szCs w:val="24"/>
        </w:rPr>
        <w:t>(</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kemakmuran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akhirnya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asimetri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agent</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principal</w:t>
      </w:r>
      <w:r>
        <w:rPr>
          <w:rFonts w:ascii="Times New Roman" w:hAnsi="Times New Roman" w:cs="Times New Roman"/>
          <w:sz w:val="24"/>
          <w:szCs w:val="24"/>
        </w:rPr>
        <w:t xml:space="preserve">. </w:t>
      </w:r>
      <w:r>
        <w:rPr>
          <w:rFonts w:ascii="Times New Roman" w:hAnsi="Times New Roman" w:cs="Times New Roman"/>
          <w:i/>
          <w:iCs/>
          <w:sz w:val="24"/>
          <w:szCs w:val="24"/>
        </w:rPr>
        <w:t>Agent</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sehari-harinya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principal</w:t>
      </w:r>
      <w:r>
        <w:rPr>
          <w:rFonts w:ascii="Times New Roman" w:hAnsi="Times New Roman" w:cs="Times New Roman"/>
          <w:sz w:val="24"/>
          <w:szCs w:val="24"/>
        </w:rPr>
        <w:t xml:space="preserve">. </w:t>
      </w:r>
      <w:proofErr w:type="spellStart"/>
      <w:r>
        <w:rPr>
          <w:rFonts w:ascii="Times New Roman" w:hAnsi="Times New Roman" w:cs="Times New Roman"/>
          <w:sz w:val="24"/>
          <w:szCs w:val="24"/>
        </w:rPr>
        <w:t>Asimetri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agent</w:t>
      </w:r>
      <w:r>
        <w:rPr>
          <w:rFonts w:ascii="Times New Roman" w:hAnsi="Times New Roman" w:cs="Times New Roman"/>
          <w:sz w:val="24"/>
          <w:szCs w:val="24"/>
        </w:rPr>
        <w:t xml:space="preserve"> dan </w:t>
      </w:r>
      <w:r>
        <w:rPr>
          <w:rFonts w:ascii="Times New Roman" w:hAnsi="Times New Roman" w:cs="Times New Roman"/>
          <w:i/>
          <w:iCs/>
          <w:sz w:val="24"/>
          <w:szCs w:val="24"/>
        </w:rPr>
        <w:t xml:space="preserve">principal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semestinya</w:t>
      </w:r>
      <w:proofErr w:type="spellEnd"/>
      <w:r>
        <w:rPr>
          <w:rFonts w:ascii="Times New Roman" w:hAnsi="Times New Roman" w:cs="Times New Roman"/>
          <w:sz w:val="24"/>
          <w:szCs w:val="24"/>
        </w:rPr>
        <w:t xml:space="preserve"> pada </w:t>
      </w:r>
      <w:r>
        <w:rPr>
          <w:rFonts w:ascii="Times New Roman" w:hAnsi="Times New Roman" w:cs="Times New Roman"/>
          <w:i/>
          <w:iCs/>
          <w:sz w:val="24"/>
          <w:szCs w:val="24"/>
        </w:rPr>
        <w:t>principal</w:t>
      </w:r>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agent</w:t>
      </w:r>
      <w:r>
        <w:rPr>
          <w:rFonts w:ascii="Times New Roman" w:hAnsi="Times New Roman" w:cs="Times New Roman"/>
          <w:sz w:val="24"/>
          <w:szCs w:val="24"/>
        </w:rPr>
        <w:t xml:space="preserve">. Hal </w:t>
      </w:r>
      <w:proofErr w:type="spellStart"/>
      <w:r>
        <w:rPr>
          <w:rFonts w:ascii="Times New Roman" w:hAnsi="Times New Roman" w:cs="Times New Roman"/>
          <w:sz w:val="24"/>
          <w:szCs w:val="24"/>
        </w:rPr>
        <w:t>itulah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lastRenderedPageBreak/>
        <w:t>memacu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Tindakan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agent</w:t>
      </w:r>
      <w:r>
        <w:rPr>
          <w:rFonts w:ascii="Times New Roman" w:hAnsi="Times New Roman" w:cs="Times New Roman"/>
          <w:sz w:val="24"/>
          <w:szCs w:val="24"/>
        </w:rPr>
        <w:t xml:space="preserve"> </w:t>
      </w:r>
      <w:proofErr w:type="spellStart"/>
      <w:r>
        <w:rPr>
          <w:rFonts w:ascii="Times New Roman" w:hAnsi="Times New Roman" w:cs="Times New Roman"/>
          <w:sz w:val="24"/>
          <w:szCs w:val="24"/>
        </w:rPr>
        <w:t>inilah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
    <w:p w14:paraId="5ED186B1" w14:textId="77777777" w:rsidR="0066391B" w:rsidRDefault="00485B09" w:rsidP="00DD06EE">
      <w:pPr>
        <w:spacing w:line="480" w:lineRule="auto"/>
        <w:ind w:left="709" w:firstLine="720"/>
        <w:jc w:val="both"/>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terpisahkan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keagenan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agency theory</w:t>
      </w:r>
      <w:r>
        <w:rPr>
          <w:rFonts w:ascii="Times New Roman" w:hAnsi="Times New Roman" w:cs="Times New Roman"/>
          <w:sz w:val="24"/>
          <w:szCs w:val="24"/>
        </w:rPr>
        <w:t xml:space="preserve">. </w:t>
      </w:r>
      <w:proofErr w:type="spellStart"/>
      <w:r>
        <w:rPr>
          <w:rFonts w:ascii="Times New Roman" w:hAnsi="Times New Roman" w:cs="Times New Roman"/>
          <w:color w:val="0D0D0D"/>
          <w:sz w:val="24"/>
          <w:szCs w:val="24"/>
          <w:shd w:val="clear" w:color="auto" w:fill="FFFFFF"/>
        </w:rPr>
        <w:t>Praktik</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manajemen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laba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dapat</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memengaruhi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kewajaran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dari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penyajian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laporan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keuangan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sehingga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laporan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keuangan</w:t>
      </w:r>
      <w:proofErr w:type="spellEnd"/>
      <w:r>
        <w:rPr>
          <w:rFonts w:ascii="Times New Roman" w:hAnsi="Times New Roman" w:cs="Times New Roman"/>
          <w:color w:val="0D0D0D"/>
          <w:sz w:val="24"/>
          <w:szCs w:val="24"/>
          <w:shd w:val="clear" w:color="auto" w:fill="FFFFFF"/>
        </w:rPr>
        <w:t xml:space="preserve"> yang </w:t>
      </w:r>
      <w:proofErr w:type="spellStart"/>
      <w:r>
        <w:rPr>
          <w:rFonts w:ascii="Times New Roman" w:hAnsi="Times New Roman" w:cs="Times New Roman"/>
          <w:color w:val="0D0D0D"/>
          <w:sz w:val="24"/>
          <w:szCs w:val="24"/>
          <w:shd w:val="clear" w:color="auto" w:fill="FFFFFF"/>
        </w:rPr>
        <w:t>dihasilkan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harus</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disesuaikan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dengan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kebutuhan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penggunaan</w:t>
      </w:r>
      <w:proofErr w:type="spellEnd"/>
      <w:r>
        <w:rPr>
          <w:rFonts w:ascii="Times New Roman" w:hAnsi="Times New Roman" w:cs="Times New Roman"/>
          <w:color w:val="0D0D0D"/>
          <w:sz w:val="24"/>
          <w:szCs w:val="24"/>
          <w:shd w:val="clear" w:color="auto" w:fill="FFFFFF"/>
        </w:rPr>
        <w:t xml:space="preserve"> oleh </w:t>
      </w:r>
      <w:proofErr w:type="spellStart"/>
      <w:r>
        <w:rPr>
          <w:rFonts w:ascii="Times New Roman" w:hAnsi="Times New Roman" w:cs="Times New Roman"/>
          <w:color w:val="0D0D0D"/>
          <w:sz w:val="24"/>
          <w:szCs w:val="24"/>
          <w:shd w:val="clear" w:color="auto" w:fill="FFFFFF"/>
        </w:rPr>
        <w:t>pihak</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terkait</w:t>
      </w:r>
      <w:proofErr w:type="spellEnd"/>
      <w:r>
        <w:rPr>
          <w:rFonts w:ascii="Times New Roman" w:hAnsi="Times New Roman" w:cs="Times New Roman"/>
          <w:color w:val="0D0D0D"/>
          <w:sz w:val="24"/>
          <w:szCs w:val="24"/>
          <w:shd w:val="clear" w:color="auto" w:fill="FFFFFF"/>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memanipulasi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diperbolehkan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target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kreativitas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{"citationItems":[{"id":"ITEM-1","itemData":{"DOI":"10.24912/jpa.v1i2.5022","abstract":"The purpose of this research is to discover whether the effect of profitability, leverage, firm size, and audit quality to earnings management. This research used purposive sampling method. The type of data is panel data during 2015-2017 in the form of data of property, real estate, and building construction obtained from Indonesia Stock Exchange with total sample was 153 data. Data analysis technique using multiple linear regression with Eviews (Economic Views) program 9.0. The results shows that leverage hassignificant positive efffect on earnings management, audit quality has significant negative effect on earnings management, meanwhile profitability and firm size have no significant effects on earnings management.","author":[{"dropping-particle":"","family":"Herlin Tunjung","given":"Viana Fandriani,","non-dropping-particle":"","parse-names":false,"suffix":""}],"container-title":"Jurnal Paradigma Akuntansi","id":"ITEM-1","issue":"2","issued":{"date-parts":[["2019"]]},"page":"505","title":"Pengaruh Profitabilitas, Leverage, Ukuran Perusahaan, Dan Kualitas Audit Terhadap Manajemen Laba","type":"article-journal","volume":"1"},"uris":["http://www.mendeley.com/documents/?uuid=fe1da060-5be6-4a63-9780-33046446b63c"]}],"mendeley":{"formattedCitation":"(Herlin Tunjung, 2019)","manualFormatting":"(Fandriani &amp; Tunjung, 2019)","plainTextFormattedCitation":"(Herlin Tunjung, 2019)","previouslyFormattedCitation":"(Herlin Tunjung,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(Fandriani &amp; Tunjung,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7292A2A" w14:textId="77777777" w:rsidR="0066391B" w:rsidRDefault="00485B09" w:rsidP="00DD06EE">
      <w:pPr>
        <w:spacing w:line="480" w:lineRule="auto"/>
        <w:ind w:left="709" w:firstLine="720"/>
        <w:jc w:val="both"/>
        <w:rPr>
          <w:rFonts w:ascii="Times New Roman" w:hAnsi="Times New Roman" w:cs="Times New Roman"/>
          <w:sz w:val="24"/>
          <w:szCs w:val="24"/>
        </w:rPr>
      </w:pPr>
      <w:proofErr w:type="spellStart"/>
      <w:r>
        <w:rPr>
          <w:rFonts w:ascii="Times New Roman" w:hAnsi="Times New Roman" w:cs="Times New Roman"/>
          <w:color w:val="0D0D0D"/>
          <w:sz w:val="24"/>
          <w:szCs w:val="24"/>
          <w:shd w:val="clear" w:color="auto" w:fill="FFFFFF"/>
        </w:rPr>
        <w:t>Dalam</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penelitian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ini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peneliti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menggunakan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teori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agensi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sebagai</w:t>
      </w:r>
      <w:proofErr w:type="spellEnd"/>
      <w:r>
        <w:rPr>
          <w:rFonts w:ascii="Times New Roman" w:hAnsi="Times New Roman" w:cs="Times New Roman"/>
          <w:color w:val="0D0D0D"/>
          <w:sz w:val="24"/>
          <w:szCs w:val="24"/>
          <w:shd w:val="clear" w:color="auto" w:fill="FFFFFF"/>
        </w:rPr>
        <w:t xml:space="preserve"> </w:t>
      </w:r>
      <w:r>
        <w:rPr>
          <w:rFonts w:ascii="Times New Roman" w:hAnsi="Times New Roman" w:cs="Times New Roman"/>
          <w:i/>
          <w:iCs/>
          <w:color w:val="0D0D0D"/>
          <w:sz w:val="24"/>
          <w:szCs w:val="24"/>
          <w:shd w:val="clear" w:color="auto" w:fill="FFFFFF"/>
        </w:rPr>
        <w:t>grand theory</w:t>
      </w:r>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untuk</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menjelaskan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tentang</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hubungan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antara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faktor-faktor</w:t>
      </w:r>
      <w:proofErr w:type="spellEnd"/>
      <w:r>
        <w:rPr>
          <w:rFonts w:ascii="Times New Roman" w:hAnsi="Times New Roman" w:cs="Times New Roman"/>
          <w:color w:val="0D0D0D"/>
          <w:sz w:val="24"/>
          <w:szCs w:val="24"/>
          <w:shd w:val="clear" w:color="auto" w:fill="FFFFFF"/>
        </w:rPr>
        <w:t xml:space="preserve"> yang </w:t>
      </w:r>
      <w:proofErr w:type="spellStart"/>
      <w:r>
        <w:rPr>
          <w:rFonts w:ascii="Times New Roman" w:hAnsi="Times New Roman" w:cs="Times New Roman"/>
          <w:color w:val="0D0D0D"/>
          <w:sz w:val="24"/>
          <w:szCs w:val="24"/>
          <w:shd w:val="clear" w:color="auto" w:fill="FFFFFF"/>
        </w:rPr>
        <w:t>mempengaruhi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praktik</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manajemen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laba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Konflik</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kepentingan</w:t>
      </w:r>
      <w:proofErr w:type="spellEnd"/>
      <w:r>
        <w:rPr>
          <w:rFonts w:ascii="Times New Roman" w:hAnsi="Times New Roman" w:cs="Times New Roman"/>
          <w:color w:val="0D0D0D"/>
          <w:sz w:val="24"/>
          <w:szCs w:val="24"/>
          <w:shd w:val="clear" w:color="auto" w:fill="FFFFFF"/>
        </w:rPr>
        <w:t xml:space="preserve"> dan </w:t>
      </w:r>
      <w:proofErr w:type="spellStart"/>
      <w:r>
        <w:rPr>
          <w:rFonts w:ascii="Times New Roman" w:hAnsi="Times New Roman" w:cs="Times New Roman"/>
          <w:color w:val="0D0D0D"/>
          <w:sz w:val="24"/>
          <w:szCs w:val="24"/>
          <w:shd w:val="clear" w:color="auto" w:fill="FFFFFF"/>
        </w:rPr>
        <w:t>asimetri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informasi</w:t>
      </w:r>
      <w:proofErr w:type="spellEnd"/>
      <w:r>
        <w:rPr>
          <w:rFonts w:ascii="Times New Roman" w:hAnsi="Times New Roman" w:cs="Times New Roman"/>
          <w:color w:val="0D0D0D"/>
          <w:sz w:val="24"/>
          <w:szCs w:val="24"/>
          <w:shd w:val="clear" w:color="auto" w:fill="FFFFFF"/>
        </w:rPr>
        <w:t xml:space="preserve"> yang </w:t>
      </w:r>
      <w:proofErr w:type="spellStart"/>
      <w:r>
        <w:rPr>
          <w:rFonts w:ascii="Times New Roman" w:hAnsi="Times New Roman" w:cs="Times New Roman"/>
          <w:color w:val="0D0D0D"/>
          <w:sz w:val="24"/>
          <w:szCs w:val="24"/>
          <w:shd w:val="clear" w:color="auto" w:fill="FFFFFF"/>
        </w:rPr>
        <w:t>terjadi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antara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pemegang</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saham</w:t>
      </w:r>
      <w:proofErr w:type="spellEnd"/>
      <w:r>
        <w:rPr>
          <w:rFonts w:ascii="Times New Roman" w:hAnsi="Times New Roman" w:cs="Times New Roman"/>
          <w:color w:val="0D0D0D"/>
          <w:sz w:val="24"/>
          <w:szCs w:val="24"/>
          <w:shd w:val="clear" w:color="auto" w:fill="FFFFFF"/>
        </w:rPr>
        <w:t xml:space="preserve"> dan </w:t>
      </w:r>
      <w:proofErr w:type="spellStart"/>
      <w:r>
        <w:rPr>
          <w:rFonts w:ascii="Times New Roman" w:hAnsi="Times New Roman" w:cs="Times New Roman"/>
          <w:color w:val="0D0D0D"/>
          <w:sz w:val="24"/>
          <w:szCs w:val="24"/>
          <w:shd w:val="clear" w:color="auto" w:fill="FFFFFF"/>
        </w:rPr>
        <w:t>manajer</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mendorong</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manajer</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untuk</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menyajikan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informasi</w:t>
      </w:r>
      <w:proofErr w:type="spellEnd"/>
      <w:r>
        <w:rPr>
          <w:rFonts w:ascii="Times New Roman" w:hAnsi="Times New Roman" w:cs="Times New Roman"/>
          <w:color w:val="0D0D0D"/>
          <w:sz w:val="24"/>
          <w:szCs w:val="24"/>
          <w:shd w:val="clear" w:color="auto" w:fill="FFFFFF"/>
        </w:rPr>
        <w:t xml:space="preserve"> yang </w:t>
      </w:r>
      <w:proofErr w:type="spellStart"/>
      <w:r>
        <w:rPr>
          <w:rFonts w:ascii="Times New Roman" w:hAnsi="Times New Roman" w:cs="Times New Roman"/>
          <w:color w:val="0D0D0D"/>
          <w:sz w:val="24"/>
          <w:szCs w:val="24"/>
          <w:shd w:val="clear" w:color="auto" w:fill="FFFFFF"/>
        </w:rPr>
        <w:t>tidak</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sepenuhnya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akurat</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kepada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pemegang</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saham</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terutama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jika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informasi</w:t>
      </w:r>
      <w:proofErr w:type="spellEnd"/>
      <w:r>
        <w:rPr>
          <w:rFonts w:ascii="Times New Roman" w:hAnsi="Times New Roman" w:cs="Times New Roman"/>
          <w:color w:val="0D0D0D"/>
          <w:sz w:val="24"/>
          <w:szCs w:val="24"/>
          <w:shd w:val="clear" w:color="auto" w:fill="FFFFFF"/>
        </w:rPr>
        <w:t xml:space="preserve"> yang </w:t>
      </w:r>
      <w:proofErr w:type="spellStart"/>
      <w:r>
        <w:rPr>
          <w:rFonts w:ascii="Times New Roman" w:hAnsi="Times New Roman" w:cs="Times New Roman"/>
          <w:color w:val="0D0D0D"/>
          <w:sz w:val="24"/>
          <w:szCs w:val="24"/>
          <w:shd w:val="clear" w:color="auto" w:fill="FFFFFF"/>
        </w:rPr>
        <w:t>disajikan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tersebut</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berkaitan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dengan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evaluasi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kinerja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manajemen</w:t>
      </w:r>
      <w:proofErr w:type="spellEnd"/>
      <w:r>
        <w:rPr>
          <w:rFonts w:ascii="Times New Roman" w:hAnsi="Times New Roman" w:cs="Times New Roman"/>
          <w:color w:val="0D0D0D"/>
          <w:sz w:val="24"/>
          <w:szCs w:val="24"/>
          <w:shd w:val="clear" w:color="auto" w:fill="FFFFFF"/>
        </w:rPr>
        <w:t xml:space="preserve">. Hal </w:t>
      </w:r>
      <w:proofErr w:type="spellStart"/>
      <w:r>
        <w:rPr>
          <w:rFonts w:ascii="Times New Roman" w:hAnsi="Times New Roman" w:cs="Times New Roman"/>
          <w:color w:val="0D0D0D"/>
          <w:sz w:val="24"/>
          <w:szCs w:val="24"/>
          <w:shd w:val="clear" w:color="auto" w:fill="FFFFFF"/>
        </w:rPr>
        <w:t>ini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mendorong</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manajer</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untuk</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menyembunyikan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beberapa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informasi</w:t>
      </w:r>
      <w:proofErr w:type="spellEnd"/>
      <w:r>
        <w:rPr>
          <w:rFonts w:ascii="Times New Roman" w:hAnsi="Times New Roman" w:cs="Times New Roman"/>
          <w:color w:val="0D0D0D"/>
          <w:sz w:val="24"/>
          <w:szCs w:val="24"/>
          <w:shd w:val="clear" w:color="auto" w:fill="FFFFFF"/>
        </w:rPr>
        <w:t xml:space="preserve"> yang </w:t>
      </w:r>
      <w:proofErr w:type="spellStart"/>
      <w:r>
        <w:rPr>
          <w:rFonts w:ascii="Times New Roman" w:hAnsi="Times New Roman" w:cs="Times New Roman"/>
          <w:color w:val="0D0D0D"/>
          <w:sz w:val="24"/>
          <w:szCs w:val="24"/>
          <w:shd w:val="clear" w:color="auto" w:fill="FFFFFF"/>
        </w:rPr>
        <w:t>tidak</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diketahui</w:t>
      </w:r>
      <w:proofErr w:type="spellEnd"/>
      <w:r>
        <w:rPr>
          <w:rFonts w:ascii="Times New Roman" w:hAnsi="Times New Roman" w:cs="Times New Roman"/>
          <w:color w:val="0D0D0D"/>
          <w:sz w:val="24"/>
          <w:szCs w:val="24"/>
          <w:shd w:val="clear" w:color="auto" w:fill="FFFFFF"/>
        </w:rPr>
        <w:t xml:space="preserve"> oleh </w:t>
      </w:r>
      <w:proofErr w:type="spellStart"/>
      <w:r>
        <w:rPr>
          <w:rFonts w:ascii="Times New Roman" w:hAnsi="Times New Roman" w:cs="Times New Roman"/>
          <w:color w:val="0D0D0D"/>
          <w:sz w:val="24"/>
          <w:szCs w:val="24"/>
          <w:shd w:val="clear" w:color="auto" w:fill="FFFFFF"/>
        </w:rPr>
        <w:t>pemegang</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lastRenderedPageBreak/>
        <w:t>saham</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sehingga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dapat</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dimanfaatkan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untuk</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kepentingan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pribadi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mereka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sendiri</w:t>
      </w:r>
      <w:proofErr w:type="spellEnd"/>
      <w:r>
        <w:rPr>
          <w:rFonts w:ascii="Times New Roman" w:hAnsi="Times New Roman" w:cs="Times New Roman"/>
          <w:color w:val="0D0D0D"/>
          <w:sz w:val="24"/>
          <w:szCs w:val="24"/>
          <w:shd w:val="clear" w:color="auto" w:fill="FFFFFF"/>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{"citationItems":[{"id":"ITEM-1","itemData":{"abstract":"Earnings management is a management action in the process of preparing financial statements so as to increase or decrease accounting profits according to interests. Earning management that occurs in manufacturing companies is due to a conflict of interest between owner and manager. This study aims to determine the effect of Institutional Ownership and Managerial Ownership to Earning Management. The population of this study is a manufacturing company listed on the Indonesia Stock Exchange period 2014 - 2016. Selection of sample through purposive sampling method chosen with predefined criteria. The type of data used in this study is secondary data. The analytical method used is descriptive statistical analysis method, classical assumption test and hypothesis test using SPSS version 23 as the analytical tool. There are 24 companies that meet the criteria as a sample of research with observation data amounted to 72 data / cases with data disposal / case of 41 so that the observed data studied into 31 data/cases.The results of this study indicate that partially institutional ownership have no effect on earning management and managerial ownership effect on earning management. With increased managerial ownership, earning management will decrease. Can be concluded simultaneously based on the F test, independent variables consisting of institutional ownership and managerial ownership have an effect on earning management.","author":[{"dropping-particle":"","family":"Cinthya","given":"Maria Theresia","non-dropping-particle":"","parse-names":false,"suffix":""},{"dropping-particle":"","family":"Novitasari","given":"Luh Gde","non-dropping-particle":"","parse-names":false,"suffix":""},{"dropping-particle":"","family":"Dewi","given":"Ni Luh Putu Sandrya","non-dropping-particle":"","parse-names":false,"suffix":""}],"container-title":"Jurnal Gentiaras Manajemen dan Akuntasi","id":"ITEM-1","issue":"1","issued":{"date-parts":[["2022"]]},"page":"61-70","title":"Pengaruh kepemilikan institusional, leverage, ukuran perusahaan dan profitabilitas terhadap manajeman laba","type":"article-journal","volume":"14"},"uris":["http://www.mendeley.com/documents/?uuid=4acb8c5a-7eab-43ab-b916-a278815160a4"]}],"mendeley":{"formattedCitation":"(Cinthya et al., 2022)","plainTextFormattedCitation":"(Cinthya et al., 2022)","previouslyFormattedCitation":"(Cinthya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(Cinthya et al., 2022)</w:t>
      </w:r>
      <w:r>
        <w:rPr>
          <w:rFonts w:ascii="Times New Roman" w:hAnsi="Times New Roman" w:cs="Times New Roman"/>
          <w:sz w:val="24"/>
          <w:szCs w:val="24"/>
        </w:rPr>
        <w:fldChar w:fldCharType="end"/>
      </w:r>
    </w:p>
    <w:bookmarkEnd w:id="25"/>
    <w:p w14:paraId="71435C61" w14:textId="77777777" w:rsidR="0066391B" w:rsidRDefault="00485B09">
      <w:pPr>
        <w:pStyle w:val="subbab9"/>
        <w:spacing w:after="0"/>
      </w:pPr>
      <w:r>
        <w:t xml:space="preserve">2. </w:t>
      </w:r>
      <w:proofErr w:type="spellStart"/>
      <w:r>
        <w:t>Teori</w:t>
      </w:r>
      <w:proofErr w:type="spellEnd"/>
      <w:r>
        <w:t xml:space="preserve"> </w:t>
      </w:r>
      <w:proofErr w:type="spellStart"/>
      <w:r>
        <w:t>Prospek</w:t>
      </w:r>
      <w:proofErr w:type="spellEnd"/>
      <w:r>
        <w:t xml:space="preserve"> </w:t>
      </w:r>
      <w:proofErr w:type="gramStart"/>
      <w:r>
        <w:t xml:space="preserve">( </w:t>
      </w:r>
      <w:r>
        <w:rPr>
          <w:i/>
          <w:iCs/>
        </w:rPr>
        <w:t>Prospect</w:t>
      </w:r>
      <w:proofErr w:type="gramEnd"/>
      <w:r>
        <w:rPr>
          <w:i/>
          <w:iCs/>
        </w:rPr>
        <w:t xml:space="preserve"> Theory</w:t>
      </w:r>
      <w:r>
        <w:t xml:space="preserve"> )</w:t>
      </w:r>
    </w:p>
    <w:p w14:paraId="403BEE3F" w14:textId="77777777" w:rsidR="0066391B" w:rsidRDefault="00485B09">
      <w:pPr>
        <w:spacing w:after="0" w:line="480" w:lineRule="auto"/>
        <w:ind w:left="720" w:firstLine="720"/>
        <w:jc w:val="both"/>
        <w:rPr>
          <w:rFonts w:ascii="Times New Roman" w:hAnsi="Times New Roman" w:cs="Times New Roman"/>
          <w:sz w:val="24"/>
          <w:szCs w:val="24"/>
        </w:rPr>
      </w:pPr>
      <w:bookmarkStart w:id="26" w:name="_Hlk170849798"/>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1979 oleh Daniel Kahneman dan Amos Tversky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ketidakpastian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beresiko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Kahneman dan Tversky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kontradiktif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Kahneman dan Tversky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risk-aversion</w:t>
      </w:r>
      <w:r>
        <w:rPr>
          <w:rFonts w:ascii="Times New Roman" w:hAnsi="Times New Roman" w:cs="Times New Roman"/>
          <w:sz w:val="24"/>
          <w:szCs w:val="24"/>
        </w:rPr>
        <w:t xml:space="preserve"> dan </w:t>
      </w:r>
      <w:r>
        <w:rPr>
          <w:rFonts w:ascii="Times New Roman" w:hAnsi="Times New Roman" w:cs="Times New Roman"/>
          <w:i/>
          <w:iCs/>
          <w:sz w:val="24"/>
          <w:szCs w:val="24"/>
        </w:rPr>
        <w:t>risk-seeking</w:t>
      </w:r>
      <w:r>
        <w:rPr>
          <w:rFonts w:ascii="Times New Roman" w:hAnsi="Times New Roman" w:cs="Times New Roman"/>
          <w:sz w:val="24"/>
          <w:szCs w:val="24"/>
        </w:rPr>
        <w:t xml:space="preserve"> behavior (Kahneman dan Tversky, 1979). </w:t>
      </w:r>
    </w:p>
    <w:p w14:paraId="562FCE36" w14:textId="49C98062" w:rsidR="0066391B" w:rsidRDefault="00485B09">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1) </w:t>
      </w:r>
      <w:r>
        <w:rPr>
          <w:rFonts w:ascii="Times New Roman" w:hAnsi="Times New Roman" w:cs="Times New Roman"/>
          <w:i/>
          <w:iCs/>
          <w:sz w:val="24"/>
          <w:szCs w:val="24"/>
        </w:rPr>
        <w:t>reference dependence</w:t>
      </w:r>
      <w:r>
        <w:rPr>
          <w:rFonts w:ascii="Times New Roman" w:hAnsi="Times New Roman" w:cs="Times New Roman"/>
          <w:sz w:val="24"/>
          <w:szCs w:val="24"/>
        </w:rPr>
        <w:t xml:space="preserve">, 2) </w:t>
      </w:r>
      <w:r>
        <w:rPr>
          <w:rFonts w:ascii="Times New Roman" w:hAnsi="Times New Roman" w:cs="Times New Roman"/>
          <w:i/>
          <w:iCs/>
          <w:sz w:val="24"/>
          <w:szCs w:val="24"/>
        </w:rPr>
        <w:t>loss aversion</w:t>
      </w:r>
      <w:r>
        <w:rPr>
          <w:rFonts w:ascii="Times New Roman" w:hAnsi="Times New Roman" w:cs="Times New Roman"/>
          <w:sz w:val="24"/>
          <w:szCs w:val="24"/>
        </w:rPr>
        <w:t xml:space="preserve">, dan 3) </w:t>
      </w:r>
      <w:r>
        <w:rPr>
          <w:rFonts w:ascii="Times New Roman" w:hAnsi="Times New Roman" w:cs="Times New Roman"/>
          <w:i/>
          <w:iCs/>
          <w:sz w:val="24"/>
          <w:szCs w:val="24"/>
        </w:rPr>
        <w:t>diminishing sensitivity</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gain </w:t>
      </w:r>
      <w:r>
        <w:rPr>
          <w:rFonts w:ascii="Times New Roman" w:hAnsi="Times New Roman" w:cs="Times New Roman"/>
          <w:sz w:val="24"/>
          <w:szCs w:val="24"/>
        </w:rPr>
        <w:t xml:space="preserve">dan </w:t>
      </w:r>
      <w:r>
        <w:rPr>
          <w:rFonts w:ascii="Times New Roman" w:hAnsi="Times New Roman" w:cs="Times New Roman"/>
          <w:i/>
          <w:iCs/>
          <w:sz w:val="24"/>
          <w:szCs w:val="24"/>
        </w:rPr>
        <w:t>loss</w:t>
      </w:r>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absolut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reference dependence</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kata lain,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r w:rsidRPr="00AD317E">
        <w:rPr>
          <w:rFonts w:ascii="Times New Roman" w:hAnsi="Times New Roman" w:cs="Times New Roman"/>
          <w:i/>
          <w:iCs/>
          <w:sz w:val="24"/>
          <w:szCs w:val="24"/>
        </w:rPr>
        <w:t>gain</w:t>
      </w:r>
      <w:r>
        <w:rPr>
          <w:rFonts w:ascii="Times New Roman" w:hAnsi="Times New Roman" w:cs="Times New Roman"/>
          <w:sz w:val="24"/>
          <w:szCs w:val="24"/>
        </w:rPr>
        <w:t xml:space="preserve"> dan </w:t>
      </w:r>
      <w:r w:rsidRPr="00AD317E">
        <w:rPr>
          <w:rFonts w:ascii="Times New Roman" w:hAnsi="Times New Roman" w:cs="Times New Roman"/>
          <w:i/>
          <w:iCs/>
          <w:sz w:val="24"/>
          <w:szCs w:val="24"/>
        </w:rPr>
        <w:t>loss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gain</w:t>
      </w:r>
      <w:r>
        <w:rPr>
          <w:rFonts w:ascii="Times New Roman" w:hAnsi="Times New Roman" w:cs="Times New Roman"/>
          <w:sz w:val="24"/>
          <w:szCs w:val="24"/>
        </w:rPr>
        <w:t xml:space="preserve"> dan </w:t>
      </w:r>
      <w:r>
        <w:rPr>
          <w:rFonts w:ascii="Times New Roman" w:hAnsi="Times New Roman" w:cs="Times New Roman"/>
          <w:i/>
          <w:iCs/>
          <w:sz w:val="24"/>
          <w:szCs w:val="24"/>
        </w:rPr>
        <w:t>loss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value function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loss aversion</w:t>
      </w:r>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loss</w:t>
      </w:r>
      <w:r>
        <w:rPr>
          <w:rFonts w:ascii="Times New Roman" w:hAnsi="Times New Roman" w:cs="Times New Roman"/>
          <w:sz w:val="24"/>
          <w:szCs w:val="24"/>
        </w:rPr>
        <w:t xml:space="preserve"> —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sekalipun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keuntungan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Loss aversion</w:t>
      </w:r>
      <w:r>
        <w:rPr>
          <w:rFonts w:ascii="Times New Roman" w:hAnsi="Times New Roman" w:cs="Times New Roman"/>
          <w:sz w:val="24"/>
          <w:szCs w:val="24"/>
        </w:rPr>
        <w:t xml:space="preserve">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kurva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value function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curam</w:t>
      </w:r>
      <w:proofErr w:type="spellEnd"/>
      <w:r>
        <w:rPr>
          <w:rFonts w:ascii="Times New Roman" w:hAnsi="Times New Roman" w:cs="Times New Roman"/>
          <w:sz w:val="24"/>
          <w:szCs w:val="24"/>
        </w:rPr>
        <w:t xml:space="preserve"> pada wilayah </w:t>
      </w:r>
      <w:r>
        <w:rPr>
          <w:rFonts w:ascii="Times New Roman" w:hAnsi="Times New Roman" w:cs="Times New Roman"/>
          <w:i/>
          <w:iCs/>
          <w:sz w:val="24"/>
          <w:szCs w:val="24"/>
        </w:rPr>
        <w:t>loss</w:t>
      </w:r>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pada wilayah </w:t>
      </w:r>
      <w:r>
        <w:rPr>
          <w:rFonts w:ascii="Times New Roman" w:hAnsi="Times New Roman" w:cs="Times New Roman"/>
          <w:i/>
          <w:iCs/>
          <w:sz w:val="24"/>
          <w:szCs w:val="24"/>
        </w:rPr>
        <w:t>gain</w:t>
      </w:r>
      <w:r>
        <w:rPr>
          <w:rFonts w:ascii="Times New Roman" w:hAnsi="Times New Roman" w:cs="Times New Roman"/>
          <w:sz w:val="24"/>
          <w:szCs w:val="24"/>
        </w:rPr>
        <w:t xml:space="preserve">. Dan yang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kurva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value function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landai</w:t>
      </w:r>
      <w:proofErr w:type="spellEnd"/>
      <w:r>
        <w:rPr>
          <w:rFonts w:ascii="Times New Roman" w:hAnsi="Times New Roman" w:cs="Times New Roman"/>
          <w:sz w:val="24"/>
          <w:szCs w:val="24"/>
        </w:rPr>
        <w:t xml:space="preserve"> pada wilayah </w:t>
      </w:r>
      <w:r>
        <w:rPr>
          <w:rFonts w:ascii="Times New Roman" w:hAnsi="Times New Roman" w:cs="Times New Roman"/>
          <w:i/>
          <w:iCs/>
          <w:sz w:val="24"/>
          <w:szCs w:val="24"/>
        </w:rPr>
        <w:t>gain</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wilayah </w:t>
      </w:r>
      <w:r>
        <w:rPr>
          <w:rFonts w:ascii="Times New Roman" w:hAnsi="Times New Roman" w:cs="Times New Roman"/>
          <w:i/>
          <w:iCs/>
          <w:sz w:val="24"/>
          <w:szCs w:val="24"/>
        </w:rPr>
        <w:t>loss</w:t>
      </w:r>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diminishing sensitivity</w:t>
      </w:r>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menguntungkan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gain</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menghindari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risk adverse</w:t>
      </w:r>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menguntungkan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loss</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tengah-tengah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risk seeking</w:t>
      </w:r>
      <w:r>
        <w:rPr>
          <w:rFonts w:ascii="Times New Roman" w:hAnsi="Times New Roman" w:cs="Times New Roman"/>
          <w:sz w:val="24"/>
          <w:szCs w:val="24"/>
        </w:rPr>
        <w:t xml:space="preserve">). </w:t>
      </w:r>
    </w:p>
    <w:p w14:paraId="38E4A53C" w14:textId="2D79DA1C" w:rsidR="0066391B" w:rsidRDefault="00485B09" w:rsidP="00DD06EE">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menguntungkan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gain</w:t>
      </w:r>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risk adverse</w:t>
      </w:r>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menguntungkan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loss</w:t>
      </w:r>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risk seeking</w:t>
      </w:r>
      <w:r>
        <w:rPr>
          <w:rFonts w:ascii="Times New Roman" w:hAnsi="Times New Roman" w:cs="Times New Roman"/>
          <w:sz w:val="24"/>
          <w:szCs w:val="24"/>
        </w:rPr>
        <w:t>).</w:t>
      </w:r>
    </w:p>
    <w:p w14:paraId="36A3B3BC" w14:textId="77777777" w:rsidR="0066391B" w:rsidRDefault="00485B09">
      <w:pPr>
        <w:pStyle w:val="Heading3"/>
        <w:numPr>
          <w:ilvl w:val="0"/>
          <w:numId w:val="0"/>
        </w:numPr>
        <w:ind w:left="284"/>
      </w:pPr>
      <w:bookmarkStart w:id="27" w:name="_Toc160781299"/>
      <w:bookmarkEnd w:id="26"/>
      <w:r>
        <w:t xml:space="preserve">3. </w:t>
      </w:r>
      <w:proofErr w:type="spellStart"/>
      <w:r>
        <w:t>Manajemen</w:t>
      </w:r>
      <w:proofErr w:type="spellEnd"/>
      <w:r>
        <w:t xml:space="preserve"> </w:t>
      </w:r>
      <w:proofErr w:type="spellStart"/>
      <w:r>
        <w:t>laba</w:t>
      </w:r>
      <w:bookmarkEnd w:id="27"/>
      <w:proofErr w:type="spellEnd"/>
    </w:p>
    <w:p w14:paraId="413301F9" w14:textId="77777777" w:rsidR="0066391B" w:rsidRDefault="00485B09">
      <w:pPr>
        <w:spacing w:before="240" w:line="480" w:lineRule="auto"/>
        <w:ind w:left="720" w:firstLine="698"/>
        <w:jc w:val="both"/>
        <w:rPr>
          <w:rFonts w:ascii="Times New Roman" w:hAnsi="Times New Roman" w:cs="Times New Roman"/>
          <w:sz w:val="24"/>
          <w:szCs w:val="24"/>
        </w:rPr>
      </w:pPr>
      <w:bookmarkStart w:id="28" w:name="_Hlk170849860"/>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mengelabui</w:t>
      </w:r>
      <w:proofErr w:type="spellEnd"/>
      <w:r>
        <w:rPr>
          <w:rFonts w:ascii="Times New Roman" w:hAnsi="Times New Roman" w:cs="Times New Roman"/>
          <w:sz w:val="24"/>
          <w:szCs w:val="24"/>
        </w:rPr>
        <w:t xml:space="preserve"> </w:t>
      </w:r>
      <w:proofErr w:type="gramStart"/>
      <w:r>
        <w:rPr>
          <w:rFonts w:ascii="Times New Roman" w:hAnsi="Times New Roman" w:cs="Times New Roman"/>
          <w:i/>
          <w:iCs/>
          <w:sz w:val="24"/>
          <w:szCs w:val="24"/>
        </w:rPr>
        <w:t>stakeholders</w:t>
      </w:r>
      <w:proofErr w:type="gram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Sulistyanto</w:t>
      </w:r>
      <w:proofErr w:type="spellEnd"/>
      <w:r>
        <w:rPr>
          <w:rFonts w:ascii="Times New Roman" w:hAnsi="Times New Roman" w:cs="Times New Roman"/>
          <w:sz w:val="24"/>
          <w:szCs w:val="24"/>
        </w:rPr>
        <w:t xml:space="preserve">, 2008:6). </w:t>
      </w:r>
      <w:proofErr w:type="spellStart"/>
      <w:r>
        <w:rPr>
          <w:rFonts w:ascii="Times New Roman" w:hAnsi="Times New Roman" w:cs="Times New Roman"/>
          <w:color w:val="0D0D0D"/>
          <w:sz w:val="24"/>
          <w:szCs w:val="24"/>
          <w:shd w:val="clear" w:color="auto" w:fill="FFFFFF"/>
        </w:rPr>
        <w:t>Fenomena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manajemen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laba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masih</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menjadi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sumber</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perdebatan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karena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penilaian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terhadap</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aspek</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etis</w:t>
      </w:r>
      <w:proofErr w:type="spellEnd"/>
      <w:r>
        <w:rPr>
          <w:rFonts w:ascii="Times New Roman" w:hAnsi="Times New Roman" w:cs="Times New Roman"/>
          <w:color w:val="0D0D0D"/>
          <w:sz w:val="24"/>
          <w:szCs w:val="24"/>
          <w:shd w:val="clear" w:color="auto" w:fill="FFFFFF"/>
        </w:rPr>
        <w:t xml:space="preserve"> dan </w:t>
      </w:r>
      <w:proofErr w:type="spellStart"/>
      <w:r>
        <w:rPr>
          <w:rFonts w:ascii="Times New Roman" w:hAnsi="Times New Roman" w:cs="Times New Roman"/>
          <w:color w:val="0D0D0D"/>
          <w:sz w:val="24"/>
          <w:szCs w:val="24"/>
          <w:shd w:val="clear" w:color="auto" w:fill="FFFFFF"/>
        </w:rPr>
        <w:t>tanggung</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jawab</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sosialnya</w:t>
      </w:r>
      <w:proofErr w:type="spellEnd"/>
      <w:r>
        <w:rPr>
          <w:rFonts w:ascii="Times New Roman" w:hAnsi="Times New Roman" w:cs="Times New Roman"/>
          <w:sz w:val="24"/>
          <w:szCs w:val="24"/>
        </w:rPr>
        <w:t xml:space="preserve">. </w:t>
      </w:r>
      <w:proofErr w:type="spellStart"/>
      <w:r>
        <w:rPr>
          <w:rFonts w:ascii="Times New Roman" w:hAnsi="Times New Roman" w:cs="Times New Roman"/>
          <w:color w:val="0D0D0D"/>
          <w:sz w:val="24"/>
          <w:szCs w:val="24"/>
          <w:shd w:val="clear" w:color="auto" w:fill="FFFFFF"/>
        </w:rPr>
        <w:t>Manajemen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laba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berada</w:t>
      </w:r>
      <w:proofErr w:type="spellEnd"/>
      <w:r>
        <w:rPr>
          <w:rFonts w:ascii="Times New Roman" w:hAnsi="Times New Roman" w:cs="Times New Roman"/>
          <w:color w:val="0D0D0D"/>
          <w:sz w:val="24"/>
          <w:szCs w:val="24"/>
          <w:shd w:val="clear" w:color="auto" w:fill="FFFFFF"/>
        </w:rPr>
        <w:t xml:space="preserve"> pada wilayah </w:t>
      </w:r>
      <w:proofErr w:type="spellStart"/>
      <w:r>
        <w:rPr>
          <w:rFonts w:ascii="Times New Roman" w:hAnsi="Times New Roman" w:cs="Times New Roman"/>
          <w:color w:val="0D0D0D"/>
          <w:sz w:val="24"/>
          <w:szCs w:val="24"/>
          <w:shd w:val="clear" w:color="auto" w:fill="FFFFFF"/>
        </w:rPr>
        <w:t>abu-abu</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antara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tindakan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curang</w:t>
      </w:r>
      <w:proofErr w:type="spellEnd"/>
      <w:r>
        <w:rPr>
          <w:rFonts w:ascii="Times New Roman" w:hAnsi="Times New Roman" w:cs="Times New Roman"/>
          <w:color w:val="0D0D0D"/>
          <w:sz w:val="24"/>
          <w:szCs w:val="24"/>
          <w:shd w:val="clear" w:color="auto" w:fill="FFFFFF"/>
        </w:rPr>
        <w:t xml:space="preserve"> dan </w:t>
      </w:r>
      <w:proofErr w:type="spellStart"/>
      <w:r>
        <w:rPr>
          <w:rFonts w:ascii="Times New Roman" w:hAnsi="Times New Roman" w:cs="Times New Roman"/>
          <w:color w:val="0D0D0D"/>
          <w:sz w:val="24"/>
          <w:szCs w:val="24"/>
          <w:shd w:val="clear" w:color="auto" w:fill="FFFFFF"/>
        </w:rPr>
        <w:t>praktik</w:t>
      </w:r>
      <w:proofErr w:type="spellEnd"/>
      <w:r>
        <w:rPr>
          <w:rFonts w:ascii="Times New Roman" w:hAnsi="Times New Roman" w:cs="Times New Roman"/>
          <w:color w:val="0D0D0D"/>
          <w:sz w:val="24"/>
          <w:szCs w:val="24"/>
          <w:shd w:val="clear" w:color="auto" w:fill="FFFFFF"/>
        </w:rPr>
        <w:t xml:space="preserve"> yang </w:t>
      </w:r>
      <w:proofErr w:type="spellStart"/>
      <w:r>
        <w:rPr>
          <w:rFonts w:ascii="Times New Roman" w:hAnsi="Times New Roman" w:cs="Times New Roman"/>
          <w:color w:val="0D0D0D"/>
          <w:sz w:val="24"/>
          <w:szCs w:val="24"/>
          <w:shd w:val="clear" w:color="auto" w:fill="FFFFFF"/>
        </w:rPr>
        <w:t>diperbolehkan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dalam</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prinsip</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akuntansi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Ini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disebabkan</w:t>
      </w:r>
      <w:proofErr w:type="spellEnd"/>
      <w:r>
        <w:rPr>
          <w:rFonts w:ascii="Times New Roman" w:hAnsi="Times New Roman" w:cs="Times New Roman"/>
          <w:color w:val="0D0D0D"/>
          <w:sz w:val="24"/>
          <w:szCs w:val="24"/>
          <w:shd w:val="clear" w:color="auto" w:fill="FFFFFF"/>
        </w:rPr>
        <w:t xml:space="preserve"> oleh </w:t>
      </w:r>
      <w:proofErr w:type="spellStart"/>
      <w:r>
        <w:rPr>
          <w:rFonts w:ascii="Times New Roman" w:hAnsi="Times New Roman" w:cs="Times New Roman"/>
          <w:color w:val="0D0D0D"/>
          <w:sz w:val="24"/>
          <w:szCs w:val="24"/>
          <w:shd w:val="clear" w:color="auto" w:fill="FFFFFF"/>
        </w:rPr>
        <w:t>perbedaan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pandangan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mengenai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tanggung</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jawab</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sosial</w:t>
      </w:r>
      <w:proofErr w:type="spellEnd"/>
      <w:r>
        <w:rPr>
          <w:rFonts w:ascii="Times New Roman" w:hAnsi="Times New Roman" w:cs="Times New Roman"/>
          <w:color w:val="0D0D0D"/>
          <w:sz w:val="24"/>
          <w:szCs w:val="24"/>
          <w:shd w:val="clear" w:color="auto" w:fill="FFFFFF"/>
        </w:rPr>
        <w:t xml:space="preserve"> dan </w:t>
      </w:r>
      <w:proofErr w:type="spellStart"/>
      <w:r>
        <w:rPr>
          <w:rFonts w:ascii="Times New Roman" w:hAnsi="Times New Roman" w:cs="Times New Roman"/>
          <w:color w:val="0D0D0D"/>
          <w:sz w:val="24"/>
          <w:szCs w:val="24"/>
          <w:shd w:val="clear" w:color="auto" w:fill="FFFFFF"/>
        </w:rPr>
        <w:t>standar</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etika</w:t>
      </w:r>
      <w:proofErr w:type="spellEnd"/>
      <w:r>
        <w:rPr>
          <w:rFonts w:ascii="Times New Roman" w:hAnsi="Times New Roman" w:cs="Times New Roman"/>
          <w:color w:val="0D0D0D"/>
          <w:sz w:val="24"/>
          <w:szCs w:val="24"/>
          <w:shd w:val="clear" w:color="auto" w:fill="FFFFFF"/>
        </w:rPr>
        <w:t xml:space="preserve"> yang </w:t>
      </w:r>
      <w:proofErr w:type="spellStart"/>
      <w:r>
        <w:rPr>
          <w:rFonts w:ascii="Times New Roman" w:hAnsi="Times New Roman" w:cs="Times New Roman"/>
          <w:color w:val="0D0D0D"/>
          <w:sz w:val="24"/>
          <w:szCs w:val="24"/>
          <w:shd w:val="clear" w:color="auto" w:fill="FFFFFF"/>
        </w:rPr>
        <w:t>berbeda</w:t>
      </w:r>
      <w:proofErr w:type="spellEnd"/>
      <w:r>
        <w:rPr>
          <w:rFonts w:ascii="Times New Roman" w:hAnsi="Times New Roman" w:cs="Times New Roman"/>
          <w:color w:val="0D0D0D"/>
          <w:sz w:val="24"/>
          <w:szCs w:val="24"/>
          <w:shd w:val="clear" w:color="auto" w:fill="FFFFFF"/>
        </w:rPr>
        <w:t xml:space="preserve"> di </w:t>
      </w:r>
      <w:proofErr w:type="spellStart"/>
      <w:r>
        <w:rPr>
          <w:rFonts w:ascii="Times New Roman" w:hAnsi="Times New Roman" w:cs="Times New Roman"/>
          <w:color w:val="0D0D0D"/>
          <w:sz w:val="24"/>
          <w:szCs w:val="24"/>
          <w:shd w:val="clear" w:color="auto" w:fill="FFFFFF"/>
        </w:rPr>
        <w:t>kalangan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individu</w:t>
      </w:r>
      <w:proofErr w:type="spellEnd"/>
      <w:r>
        <w:rPr>
          <w:rFonts w:ascii="Times New Roman" w:hAnsi="Times New Roman" w:cs="Times New Roman"/>
          <w:color w:val="0D0D0D"/>
          <w:sz w:val="24"/>
          <w:szCs w:val="24"/>
          <w:shd w:val="clear" w:color="auto" w:fill="FFFFFF"/>
        </w:rPr>
        <w:t>.</w:t>
      </w:r>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cerminan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Sulistyanto</w:t>
      </w:r>
      <w:proofErr w:type="spellEnd"/>
      <w:r>
        <w:rPr>
          <w:rFonts w:ascii="Times New Roman" w:hAnsi="Times New Roman" w:cs="Times New Roman"/>
          <w:sz w:val="24"/>
          <w:szCs w:val="24"/>
        </w:rPr>
        <w:t xml:space="preserve">, 2008:110). </w:t>
      </w:r>
    </w:p>
    <w:p w14:paraId="5CDF7CA8" w14:textId="77777777" w:rsidR="0066391B" w:rsidRDefault="00485B09">
      <w:pPr>
        <w:spacing w:line="480" w:lineRule="auto"/>
        <w:ind w:left="720" w:firstLine="698"/>
        <w:jc w:val="both"/>
        <w:rPr>
          <w:rFonts w:ascii="Times New Roman" w:hAnsi="Times New Roman" w:cs="Times New Roman"/>
        </w:rPr>
      </w:pPr>
      <w:r>
        <w:rPr>
          <w:rFonts w:ascii="Times New Roman" w:hAnsi="Times New Roman" w:cs="Times New Roman"/>
          <w:i/>
          <w:iCs/>
          <w:sz w:val="24"/>
          <w:szCs w:val="24"/>
        </w:rPr>
        <w:t>Earnings management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pengamat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perolehan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earnings</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kecilnya</w:t>
      </w:r>
      <w:proofErr w:type="spellEnd"/>
      <w:r>
        <w:rPr>
          <w:rFonts w:ascii="Times New Roman" w:hAnsi="Times New Roman" w:cs="Times New Roman"/>
          <w:sz w:val="24"/>
          <w:szCs w:val="24"/>
        </w:rPr>
        <w:t xml:space="preserve"> bonus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bergantung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mengherankan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rPr>
        <w:t>berusaha</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menonjolkan</w:t>
      </w:r>
      <w:proofErr w:type="spellEnd"/>
      <w:r>
        <w:rPr>
          <w:rFonts w:ascii="Times New Roman" w:hAnsi="Times New Roman" w:cs="Times New Roman"/>
        </w:rPr>
        <w:t xml:space="preserve"> </w:t>
      </w:r>
      <w:proofErr w:type="spellStart"/>
      <w:r>
        <w:rPr>
          <w:rFonts w:ascii="Times New Roman" w:hAnsi="Times New Roman" w:cs="Times New Roman"/>
        </w:rPr>
        <w:t>kinerja</w:t>
      </w:r>
      <w:proofErr w:type="spellEnd"/>
      <w:r>
        <w:rPr>
          <w:rFonts w:ascii="Times New Roman" w:hAnsi="Times New Roman" w:cs="Times New Roman"/>
        </w:rPr>
        <w:t xml:space="preserve"> </w:t>
      </w:r>
      <w:proofErr w:type="spellStart"/>
      <w:r>
        <w:rPr>
          <w:rFonts w:ascii="Times New Roman" w:hAnsi="Times New Roman" w:cs="Times New Roman"/>
        </w:rPr>
        <w:t>mereka</w:t>
      </w:r>
      <w:proofErr w:type="spellEnd"/>
      <w:r>
        <w:rPr>
          <w:rFonts w:ascii="Times New Roman" w:hAnsi="Times New Roman" w:cs="Times New Roman"/>
        </w:rPr>
        <w:t xml:space="preserve"> </w:t>
      </w:r>
      <w:proofErr w:type="spellStart"/>
      <w:r>
        <w:rPr>
          <w:rFonts w:ascii="Times New Roman" w:hAnsi="Times New Roman" w:cs="Times New Roman"/>
        </w:rPr>
        <w:t>melalui</w:t>
      </w:r>
      <w:proofErr w:type="spellEnd"/>
      <w:r>
        <w:rPr>
          <w:rFonts w:ascii="Times New Roman" w:hAnsi="Times New Roman" w:cs="Times New Roman"/>
        </w:rPr>
        <w:t xml:space="preserve"> </w:t>
      </w:r>
      <w:proofErr w:type="spellStart"/>
      <w:r>
        <w:rPr>
          <w:rFonts w:ascii="Times New Roman" w:hAnsi="Times New Roman" w:cs="Times New Roman"/>
        </w:rPr>
        <w:t>tingkat</w:t>
      </w:r>
      <w:proofErr w:type="spellEnd"/>
      <w:r>
        <w:rPr>
          <w:rFonts w:ascii="Times New Roman" w:hAnsi="Times New Roman" w:cs="Times New Roman"/>
        </w:rPr>
        <w:t xml:space="preserve"> </w:t>
      </w:r>
      <w:proofErr w:type="spellStart"/>
      <w:r>
        <w:rPr>
          <w:rFonts w:ascii="Times New Roman" w:hAnsi="Times New Roman" w:cs="Times New Roman"/>
        </w:rPr>
        <w:t>keuntungan</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laba</w:t>
      </w:r>
      <w:proofErr w:type="spellEnd"/>
      <w:r>
        <w:rPr>
          <w:rFonts w:ascii="Times New Roman" w:hAnsi="Times New Roman" w:cs="Times New Roman"/>
        </w:rPr>
        <w:t xml:space="preserve"> yang </w:t>
      </w:r>
      <w:proofErr w:type="spellStart"/>
      <w:r>
        <w:rPr>
          <w:rFonts w:ascii="Times New Roman" w:hAnsi="Times New Roman" w:cs="Times New Roman"/>
        </w:rPr>
        <w:t>dicapai</w:t>
      </w:r>
      <w:proofErr w:type="spellEnd"/>
      <w:r>
        <w:rPr>
          <w:rFonts w:ascii="Times New Roman" w:hAnsi="Times New Roman" w:cs="Times New Roman"/>
        </w:rPr>
        <w:t>.</w:t>
      </w:r>
      <w:r>
        <w:rPr>
          <w:rFonts w:ascii="Times New Roman" w:hAnsi="Times New Roman" w:cs="Times New Roman"/>
        </w:rPr>
        <w:fldChar w:fldCharType="begin" w:fldLock="1"/>
      </w:r>
      <w:r>
        <w:rPr>
          <w:rFonts w:ascii="Times New Roman" w:hAnsi="Times New Roman" w:cs="Times New Roman"/>
        </w:rPr>
        <w:instrText>ADDIN CSL_CITATION {"citationItems":[{"id":"ITEM-1","itemData":{"ISSN":"2337-9723","abstract":"Penelitian ini bertujuan untuk mengetahui pengaruh \nukuran perusahaan dan leverage terhadap manajemen laba pada perusahaan perbankan yang terdaftar di Bursa Efek Indonesiatahun 2013 sampai dengan tahun 2015. Teknik pengumpulan pengumpulan data menggunakan purposive sampling dengan sampel akhir 27 perusahaan. Teknik analisis data yang digunakan adalah statistik deskriptif, uji asumsu klasik, dan pengujian hipotesis dengan regresi linier berganda menggunakan bantuan program IBM SPSS Statistic versi 22. Hasil penelitian ini menunjukkan bahwa ukuran perusahaan tidak berpengaruh signifikan terhadap manajemen laba perusahaan-perusahaan perbankan yang terdaftar di Bursa Efek Indonesia (BEI) periode 2013-2015. Leverage berpengaruh positif terhadap manajemen laba perusahaan-perusahaan perbankan yang terdaftar di Bursa Efek Indonesia (BEI) periode 2013-2015. Ukuran perusahaan dan leverage secara bersama-sama berpengaruh terhadap manajemen laba perusahaan-perusahaan perbankan yang terdaftar di Bursa Efek Indonesia (BEI) periode 2013-2015.","author":[{"dropping-particle":"","family":"Astuti","given":"Ayu Yuni","non-dropping-particle":"","parse-names":false,"suffix":""},{"dropping-particle":"","family":"Nuraina","given":"Elva","non-dropping-particle":"","parse-names":false,"suffix":""},{"dropping-particle":"","family":"Wijaya","given":"Anggita Langgeng","non-dropping-particle":"","parse-names":false,"suffix":""}],"container-title":"The 9th FIPA: Forum  Ilmiah Pendidikan  Akuntansi","id":"ITEM-1","issue":"1","issued":{"date-parts":[["2017"]]},"page":"501-514","title":"Pengaruh Ukuran Perusahaan Dan Leverage Terhadap Manajemen Laba","type":"article-journal","volume":"5"},"uris":["http://www.mendeley.com/documents/?uuid=145d6930-58f2-4d42-89cc-953491c26095"]}],"mendeley":{"formattedCitation":"(Astuti et al., 2017)","plainTextFormattedCitation":"(Astuti et al., 2017)","previouslyFormattedCitation":"(Astuti et al., 2017)"},"properties":{"noteIndex":0},"schema":"https://github.com/citation-style-language/schema/raw/master/csl-citation.json"}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w:t>
      </w:r>
      <w:proofErr w:type="spellStart"/>
      <w:r>
        <w:rPr>
          <w:rFonts w:ascii="Times New Roman" w:hAnsi="Times New Roman" w:cs="Times New Roman"/>
        </w:rPr>
        <w:t>Astuti</w:t>
      </w:r>
      <w:proofErr w:type="spellEnd"/>
      <w:r>
        <w:rPr>
          <w:rFonts w:ascii="Times New Roman" w:hAnsi="Times New Roman" w:cs="Times New Roman"/>
        </w:rPr>
        <w:t xml:space="preserve"> et al., 2017)</w:t>
      </w:r>
      <w:r>
        <w:rPr>
          <w:rFonts w:ascii="Times New Roman" w:hAnsi="Times New Roman" w:cs="Times New Roman"/>
        </w:rPr>
        <w:fldChar w:fldCharType="end"/>
      </w:r>
    </w:p>
    <w:p w14:paraId="04BE12A6" w14:textId="77777777" w:rsidR="0066391B" w:rsidRDefault="00485B09">
      <w:pPr>
        <w:spacing w:before="240" w:line="480" w:lineRule="auto"/>
        <w:ind w:left="720" w:firstLine="698"/>
        <w:jc w:val="both"/>
        <w:rPr>
          <w:rFonts w:ascii="Times New Roman" w:hAnsi="Times New Roman" w:cs="Times New Roman"/>
          <w:sz w:val="24"/>
          <w:szCs w:val="24"/>
        </w:rPr>
      </w:pP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keagenan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agency theory</w:t>
      </w:r>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semestinya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fleksibilitas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target yang </w:t>
      </w:r>
      <w:proofErr w:type="spellStart"/>
      <w:r>
        <w:rPr>
          <w:rFonts w:ascii="Times New Roman" w:hAnsi="Times New Roman" w:cs="Times New Roman"/>
          <w:sz w:val="24"/>
          <w:szCs w:val="24"/>
        </w:rPr>
        <w:t>diinginkan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akrual</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Fandriani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Tunjung</w:t>
      </w:r>
      <w:proofErr w:type="spellEnd"/>
      <w:r>
        <w:rPr>
          <w:rFonts w:ascii="Times New Roman" w:hAnsi="Times New Roman" w:cs="Times New Roman"/>
          <w:sz w:val="24"/>
          <w:szCs w:val="24"/>
        </w:rPr>
        <w:t>, 2019).</w:t>
      </w:r>
    </w:p>
    <w:p w14:paraId="0ADE2713" w14:textId="77777777" w:rsidR="0066391B" w:rsidRDefault="00485B09">
      <w:pPr>
        <w:spacing w:before="240" w:line="480" w:lineRule="auto"/>
        <w:ind w:left="644" w:firstLine="774"/>
        <w:jc w:val="both"/>
        <w:rPr>
          <w:rFonts w:ascii="Times New Roman" w:hAnsi="Times New Roman" w:cs="Times New Roman"/>
          <w:sz w:val="24"/>
          <w:szCs w:val="24"/>
        </w:rPr>
      </w:pPr>
      <w:proofErr w:type="spellStart"/>
      <w:r>
        <w:rPr>
          <w:rFonts w:ascii="Times New Roman" w:hAnsi="Times New Roman" w:cs="Times New Roman"/>
          <w:color w:val="0D0D0D"/>
          <w:sz w:val="24"/>
          <w:szCs w:val="24"/>
          <w:shd w:val="clear" w:color="auto" w:fill="FFFFFF"/>
        </w:rPr>
        <w:t>Dalam</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penelitian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ini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pengukuran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manajemen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laba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menggunakan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proksi</w:t>
      </w:r>
      <w:proofErr w:type="spellEnd"/>
      <w:r>
        <w:rPr>
          <w:rFonts w:ascii="Times New Roman" w:hAnsi="Times New Roman" w:cs="Times New Roman"/>
          <w:color w:val="0D0D0D"/>
          <w:sz w:val="24"/>
          <w:szCs w:val="24"/>
          <w:shd w:val="clear" w:color="auto" w:fill="FFFFFF"/>
        </w:rPr>
        <w:t xml:space="preserve"> </w:t>
      </w:r>
      <w:r>
        <w:rPr>
          <w:rFonts w:ascii="Times New Roman" w:hAnsi="Times New Roman" w:cs="Times New Roman"/>
          <w:i/>
          <w:iCs/>
          <w:color w:val="0D0D0D"/>
          <w:sz w:val="24"/>
          <w:szCs w:val="24"/>
          <w:shd w:val="clear" w:color="auto" w:fill="FFFFFF"/>
        </w:rPr>
        <w:t>Discretionary Accrual</w:t>
      </w:r>
      <w:r>
        <w:rPr>
          <w:rFonts w:ascii="Times New Roman" w:hAnsi="Times New Roman" w:cs="Times New Roman"/>
          <w:color w:val="0D0D0D"/>
          <w:sz w:val="24"/>
          <w:szCs w:val="24"/>
          <w:shd w:val="clear" w:color="auto" w:fill="FFFFFF"/>
        </w:rPr>
        <w:t xml:space="preserve"> (DA), yang </w:t>
      </w:r>
      <w:proofErr w:type="spellStart"/>
      <w:r>
        <w:rPr>
          <w:rFonts w:ascii="Times New Roman" w:hAnsi="Times New Roman" w:cs="Times New Roman"/>
          <w:color w:val="0D0D0D"/>
          <w:sz w:val="24"/>
          <w:szCs w:val="24"/>
          <w:shd w:val="clear" w:color="auto" w:fill="FFFFFF"/>
        </w:rPr>
        <w:t>merupakan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bagian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dari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kebijakan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akuntansi</w:t>
      </w:r>
      <w:proofErr w:type="spellEnd"/>
      <w:r>
        <w:rPr>
          <w:rFonts w:ascii="Times New Roman" w:hAnsi="Times New Roman" w:cs="Times New Roman"/>
          <w:color w:val="0D0D0D"/>
          <w:sz w:val="24"/>
          <w:szCs w:val="24"/>
          <w:shd w:val="clear" w:color="auto" w:fill="FFFFFF"/>
        </w:rPr>
        <w:t xml:space="preserve"> yang </w:t>
      </w:r>
      <w:proofErr w:type="spellStart"/>
      <w:r>
        <w:rPr>
          <w:rFonts w:ascii="Times New Roman" w:hAnsi="Times New Roman" w:cs="Times New Roman"/>
          <w:color w:val="0D0D0D"/>
          <w:sz w:val="24"/>
          <w:szCs w:val="24"/>
          <w:shd w:val="clear" w:color="auto" w:fill="FFFFFF"/>
        </w:rPr>
        <w:t>dapat</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diatur</w:t>
      </w:r>
      <w:proofErr w:type="spellEnd"/>
      <w:r>
        <w:rPr>
          <w:rFonts w:ascii="Times New Roman" w:hAnsi="Times New Roman" w:cs="Times New Roman"/>
          <w:color w:val="0D0D0D"/>
          <w:sz w:val="24"/>
          <w:szCs w:val="24"/>
          <w:shd w:val="clear" w:color="auto" w:fill="FFFFFF"/>
        </w:rPr>
        <w:t xml:space="preserve"> oleh </w:t>
      </w:r>
      <w:proofErr w:type="spellStart"/>
      <w:r>
        <w:rPr>
          <w:rFonts w:ascii="Times New Roman" w:hAnsi="Times New Roman" w:cs="Times New Roman"/>
          <w:color w:val="0D0D0D"/>
          <w:sz w:val="24"/>
          <w:szCs w:val="24"/>
          <w:shd w:val="clear" w:color="auto" w:fill="FFFFFF"/>
        </w:rPr>
        <w:t>manajer</w:t>
      </w:r>
      <w:proofErr w:type="spellEnd"/>
      <w:r>
        <w:rPr>
          <w:rFonts w:ascii="Times New Roman" w:hAnsi="Times New Roman" w:cs="Times New Roman"/>
          <w:color w:val="0D0D0D"/>
          <w:sz w:val="24"/>
          <w:szCs w:val="24"/>
          <w:shd w:val="clear" w:color="auto" w:fill="FFFFFF"/>
        </w:rPr>
        <w:t xml:space="preserve">. Hal </w:t>
      </w:r>
      <w:proofErr w:type="spellStart"/>
      <w:r>
        <w:rPr>
          <w:rFonts w:ascii="Times New Roman" w:hAnsi="Times New Roman" w:cs="Times New Roman"/>
          <w:color w:val="0D0D0D"/>
          <w:sz w:val="24"/>
          <w:szCs w:val="24"/>
          <w:shd w:val="clear" w:color="auto" w:fill="FFFFFF"/>
        </w:rPr>
        <w:t>ini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menunjukkan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bahwa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manajer</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memiliki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keterlibatan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dalam</w:t>
      </w:r>
      <w:proofErr w:type="spellEnd"/>
      <w:r>
        <w:rPr>
          <w:rFonts w:ascii="Times New Roman" w:hAnsi="Times New Roman" w:cs="Times New Roman"/>
          <w:color w:val="0D0D0D"/>
          <w:sz w:val="24"/>
          <w:szCs w:val="24"/>
          <w:shd w:val="clear" w:color="auto" w:fill="FFFFFF"/>
        </w:rPr>
        <w:t xml:space="preserve"> proses </w:t>
      </w:r>
      <w:proofErr w:type="spellStart"/>
      <w:r>
        <w:rPr>
          <w:rFonts w:ascii="Times New Roman" w:hAnsi="Times New Roman" w:cs="Times New Roman"/>
          <w:color w:val="0D0D0D"/>
          <w:sz w:val="24"/>
          <w:szCs w:val="24"/>
          <w:shd w:val="clear" w:color="auto" w:fill="FFFFFF"/>
        </w:rPr>
        <w:t>pelaporan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keuangan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dengan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memanipulasi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pendapatan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akrual</w:t>
      </w:r>
      <w:proofErr w:type="spellEnd"/>
      <w:r>
        <w:rPr>
          <w:rFonts w:ascii="Times New Roman" w:hAnsi="Times New Roman" w:cs="Times New Roman"/>
          <w:color w:val="0D0D0D"/>
          <w:sz w:val="24"/>
          <w:szCs w:val="24"/>
          <w:shd w:val="clear" w:color="auto" w:fill="FFFFFF"/>
        </w:rPr>
        <w:t xml:space="preserve">, yang </w:t>
      </w:r>
      <w:proofErr w:type="spellStart"/>
      <w:r>
        <w:rPr>
          <w:rFonts w:ascii="Times New Roman" w:hAnsi="Times New Roman" w:cs="Times New Roman"/>
          <w:color w:val="0D0D0D"/>
          <w:sz w:val="24"/>
          <w:szCs w:val="24"/>
          <w:shd w:val="clear" w:color="auto" w:fill="FFFFFF"/>
        </w:rPr>
        <w:t>biasanya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digunakan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untuk</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mencapai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tujuan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pendapatan</w:t>
      </w:r>
      <w:proofErr w:type="spellEnd"/>
      <w:r>
        <w:rPr>
          <w:rFonts w:ascii="Times New Roman" w:hAnsi="Times New Roman" w:cs="Times New Roman"/>
          <w:color w:val="0D0D0D"/>
          <w:sz w:val="24"/>
          <w:szCs w:val="24"/>
          <w:shd w:val="clear" w:color="auto" w:fill="FFFFFF"/>
        </w:rPr>
        <w:t xml:space="preserve"> yang </w:t>
      </w:r>
      <w:proofErr w:type="spellStart"/>
      <w:r>
        <w:rPr>
          <w:rFonts w:ascii="Times New Roman" w:hAnsi="Times New Roman" w:cs="Times New Roman"/>
          <w:color w:val="0D0D0D"/>
          <w:sz w:val="24"/>
          <w:szCs w:val="24"/>
          <w:shd w:val="clear" w:color="auto" w:fill="FFFFFF"/>
        </w:rPr>
        <w:t>diinginkan</w:t>
      </w:r>
      <w:proofErr w:type="spellEnd"/>
      <w:r>
        <w:rPr>
          <w:rFonts w:ascii="Times New Roman" w:hAnsi="Times New Roman" w:cs="Times New Roman"/>
          <w:color w:val="0D0D0D"/>
          <w:sz w:val="24"/>
          <w:szCs w:val="24"/>
          <w:shd w:val="clear" w:color="auto" w:fill="FFFFFF"/>
        </w:rPr>
        <w:t>.</w:t>
      </w:r>
    </w:p>
    <w:p w14:paraId="078DC34C" w14:textId="77777777" w:rsidR="0066391B" w:rsidRPr="00761472" w:rsidRDefault="00485B09">
      <w:pPr>
        <w:spacing w:line="480" w:lineRule="auto"/>
        <w:ind w:firstLine="720"/>
        <w:jc w:val="both"/>
        <w:rPr>
          <w:rFonts w:ascii="Times New Roman" w:hAnsi="Times New Roman" w:cs="Times New Roman"/>
          <w:sz w:val="24"/>
          <w:szCs w:val="24"/>
          <w:lang w:val="id-ID"/>
        </w:rPr>
      </w:pPr>
      <w:r w:rsidRPr="00761472">
        <w:rPr>
          <w:rFonts w:ascii="Times New Roman" w:hAnsi="Times New Roman" w:cs="Times New Roman"/>
          <w:sz w:val="24"/>
          <w:szCs w:val="24"/>
          <w:lang w:val="id-ID"/>
        </w:rPr>
        <w:t>Bentuk-bentuk manajemen laba di antaranya sebagai berikut (Scott, 2015) :</w:t>
      </w:r>
    </w:p>
    <w:p w14:paraId="6489E158" w14:textId="77777777" w:rsidR="0066391B" w:rsidRPr="00761472" w:rsidRDefault="00485B09">
      <w:pPr>
        <w:numPr>
          <w:ilvl w:val="0"/>
          <w:numId w:val="18"/>
        </w:numPr>
        <w:spacing w:after="160" w:line="480" w:lineRule="auto"/>
        <w:jc w:val="both"/>
        <w:rPr>
          <w:rFonts w:ascii="Times New Roman" w:hAnsi="Times New Roman" w:cs="Times New Roman"/>
          <w:sz w:val="24"/>
          <w:szCs w:val="24"/>
          <w:lang w:val="id-ID"/>
        </w:rPr>
      </w:pPr>
      <w:r w:rsidRPr="00761472">
        <w:rPr>
          <w:rFonts w:ascii="Times New Roman" w:hAnsi="Times New Roman" w:cs="Times New Roman"/>
          <w:i/>
          <w:iCs/>
          <w:sz w:val="24"/>
          <w:szCs w:val="24"/>
          <w:lang w:val="id-ID"/>
        </w:rPr>
        <w:t>Taking a bath</w:t>
      </w:r>
      <w:r w:rsidRPr="00761472">
        <w:rPr>
          <w:rFonts w:ascii="Times New Roman" w:hAnsi="Times New Roman" w:cs="Times New Roman"/>
          <w:sz w:val="24"/>
          <w:szCs w:val="24"/>
          <w:lang w:val="id-ID"/>
        </w:rPr>
        <w:t>, merupakan cara untuk mengontrol keuntungan dengan meningkatkan keuntungan setinggi mungkin atau sebaliknya, serendah mungkin. Oleh karena itu, terjadi perubahan ekstrim dibandingkan dengan laba periode sebelumnya. Pola ini digunakan untuk mengakui biaya periode yang akan datang dan kerugian periode berjalan.</w:t>
      </w:r>
    </w:p>
    <w:p w14:paraId="1896E9A7" w14:textId="77777777" w:rsidR="0066391B" w:rsidRPr="00761472" w:rsidRDefault="00485B09">
      <w:pPr>
        <w:numPr>
          <w:ilvl w:val="0"/>
          <w:numId w:val="18"/>
        </w:numPr>
        <w:spacing w:after="160" w:line="480" w:lineRule="auto"/>
        <w:jc w:val="both"/>
        <w:rPr>
          <w:rFonts w:ascii="Times New Roman" w:hAnsi="Times New Roman" w:cs="Times New Roman"/>
          <w:sz w:val="24"/>
          <w:szCs w:val="24"/>
          <w:lang w:val="id-ID"/>
        </w:rPr>
      </w:pPr>
      <w:r w:rsidRPr="00761472">
        <w:rPr>
          <w:rFonts w:ascii="Times New Roman" w:hAnsi="Times New Roman" w:cs="Times New Roman"/>
          <w:i/>
          <w:iCs/>
          <w:sz w:val="24"/>
          <w:szCs w:val="24"/>
          <w:lang w:val="id-ID"/>
        </w:rPr>
        <w:t>Income minimization</w:t>
      </w:r>
      <w:r w:rsidRPr="00761472">
        <w:rPr>
          <w:rFonts w:ascii="Times New Roman" w:hAnsi="Times New Roman" w:cs="Times New Roman"/>
          <w:sz w:val="24"/>
          <w:szCs w:val="24"/>
          <w:lang w:val="id-ID"/>
        </w:rPr>
        <w:t>, merupakan metode manajemen laba yang mengurangi pendapatan yang dilaporkan dalam laporan keuangan selama periode tertentu. Tujuan dari metode ini adalah untuk membuat laba terlihat lebih rendah daripada yang sebenarnya</w:t>
      </w:r>
      <w:r w:rsidRPr="00761472">
        <w:rPr>
          <w:rFonts w:ascii="Times New Roman" w:hAnsi="Times New Roman" w:cs="Times New Roman"/>
          <w:sz w:val="24"/>
          <w:szCs w:val="24"/>
        </w:rPr>
        <w:t>.</w:t>
      </w:r>
      <w:r w:rsidRPr="00761472">
        <w:rPr>
          <w:rFonts w:ascii="Times New Roman" w:hAnsi="Times New Roman" w:cs="Times New Roman"/>
          <w:sz w:val="24"/>
          <w:szCs w:val="24"/>
          <w:lang w:val="id-ID"/>
        </w:rPr>
        <w:t xml:space="preserve"> sehingga perusahaan terlihat bahwa ia menghasilkan lebih banyak uang daripada yang sebenarnya.</w:t>
      </w:r>
    </w:p>
    <w:p w14:paraId="708E68BB" w14:textId="77777777" w:rsidR="0066391B" w:rsidRPr="00761472" w:rsidRDefault="00485B09">
      <w:pPr>
        <w:numPr>
          <w:ilvl w:val="0"/>
          <w:numId w:val="18"/>
        </w:numPr>
        <w:spacing w:after="160" w:line="480" w:lineRule="auto"/>
        <w:jc w:val="both"/>
        <w:rPr>
          <w:rFonts w:ascii="Times New Roman" w:hAnsi="Times New Roman" w:cs="Times New Roman"/>
          <w:sz w:val="24"/>
          <w:szCs w:val="24"/>
          <w:lang w:val="id-ID"/>
        </w:rPr>
      </w:pPr>
      <w:r w:rsidRPr="00761472">
        <w:rPr>
          <w:rFonts w:ascii="Times New Roman" w:hAnsi="Times New Roman" w:cs="Times New Roman"/>
          <w:i/>
          <w:iCs/>
          <w:sz w:val="24"/>
          <w:szCs w:val="24"/>
          <w:lang w:val="id-ID"/>
        </w:rPr>
        <w:lastRenderedPageBreak/>
        <w:t>Income maximization</w:t>
      </w:r>
      <w:r w:rsidRPr="00761472">
        <w:rPr>
          <w:rFonts w:ascii="Times New Roman" w:hAnsi="Times New Roman" w:cs="Times New Roman"/>
          <w:sz w:val="24"/>
          <w:szCs w:val="24"/>
          <w:lang w:val="id-ID"/>
        </w:rPr>
        <w:t>, merupakan jenis manajemen laba yang bertujuan untuk mendapatkan insentif. Pola ini digunakan dengan membuat laba pada laporan keuangan periode berjalan lebih tinggi daripada laba sebenarnya.</w:t>
      </w:r>
    </w:p>
    <w:p w14:paraId="1B3EA5CF" w14:textId="649FAC50" w:rsidR="00761472" w:rsidRPr="00761472" w:rsidRDefault="00485B09" w:rsidP="00DD06EE">
      <w:pPr>
        <w:numPr>
          <w:ilvl w:val="0"/>
          <w:numId w:val="18"/>
        </w:numPr>
        <w:spacing w:line="480" w:lineRule="auto"/>
        <w:jc w:val="both"/>
        <w:rPr>
          <w:rFonts w:ascii="Times New Roman" w:hAnsi="Times New Roman" w:cs="Times New Roman"/>
          <w:sz w:val="24"/>
          <w:szCs w:val="24"/>
          <w:lang w:val="id-ID"/>
        </w:rPr>
      </w:pPr>
      <w:r w:rsidRPr="00761472">
        <w:rPr>
          <w:rFonts w:ascii="Times New Roman" w:hAnsi="Times New Roman" w:cs="Times New Roman"/>
          <w:i/>
          <w:iCs/>
          <w:sz w:val="24"/>
          <w:szCs w:val="24"/>
          <w:lang w:val="id-ID"/>
        </w:rPr>
        <w:t>Income smoothing</w:t>
      </w:r>
      <w:r w:rsidRPr="00761472">
        <w:rPr>
          <w:rFonts w:ascii="Times New Roman" w:hAnsi="Times New Roman" w:cs="Times New Roman"/>
          <w:sz w:val="24"/>
          <w:szCs w:val="24"/>
          <w:lang w:val="id-ID"/>
        </w:rPr>
        <w:t>, merupakan jenis manajemen laba yang diterapkan dengan cara tertentu untuk menjamin bahwa laba akuntansi tetap konsisten setiap perio</w:t>
      </w:r>
      <w:r w:rsidRPr="00761472">
        <w:rPr>
          <w:rFonts w:ascii="Times New Roman" w:hAnsi="Times New Roman" w:cs="Times New Roman"/>
          <w:sz w:val="24"/>
          <w:szCs w:val="24"/>
        </w:rPr>
        <w:t>de.</w:t>
      </w:r>
    </w:p>
    <w:p w14:paraId="2AAB8415" w14:textId="0449B8AE" w:rsidR="0066391B" w:rsidRDefault="00485B09" w:rsidP="00DD06EE">
      <w:pPr>
        <w:spacing w:line="480" w:lineRule="auto"/>
        <w:ind w:left="720" w:firstLine="420"/>
        <w:jc w:val="both"/>
        <w:rPr>
          <w:rFonts w:ascii="Times New Roman" w:hAnsi="Times New Roman" w:cs="Times New Roman"/>
          <w:sz w:val="24"/>
          <w:szCs w:val="24"/>
        </w:rPr>
      </w:pPr>
      <w:r>
        <w:rPr>
          <w:rFonts w:ascii="Times New Roman" w:hAnsi="Times New Roman" w:cs="Times New Roman"/>
          <w:sz w:val="24"/>
          <w:szCs w:val="24"/>
        </w:rPr>
        <w:t xml:space="preserve">Model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Modified Jones Model</w:t>
      </w:r>
      <w:r>
        <w:rPr>
          <w:rFonts w:ascii="Times New Roman" w:hAnsi="Times New Roman" w:cs="Times New Roman"/>
          <w:sz w:val="24"/>
          <w:szCs w:val="24"/>
        </w:rPr>
        <w:t xml:space="preserve"> oleh </w:t>
      </w:r>
      <w:proofErr w:type="spellStart"/>
      <w:r>
        <w:rPr>
          <w:rFonts w:ascii="Times New Roman" w:hAnsi="Times New Roman" w:cs="Times New Roman"/>
          <w:i/>
          <w:iCs/>
          <w:sz w:val="24"/>
          <w:szCs w:val="24"/>
        </w:rPr>
        <w:t>Dechow</w:t>
      </w:r>
      <w:proofErr w:type="spellEnd"/>
      <w:r>
        <w:rPr>
          <w:rFonts w:ascii="Times New Roman" w:hAnsi="Times New Roman" w:cs="Times New Roman"/>
          <w:sz w:val="24"/>
          <w:szCs w:val="24"/>
        </w:rPr>
        <w:t xml:space="preserve"> et al (1995)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model yang paling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0F6D905" w14:textId="77777777" w:rsidR="0066391B" w:rsidRDefault="00485B09">
      <w:pPr>
        <w:numPr>
          <w:ilvl w:val="0"/>
          <w:numId w:val="19"/>
        </w:numPr>
        <w:spacing w:after="16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total accrual</w:t>
      </w:r>
      <w:r>
        <w:rPr>
          <w:rFonts w:ascii="Times New Roman" w:hAnsi="Times New Roman" w:cs="Times New Roman"/>
          <w:sz w:val="24"/>
          <w:szCs w:val="24"/>
        </w:rPr>
        <w:t xml:space="preserve"> (</w:t>
      </w:r>
      <w:proofErr w:type="spellStart"/>
      <w:r>
        <w:rPr>
          <w:rFonts w:ascii="Times New Roman" w:hAnsi="Times New Roman" w:cs="Times New Roman"/>
          <w:sz w:val="24"/>
          <w:szCs w:val="24"/>
        </w:rPr>
        <w:t>TA</w:t>
      </w:r>
      <w:r>
        <w:rPr>
          <w:rFonts w:ascii="Times New Roman" w:hAnsi="Times New Roman" w:cs="Times New Roman"/>
          <w:sz w:val="24"/>
          <w:szCs w:val="24"/>
          <w:vertAlign w:val="subscript"/>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TAC</w:t>
      </w:r>
      <w:r>
        <w:rPr>
          <w:rFonts w:ascii="Times New Roman" w:hAnsi="Times New Roman" w:cs="Times New Roman"/>
          <w:sz w:val="24"/>
          <w:szCs w:val="24"/>
          <w:vertAlign w:val="subscript"/>
        </w:rPr>
        <w:t>t</w:t>
      </w:r>
      <w:proofErr w:type="spellEnd"/>
      <w:r>
        <w:rPr>
          <w:rFonts w:ascii="Times New Roman" w:hAnsi="Times New Roman" w:cs="Times New Roman"/>
          <w:sz w:val="24"/>
          <w:szCs w:val="24"/>
        </w:rPr>
        <w:t>)</w:t>
      </w:r>
    </w:p>
    <w:p w14:paraId="68F061EA" w14:textId="77777777" w:rsidR="0066391B" w:rsidRPr="006166E3" w:rsidRDefault="00485B09">
      <w:pPr>
        <w:spacing w:after="160" w:line="480" w:lineRule="auto"/>
        <w:ind w:left="1134"/>
        <w:jc w:val="both"/>
        <w:rPr>
          <w:rFonts w:ascii="Times New Roman" w:hAnsi="Times New Roman" w:cs="Times New Roman"/>
          <w:b/>
          <w:bCs/>
          <w:i/>
          <w:iCs/>
          <w:sz w:val="24"/>
          <w:szCs w:val="24"/>
        </w:rPr>
      </w:pPr>
      <w:proofErr w:type="spellStart"/>
      <w:r w:rsidRPr="006166E3">
        <w:rPr>
          <w:rFonts w:ascii="Times New Roman" w:hAnsi="Times New Roman" w:cs="Times New Roman"/>
          <w:b/>
          <w:bCs/>
          <w:i/>
          <w:iCs/>
          <w:sz w:val="24"/>
          <w:szCs w:val="24"/>
        </w:rPr>
        <w:t>TAit</w:t>
      </w:r>
      <w:proofErr w:type="spellEnd"/>
      <w:r w:rsidRPr="006166E3">
        <w:rPr>
          <w:rFonts w:ascii="Times New Roman" w:hAnsi="Times New Roman" w:cs="Times New Roman"/>
          <w:b/>
          <w:bCs/>
          <w:i/>
          <w:iCs/>
          <w:sz w:val="24"/>
          <w:szCs w:val="24"/>
        </w:rPr>
        <w:t xml:space="preserve"> = </w:t>
      </w:r>
      <w:proofErr w:type="spellStart"/>
      <w:r w:rsidRPr="006166E3">
        <w:rPr>
          <w:rFonts w:ascii="Times New Roman" w:hAnsi="Times New Roman" w:cs="Times New Roman"/>
          <w:b/>
          <w:bCs/>
          <w:i/>
          <w:iCs/>
          <w:sz w:val="24"/>
          <w:szCs w:val="24"/>
        </w:rPr>
        <w:t>NIit</w:t>
      </w:r>
      <w:proofErr w:type="spellEnd"/>
      <w:r w:rsidRPr="006166E3">
        <w:rPr>
          <w:rFonts w:ascii="Times New Roman" w:hAnsi="Times New Roman" w:cs="Times New Roman"/>
          <w:b/>
          <w:bCs/>
          <w:i/>
          <w:iCs/>
          <w:sz w:val="24"/>
          <w:szCs w:val="24"/>
        </w:rPr>
        <w:t xml:space="preserve"> - </w:t>
      </w:r>
      <w:proofErr w:type="spellStart"/>
      <w:r w:rsidRPr="006166E3">
        <w:rPr>
          <w:rFonts w:ascii="Times New Roman" w:hAnsi="Times New Roman" w:cs="Times New Roman"/>
          <w:b/>
          <w:bCs/>
          <w:i/>
          <w:iCs/>
          <w:sz w:val="24"/>
          <w:szCs w:val="24"/>
        </w:rPr>
        <w:t>Cfit</w:t>
      </w:r>
      <w:proofErr w:type="spellEnd"/>
    </w:p>
    <w:p w14:paraId="68E94AB0" w14:textId="77777777" w:rsidR="0066391B" w:rsidRDefault="00485B09">
      <w:pPr>
        <w:numPr>
          <w:ilvl w:val="0"/>
          <w:numId w:val="19"/>
        </w:numPr>
        <w:spacing w:after="160" w:line="36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total accrual</w:t>
      </w:r>
      <w:r>
        <w:rPr>
          <w:rFonts w:ascii="Times New Roman" w:hAnsi="Times New Roman" w:cs="Times New Roman"/>
          <w:sz w:val="24"/>
          <w:szCs w:val="24"/>
        </w:rPr>
        <w:t xml:space="preserve"> (TA) yang </w:t>
      </w:r>
      <w:proofErr w:type="spellStart"/>
      <w:r>
        <w:rPr>
          <w:rFonts w:ascii="Times New Roman" w:hAnsi="Times New Roman" w:cs="Times New Roman"/>
          <w:sz w:val="24"/>
          <w:szCs w:val="24"/>
        </w:rPr>
        <w:t>diestimasi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OLS (</w:t>
      </w:r>
      <w:r>
        <w:rPr>
          <w:rFonts w:ascii="Times New Roman" w:hAnsi="Times New Roman" w:cs="Times New Roman"/>
          <w:i/>
          <w:iCs/>
          <w:sz w:val="24"/>
          <w:szCs w:val="24"/>
        </w:rPr>
        <w:t>Ordinary Least Square</w:t>
      </w:r>
      <w:r>
        <w:rPr>
          <w:rFonts w:ascii="Times New Roman" w:hAnsi="Times New Roman" w:cs="Times New Roman"/>
          <w:sz w:val="24"/>
          <w:szCs w:val="24"/>
        </w:rPr>
        <w:t xml:space="preserve">) </w:t>
      </w:r>
    </w:p>
    <w:p w14:paraId="3324E2B5" w14:textId="36B13AA4" w:rsidR="00761472" w:rsidRDefault="00485B09" w:rsidP="00DD06EE">
      <w:pPr>
        <w:spacing w:after="160" w:line="480" w:lineRule="auto"/>
        <w:ind w:left="113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A3BE16" wp14:editId="05B34F47">
            <wp:extent cx="3534410" cy="39790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23">
                      <a:extLst>
                        <a:ext uri="{28A0092B-C50C-407E-A947-70E740481C1C}">
                          <a14:useLocalDpi xmlns:a14="http://schemas.microsoft.com/office/drawing/2010/main" val="0"/>
                        </a:ext>
                      </a:extLst>
                    </a:blip>
                    <a:srcRect t="16261" b="24953"/>
                    <a:stretch/>
                  </pic:blipFill>
                  <pic:spPr bwMode="auto">
                    <a:xfrm>
                      <a:off x="0" y="0"/>
                      <a:ext cx="3579978" cy="403038"/>
                    </a:xfrm>
                    <a:prstGeom prst="rect">
                      <a:avLst/>
                    </a:prstGeom>
                    <a:ln>
                      <a:noFill/>
                    </a:ln>
                    <a:extLst>
                      <a:ext uri="{53640926-AAD7-44D8-BBD7-CCE9431645EC}">
                        <a14:shadowObscured xmlns:a14="http://schemas.microsoft.com/office/drawing/2010/main"/>
                      </a:ext>
                    </a:extLst>
                  </pic:spPr>
                </pic:pic>
              </a:graphicData>
            </a:graphic>
          </wp:inline>
        </w:drawing>
      </w:r>
    </w:p>
    <w:p w14:paraId="1D1D626A" w14:textId="77777777" w:rsidR="0066391B" w:rsidRDefault="00485B09">
      <w:pPr>
        <w:numPr>
          <w:ilvl w:val="0"/>
          <w:numId w:val="19"/>
        </w:numPr>
        <w:spacing w:after="16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Nondiscretionary accruals model</w:t>
      </w:r>
      <w:r>
        <w:rPr>
          <w:rFonts w:ascii="Times New Roman" w:hAnsi="Times New Roman" w:cs="Times New Roman"/>
          <w:sz w:val="24"/>
          <w:szCs w:val="24"/>
        </w:rPr>
        <w:t xml:space="preserve"> (NDA)</w:t>
      </w:r>
    </w:p>
    <w:p w14:paraId="1B945762" w14:textId="05A8FD04" w:rsidR="006166E3" w:rsidRDefault="00485B09" w:rsidP="00761472">
      <w:pPr>
        <w:spacing w:after="160" w:line="480" w:lineRule="auto"/>
        <w:ind w:left="113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99B46D" wp14:editId="72BCCDF4">
            <wp:extent cx="3475939" cy="431588"/>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24">
                      <a:extLst>
                        <a:ext uri="{28A0092B-C50C-407E-A947-70E740481C1C}">
                          <a14:useLocalDpi xmlns:a14="http://schemas.microsoft.com/office/drawing/2010/main" val="0"/>
                        </a:ext>
                      </a:extLst>
                    </a:blip>
                    <a:srcRect t="9470" b="21569"/>
                    <a:stretch/>
                  </pic:blipFill>
                  <pic:spPr bwMode="auto">
                    <a:xfrm>
                      <a:off x="0" y="0"/>
                      <a:ext cx="3660105" cy="454455"/>
                    </a:xfrm>
                    <a:prstGeom prst="rect">
                      <a:avLst/>
                    </a:prstGeom>
                    <a:ln>
                      <a:noFill/>
                    </a:ln>
                    <a:extLst>
                      <a:ext uri="{53640926-AAD7-44D8-BBD7-CCE9431645EC}">
                        <a14:shadowObscured xmlns:a14="http://schemas.microsoft.com/office/drawing/2010/main"/>
                      </a:ext>
                    </a:extLst>
                  </pic:spPr>
                </pic:pic>
              </a:graphicData>
            </a:graphic>
          </wp:inline>
        </w:drawing>
      </w:r>
    </w:p>
    <w:p w14:paraId="3EFF364E" w14:textId="77777777" w:rsidR="008F2823" w:rsidRPr="00761472" w:rsidRDefault="008F2823" w:rsidP="00761472">
      <w:pPr>
        <w:spacing w:after="160" w:line="480" w:lineRule="auto"/>
        <w:ind w:left="1134"/>
        <w:jc w:val="both"/>
        <w:rPr>
          <w:rFonts w:ascii="Times New Roman" w:hAnsi="Times New Roman" w:cs="Times New Roman"/>
          <w:sz w:val="24"/>
          <w:szCs w:val="24"/>
        </w:rPr>
      </w:pPr>
    </w:p>
    <w:p w14:paraId="5F7D5870" w14:textId="77777777" w:rsidR="0066391B" w:rsidRDefault="00485B09">
      <w:pPr>
        <w:numPr>
          <w:ilvl w:val="0"/>
          <w:numId w:val="19"/>
        </w:numPr>
        <w:spacing w:after="16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Menghitung</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Discretionary accrual</w:t>
      </w:r>
      <w:r>
        <w:rPr>
          <w:rFonts w:ascii="Times New Roman" w:hAnsi="Times New Roman" w:cs="Times New Roman"/>
          <w:sz w:val="24"/>
          <w:szCs w:val="24"/>
        </w:rPr>
        <w:t xml:space="preserve"> (DA)</w:t>
      </w:r>
    </w:p>
    <w:p w14:paraId="66B6BC64" w14:textId="77777777" w:rsidR="0066391B" w:rsidRDefault="00485B09">
      <w:pPr>
        <w:spacing w:after="0" w:line="480" w:lineRule="auto"/>
        <w:ind w:left="113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BA3313" wp14:editId="0521FF3F">
            <wp:extent cx="1498600" cy="48196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25">
                      <a:extLst>
                        <a:ext uri="{28A0092B-C50C-407E-A947-70E740481C1C}">
                          <a14:useLocalDpi xmlns:a14="http://schemas.microsoft.com/office/drawing/2010/main" val="0"/>
                        </a:ext>
                      </a:extLst>
                    </a:blip>
                    <a:srcRect t="20010" b="19919"/>
                    <a:stretch/>
                  </pic:blipFill>
                  <pic:spPr bwMode="auto">
                    <a:xfrm>
                      <a:off x="0" y="0"/>
                      <a:ext cx="1532925" cy="493004"/>
                    </a:xfrm>
                    <a:prstGeom prst="rect">
                      <a:avLst/>
                    </a:prstGeom>
                    <a:ln>
                      <a:noFill/>
                    </a:ln>
                    <a:extLst>
                      <a:ext uri="{53640926-AAD7-44D8-BBD7-CCE9431645EC}">
                        <a14:shadowObscured xmlns:a14="http://schemas.microsoft.com/office/drawing/2010/main"/>
                      </a:ext>
                    </a:extLst>
                  </pic:spPr>
                </pic:pic>
              </a:graphicData>
            </a:graphic>
          </wp:inline>
        </w:drawing>
      </w:r>
    </w:p>
    <w:p w14:paraId="0B664443" w14:textId="77777777" w:rsidR="0066391B" w:rsidRDefault="00485B09">
      <w:pPr>
        <w:spacing w:after="0" w:line="36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
    <w:tbl>
      <w:tblPr>
        <w:tblW w:w="7473" w:type="dxa"/>
        <w:tblInd w:w="709" w:type="dxa"/>
        <w:tblLook w:val="04A0" w:firstRow="1" w:lastRow="0" w:firstColumn="1" w:lastColumn="0" w:noHBand="0" w:noVBand="1"/>
      </w:tblPr>
      <w:tblGrid>
        <w:gridCol w:w="908"/>
        <w:gridCol w:w="380"/>
        <w:gridCol w:w="6185"/>
      </w:tblGrid>
      <w:tr w:rsidR="0066391B" w14:paraId="313449B3" w14:textId="77777777" w:rsidTr="008F2823">
        <w:trPr>
          <w:trHeight w:val="425"/>
        </w:trPr>
        <w:tc>
          <w:tcPr>
            <w:tcW w:w="908" w:type="dxa"/>
          </w:tcPr>
          <w:p w14:paraId="6D558272" w14:textId="77777777" w:rsidR="0066391B" w:rsidRDefault="00485B09" w:rsidP="00DD06EE">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DAit</w:t>
            </w:r>
            <w:proofErr w:type="spellEnd"/>
          </w:p>
        </w:tc>
        <w:tc>
          <w:tcPr>
            <w:tcW w:w="380" w:type="dxa"/>
          </w:tcPr>
          <w:p w14:paraId="047A53E4" w14:textId="77777777" w:rsidR="0066391B" w:rsidRDefault="00485B09" w:rsidP="00DD06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6185" w:type="dxa"/>
          </w:tcPr>
          <w:p w14:paraId="63F10AB2" w14:textId="77777777" w:rsidR="0066391B" w:rsidRDefault="00485B09" w:rsidP="00DD06EE">
            <w:p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Discretionary Accruals</w:t>
            </w:r>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t</w:t>
            </w:r>
          </w:p>
        </w:tc>
      </w:tr>
      <w:tr w:rsidR="0066391B" w14:paraId="2929F77B" w14:textId="77777777" w:rsidTr="008F2823">
        <w:trPr>
          <w:trHeight w:val="409"/>
        </w:trPr>
        <w:tc>
          <w:tcPr>
            <w:tcW w:w="908" w:type="dxa"/>
          </w:tcPr>
          <w:p w14:paraId="3DFC153F" w14:textId="77777777" w:rsidR="0066391B" w:rsidRDefault="00485B09" w:rsidP="00DD06EE">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NDAit</w:t>
            </w:r>
            <w:proofErr w:type="spellEnd"/>
          </w:p>
        </w:tc>
        <w:tc>
          <w:tcPr>
            <w:tcW w:w="380" w:type="dxa"/>
          </w:tcPr>
          <w:p w14:paraId="0AC7D4BA" w14:textId="77777777" w:rsidR="0066391B" w:rsidRDefault="00485B09" w:rsidP="00DD06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6185" w:type="dxa"/>
          </w:tcPr>
          <w:p w14:paraId="2F3897F2" w14:textId="77777777" w:rsidR="0066391B" w:rsidRDefault="00485B09" w:rsidP="00DD06EE">
            <w:p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Nondiscretionary Accruals</w:t>
            </w:r>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t</w:t>
            </w:r>
          </w:p>
        </w:tc>
      </w:tr>
      <w:tr w:rsidR="0066391B" w14:paraId="3E9FBDFE" w14:textId="77777777" w:rsidTr="008F2823">
        <w:trPr>
          <w:trHeight w:val="425"/>
        </w:trPr>
        <w:tc>
          <w:tcPr>
            <w:tcW w:w="908" w:type="dxa"/>
          </w:tcPr>
          <w:p w14:paraId="4A07F7FC" w14:textId="77777777" w:rsidR="0066391B" w:rsidRDefault="00485B09" w:rsidP="00DD06EE">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TAit</w:t>
            </w:r>
            <w:proofErr w:type="spellEnd"/>
          </w:p>
        </w:tc>
        <w:tc>
          <w:tcPr>
            <w:tcW w:w="380" w:type="dxa"/>
          </w:tcPr>
          <w:p w14:paraId="2EC15145" w14:textId="77777777" w:rsidR="0066391B" w:rsidRDefault="00485B09" w:rsidP="00DD06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6185" w:type="dxa"/>
          </w:tcPr>
          <w:p w14:paraId="49578BEC" w14:textId="77777777" w:rsidR="0066391B" w:rsidRDefault="00485B09" w:rsidP="00DD06EE">
            <w:p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Total </w:t>
            </w:r>
            <w:proofErr w:type="spellStart"/>
            <w:r>
              <w:rPr>
                <w:rFonts w:ascii="Times New Roman" w:hAnsi="Times New Roman" w:cs="Times New Roman"/>
                <w:i/>
                <w:iCs/>
                <w:sz w:val="24"/>
                <w:szCs w:val="24"/>
              </w:rPr>
              <w:t>acrual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t </w:t>
            </w:r>
          </w:p>
        </w:tc>
      </w:tr>
      <w:tr w:rsidR="0066391B" w14:paraId="7740CB3D" w14:textId="77777777" w:rsidTr="008F2823">
        <w:trPr>
          <w:trHeight w:val="409"/>
        </w:trPr>
        <w:tc>
          <w:tcPr>
            <w:tcW w:w="908" w:type="dxa"/>
          </w:tcPr>
          <w:p w14:paraId="11488A46" w14:textId="77777777" w:rsidR="0066391B" w:rsidRDefault="00485B09" w:rsidP="00DD06EE">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NIit</w:t>
            </w:r>
            <w:proofErr w:type="spellEnd"/>
          </w:p>
        </w:tc>
        <w:tc>
          <w:tcPr>
            <w:tcW w:w="380" w:type="dxa"/>
          </w:tcPr>
          <w:p w14:paraId="26ED6078" w14:textId="77777777" w:rsidR="0066391B" w:rsidRDefault="00485B09" w:rsidP="00DD06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6185" w:type="dxa"/>
          </w:tcPr>
          <w:p w14:paraId="7B9AA88B" w14:textId="77777777" w:rsidR="0066391B" w:rsidRDefault="00485B09" w:rsidP="00DD06EE">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t</w:t>
            </w:r>
          </w:p>
        </w:tc>
      </w:tr>
      <w:tr w:rsidR="0066391B" w14:paraId="396F8728" w14:textId="77777777" w:rsidTr="008F2823">
        <w:trPr>
          <w:trHeight w:val="542"/>
        </w:trPr>
        <w:tc>
          <w:tcPr>
            <w:tcW w:w="908" w:type="dxa"/>
          </w:tcPr>
          <w:p w14:paraId="0BC1CEFC" w14:textId="77777777" w:rsidR="0066391B" w:rsidRDefault="00485B09" w:rsidP="00DD06EE">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CFOit</w:t>
            </w:r>
            <w:proofErr w:type="spellEnd"/>
          </w:p>
        </w:tc>
        <w:tc>
          <w:tcPr>
            <w:tcW w:w="380" w:type="dxa"/>
          </w:tcPr>
          <w:p w14:paraId="252E5BB6" w14:textId="77777777" w:rsidR="0066391B" w:rsidRDefault="00485B09" w:rsidP="00DD06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6185" w:type="dxa"/>
          </w:tcPr>
          <w:p w14:paraId="7E811780" w14:textId="77777777" w:rsidR="0066391B" w:rsidRDefault="00485B09" w:rsidP="00DD06EE">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t </w:t>
            </w:r>
          </w:p>
        </w:tc>
      </w:tr>
      <w:tr w:rsidR="0066391B" w14:paraId="773ADC4E" w14:textId="77777777" w:rsidTr="008F2823">
        <w:trPr>
          <w:trHeight w:val="409"/>
        </w:trPr>
        <w:tc>
          <w:tcPr>
            <w:tcW w:w="908" w:type="dxa"/>
          </w:tcPr>
          <w:p w14:paraId="06A0D48A" w14:textId="77777777" w:rsidR="0066391B" w:rsidRDefault="00485B09" w:rsidP="00DD06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Ait-1</w:t>
            </w:r>
          </w:p>
        </w:tc>
        <w:tc>
          <w:tcPr>
            <w:tcW w:w="380" w:type="dxa"/>
          </w:tcPr>
          <w:p w14:paraId="63065ECA" w14:textId="77777777" w:rsidR="0066391B" w:rsidRDefault="00485B09" w:rsidP="00DD06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6185" w:type="dxa"/>
          </w:tcPr>
          <w:p w14:paraId="066F4F1E" w14:textId="77777777" w:rsidR="0066391B" w:rsidRDefault="00485B09" w:rsidP="00DD06EE">
            <w:p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Total assets</w:t>
            </w:r>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t-1</w:t>
            </w:r>
          </w:p>
        </w:tc>
      </w:tr>
      <w:tr w:rsidR="0066391B" w14:paraId="51F3D050" w14:textId="77777777" w:rsidTr="008F2823">
        <w:trPr>
          <w:trHeight w:val="839"/>
        </w:trPr>
        <w:tc>
          <w:tcPr>
            <w:tcW w:w="908" w:type="dxa"/>
          </w:tcPr>
          <w:p w14:paraId="28229532" w14:textId="77777777" w:rsidR="0066391B" w:rsidRDefault="00485B09" w:rsidP="00DD06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∆Revit</w:t>
            </w:r>
          </w:p>
        </w:tc>
        <w:tc>
          <w:tcPr>
            <w:tcW w:w="380" w:type="dxa"/>
          </w:tcPr>
          <w:p w14:paraId="51C2788E" w14:textId="77777777" w:rsidR="0066391B" w:rsidRDefault="00485B09" w:rsidP="00DD06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6185" w:type="dxa"/>
          </w:tcPr>
          <w:p w14:paraId="2C97ADD0" w14:textId="77777777" w:rsidR="0066391B" w:rsidRDefault="00485B09" w:rsidP="00DD06EE">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dikurangi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I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t-1</w:t>
            </w:r>
          </w:p>
        </w:tc>
      </w:tr>
      <w:tr w:rsidR="0066391B" w14:paraId="712A286A" w14:textId="77777777" w:rsidTr="008F2823">
        <w:trPr>
          <w:trHeight w:val="464"/>
        </w:trPr>
        <w:tc>
          <w:tcPr>
            <w:tcW w:w="908" w:type="dxa"/>
          </w:tcPr>
          <w:p w14:paraId="118B7F68" w14:textId="77777777" w:rsidR="0066391B" w:rsidRDefault="00485B09" w:rsidP="00DD06EE">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PPEit</w:t>
            </w:r>
            <w:proofErr w:type="spellEnd"/>
          </w:p>
        </w:tc>
        <w:tc>
          <w:tcPr>
            <w:tcW w:w="380" w:type="dxa"/>
          </w:tcPr>
          <w:p w14:paraId="2FA3734D" w14:textId="77777777" w:rsidR="0066391B" w:rsidRDefault="00485B09" w:rsidP="00DD06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6185" w:type="dxa"/>
          </w:tcPr>
          <w:p w14:paraId="2C8B257E" w14:textId="77777777" w:rsidR="0066391B" w:rsidRDefault="00485B09" w:rsidP="00DD06EE">
            <w:p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Property</w:t>
            </w:r>
            <w:r>
              <w:rPr>
                <w:rFonts w:ascii="Times New Roman" w:hAnsi="Times New Roman" w:cs="Times New Roman"/>
                <w:sz w:val="24"/>
                <w:szCs w:val="24"/>
              </w:rPr>
              <w:t xml:space="preserve">, </w:t>
            </w:r>
            <w:proofErr w:type="spellStart"/>
            <w:r>
              <w:rPr>
                <w:rFonts w:ascii="Times New Roman" w:hAnsi="Times New Roman" w:cs="Times New Roman"/>
                <w:sz w:val="24"/>
                <w:szCs w:val="24"/>
              </w:rPr>
              <w:t>pabrik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t</w:t>
            </w:r>
          </w:p>
        </w:tc>
      </w:tr>
      <w:tr w:rsidR="0066391B" w14:paraId="7F367CDC" w14:textId="77777777" w:rsidTr="008F2823">
        <w:trPr>
          <w:trHeight w:val="839"/>
        </w:trPr>
        <w:tc>
          <w:tcPr>
            <w:tcW w:w="908" w:type="dxa"/>
          </w:tcPr>
          <w:p w14:paraId="795D5BF2" w14:textId="77777777" w:rsidR="0066391B" w:rsidRDefault="00485B09" w:rsidP="00DD06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Recit</w:t>
            </w:r>
            <w:proofErr w:type="spellEnd"/>
          </w:p>
        </w:tc>
        <w:tc>
          <w:tcPr>
            <w:tcW w:w="380" w:type="dxa"/>
          </w:tcPr>
          <w:p w14:paraId="0D9D536B" w14:textId="77777777" w:rsidR="0066391B" w:rsidRDefault="00485B09" w:rsidP="00DD06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6185" w:type="dxa"/>
          </w:tcPr>
          <w:p w14:paraId="6795F720" w14:textId="77777777" w:rsidR="0066391B" w:rsidRDefault="00485B09" w:rsidP="00DD06EE">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Piutang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I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dikurangi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I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t-1. </w:t>
            </w:r>
          </w:p>
        </w:tc>
      </w:tr>
      <w:tr w:rsidR="0066391B" w14:paraId="0D4E3398" w14:textId="77777777" w:rsidTr="008F2823">
        <w:trPr>
          <w:trHeight w:val="425"/>
        </w:trPr>
        <w:tc>
          <w:tcPr>
            <w:tcW w:w="908" w:type="dxa"/>
          </w:tcPr>
          <w:p w14:paraId="6860F5E3" w14:textId="77777777" w:rsidR="0066391B" w:rsidRDefault="00485B09" w:rsidP="00DD06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ε</w:t>
            </w:r>
          </w:p>
        </w:tc>
        <w:tc>
          <w:tcPr>
            <w:tcW w:w="380" w:type="dxa"/>
          </w:tcPr>
          <w:p w14:paraId="6AC5E9F1" w14:textId="77777777" w:rsidR="0066391B" w:rsidRDefault="00485B09" w:rsidP="00DD06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6185" w:type="dxa"/>
          </w:tcPr>
          <w:p w14:paraId="45ACB2A5" w14:textId="77777777" w:rsidR="0066391B" w:rsidRPr="00F05E2B" w:rsidRDefault="00485B09" w:rsidP="00DD06EE">
            <w:pPr>
              <w:spacing w:after="0" w:line="480" w:lineRule="auto"/>
              <w:jc w:val="both"/>
              <w:rPr>
                <w:rFonts w:ascii="Times New Roman" w:hAnsi="Times New Roman" w:cs="Times New Roman"/>
                <w:i/>
                <w:iCs/>
                <w:sz w:val="24"/>
                <w:szCs w:val="24"/>
              </w:rPr>
            </w:pPr>
            <w:proofErr w:type="spellStart"/>
            <w:r w:rsidRPr="00F05E2B">
              <w:rPr>
                <w:rFonts w:ascii="Times New Roman" w:hAnsi="Times New Roman" w:cs="Times New Roman"/>
                <w:i/>
                <w:iCs/>
                <w:sz w:val="24"/>
                <w:szCs w:val="24"/>
              </w:rPr>
              <w:t>Eror</w:t>
            </w:r>
            <w:proofErr w:type="spellEnd"/>
          </w:p>
        </w:tc>
      </w:tr>
    </w:tbl>
    <w:p w14:paraId="0C1E04EB" w14:textId="5B2842C5" w:rsidR="0066391B" w:rsidRDefault="0066391B" w:rsidP="008F2823">
      <w:pPr>
        <w:pStyle w:val="Heading3"/>
        <w:numPr>
          <w:ilvl w:val="0"/>
          <w:numId w:val="0"/>
        </w:numPr>
        <w:rPr>
          <w:i/>
          <w:iCs/>
        </w:rPr>
      </w:pPr>
      <w:bookmarkStart w:id="29" w:name="_Toc160781300"/>
      <w:bookmarkEnd w:id="28"/>
    </w:p>
    <w:p w14:paraId="32965BE1" w14:textId="4D4F982F" w:rsidR="002A1B0B" w:rsidRDefault="002A1B0B" w:rsidP="002A1B0B"/>
    <w:p w14:paraId="018E2DED" w14:textId="46849153" w:rsidR="002A1B0B" w:rsidRDefault="002A1B0B" w:rsidP="002A1B0B"/>
    <w:p w14:paraId="66C7E7C8" w14:textId="1E13C5AA" w:rsidR="002A1B0B" w:rsidRDefault="002A1B0B" w:rsidP="002A1B0B"/>
    <w:p w14:paraId="7792D4B5" w14:textId="77777777" w:rsidR="002A1B0B" w:rsidRPr="002A1B0B" w:rsidRDefault="002A1B0B" w:rsidP="002A1B0B"/>
    <w:p w14:paraId="76AF75C6" w14:textId="77777777" w:rsidR="0066391B" w:rsidRDefault="00485B09">
      <w:pPr>
        <w:pStyle w:val="Heading3"/>
        <w:numPr>
          <w:ilvl w:val="0"/>
          <w:numId w:val="0"/>
        </w:numPr>
        <w:ind w:left="284"/>
        <w:rPr>
          <w:i/>
          <w:iCs/>
        </w:rPr>
      </w:pPr>
      <w:r>
        <w:rPr>
          <w:i/>
          <w:iCs/>
        </w:rPr>
        <w:lastRenderedPageBreak/>
        <w:t>4. Leverage</w:t>
      </w:r>
      <w:bookmarkEnd w:id="29"/>
      <w:r>
        <w:rPr>
          <w:i/>
          <w:iCs/>
        </w:rPr>
        <w:t xml:space="preserve"> </w:t>
      </w:r>
    </w:p>
    <w:p w14:paraId="444614EE" w14:textId="77777777" w:rsidR="0066391B" w:rsidRDefault="00485B09" w:rsidP="00DD06EE">
      <w:pPr>
        <w:spacing w:line="480" w:lineRule="auto"/>
        <w:ind w:left="720" w:firstLine="720"/>
        <w:jc w:val="both"/>
        <w:rPr>
          <w:rFonts w:ascii="Times New Roman" w:hAnsi="Times New Roman" w:cs="Times New Roman"/>
          <w:sz w:val="24"/>
          <w:szCs w:val="24"/>
        </w:rPr>
      </w:pPr>
      <w:bookmarkStart w:id="30" w:name="_Hlk170850051"/>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kali </w:t>
      </w:r>
      <w:proofErr w:type="spellStart"/>
      <w:proofErr w:type="gram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pengeluaran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Utang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kesepakatan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debitur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kreditur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utang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i/>
          <w:iCs/>
          <w:sz w:val="24"/>
          <w:szCs w:val="24"/>
        </w:rPr>
        <w:t xml:space="preserve">, </w:t>
      </w:r>
      <w:proofErr w:type="spellStart"/>
      <w:r>
        <w:rPr>
          <w:rFonts w:ascii="Times New Roman" w:hAnsi="Times New Roman" w:cs="Times New Roman"/>
          <w:color w:val="0D0D0D"/>
          <w:sz w:val="24"/>
          <w:szCs w:val="24"/>
          <w:shd w:val="clear" w:color="auto" w:fill="FFFFFF"/>
        </w:rPr>
        <w:t>tingkat</w:t>
      </w:r>
      <w:proofErr w:type="spellEnd"/>
      <w:r>
        <w:rPr>
          <w:rFonts w:ascii="Times New Roman" w:hAnsi="Times New Roman" w:cs="Times New Roman"/>
          <w:color w:val="0D0D0D"/>
          <w:sz w:val="24"/>
          <w:szCs w:val="24"/>
          <w:shd w:val="clear" w:color="auto" w:fill="FFFFFF"/>
        </w:rPr>
        <w:t xml:space="preserve"> </w:t>
      </w:r>
      <w:r>
        <w:rPr>
          <w:rFonts w:ascii="Times New Roman" w:hAnsi="Times New Roman" w:cs="Times New Roman"/>
          <w:i/>
          <w:iCs/>
          <w:color w:val="0D0D0D"/>
          <w:sz w:val="24"/>
          <w:szCs w:val="24"/>
          <w:shd w:val="clear" w:color="auto" w:fill="FFFFFF"/>
        </w:rPr>
        <w:t>leverage</w:t>
      </w:r>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keuangan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perusahaan</w:t>
      </w:r>
      <w:proofErr w:type="spellEnd"/>
      <w:r>
        <w:rPr>
          <w:rFonts w:ascii="Times New Roman" w:hAnsi="Times New Roman" w:cs="Times New Roman"/>
          <w:color w:val="0D0D0D"/>
          <w:sz w:val="24"/>
          <w:szCs w:val="24"/>
          <w:shd w:val="clear" w:color="auto" w:fill="FFFFFF"/>
        </w:rPr>
        <w:t xml:space="preserve"> juga </w:t>
      </w:r>
      <w:proofErr w:type="spellStart"/>
      <w:r>
        <w:rPr>
          <w:rFonts w:ascii="Times New Roman" w:hAnsi="Times New Roman" w:cs="Times New Roman"/>
          <w:color w:val="0D0D0D"/>
          <w:sz w:val="24"/>
          <w:szCs w:val="24"/>
          <w:shd w:val="clear" w:color="auto" w:fill="FFFFFF"/>
        </w:rPr>
        <w:t>dapat</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menjadi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pendorong</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bagi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manajemen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untuk</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melakukan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tindakan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manajemen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laba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mana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modalnya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{"citationItems":[{"id":"ITEM-1","itemData":{"DOI":"10.46799/syntax-idea.v3i12.1663","ISSN":"2684-6853","abstract":"One of the most important information in the financial reporting of a company is information about earnings. Users of financial statements can find out the extent to which the company has carried out value-added activities through profit information. The company's performance can also be seen from the company's profit information to be taken into consideration in making decisions. With a significant impact on earnings, the company's management will try to manage reported earnings. This study aims to determine what factors can affect earnings management. The method used in this study is a structured review or review method so that it can identify any factors that can affect earnings management. The method insearching for article data sources is done through Google Scholar (2019 - 2021) which provides relevant scientific writing articles according to this research. Based on the results of a literature review of 30 articles or journals revealed that good corporate governance has a negative or insignificant effect on earnings management","author":[{"dropping-particle":"","family":"Wardoyo","given":"Dwi Urip","non-dropping-particle":"","parse-names":false,"suffix":""},{"dropping-particle":"","family":"Fakhriyah","given":"Rekha","non-dropping-particle":"","parse-names":false,"suffix":""},{"dropping-particle":"","family":"Amelia","given":"Risca","non-dropping-particle":"","parse-names":false,"suffix":""}],"container-title":"Syntax Idea","id":"ITEM-1","issue":"12","issued":{"date-parts":[["2021"]]},"page":"2544-2563","title":"Pengaruh Mekanisme Good Corporate Governance Terhadap Manajemen Laba","type":"article-journal","volume":"3"},"uris":["http://www.mendeley.com/documents/?uuid=ce619cc7-2137-420a-acd1-934391c87318"]}],"mendeley":{"formattedCitation":"(Wardoyo et al., 2021)","plainTextFormattedCitation":"(Wardoyo et al., 2021)","previouslyFormattedCitation":"(Wardoyo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(Wardoyo et al., 2021)</w:t>
      </w:r>
      <w:r>
        <w:rPr>
          <w:rFonts w:ascii="Times New Roman" w:hAnsi="Times New Roman" w:cs="Times New Roman"/>
          <w:sz w:val="24"/>
          <w:szCs w:val="24"/>
        </w:rPr>
        <w:fldChar w:fldCharType="end"/>
      </w:r>
    </w:p>
    <w:p w14:paraId="4F9DCCCC" w14:textId="77777777" w:rsidR="0066391B" w:rsidRDefault="00485B09" w:rsidP="00DD06EE">
      <w:pPr>
        <w:spacing w:line="480" w:lineRule="auto"/>
        <w:ind w:left="720" w:firstLine="720"/>
        <w:jc w:val="both"/>
        <w:rPr>
          <w:rFonts w:ascii="Times New Roman" w:hAnsi="Times New Roman" w:cs="Times New Roman"/>
          <w:sz w:val="24"/>
          <w:szCs w:val="24"/>
        </w:rPr>
      </w:pP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utang.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color w:val="0D0D0D"/>
          <w:sz w:val="24"/>
          <w:szCs w:val="24"/>
          <w:shd w:val="clear" w:color="auto" w:fill="FFFFFF"/>
        </w:rPr>
        <w:t>Semakin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tinggi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tingkat</w:t>
      </w:r>
      <w:proofErr w:type="spellEnd"/>
      <w:r>
        <w:rPr>
          <w:rFonts w:ascii="Times New Roman" w:hAnsi="Times New Roman" w:cs="Times New Roman"/>
          <w:color w:val="0D0D0D"/>
          <w:sz w:val="24"/>
          <w:szCs w:val="24"/>
          <w:shd w:val="clear" w:color="auto" w:fill="FFFFFF"/>
        </w:rPr>
        <w:t xml:space="preserve"> </w:t>
      </w:r>
      <w:r>
        <w:rPr>
          <w:rFonts w:ascii="Times New Roman" w:hAnsi="Times New Roman" w:cs="Times New Roman"/>
          <w:i/>
          <w:iCs/>
          <w:color w:val="0D0D0D"/>
          <w:sz w:val="24"/>
          <w:szCs w:val="24"/>
          <w:shd w:val="clear" w:color="auto" w:fill="FFFFFF"/>
        </w:rPr>
        <w:t>leverage</w:t>
      </w:r>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suatu</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perusahaan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semakin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besar</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potensi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untuk</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melakukan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manipulasi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laba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karena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adanya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tekanan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untuk</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mencapai</w:t>
      </w:r>
      <w:proofErr w:type="spellEnd"/>
      <w:r>
        <w:rPr>
          <w:rFonts w:ascii="Times New Roman" w:hAnsi="Times New Roman" w:cs="Times New Roman"/>
          <w:color w:val="0D0D0D"/>
          <w:sz w:val="24"/>
          <w:szCs w:val="24"/>
          <w:shd w:val="clear" w:color="auto" w:fill="FFFFFF"/>
        </w:rPr>
        <w:t xml:space="preserve"> target </w:t>
      </w:r>
      <w:proofErr w:type="spellStart"/>
      <w:r>
        <w:rPr>
          <w:rFonts w:ascii="Times New Roman" w:hAnsi="Times New Roman" w:cs="Times New Roman"/>
          <w:color w:val="0D0D0D"/>
          <w:sz w:val="24"/>
          <w:szCs w:val="24"/>
          <w:shd w:val="clear" w:color="auto" w:fill="FFFFFF"/>
        </w:rPr>
        <w:t>laba</w:t>
      </w:r>
      <w:proofErr w:type="spellEnd"/>
      <w:r>
        <w:rPr>
          <w:rFonts w:ascii="Times New Roman" w:hAnsi="Times New Roman" w:cs="Times New Roman"/>
          <w:color w:val="0D0D0D"/>
          <w:sz w:val="24"/>
          <w:szCs w:val="24"/>
          <w:shd w:val="clear" w:color="auto" w:fill="FFFFFF"/>
        </w:rPr>
        <w:t xml:space="preserve"> dan </w:t>
      </w:r>
      <w:proofErr w:type="spellStart"/>
      <w:r>
        <w:rPr>
          <w:rFonts w:ascii="Times New Roman" w:hAnsi="Times New Roman" w:cs="Times New Roman"/>
          <w:color w:val="0D0D0D"/>
          <w:sz w:val="24"/>
          <w:szCs w:val="24"/>
          <w:shd w:val="clear" w:color="auto" w:fill="FFFFFF"/>
        </w:rPr>
        <w:t>memenuhi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kewajiban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pembayaran</w:t>
      </w:r>
      <w:proofErr w:type="spellEnd"/>
      <w:r>
        <w:rPr>
          <w:rFonts w:ascii="Times New Roman" w:hAnsi="Times New Roman" w:cs="Times New Roman"/>
          <w:color w:val="0D0D0D"/>
          <w:sz w:val="24"/>
          <w:szCs w:val="24"/>
          <w:shd w:val="clear" w:color="auto" w:fill="FFFFFF"/>
        </w:rPr>
        <w:t xml:space="preserve"> utang. Oleh </w:t>
      </w:r>
      <w:proofErr w:type="spellStart"/>
      <w:r>
        <w:rPr>
          <w:rFonts w:ascii="Times New Roman" w:hAnsi="Times New Roman" w:cs="Times New Roman"/>
          <w:color w:val="0D0D0D"/>
          <w:sz w:val="24"/>
          <w:szCs w:val="24"/>
          <w:shd w:val="clear" w:color="auto" w:fill="FFFFFF"/>
        </w:rPr>
        <w:t>karena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itu</w:t>
      </w:r>
      <w:proofErr w:type="spellEnd"/>
      <w:r>
        <w:rPr>
          <w:rFonts w:ascii="Times New Roman" w:hAnsi="Times New Roman" w:cs="Times New Roman"/>
          <w:color w:val="0D0D0D"/>
          <w:sz w:val="24"/>
          <w:szCs w:val="24"/>
          <w:shd w:val="clear" w:color="auto" w:fill="FFFFFF"/>
        </w:rPr>
        <w:t xml:space="preserve">, </w:t>
      </w:r>
      <w:r>
        <w:rPr>
          <w:rFonts w:ascii="Times New Roman" w:hAnsi="Times New Roman" w:cs="Times New Roman"/>
          <w:i/>
          <w:iCs/>
          <w:color w:val="0D0D0D"/>
          <w:sz w:val="24"/>
          <w:szCs w:val="24"/>
          <w:shd w:val="clear" w:color="auto" w:fill="FFFFFF"/>
        </w:rPr>
        <w:t>leverage</w:t>
      </w:r>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dapat</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memberikan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pandangan</w:t>
      </w:r>
      <w:proofErr w:type="spellEnd"/>
      <w:r>
        <w:rPr>
          <w:rFonts w:ascii="Times New Roman" w:hAnsi="Times New Roman" w:cs="Times New Roman"/>
          <w:color w:val="0D0D0D"/>
          <w:sz w:val="24"/>
          <w:szCs w:val="24"/>
          <w:shd w:val="clear" w:color="auto" w:fill="FFFFFF"/>
        </w:rPr>
        <w:t xml:space="preserve"> yang </w:t>
      </w:r>
      <w:proofErr w:type="spellStart"/>
      <w:r>
        <w:rPr>
          <w:rFonts w:ascii="Times New Roman" w:hAnsi="Times New Roman" w:cs="Times New Roman"/>
          <w:color w:val="0D0D0D"/>
          <w:sz w:val="24"/>
          <w:szCs w:val="24"/>
          <w:shd w:val="clear" w:color="auto" w:fill="FFFFFF"/>
        </w:rPr>
        <w:t>berguna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dalam</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mengevaluasi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perilaku</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manajemen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terkait</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dengan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manajemen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laba</w:t>
      </w:r>
      <w:proofErr w:type="spellEnd"/>
      <w:r>
        <w:rPr>
          <w:rFonts w:ascii="Times New Roman" w:hAnsi="Times New Roman" w:cs="Times New Roman"/>
          <w:color w:val="0D0D0D"/>
          <w:sz w:val="24"/>
          <w:szCs w:val="24"/>
          <w:shd w:val="clear" w:color="auto" w:fill="FFFFFF"/>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{"citationItems":[{"id":"ITEM-1","itemData":{"DOI":"10.24843/jiab.2016.v11.i02.p05","ISSN":"2302-514X","abstract":"This study aims at finding the empirical evidence of the effect of asymmetry information, leverage, and firm size on earning management. This research uses agency theory and positive accounting theory to explain the effect of asymmetry information, leverage, and firm size on earning management. This study was conducted on companies listed in Indonesia Stock Exchange during the period of 2009-2013. The samples were selected by purposive sampling method. The number of selected samples were 39 companies. Multiple linear regression analysis was used to analyze the data. Based on the data analysis, the study proves that the asymmetry information has positive effects on earning management, leverage has positive effects on earning management and firm size has negative effects on earning management.","author":[{"dropping-particle":"","family":"Mahawyahrti","given":"Tiya","non-dropping-particle":"","parse-names":false,"suffix":""},{"dropping-particle":"","family":"Budiasih","given":"Gusti Nyoman","non-dropping-particle":"","parse-names":false,"suffix":""}],"container-title":"Jurnal Ilmiah Akuntansi dan Bisnis","id":"ITEM-1","issue":"2","issued":{"date-parts":[["2017"]]},"page":"100","title":"Asimetri Informasi, Leverage, dan Ukuran Perusahaan pada Manajemen Laba","type":"article-journal","volume":"11"},"uris":["http://www.mendeley.com/documents/?uuid=330c73f3-738b-4389-a542-74a8144f61cb"]}],"mendeley":{"formattedCitation":"(Mahawyahrti &amp; Budiasih, 2017)","plainTextFormattedCitation":"(Mahawyahrti &amp; Budiasih, 2017)","previouslyFormattedCitation":"(Mahawyahrti &amp; Budiasih,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(Mahawyahrti &amp; Budiasih,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73C67BE2" w14:textId="77777777" w:rsidR="0066391B" w:rsidRDefault="00485B09" w:rsidP="00DD06E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Jika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betergantung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membiayai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asetnya</w:t>
      </w:r>
      <w:proofErr w:type="spellEnd"/>
      <w:r>
        <w:rPr>
          <w:rFonts w:ascii="Times New Roman" w:hAnsi="Times New Roman" w:cs="Times New Roman"/>
          <w:sz w:val="24"/>
          <w:szCs w:val="24"/>
        </w:rPr>
        <w:t xml:space="preserve">. Tingkat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financial distress</w:t>
      </w:r>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hutangnya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asetnya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manipulasi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earnings management</w:t>
      </w:r>
      <w:r>
        <w:rPr>
          <w:rFonts w:ascii="Times New Roman" w:hAnsi="Times New Roman" w:cs="Times New Roman"/>
          <w:sz w:val="24"/>
          <w:szCs w:val="24"/>
        </w:rPr>
        <w:t xml:space="preserve">.  </w:t>
      </w:r>
      <w:r>
        <w:rPr>
          <w:rFonts w:ascii="Times New Roman" w:eastAsia="Times New Roman" w:hAnsi="Times New Roman" w:cs="Times New Roman"/>
          <w:sz w:val="24"/>
          <w:szCs w:val="24"/>
          <w:lang w:val="zh-CN" w:eastAsia="zh-CN"/>
        </w:rPr>
        <w:t xml:space="preserve">Dalam hal ini, perusahaan dengan </w:t>
      </w:r>
      <w:r>
        <w:rPr>
          <w:rFonts w:ascii="Times New Roman" w:eastAsia="Times New Roman" w:hAnsi="Times New Roman" w:cs="Times New Roman"/>
          <w:i/>
          <w:iCs/>
          <w:sz w:val="24"/>
          <w:szCs w:val="24"/>
          <w:lang w:val="zh-CN" w:eastAsia="zh-CN"/>
        </w:rPr>
        <w:t xml:space="preserve">leverage </w:t>
      </w:r>
      <w:r>
        <w:rPr>
          <w:rFonts w:ascii="Times New Roman" w:eastAsia="Times New Roman" w:hAnsi="Times New Roman" w:cs="Times New Roman"/>
          <w:sz w:val="24"/>
          <w:szCs w:val="24"/>
          <w:lang w:val="zh-CN" w:eastAsia="zh-CN"/>
        </w:rPr>
        <w:t xml:space="preserve">tinggi cenderung mengatur laba yang dilaporkan dengan cara menyesuaikan laba masa depan ke periode saat ini, baik dengan menaikkan maupun menurunkan laba. </w:t>
      </w:r>
      <w:r>
        <w:rPr>
          <w:rFonts w:ascii="Times New Roman" w:hAnsi="Times New Roman" w:cs="Times New Roman"/>
          <w:sz w:val="24"/>
          <w:szCs w:val="24"/>
        </w:rPr>
        <w:t>(</w:t>
      </w:r>
      <w:proofErr w:type="spellStart"/>
      <w:r>
        <w:rPr>
          <w:rFonts w:ascii="Times New Roman" w:hAnsi="Times New Roman" w:cs="Times New Roman"/>
          <w:sz w:val="24"/>
          <w:szCs w:val="24"/>
        </w:rPr>
        <w:t>Agustia</w:t>
      </w:r>
      <w:proofErr w:type="spellEnd"/>
      <w:r>
        <w:rPr>
          <w:rFonts w:ascii="Times New Roman" w:hAnsi="Times New Roman" w:cs="Times New Roman"/>
          <w:sz w:val="24"/>
          <w:szCs w:val="24"/>
        </w:rPr>
        <w:t xml:space="preserve">, 2013). </w:t>
      </w:r>
      <w:r>
        <w:rPr>
          <w:rFonts w:ascii="Times New Roman" w:eastAsia="Times New Roman" w:hAnsi="Times New Roman" w:cs="Times New Roman"/>
          <w:sz w:val="24"/>
          <w:szCs w:val="24"/>
          <w:lang w:val="zh-CN" w:eastAsia="zh-CN"/>
        </w:rPr>
        <w:t xml:space="preserve">Kurangnya pengawasan dapat menjadi penyebab </w:t>
      </w:r>
      <w:r>
        <w:rPr>
          <w:rFonts w:ascii="Times New Roman" w:eastAsia="Times New Roman" w:hAnsi="Times New Roman" w:cs="Times New Roman"/>
          <w:i/>
          <w:iCs/>
          <w:sz w:val="24"/>
          <w:szCs w:val="24"/>
          <w:lang w:val="zh-CN" w:eastAsia="zh-CN"/>
        </w:rPr>
        <w:t>leverage</w:t>
      </w:r>
      <w:r>
        <w:rPr>
          <w:rFonts w:ascii="Times New Roman" w:eastAsia="Times New Roman" w:hAnsi="Times New Roman" w:cs="Times New Roman"/>
          <w:sz w:val="24"/>
          <w:szCs w:val="24"/>
          <w:lang w:val="zh-CN" w:eastAsia="zh-CN"/>
        </w:rPr>
        <w:t xml:space="preserve"> yang tinggi, yang kemudian meningkatkan praktik-praktik </w:t>
      </w:r>
      <w:r>
        <w:rPr>
          <w:rFonts w:ascii="Times New Roman" w:eastAsia="Times New Roman" w:hAnsi="Times New Roman" w:cs="Times New Roman"/>
          <w:i/>
          <w:iCs/>
          <w:sz w:val="24"/>
          <w:szCs w:val="24"/>
          <w:lang w:val="zh-CN" w:eastAsia="zh-CN"/>
        </w:rPr>
        <w:t>oppurtunistic</w:t>
      </w:r>
      <w:r>
        <w:rPr>
          <w:rFonts w:ascii="Times New Roman" w:eastAsia="Times New Roman" w:hAnsi="Times New Roman" w:cs="Times New Roman"/>
          <w:sz w:val="24"/>
          <w:szCs w:val="24"/>
          <w:lang w:val="zh-CN" w:eastAsia="zh-CN"/>
        </w:rPr>
        <w:t xml:space="preserve"> seperti manajemen laba untuk mempertahankan citra perusahaan di mata pemegang saham dan publik. Jika perusahaan tidak dapat menggunakan dana dengan efisien, itu dapat mengakibatkan utang yang besar dan kesulitan dalam membayar utang. Semakin tinggi tingkat utang perusahaan, manajemen kemungkinan akan melakukan manipulasi laba untuk meningkatkan citra perusahaan dan mempertahankan minat investor dalam berinvestasi di perusahaan tersebut.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{"citationItems":[{"id":"ITEM-1","itemData":{"DOI":"10.25105/mraai.v17i1.2023","ISSN":"1411-8831","abstract":"This study aims to examine the effect of ownership structure, leverage, profitability and dividend policy on earnings management. In addition, this study wanted to test audit quality as a moderating variable on the relationship between ownership structure, leverage, profitability and dividend policy on earnings management. Independent variables used in this research are managerial ownership, leverage, profitability, and dividend policy. Dependent variable used in this research is earnings management. While the moderation variable used in this research is audit quality. The sample in this research is a manufacturing company listed on Indonesia Stock Exchange in the period 2013-2015. The total sample used was 99 for three consecutive years, taken through purposive sampling. The method of analysis of this research using multiple linear regression analysis. The results of this study indicate that managerial ownership negatively affect earnings management, leverage and profitability have a positive effect on earnings management, while dividend policy has no positive effect on earnings management for model 1. As for model 2 shows that managerial ownership has a significant negative effect on earnings management, leverage, profitability and dividend policy have a positive effect on earnings management. Audit quality is not able to moderate the relationship between managerial ownership, leverage, profitability, dividend policy on earnings management.Keywords: managerial ownership, leverage, profitability, dividend policy, earnings management, audit quality ","author":[{"dropping-particle":"","family":"Hasty","given":"Ayu Dwi","non-dropping-particle":"","parse-names":false,"suffix":""},{"dropping-particle":"","family":"Herawaty","given":"Vinola","non-dropping-particle":"","parse-names":false,"suffix":""}],"container-title":"Media Riset Akuntansi, Auditing &amp; Informasi","id":"ITEM-1","issue":"1","issued":{"date-parts":[["2017"]]},"page":"1-16","title":"Pengaruh Struktur Kepemilikan, Leverage, Profitabilitas Dan Kebijakan Dividen Terhadap Manajemen Laba Dengan Kualitas Audit Sebagai Variabel Moderasi","type":"article-journal","volume":"17"},"uris":["http://www.mendeley.com/documents/?uuid=1c8451a7-d9cc-4535-8d3a-b43e7d6acc9c"]}],"mendeley":{"formattedCitation":"(Hasty &amp; Herawaty, 2017)","plainTextFormattedCitation":"(Hasty &amp; Herawaty, 2017)","previouslyFormattedCitation":"(Hasty &amp; Herawaty,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(Hasty &amp; Herawaty,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08B7BC6" w14:textId="77777777" w:rsidR="0066391B" w:rsidRDefault="00485B09" w:rsidP="00DD06EE">
      <w:pPr>
        <w:spacing w:line="480" w:lineRule="auto"/>
        <w:ind w:left="720" w:firstLine="720"/>
        <w:jc w:val="both"/>
        <w:rPr>
          <w:rFonts w:ascii="Times New Roman" w:eastAsia="Times New Roman" w:hAnsi="Times New Roman" w:cs="Times New Roman"/>
          <w:color w:val="0D0D0D"/>
          <w:sz w:val="24"/>
          <w:szCs w:val="24"/>
          <w:lang w:val="zh-CN" w:eastAsia="zh-CN"/>
        </w:rPr>
      </w:pPr>
      <w:r>
        <w:rPr>
          <w:rFonts w:ascii="Times New Roman" w:eastAsia="Times New Roman" w:hAnsi="Times New Roman" w:cs="Times New Roman"/>
          <w:color w:val="0D0D0D"/>
          <w:sz w:val="24"/>
          <w:szCs w:val="24"/>
          <w:lang w:val="zh-CN" w:eastAsia="zh-CN"/>
        </w:rPr>
        <w:t xml:space="preserve">Penggunaan utang yang berlebihan dapat membahayakan perusahaan karena dapat mengakibatkan perusahaan terjebak dalam kondisi </w:t>
      </w:r>
      <w:r>
        <w:rPr>
          <w:rFonts w:ascii="Times New Roman" w:eastAsia="Times New Roman" w:hAnsi="Times New Roman" w:cs="Times New Roman"/>
          <w:i/>
          <w:iCs/>
          <w:color w:val="0D0D0D"/>
          <w:sz w:val="24"/>
          <w:szCs w:val="24"/>
          <w:lang w:val="zh-CN" w:eastAsia="zh-CN"/>
        </w:rPr>
        <w:t xml:space="preserve">exstreme leverage </w:t>
      </w:r>
      <w:r>
        <w:rPr>
          <w:rFonts w:ascii="Times New Roman" w:eastAsia="Times New Roman" w:hAnsi="Times New Roman" w:cs="Times New Roman"/>
          <w:color w:val="0D0D0D"/>
          <w:sz w:val="24"/>
          <w:szCs w:val="24"/>
          <w:lang w:val="zh-CN" w:eastAsia="zh-CN"/>
        </w:rPr>
        <w:t xml:space="preserve">(utang ekstrem), di mana perusahaan kesulitan untuk mengurangi beban utangnya. Oleh karena itu, penting bagi perusahaan </w:t>
      </w:r>
      <w:r>
        <w:rPr>
          <w:rFonts w:ascii="Times New Roman" w:eastAsia="Times New Roman" w:hAnsi="Times New Roman" w:cs="Times New Roman"/>
          <w:color w:val="0D0D0D"/>
          <w:sz w:val="24"/>
          <w:szCs w:val="24"/>
          <w:lang w:val="zh-CN" w:eastAsia="zh-CN"/>
        </w:rPr>
        <w:lastRenderedPageBreak/>
        <w:t xml:space="preserve">untuk menemukan keseimbangan yang tepat dalam pengambilan utang, serta memperhatikan sumber-sumber dana yang digunakan untuk membayar utang.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Agustia</w:t>
      </w:r>
      <w:proofErr w:type="spellEnd"/>
      <w:proofErr w:type="gramEnd"/>
      <w:r>
        <w:rPr>
          <w:rFonts w:ascii="Times New Roman" w:hAnsi="Times New Roman" w:cs="Times New Roman"/>
          <w:sz w:val="24"/>
          <w:szCs w:val="24"/>
        </w:rPr>
        <w:t xml:space="preserve"> (2013). </w:t>
      </w:r>
      <w:r>
        <w:rPr>
          <w:rFonts w:ascii="Times New Roman" w:eastAsia="Times New Roman" w:hAnsi="Times New Roman" w:cs="Times New Roman"/>
          <w:color w:val="0D0D0D"/>
          <w:sz w:val="24"/>
          <w:szCs w:val="24"/>
          <w:lang w:val="zh-CN" w:eastAsia="zh-CN"/>
        </w:rPr>
        <w:t xml:space="preserve">yang menyatakan bahwa analisis </w:t>
      </w:r>
      <w:r w:rsidRPr="00AD317E">
        <w:rPr>
          <w:rFonts w:ascii="Times New Roman" w:eastAsia="Times New Roman" w:hAnsi="Times New Roman" w:cs="Times New Roman"/>
          <w:i/>
          <w:iCs/>
          <w:color w:val="0D0D0D"/>
          <w:sz w:val="24"/>
          <w:szCs w:val="24"/>
          <w:lang w:val="zh-CN" w:eastAsia="zh-CN"/>
        </w:rPr>
        <w:t>leverage</w:t>
      </w:r>
      <w:r>
        <w:rPr>
          <w:rFonts w:ascii="Times New Roman" w:eastAsia="Times New Roman" w:hAnsi="Times New Roman" w:cs="Times New Roman"/>
          <w:color w:val="0D0D0D"/>
          <w:sz w:val="24"/>
          <w:szCs w:val="24"/>
          <w:lang w:val="zh-CN" w:eastAsia="zh-CN"/>
        </w:rPr>
        <w:t xml:space="preserve"> keuangan harus dilakukan untuk memastikan bahwa pengelolaan dana sesuai dengan tujuan dan kebijakan perusahaan, baik itu bauran dana jangka pendek maupun jangka panjang yang diperoleh dari luar. Jika pengelolaan dana tidak dilakukan dengan baik, maka </w:t>
      </w:r>
      <w:r w:rsidRPr="00F05E2B">
        <w:rPr>
          <w:rFonts w:ascii="Times New Roman" w:eastAsia="Times New Roman" w:hAnsi="Times New Roman" w:cs="Times New Roman"/>
          <w:i/>
          <w:iCs/>
          <w:color w:val="0D0D0D"/>
          <w:sz w:val="24"/>
          <w:szCs w:val="24"/>
          <w:lang w:val="zh-CN" w:eastAsia="zh-CN"/>
        </w:rPr>
        <w:t>leverage</w:t>
      </w:r>
      <w:r>
        <w:rPr>
          <w:rFonts w:ascii="Times New Roman" w:eastAsia="Times New Roman" w:hAnsi="Times New Roman" w:cs="Times New Roman"/>
          <w:color w:val="0D0D0D"/>
          <w:sz w:val="24"/>
          <w:szCs w:val="24"/>
          <w:lang w:val="zh-CN" w:eastAsia="zh-CN"/>
        </w:rPr>
        <w:t xml:space="preserve"> keuangan perusahaan dapat mendorong manajemen untuk melakukan praktik manajemen laba. Selain itu, dalam situasi bangkrut, modal akan digunakan pertama kali untuk melunasi hutang perusahaan. Oleh karena itu, semakin banyak modal yang dimiliki perusahaan, semakin baik di mata investor. Sebaliknya, jika hutang perusahaan terlalu banyak, hal tersebut akan memberikan kesan negatif di mata investor. Untuk menghindari hal ini, penggunaan utang seringkali menjadi bagian dari praktik manajemen laba bagi perusahaan yang memiliki beban utang yang tinggi.</w:t>
      </w:r>
    </w:p>
    <w:p w14:paraId="22181959" w14:textId="77777777" w:rsidR="0066391B" w:rsidRDefault="00485B09" w:rsidP="00DD06EE">
      <w:pPr>
        <w:spacing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leverage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dikenal</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operating leverage</w:t>
      </w:r>
      <w:r>
        <w:rPr>
          <w:rFonts w:ascii="Times New Roman" w:hAnsi="Times New Roman" w:cs="Times New Roman"/>
          <w:sz w:val="24"/>
          <w:szCs w:val="24"/>
        </w:rPr>
        <w:t xml:space="preserve">) dan </w:t>
      </w:r>
      <w:proofErr w:type="spellStart"/>
      <w:r>
        <w:rPr>
          <w:rFonts w:ascii="Times New Roman" w:hAnsi="Times New Roman" w:cs="Times New Roman"/>
          <w:i/>
          <w:iCs/>
          <w:sz w:val="24"/>
          <w:szCs w:val="24"/>
        </w:rPr>
        <w:t>laverage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financial </w:t>
      </w:r>
      <w:proofErr w:type="spellStart"/>
      <w:r>
        <w:rPr>
          <w:rFonts w:ascii="Times New Roman" w:hAnsi="Times New Roman" w:cs="Times New Roman"/>
          <w:i/>
          <w:iCs/>
          <w:sz w:val="24"/>
          <w:szCs w:val="24"/>
        </w:rPr>
        <w:t>laverage</w:t>
      </w:r>
      <w:proofErr w:type="spellEnd"/>
      <w:r>
        <w:rPr>
          <w:rFonts w:ascii="Times New Roman" w:hAnsi="Times New Roman" w:cs="Times New Roman"/>
          <w:sz w:val="24"/>
          <w:szCs w:val="24"/>
        </w:rPr>
        <w:t xml:space="preserve">). </w:t>
      </w:r>
      <w:r>
        <w:rPr>
          <w:rFonts w:ascii="Times New Roman" w:eastAsia="Times New Roman" w:hAnsi="Times New Roman" w:cs="Times New Roman"/>
          <w:color w:val="0D0D0D"/>
          <w:sz w:val="24"/>
          <w:szCs w:val="24"/>
          <w:lang w:val="zh-CN" w:eastAsia="zh-CN"/>
        </w:rPr>
        <w:t xml:space="preserve">Kedua jenis </w:t>
      </w:r>
      <w:r>
        <w:rPr>
          <w:rFonts w:ascii="Times New Roman" w:eastAsia="Times New Roman" w:hAnsi="Times New Roman" w:cs="Times New Roman"/>
          <w:i/>
          <w:iCs/>
          <w:color w:val="0D0D0D"/>
          <w:sz w:val="24"/>
          <w:szCs w:val="24"/>
          <w:lang w:val="zh-CN" w:eastAsia="zh-CN"/>
        </w:rPr>
        <w:t>leverage</w:t>
      </w:r>
      <w:r>
        <w:rPr>
          <w:rFonts w:ascii="Times New Roman" w:eastAsia="Times New Roman" w:hAnsi="Times New Roman" w:cs="Times New Roman"/>
          <w:color w:val="0D0D0D"/>
          <w:sz w:val="24"/>
          <w:szCs w:val="24"/>
          <w:lang w:val="zh-CN" w:eastAsia="zh-CN"/>
        </w:rPr>
        <w:t xml:space="preserve"> ini digunakan dengan tujuan untuk meningkatkan keuntungan yang didapat perusahaan dibandingkan dengan biaya aset dan sumber dana yang digunakan. Penggunaan </w:t>
      </w:r>
      <w:r>
        <w:rPr>
          <w:rFonts w:ascii="Times New Roman" w:eastAsia="Times New Roman" w:hAnsi="Times New Roman" w:cs="Times New Roman"/>
          <w:i/>
          <w:iCs/>
          <w:color w:val="0D0D0D"/>
          <w:sz w:val="24"/>
          <w:szCs w:val="24"/>
          <w:lang w:val="zh-CN" w:eastAsia="zh-CN"/>
        </w:rPr>
        <w:t>leverage</w:t>
      </w:r>
      <w:r>
        <w:rPr>
          <w:rFonts w:ascii="Times New Roman" w:eastAsia="Times New Roman" w:hAnsi="Times New Roman" w:cs="Times New Roman"/>
          <w:color w:val="0D0D0D"/>
          <w:sz w:val="24"/>
          <w:szCs w:val="24"/>
          <w:lang w:val="zh-CN" w:eastAsia="zh-CN"/>
        </w:rPr>
        <w:t xml:space="preserve"> ini bertujuan untuk meningkatkan keuntungan bagi para pemegang saham perusahaan. Namun, sebaliknya</w:t>
      </w:r>
      <w:r>
        <w:rPr>
          <w:rFonts w:ascii="Times New Roman" w:eastAsia="Times New Roman" w:hAnsi="Times New Roman" w:cs="Times New Roman"/>
          <w:i/>
          <w:iCs/>
          <w:color w:val="0D0D0D"/>
          <w:sz w:val="24"/>
          <w:szCs w:val="24"/>
          <w:lang w:val="zh-CN" w:eastAsia="zh-CN"/>
        </w:rPr>
        <w:t>, leverage</w:t>
      </w:r>
      <w:r>
        <w:rPr>
          <w:rFonts w:ascii="Times New Roman" w:eastAsia="Times New Roman" w:hAnsi="Times New Roman" w:cs="Times New Roman"/>
          <w:color w:val="0D0D0D"/>
          <w:sz w:val="24"/>
          <w:szCs w:val="24"/>
          <w:lang w:val="zh-CN" w:eastAsia="zh-CN"/>
        </w:rPr>
        <w:t xml:space="preserve"> juga dapat meningkatkan risiko, </w:t>
      </w:r>
      <w:r>
        <w:rPr>
          <w:rFonts w:ascii="Times New Roman" w:eastAsia="Times New Roman" w:hAnsi="Times New Roman" w:cs="Times New Roman"/>
          <w:color w:val="0D0D0D"/>
          <w:sz w:val="24"/>
          <w:szCs w:val="24"/>
          <w:lang w:val="zh-CN" w:eastAsia="zh-CN"/>
        </w:rPr>
        <w:lastRenderedPageBreak/>
        <w:t xml:space="preserve">karena jika pendapatan perusahaan ternyata lebih rendah daripada biaya tetapnya, penggunaan </w:t>
      </w:r>
      <w:r>
        <w:rPr>
          <w:rFonts w:ascii="Times New Roman" w:eastAsia="Times New Roman" w:hAnsi="Times New Roman" w:cs="Times New Roman"/>
          <w:i/>
          <w:iCs/>
          <w:color w:val="0D0D0D"/>
          <w:sz w:val="24"/>
          <w:szCs w:val="24"/>
          <w:lang w:val="zh-CN" w:eastAsia="zh-CN"/>
        </w:rPr>
        <w:t>leverage</w:t>
      </w:r>
      <w:r>
        <w:rPr>
          <w:rFonts w:ascii="Times New Roman" w:eastAsia="Times New Roman" w:hAnsi="Times New Roman" w:cs="Times New Roman"/>
          <w:color w:val="0D0D0D"/>
          <w:sz w:val="24"/>
          <w:szCs w:val="24"/>
          <w:lang w:val="zh-CN" w:eastAsia="zh-CN"/>
        </w:rPr>
        <w:t xml:space="preserve"> dapat mengurangi keuntungan yang akan dinikmati oleh para pemegang saham</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{"citationItems":[{"id":"ITEM-1","itemData":{"abstract":"purpose: This study examines the role of librarians working in central libraries of medical universities type 1 in cooperation with teacher is paid in connection with plagiarism. Methodology: This method is analytical survey study and this study is applied. The questionnaire was standardized America Library Association. The population consisted of employees of Medical Universities librarians type 1 are (110) people, sampling was census. The sampling method was census. Validity and content validity and reliability of the method using test-retest correlation coefficient of 78/0 was confirmed by the data collection practices and postal mail was sent. SPSS software to analyze the data descriptive statistics (mean ,...) and inferential statistics (chi-square Chi-square) were performed. Findings: Showed that the majority of librarians with teachers in order to prevent plagiarism is not necessary cooperation and information literacy classes and workshops have been held. It also asked the librarian between gender and work experience and education level they are related. Conclusion: This study showed that librarians have little activity in the area of education and literacy. The workshops should be held to the librarian with their duties in the new era, so they can play an effective role in the prevention of plagiarism and keeps the scientific community for their loss.","author":[{"dropping-particle":"","family":"M. Danarwati, K. Raharjo","given":"Abrar","non-dropping-particle":"","parse-names":false,"suffix":""}],"container-title":"Quarterly Journal of Knowledge and Information Management","id":"ITEM-1","issue":"3","issued":{"date-parts":[["2016"]]},"page":"49-59","title":"PENGARUH UKURAN PERUSAHAAN, LEVERAGE, LIKUIDITAS, PROFITABILITAS TERHADAP STRUKTUR MODAL, PENGARUH UKURAN PERUSAHAAN, LEVERAGE, LIKUIDITAS, PROFITABILITAS TERHADAP STRUKTUR MODAL","type":"article-journal","volume":"3"},"uris":["http://www.mendeley.com/documents/?uuid=dd067250-ccc3-4558-b772-c8ca7c6d7783"]}],"mendeley":{"formattedCitation":"(M. Danarwati, K. Raharjo, 2016)","manualFormatting":"(Danarwati &amp; Raharjo, 2016)","plainTextFormattedCitation":"(M. Danarwati, K. Raharjo, 2016)","previouslyFormattedCitation":"(M. Danarwati, K. Raharjo,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(Danarwati &amp; Raharjo, 2016)</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 xml:space="preserve">‬ </w:t>
      </w:r>
    </w:p>
    <w:p w14:paraId="11912A93" w14:textId="77777777" w:rsidR="0066391B" w:rsidRDefault="00485B09" w:rsidP="00DD06EE">
      <w:pPr>
        <w:spacing w:line="480" w:lineRule="auto"/>
        <w:ind w:left="709" w:firstLine="720"/>
        <w:jc w:val="both"/>
        <w:rPr>
          <w:rFonts w:ascii="Times New Roman" w:hAnsi="Times New Roman" w:cs="Times New Roman"/>
          <w:sz w:val="24"/>
          <w:szCs w:val="24"/>
        </w:rPr>
      </w:pPr>
      <w:r w:rsidRPr="00F05E2B">
        <w:rPr>
          <w:rFonts w:ascii="Times New Roman" w:hAnsi="Times New Roman" w:cs="Times New Roman"/>
          <w:i/>
          <w:iCs/>
          <w:sz w:val="24"/>
          <w:szCs w:val="24"/>
        </w:rPr>
        <w:t>Leverage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diproksikan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Debt Assets Ratio</w:t>
      </w:r>
      <w:r>
        <w:rPr>
          <w:rFonts w:ascii="Times New Roman" w:hAnsi="Times New Roman" w:cs="Times New Roman"/>
          <w:sz w:val="24"/>
          <w:szCs w:val="24"/>
        </w:rPr>
        <w:t xml:space="preserve"> (DAR).  </w:t>
      </w:r>
      <w:r>
        <w:rPr>
          <w:rFonts w:ascii="Times New Roman" w:hAnsi="Times New Roman" w:cs="Times New Roman"/>
          <w:i/>
          <w:iCs/>
          <w:sz w:val="24"/>
          <w:szCs w:val="24"/>
        </w:rPr>
        <w:t>Debt to Assets Ratio</w:t>
      </w:r>
      <w:r>
        <w:rPr>
          <w:rFonts w:ascii="Times New Roman" w:hAnsi="Times New Roman" w:cs="Times New Roman"/>
          <w:sz w:val="24"/>
          <w:szCs w:val="24"/>
        </w:rPr>
        <w:t xml:space="preserve"> (DAR)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w:t>
      </w:r>
      <w:proofErr w:type="spellEnd"/>
      <w:r>
        <w:rPr>
          <w:rFonts w:ascii="Times New Roman" w:hAnsi="Times New Roman" w:cs="Times New Roman"/>
          <w:sz w:val="24"/>
          <w:szCs w:val="24"/>
        </w:rPr>
        <w:t xml:space="preserve"> dana yang </w:t>
      </w:r>
      <w:proofErr w:type="spellStart"/>
      <w:r>
        <w:rPr>
          <w:rFonts w:ascii="Times New Roman" w:hAnsi="Times New Roman" w:cs="Times New Roman"/>
          <w:sz w:val="24"/>
          <w:szCs w:val="24"/>
        </w:rPr>
        <w:t>bersumber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utang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membiayai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utang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membiayai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w:t>
      </w:r>
    </w:p>
    <w:p w14:paraId="091B0892" w14:textId="27F3B112" w:rsidR="0066391B" w:rsidRDefault="00485B09">
      <w:pPr>
        <w:spacing w:line="48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22FB102" wp14:editId="2AA67B96">
                <wp:simplePos x="0" y="0"/>
                <wp:positionH relativeFrom="margin">
                  <wp:posOffset>1377950</wp:posOffset>
                </wp:positionH>
                <wp:positionV relativeFrom="paragraph">
                  <wp:posOffset>447040</wp:posOffset>
                </wp:positionV>
                <wp:extent cx="2480945" cy="736600"/>
                <wp:effectExtent l="0" t="0" r="15240" b="25400"/>
                <wp:wrapNone/>
                <wp:docPr id="43" name="Rectangle: Rounded Corners 43"/>
                <wp:cNvGraphicFramePr/>
                <a:graphic xmlns:a="http://schemas.openxmlformats.org/drawingml/2006/main">
                  <a:graphicData uri="http://schemas.microsoft.com/office/word/2010/wordprocessingShape">
                    <wps:wsp>
                      <wps:cNvSpPr/>
                      <wps:spPr>
                        <a:xfrm>
                          <a:off x="0" y="0"/>
                          <a:ext cx="2480733" cy="7366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5EF1F9" w14:textId="20351457" w:rsidR="0066391B" w:rsidRDefault="00485B09">
                            <w:pPr>
                              <w:spacing w:line="480" w:lineRule="auto"/>
                              <w:ind w:left="709"/>
                              <w:jc w:val="both"/>
                            </w:pPr>
                            <m:oMathPara>
                              <m:oMath>
                                <m:r>
                                  <m:rPr>
                                    <m:sty m:val="bi"/>
                                  </m:rPr>
                                  <w:rPr>
                                    <w:rFonts w:ascii="Cambria Math" w:hAnsi="Cambria Math" w:cs="Times New Roman"/>
                                    <w:sz w:val="24"/>
                                    <w:szCs w:val="24"/>
                                  </w:rPr>
                                  <m:t xml:space="preserve">DAR= </m:t>
                                </m:r>
                                <m:f>
                                  <m:fPr>
                                    <m:ctrlPr>
                                      <w:rPr>
                                        <w:rFonts w:ascii="Cambria Math" w:hAnsi="Cambria Math" w:cs="Times New Roman"/>
                                        <w:b/>
                                        <w:i/>
                                        <w:sz w:val="24"/>
                                        <w:szCs w:val="24"/>
                                      </w:rPr>
                                    </m:ctrlPr>
                                  </m:fPr>
                                  <m:num>
                                    <m:r>
                                      <m:rPr>
                                        <m:sty m:val="bi"/>
                                      </m:rPr>
                                      <w:rPr>
                                        <w:rFonts w:ascii="Cambria Math" w:hAnsi="Cambria Math" w:cs="Times New Roman"/>
                                        <w:sz w:val="24"/>
                                        <w:szCs w:val="24"/>
                                      </w:rPr>
                                      <m:t>Total Hutang</m:t>
                                    </m:r>
                                  </m:num>
                                  <m:den>
                                    <m:r>
                                      <m:rPr>
                                        <m:sty m:val="bi"/>
                                      </m:rPr>
                                      <w:rPr>
                                        <w:rFonts w:ascii="Cambria Math" w:hAnsi="Cambria Math" w:cs="Times New Roman"/>
                                        <w:sz w:val="24"/>
                                        <w:szCs w:val="24"/>
                                      </w:rPr>
                                      <m:t>Total Aset</m:t>
                                    </m:r>
                                  </m:den>
                                </m:f>
                              </m:oMath>
                            </m:oMathPara>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22FB102" id="Rectangle: Rounded Corners 43" o:spid="_x0000_s1026" style="position:absolute;left:0;text-align:left;margin-left:108.5pt;margin-top:35.2pt;width:195.35pt;height:58pt;z-index:2516633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" fillcolor="white [3201]" strokecolor="black [3213]" strokeweight="2pt">
                <v:textbox>
                  <w:txbxContent>
                    <w:p w14:paraId="7F5EF1F9" w14:textId="20351457" w:rsidR="0066391B" w:rsidRDefault="00485B09">
                      <w:pPr>
                        <w:spacing w:line="480" w:lineRule="auto"/>
                        <w:ind w:left="709"/>
                        <w:jc w:val="both"/>
                      </w:pPr>
                      <m:oMathPara>
                        <m:oMath>
                          <m:r>
                            <m:rPr>
                              <m:sty m:val="bi"/>
                            </m:rPr>
                            <w:rPr>
                              <w:rFonts w:ascii="Cambria Math" w:hAnsi="Cambria Math" w:cs="Times New Roman"/>
                              <w:sz w:val="24"/>
                              <w:szCs w:val="24"/>
                            </w:rPr>
                            <m:t xml:space="preserve">DAR= </m:t>
                          </m:r>
                          <m:f>
                            <m:fPr>
                              <m:ctrlPr>
                                <w:rPr>
                                  <w:rFonts w:ascii="Cambria Math" w:hAnsi="Cambria Math" w:cs="Times New Roman"/>
                                  <w:b/>
                                  <w:i/>
                                  <w:sz w:val="24"/>
                                  <w:szCs w:val="24"/>
                                </w:rPr>
                              </m:ctrlPr>
                            </m:fPr>
                            <m:num>
                              <m:r>
                                <m:rPr>
                                  <m:sty m:val="bi"/>
                                </m:rPr>
                                <w:rPr>
                                  <w:rFonts w:ascii="Cambria Math" w:hAnsi="Cambria Math" w:cs="Times New Roman"/>
                                  <w:sz w:val="24"/>
                                  <w:szCs w:val="24"/>
                                </w:rPr>
                                <m:t>Total Hutang</m:t>
                              </m:r>
                            </m:num>
                            <m:den>
                              <m:r>
                                <m:rPr>
                                  <m:sty m:val="bi"/>
                                </m:rPr>
                                <w:rPr>
                                  <w:rFonts w:ascii="Cambria Math" w:hAnsi="Cambria Math" w:cs="Times New Roman"/>
                                  <w:sz w:val="24"/>
                                  <w:szCs w:val="24"/>
                                </w:rPr>
                                <m:t>Total Aset</m:t>
                              </m:r>
                            </m:den>
                          </m:f>
                        </m:oMath>
                      </m:oMathPara>
                    </w:p>
                  </w:txbxContent>
                </v:textbox>
                <w10:wrap anchorx="margin"/>
              </v:roundrect>
            </w:pict>
          </mc:Fallback>
        </mc:AlternateContent>
      </w:r>
      <w:r>
        <w:rPr>
          <w:rFonts w:ascii="Times New Roman" w:hAnsi="Times New Roman" w:cs="Times New Roman"/>
          <w:sz w:val="24"/>
          <w:szCs w:val="24"/>
          <w:lang w:val="id-ID"/>
        </w:rPr>
        <w:t>Rasio ini dapat di</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lang w:val="id-ID"/>
        </w:rPr>
        <w:t xml:space="preserve"> dengan menggunakan rumus sebagai berikut</w:t>
      </w:r>
      <w:r>
        <w:rPr>
          <w:rFonts w:ascii="Times New Roman" w:hAnsi="Times New Roman" w:cs="Times New Roman"/>
          <w:sz w:val="24"/>
          <w:szCs w:val="24"/>
        </w:rPr>
        <w:t>:</w:t>
      </w:r>
    </w:p>
    <w:p w14:paraId="6D24813C" w14:textId="77777777" w:rsidR="0066391B" w:rsidRDefault="0066391B">
      <w:pPr>
        <w:spacing w:line="480" w:lineRule="auto"/>
        <w:jc w:val="both"/>
        <w:rPr>
          <w:rFonts w:ascii="Times New Roman" w:hAnsi="Times New Roman" w:cs="Times New Roman"/>
          <w:b/>
          <w:bCs/>
          <w:sz w:val="24"/>
          <w:szCs w:val="24"/>
        </w:rPr>
      </w:pPr>
    </w:p>
    <w:bookmarkEnd w:id="30"/>
    <w:p w14:paraId="27FF48E6" w14:textId="77777777" w:rsidR="00A765AC" w:rsidRDefault="00A765AC">
      <w:pPr>
        <w:spacing w:line="480" w:lineRule="auto"/>
        <w:jc w:val="both"/>
        <w:rPr>
          <w:rFonts w:ascii="Times New Roman" w:hAnsi="Times New Roman" w:cs="Times New Roman"/>
          <w:b/>
          <w:bCs/>
          <w:sz w:val="24"/>
          <w:szCs w:val="24"/>
        </w:rPr>
      </w:pPr>
    </w:p>
    <w:p w14:paraId="1537D3B4" w14:textId="77777777" w:rsidR="0066391B" w:rsidRDefault="00485B09">
      <w:pPr>
        <w:pStyle w:val="Heading3"/>
        <w:numPr>
          <w:ilvl w:val="0"/>
          <w:numId w:val="0"/>
        </w:numPr>
        <w:ind w:left="284"/>
      </w:pPr>
      <w:bookmarkStart w:id="31" w:name="_Toc160781301"/>
      <w:r>
        <w:t xml:space="preserve">5. </w:t>
      </w:r>
      <w:proofErr w:type="spellStart"/>
      <w:r>
        <w:t>Ukuran</w:t>
      </w:r>
      <w:proofErr w:type="spellEnd"/>
      <w:r>
        <w:t xml:space="preserve"> </w:t>
      </w:r>
      <w:proofErr w:type="spellStart"/>
      <w:r>
        <w:t>perusahaan</w:t>
      </w:r>
      <w:bookmarkEnd w:id="31"/>
      <w:proofErr w:type="spellEnd"/>
      <w:r>
        <w:t xml:space="preserve"> </w:t>
      </w:r>
    </w:p>
    <w:p w14:paraId="19C166D3" w14:textId="4FB59CED" w:rsidR="0066391B" w:rsidRDefault="00485B09" w:rsidP="00DD06EE">
      <w:pPr>
        <w:spacing w:line="480" w:lineRule="auto"/>
        <w:ind w:left="720" w:firstLine="720"/>
        <w:jc w:val="both"/>
        <w:rPr>
          <w:rFonts w:ascii="Times New Roman" w:hAnsi="Times New Roman" w:cs="Times New Roman"/>
          <w:sz w:val="24"/>
          <w:szCs w:val="24"/>
        </w:rPr>
      </w:pPr>
      <w:bookmarkStart w:id="32" w:name="_Hlk170850126"/>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r>
        <w:rPr>
          <w:rFonts w:ascii="Times New Roman" w:eastAsia="Times New Roman" w:hAnsi="Times New Roman" w:cs="Times New Roman"/>
          <w:color w:val="0D0D0D"/>
          <w:sz w:val="24"/>
          <w:szCs w:val="24"/>
          <w:lang w:val="zh-CN" w:eastAsia="zh-CN"/>
        </w:rPr>
        <w:t>semakin banyak aset yang dimilikinya, dan hal ini membuat perusahaan menjadi fokus perhatian bagi investor, pemerintah, dan masyarakat luas</w:t>
      </w:r>
      <w:r>
        <w:rPr>
          <w:rFonts w:ascii="Times New Roman" w:hAnsi="Times New Roman" w:cs="Times New Roman"/>
          <w:sz w:val="24"/>
          <w:szCs w:val="24"/>
        </w:rPr>
        <w:t xml:space="preserve">. Perusahaan yang </w:t>
      </w:r>
      <w:proofErr w:type="spellStart"/>
      <w:r>
        <w:rPr>
          <w:rFonts w:ascii="Times New Roman" w:hAnsi="Times New Roman" w:cs="Times New Roman"/>
          <w:sz w:val="24"/>
          <w:szCs w:val="24"/>
        </w:rPr>
        <w:t>berukuran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basis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para investor,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w:t>
      </w:r>
      <w:r w:rsidR="00AD317E">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investor,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prospek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cash flow</w:t>
      </w:r>
      <w:r>
        <w:rPr>
          <w:rFonts w:ascii="Times New Roman" w:hAnsi="Times New Roman" w:cs="Times New Roman"/>
          <w:sz w:val="24"/>
          <w:szCs w:val="24"/>
        </w:rPr>
        <w:t xml:space="preserve"> </w:t>
      </w:r>
      <w:proofErr w:type="spellStart"/>
      <w:r>
        <w:rPr>
          <w:rFonts w:ascii="Times New Roman" w:hAnsi="Times New Roman" w:cs="Times New Roman"/>
          <w:sz w:val="24"/>
          <w:szCs w:val="24"/>
        </w:rPr>
        <w:t>dimasa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regulator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{"citationItems":[{"id":"ITEM-1","itemData":{"ISSN":"2337-3806","abstract":"The purpose of this research is to analyze the impact of managerial ownership, size corporation, auditor quality, audit committe and leverage towards earning management. The independent variables in this research are the structure of managerial ownership, size corporation, auditor quality, audit commite and leverage. Earning management as variable dependent is measured by dicretionary accrual as proxy from earning management. This study uses secondary data with entire population of manufacturing compianies listed in the Indonesian stock Exchange (BEI) in 2013-2015. The method used to determine the sample is using purposive sampling, producing 213 observations for research in three months from 71 sampel corporation. The analytical method used is multiple linear regreesion, regression testing the prior to first tasted the classical assumptions. The result of this study indicate that size corporation and leverage has significant influence to earning management. Auditor quality, audit committe and managerial ownership did not have significant influence to earning management.","author":[{"dropping-particle":"","family":"Dimara","given":"Rexy Joseph S.","non-dropping-particle":"","parse-names":false,"suffix":""},{"dropping-particle":"","family":"Hadiprajitno","given":"P. Basuki","non-dropping-particle":"","parse-names":false,"suffix":""}],"container-title":"Diponegoro Journal of Accounting","id":"ITEM-1","issue":"4","issued":{"date-parts":[["2017"]]},"page":"467-472","title":"Pengaruh Struktur Kepemilikan Manajerial, Ukuran Perusahaan, Kualitas Audit, Komite Audit Dan Leverage Terhadap Manajemen Laba","type":"article-journal","volume":"6"},"uris":["http://www.mendeley.com/documents/?uuid=db834a51-f794-4897-87a1-de13ea9aff71"]}],"mendeley":{"formattedCitation":"(Dimara &amp; Hadiprajitno, 2017)","plainTextFormattedCitation":"(Dimara &amp; Hadiprajitno, 2017)","previouslyFormattedCitation":"(Dimara &amp; Hadiprajitno,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(Dimara &amp; Hadiprajitno, 2017)</w:t>
      </w:r>
      <w:r>
        <w:rPr>
          <w:rFonts w:ascii="Times New Roman" w:hAnsi="Times New Roman" w:cs="Times New Roman"/>
          <w:sz w:val="24"/>
          <w:szCs w:val="24"/>
        </w:rPr>
        <w:fldChar w:fldCharType="end"/>
      </w:r>
    </w:p>
    <w:p w14:paraId="2B927C9A" w14:textId="77777777" w:rsidR="0066391B" w:rsidRDefault="00485B09" w:rsidP="00DD06EE">
      <w:pPr>
        <w:spacing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memperlihatkan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agar investor </w:t>
      </w:r>
      <w:proofErr w:type="spellStart"/>
      <w:r>
        <w:rPr>
          <w:rFonts w:ascii="Times New Roman" w:hAnsi="Times New Roman" w:cs="Times New Roman"/>
          <w:sz w:val="24"/>
          <w:szCs w:val="24"/>
        </w:rPr>
        <w:t>menanamkan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modalnya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berhati-hati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{"citationItems":[{"id":"ITEM-1","itemData":{"DOI":"10.1143/PTP.105.537","ISSN":"0033068X","abstract":"We discuss a description of chiral symmetry breaking in the light-front (LF) formalism. Based on careful analyses of several models, we give clear answers to the following three fundamental questions: (i) What is the difference between the LF chiral transformation and the ordinary chiral transformation? (ii) How does a gap equation for the chiral condensate emerge? (iii) What is the consequence of the coexistence of a nonzero chiral condensate and the trivial Fock vacuum? The answer to Question (i) is given through a classical analysis of each model. Question (ii) is answered based on our recognition of the importance of characteristic constraints, such as the zero-mode and fermionic constraints. Question (iii) is intimately related to another important problem, reconciliation of the nonzero chiral condensate &lt;ψψ&gt; ≠ 0 and the invariance of the vacuum under the LF chiral transformation QLF5 |0&gt; = 0. This and Question (iii) are understood in terms of the modified chiral transformation laws of the dependent variables. The characteristic ways in which the chiral symmetry breaking is realized are that the chiral charge QLF5 is no longer conserved and that the transformation of the scalar and pseudoscalar fields is modified. We also discuss other outcomes, such as the light-cone wave function of the pseudoscalar meson in the Nambu-Jona-Lasinio model.","author":[{"dropping-particle":"","family":"RR. SRI HANDAYANI dan AGUSTONO DWI RACHADI","given":"","non-dropping-particle":"","parse-names":false,"suffix":""}],"container-title":"Progress of Theoretical Physics","id":"ITEM-1","issue":"4","issued":{"date-parts":[["2009"]]},"page":"33-56","title":"PENGARUH UKURAN PERUSAHAAN TERHADAP MANAJEMEN LABA RR.","type":"article-journal","volume":"11"},"uris":["http://www.mendeley.com/documents/?uuid=57ad4df8-6de9-4638-90f3-93b24a14d98e"]}],"mendeley":{"formattedCitation":"(RR. SRI HANDAYANI dan AGUSTONO DWI RACHADI, 2009)","manualFormatting":"(Handayani Dan Rachadi, 2009)","plainTextFormattedCitation":"(RR. SRI HANDAYANI dan AGUSTONO DWI RACHADI, 2009)","previouslyFormattedCitation":"(RR. SRI HANDAYANI dan AGUSTONO DWI RACHADI,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(Handayani Dan Rachadi, 2009)</w:t>
      </w:r>
      <w:r>
        <w:rPr>
          <w:rFonts w:ascii="Times New Roman" w:hAnsi="Times New Roman" w:cs="Times New Roman"/>
          <w:sz w:val="24"/>
          <w:szCs w:val="24"/>
        </w:rPr>
        <w:fldChar w:fldCharType="end"/>
      </w:r>
    </w:p>
    <w:p w14:paraId="2DC2F285" w14:textId="77777777" w:rsidR="0066391B" w:rsidRDefault="00485B09" w:rsidP="00DD06E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dikelompokkan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large </w:t>
      </w:r>
      <w:proofErr w:type="spellStart"/>
      <w:r>
        <w:rPr>
          <w:rFonts w:ascii="Times New Roman" w:hAnsi="Times New Roman" w:cs="Times New Roman"/>
          <w:i/>
          <w:iCs/>
          <w:sz w:val="24"/>
          <w:szCs w:val="24"/>
        </w:rPr>
        <w:t>frim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medium size</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small </w:t>
      </w:r>
      <w:proofErr w:type="spellStart"/>
      <w:r>
        <w:rPr>
          <w:rFonts w:ascii="Times New Roman" w:hAnsi="Times New Roman" w:cs="Times New Roman"/>
          <w:i/>
          <w:iCs/>
          <w:sz w:val="24"/>
          <w:szCs w:val="24"/>
        </w:rPr>
        <w:t>frim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parameter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total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perusahaaan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total asset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{"citationItems":[{"id":"ITEM-1","itemData":{"abstract":"purpose: This study examines the role of librarians working in central libraries of medical universities type 1 in cooperation with teacher is paid in connection with plagiarism. Methodology: This method is analytical survey study and this study is applied. The questionnaire was standardized America Library Association. The population consisted of employees of Medical Universities librarians type 1 are (110) people, sampling was census. The sampling method was census. Validity and content validity and reliability of the method using test-retest correlation coefficient of 78/0 was confirmed by the data collection practices and postal mail was sent. SPSS software to analyze the data descriptive statistics (mean ,...) and inferential statistics (chi-square Chi-square) were performed. Findings: Showed that the majority of librarians with teachers in order to prevent plagiarism is not necessary cooperation and information literacy classes and workshops have been held. It also asked the librarian between gender and work experience and education level they are related. Conclusion: This study showed that librarians have little activity in the area of education and literacy. The workshops should be held to the librarian with their duties in the new era, so they can play an effective role in the prevention of plagiarism and keeps the scientific community for their loss.","author":[{"dropping-particle":"","family":"M. Danarwati, K. Raharjo","given":"Abrar","non-dropping-particle":"","parse-names":false,"suffix":""}],"container-title":"Quarterly Journal of Knowledge and Information Management","id":"ITEM-1","issue":"3","issued":{"date-parts":[["2016"]]},"page":"49-59","title":"PENGARUH UKURAN PERUSAHAAN, LEVERAGE, LIKUIDITAS, PROFITABILITAS TERHADAP STRUKTUR MODAL, PENGARUH UKURAN PERUSAHAAN, LEVERAGE, LIKUIDITAS, PROFITABILITAS TERHADAP STRUKTUR MODAL","type":"article-journal","volume":"3"},"uris":["http://www.mendeley.com/documents/?uuid=dd067250-ccc3-4558-b772-c8ca7c6d7783"]}],"mendeley":{"formattedCitation":"(M. Danarwati, K. Raharjo, 2016)","manualFormatting":"(Danarwati &amp; Raharjo, 2016)","plainTextFormattedCitation":"(M. Danarwati, K. Raharjo, 2016)","previouslyFormattedCitation":"(M. Danarwati, K. Raharjo,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(Danarwati &amp; Raharjo, 2016)</w:t>
      </w:r>
      <w:r>
        <w:rPr>
          <w:rFonts w:ascii="Times New Roman" w:hAnsi="Times New Roman" w:cs="Times New Roman"/>
          <w:sz w:val="24"/>
          <w:szCs w:val="24"/>
        </w:rPr>
        <w:fldChar w:fldCharType="end"/>
      </w:r>
    </w:p>
    <w:p w14:paraId="2ADE923D" w14:textId="56F72EAB" w:rsidR="0066391B" w:rsidRDefault="00485B09" w:rsidP="00DD06EE">
      <w:pPr>
        <w:spacing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di mana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diklasifikasikan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total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log </w:t>
      </w:r>
      <w:proofErr w:type="spellStart"/>
      <w:r>
        <w:rPr>
          <w:rFonts w:ascii="Times New Roman" w:hAnsi="Times New Roman" w:cs="Times New Roman"/>
          <w:i/>
          <w:iCs/>
          <w:sz w:val="24"/>
          <w:szCs w:val="24"/>
        </w:rPr>
        <w:t>sizc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pcniualan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Bapepam</w:t>
      </w:r>
      <w:proofErr w:type="spellEnd"/>
      <w:r>
        <w:rPr>
          <w:rFonts w:ascii="Times New Roman" w:hAnsi="Times New Roman" w:cs="Times New Roman"/>
          <w:sz w:val="24"/>
          <w:szCs w:val="24"/>
        </w:rPr>
        <w:t xml:space="preserve"> No. </w:t>
      </w:r>
      <w:proofErr w:type="spellStart"/>
      <w:r>
        <w:rPr>
          <w:rFonts w:ascii="Times New Roman" w:hAnsi="Times New Roman" w:cs="Times New Roman"/>
          <w:sz w:val="24"/>
          <w:szCs w:val="24"/>
        </w:rPr>
        <w:t>Kep</w:t>
      </w:r>
      <w:proofErr w:type="spellEnd"/>
      <w:r>
        <w:rPr>
          <w:rFonts w:ascii="Times New Roman" w:hAnsi="Times New Roman" w:cs="Times New Roman"/>
          <w:sz w:val="24"/>
          <w:szCs w:val="24"/>
        </w:rPr>
        <w:t xml:space="preserve"> II/PM/I997 </w:t>
      </w:r>
      <w:proofErr w:type="spellStart"/>
      <w:r>
        <w:rPr>
          <w:rFonts w:ascii="Times New Roman" w:hAnsi="Times New Roman" w:cs="Times New Roman"/>
          <w:sz w:val="24"/>
          <w:szCs w:val="24"/>
        </w:rPr>
        <w:t>mengklasifikasikan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milyar</w:t>
      </w:r>
      <w:proofErr w:type="spellEnd"/>
      <w:r>
        <w:rPr>
          <w:rFonts w:ascii="Times New Roman" w:hAnsi="Times New Roman" w:cs="Times New Roman"/>
          <w:sz w:val="24"/>
          <w:szCs w:val="24"/>
        </w:rPr>
        <w:t xml:space="preserve"> rupiah,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aktivanya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milyar</w:t>
      </w:r>
      <w:proofErr w:type="spellEnd"/>
      <w:r>
        <w:rPr>
          <w:rFonts w:ascii="Times New Roman" w:hAnsi="Times New Roman" w:cs="Times New Roman"/>
          <w:sz w:val="24"/>
          <w:szCs w:val="24"/>
        </w:rPr>
        <w:t xml:space="preserve"> rupiah.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kemungkinannya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asing</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dana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mencukupi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mencerminkan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prediksi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stabil</w:t>
      </w:r>
      <w:proofErr w:type="spellEnd"/>
      <w:r>
        <w:rPr>
          <w:rFonts w:ascii="Times New Roman" w:hAnsi="Times New Roman" w:cs="Times New Roman"/>
          <w:sz w:val="24"/>
          <w:szCs w:val="24"/>
        </w:rPr>
        <w:t xml:space="preserve"> status </w:t>
      </w:r>
      <w:proofErr w:type="spellStart"/>
      <w:r>
        <w:rPr>
          <w:rFonts w:ascii="Times New Roman" w:hAnsi="Times New Roman" w:cs="Times New Roman"/>
          <w:sz w:val="24"/>
          <w:szCs w:val="24"/>
        </w:rPr>
        <w:t>keuangannya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mencerminkan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kapabilitas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yang pada </w:t>
      </w:r>
      <w:proofErr w:type="spellStart"/>
      <w:r>
        <w:rPr>
          <w:rFonts w:ascii="Times New Roman" w:hAnsi="Times New Roman" w:cs="Times New Roman"/>
          <w:sz w:val="24"/>
          <w:szCs w:val="24"/>
        </w:rPr>
        <w:t>gilirannya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kemakmurannya</w:t>
      </w:r>
      <w:proofErr w:type="spellEnd"/>
      <w:r>
        <w:rPr>
          <w:rFonts w:ascii="Times New Roman" w:hAnsi="Times New Roman" w:cs="Times New Roman"/>
          <w:sz w:val="24"/>
          <w:szCs w:val="24"/>
        </w:rPr>
        <w:t xml:space="preserve">. </w:t>
      </w:r>
    </w:p>
    <w:p w14:paraId="63C64D55" w14:textId="77777777" w:rsidR="002A1B0B" w:rsidRDefault="002A1B0B" w:rsidP="00DD06EE">
      <w:pPr>
        <w:spacing w:line="480" w:lineRule="auto"/>
        <w:ind w:left="720" w:firstLine="720"/>
        <w:jc w:val="both"/>
        <w:rPr>
          <w:rFonts w:ascii="Times New Roman" w:hAnsi="Times New Roman" w:cs="Times New Roman"/>
          <w:sz w:val="24"/>
          <w:szCs w:val="24"/>
        </w:rPr>
      </w:pPr>
    </w:p>
    <w:p w14:paraId="379CF14C" w14:textId="77777777" w:rsidR="0066391B" w:rsidRDefault="00485B09">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p>
    <w:p w14:paraId="0FB5CD93" w14:textId="2D6CDCE3" w:rsidR="00F67AAC" w:rsidRDefault="00F67AAC">
      <w:pPr>
        <w:spacing w:line="360" w:lineRule="auto"/>
        <w:ind w:firstLine="720"/>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FDFE5A9" wp14:editId="3A023BEB">
                <wp:simplePos x="0" y="0"/>
                <wp:positionH relativeFrom="margin">
                  <wp:posOffset>1033145</wp:posOffset>
                </wp:positionH>
                <wp:positionV relativeFrom="paragraph">
                  <wp:posOffset>34925</wp:posOffset>
                </wp:positionV>
                <wp:extent cx="3022600" cy="474345"/>
                <wp:effectExtent l="0" t="0" r="25400" b="21590"/>
                <wp:wrapNone/>
                <wp:docPr id="42" name="Rectangle: Rounded Corners 42"/>
                <wp:cNvGraphicFramePr/>
                <a:graphic xmlns:a="http://schemas.openxmlformats.org/drawingml/2006/main">
                  <a:graphicData uri="http://schemas.microsoft.com/office/word/2010/wordprocessingShape">
                    <wps:wsp>
                      <wps:cNvSpPr/>
                      <wps:spPr>
                        <a:xfrm>
                          <a:off x="0" y="0"/>
                          <a:ext cx="3022600" cy="47434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FC0BC2" w14:textId="77777777" w:rsidR="0066391B" w:rsidRDefault="00485B09">
                            <w:pPr>
                              <w:jc w:val="center"/>
                              <w:rPr>
                                <w:rFonts w:ascii="Times New Roman" w:hAnsi="Times New Roman" w:cs="Times New Roman"/>
                                <w:b/>
                                <w:bCs/>
                                <w:i/>
                                <w:iCs/>
                                <w:sz w:val="24"/>
                                <w:szCs w:val="24"/>
                              </w:rPr>
                            </w:pPr>
                            <w:r>
                              <w:rPr>
                                <w:rFonts w:ascii="Times New Roman" w:hAnsi="Times New Roman" w:cs="Times New Roman"/>
                                <w:b/>
                                <w:bCs/>
                                <w:sz w:val="24"/>
                                <w:szCs w:val="24"/>
                              </w:rPr>
                              <w:t>Ukuran Perusahaan</w:t>
                            </w:r>
                            <w:r>
                              <w:rPr>
                                <w:rFonts w:ascii="Times New Roman" w:hAnsi="Times New Roman" w:cs="Times New Roman"/>
                                <w:sz w:val="24"/>
                                <w:szCs w:val="24"/>
                              </w:rPr>
                              <w:t xml:space="preserve"> </w:t>
                            </w:r>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Ln </w:t>
                            </w:r>
                            <w:r>
                              <w:rPr>
                                <w:rFonts w:ascii="Times New Roman" w:hAnsi="Times New Roman" w:cs="Times New Roman"/>
                                <w:b/>
                                <w:bCs/>
                                <w:sz w:val="24"/>
                                <w:szCs w:val="24"/>
                              </w:rPr>
                              <w:t>(</w:t>
                            </w:r>
                            <w:r>
                              <w:rPr>
                                <w:rFonts w:ascii="Times New Roman" w:hAnsi="Times New Roman" w:cs="Times New Roman"/>
                                <w:b/>
                                <w:bCs/>
                                <w:i/>
                                <w:iCs/>
                                <w:sz w:val="24"/>
                                <w:szCs w:val="24"/>
                              </w:rPr>
                              <w:t>Total Assets)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FDFE5A9" id="Rectangle: Rounded Corners 42" o:spid="_x0000_s1027" style="position:absolute;left:0;text-align:left;margin-left:81.35pt;margin-top:2.75pt;width:238pt;height:37.35pt;z-index:25166233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" fillcolor="white [3201]" strokecolor="black [3213]" strokeweight="2pt">
                <v:textbox>
                  <w:txbxContent>
                    <w:p w14:paraId="5CFC0BC2" w14:textId="77777777" w:rsidR="0066391B" w:rsidRDefault="00485B09">
                      <w:pPr>
                        <w:jc w:val="center"/>
                        <w:rPr>
                          <w:rFonts w:ascii="Times New Roman" w:hAnsi="Times New Roman" w:cs="Times New Roman"/>
                          <w:b/>
                          <w:bCs/>
                          <w:i/>
                          <w:iCs/>
                          <w:sz w:val="24"/>
                          <w:szCs w:val="24"/>
                        </w:rPr>
                      </w:pPr>
                      <w:r>
                        <w:rPr>
                          <w:rFonts w:ascii="Times New Roman" w:hAnsi="Times New Roman" w:cs="Times New Roman"/>
                          <w:b/>
                          <w:bCs/>
                          <w:sz w:val="24"/>
                          <w:szCs w:val="24"/>
                        </w:rPr>
                        <w:t>Ukuran Perusahaan</w:t>
                      </w:r>
                      <w:r>
                        <w:rPr>
                          <w:rFonts w:ascii="Times New Roman" w:hAnsi="Times New Roman" w:cs="Times New Roman"/>
                          <w:sz w:val="24"/>
                          <w:szCs w:val="24"/>
                        </w:rPr>
                        <w:t xml:space="preserve"> </w:t>
                      </w:r>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Ln </w:t>
                      </w:r>
                      <w:r>
                        <w:rPr>
                          <w:rFonts w:ascii="Times New Roman" w:hAnsi="Times New Roman" w:cs="Times New Roman"/>
                          <w:b/>
                          <w:bCs/>
                          <w:sz w:val="24"/>
                          <w:szCs w:val="24"/>
                        </w:rPr>
                        <w:t>(</w:t>
                      </w:r>
                      <w:r>
                        <w:rPr>
                          <w:rFonts w:ascii="Times New Roman" w:hAnsi="Times New Roman" w:cs="Times New Roman"/>
                          <w:b/>
                          <w:bCs/>
                          <w:i/>
                          <w:iCs/>
                          <w:sz w:val="24"/>
                          <w:szCs w:val="24"/>
                        </w:rPr>
                        <w:t>Total Assets)</w:t>
                      </w:r>
                    </w:p>
                  </w:txbxContent>
                </v:textbox>
                <w10:wrap anchorx="margin"/>
              </v:roundrect>
            </w:pict>
          </mc:Fallback>
        </mc:AlternateContent>
      </w:r>
    </w:p>
    <w:bookmarkEnd w:id="32"/>
    <w:p w14:paraId="1AE1C0DC" w14:textId="0A3EFC97" w:rsidR="0066391B" w:rsidRDefault="0066391B">
      <w:pPr>
        <w:spacing w:line="360" w:lineRule="auto"/>
        <w:ind w:firstLine="720"/>
        <w:jc w:val="both"/>
        <w:rPr>
          <w:rFonts w:ascii="Times New Roman" w:hAnsi="Times New Roman" w:cs="Times New Roman"/>
          <w:b/>
          <w:bCs/>
          <w:sz w:val="24"/>
          <w:szCs w:val="24"/>
        </w:rPr>
      </w:pPr>
    </w:p>
    <w:p w14:paraId="61B08000" w14:textId="77777777" w:rsidR="0066391B" w:rsidRDefault="00485B09">
      <w:pPr>
        <w:pStyle w:val="Heading3"/>
        <w:numPr>
          <w:ilvl w:val="0"/>
          <w:numId w:val="0"/>
        </w:numPr>
        <w:spacing w:line="360" w:lineRule="auto"/>
        <w:ind w:left="284"/>
      </w:pPr>
      <w:bookmarkStart w:id="33" w:name="_Toc160781302"/>
      <w:r>
        <w:t xml:space="preserve">6. </w:t>
      </w:r>
      <w:proofErr w:type="spellStart"/>
      <w:r>
        <w:t>Struktur</w:t>
      </w:r>
      <w:proofErr w:type="spellEnd"/>
      <w:r>
        <w:t xml:space="preserve"> </w:t>
      </w:r>
      <w:proofErr w:type="spellStart"/>
      <w:r>
        <w:t>Kepemilikan</w:t>
      </w:r>
      <w:bookmarkEnd w:id="33"/>
      <w:proofErr w:type="spellEnd"/>
      <w:r>
        <w:t xml:space="preserve"> </w:t>
      </w:r>
    </w:p>
    <w:p w14:paraId="5D60EDE4" w14:textId="6074C0FD" w:rsidR="0066391B" w:rsidRDefault="00485B09" w:rsidP="00FA61F6">
      <w:pPr>
        <w:spacing w:before="240" w:line="480" w:lineRule="auto"/>
        <w:ind w:left="720" w:firstLine="720"/>
        <w:jc w:val="both"/>
        <w:rPr>
          <w:rFonts w:ascii="Times New Roman" w:hAnsi="Times New Roman" w:cs="Times New Roman"/>
          <w:sz w:val="24"/>
          <w:szCs w:val="24"/>
        </w:rPr>
      </w:pPr>
      <w:bookmarkStart w:id="34" w:name="_Hlk170850214"/>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komitmen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jalannya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akhirnya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strategi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kesuksesan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agent</w:t>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profesional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{"citationItems":[{"id":"ITEM-1","itemData":{"ISBN":"9781771884587","ISSN":"15318257","PMID":"21171977","abstract":"Huntington disease (HD) is a rare neurodegenerative disorder of the central nervous system characterized by unwanted choreatic movements, behavioral and psychiatric disturbances and dementia. Prevalence in the Caucasian population is estimated at 1/10,000-1/20,000. Mean age at onset of symptoms is 30-50 years. In some cases symptoms start before the age of 20 years with behavior disturbances and learning difficulties at school (Juvenile Huntington's disease; JHD). The classic sign is chorea that gradually spreads to all muscles. All psychomotor processes become severely retarded. Patients experience psychiatric symptoms and cognitive decline. HD is an autosomal dominant inherited disease caused by an elongated CAG repeat (36 repeats or more) on the short arm of chromosome 4p16.3 in the Huntingtine gene. The longer the CAG repeat, the earlier the onset of disease. In cases of JHD the repeat often exceeds 55. Diagnosis is based on clinical symptoms and signs in an individual with a parent with proven HD, and is confirmed by DNA determination. Pre-manifest diagnosis should only be performed by multidisciplinary teams in healthy at-risk adult individuals who want to know whether they carry the mutation or not. Differential diagnoses include other causes of chorea including general internal disorders or iatrogenic disorders. Phenocopies (clinically diagnosed cases of HD without the genetic mutation) are observed. Prenatal diagnosis is possible by chorionic villus sampling or amniocentesis. Preimplantation diagnosis with in vitro fertilization is offered in several countries. There is no cure. Management should be multidisciplinary and is based on treating symptoms with a view to improving quality of life. Chorea is treated with dopamine receptor blocking or depleting agents. Medication and non-medical care for depression and aggressive behavior may be required. The progression of the disease leads to a complete dependency in daily life, which results in patients requiring full-time care, and finally death. The most common cause of death is pneumonia, followed by suicide. © 2010 Roos; licensee BioMed Central Ltd.","author":[{"dropping-particle":"","family":"Archieta Arumdini Sugama","given":"Zaenal Arifin","non-dropping-particle":"","parse-names":false,"suffix":""}],"id":"ITEM-1","issue":"1","issued":{"date-parts":[["2018"]]},"page":"iii-vii","title":"PENGARUH STRUKTUR KEPEMILIKAN TERHADAP AGENCY PROBLEM PADA PERUSAHAAN GO PUBLIC YANG TERDAFTAR DI BURSA EFEK INDONESIA","type":"article-journal","volume":"1"},"uris":["http://www.mendeley.com/documents/?uuid=0acfd410-f83f-4395-9b28-41a49f19b188"]}],"mendeley":{"formattedCitation":"(Archieta Arumdini Sugama, 2018)","manualFormatting":"(Sugama &amp; Arifin, 2018)","plainTextFormattedCitation":"(Archieta Arumdini Sugama,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(Sugama &amp; Arifin, 2018)</w:t>
      </w:r>
      <w:r>
        <w:rPr>
          <w:rFonts w:ascii="Times New Roman" w:hAnsi="Times New Roman" w:cs="Times New Roman"/>
          <w:sz w:val="24"/>
          <w:szCs w:val="24"/>
        </w:rPr>
        <w:fldChar w:fldCharType="end"/>
      </w:r>
    </w:p>
    <w:p w14:paraId="6A932C5A" w14:textId="77777777" w:rsidR="0066391B" w:rsidRDefault="00485B09">
      <w:pPr>
        <w:spacing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agency cost</w:t>
      </w:r>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perusahan</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dan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meminimalisir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keagenan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agency problem</w:t>
      </w:r>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{"citationItems":[{"id":"ITEM-1","itemData":{"ISBN":"9781771884587","ISSN":"15318257","PMID":"21171977","abstract":"Huntington disease (HD) is a rare neurodegenerative disorder of the central nervous system characterized by unwanted choreatic movements, behavioral and psychiatric disturbances and dementia. Prevalence in the Caucasian population is estimated at 1/10,000-1/20,000. Mean age at onset of symptoms is 30-50 years. In some cases symptoms start before the age of 20 years with behavior disturbances and learning difficulties at school (Juvenile Huntington's disease; JHD). The classic sign is chorea that gradually spreads to all muscles. All psychomotor processes become severely retarded. Patients experience psychiatric symptoms and cognitive decline. HD is an autosomal dominant inherited disease caused by an elongated CAG repeat (36 repeats or more) on the short arm of chromosome 4p16.3 in the Huntingtine gene. The longer the CAG repeat, the earlier the onset of disease. In cases of JHD the repeat often exceeds 55. Diagnosis is based on clinical symptoms and signs in an individual with a parent with proven HD, and is confirmed by DNA determination. Pre-manifest diagnosis should only be performed by multidisciplinary teams in healthy at-risk adult individuals who want to know whether they carry the mutation or not. Differential diagnoses include other causes of chorea including general internal disorders or iatrogenic disorders. Phenocopies (clinically diagnosed cases of HD without the genetic mutation) are observed. Prenatal diagnosis is possible by chorionic villus sampling or amniocentesis. Preimplantation diagnosis with in vitro fertilization is offered in several countries. There is no cure. Management should be multidisciplinary and is based on treating symptoms with a view to improving quality of life. Chorea is treated with dopamine receptor blocking or depleting agents. Medication and non-medical care for depression and aggressive behavior may be required. The progression of the disease leads to a complete dependency in daily life, which results in patients requiring full-time care, and finally death. The most common cause of death is pneumonia, followed by suicide. © 2010 Roos; licensee BioMed Central Ltd.","author":[{"dropping-particle":"","family":"Archieta Arumdini Sugama","given":"Zaenal Arifin","non-dropping-particle":"","parse-names":false,"suffix":""}],"id":"ITEM-1","issue":"1","issued":{"date-parts":[["2018"]]},"page":"iii-vii","title":"PENGARUH STRUKTUR KEPEMILIKAN TERHADAP AGENCY PROBLEM PADA PERUSAHAAN GO PUBLIC YANG TERDAFTAR DI BURSA EFEK INDONESIA","type":"article-journal","volume":"1"},"uris":["http://www.mendeley.com/documents/?uuid=0acfd410-f83f-4395-9b28-41a49f19b188"]}],"mendeley":{"formattedCitation":"(Archieta Arumdini Sugama, 2018)","manualFormatting":"(Sugama &amp; Arifin, 2018)","plainTextFormattedCitation":"(Archieta Arumdini Sugama, 2018)","previouslyFormattedCitation":"(Archieta Arumdini Sugama,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(Sugama &amp; Arifin, 2018)</w:t>
      </w:r>
      <w:r>
        <w:rPr>
          <w:rFonts w:ascii="Times New Roman" w:hAnsi="Times New Roman" w:cs="Times New Roman"/>
          <w:sz w:val="24"/>
          <w:szCs w:val="24"/>
        </w:rPr>
        <w:fldChar w:fldCharType="end"/>
      </w:r>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{"citationItems":[{"id":"ITEM-1","itemData":{"ISBN":"0321267974","ISSN":"1944-8244","PMID":"25246403","abstract":"Background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population.","author":[{"dropping-particle":"","family":"Rachael Oktavia","given":"Melvie Paramitha","non-dropping-particle":"","parse-names":false,"suffix":""}],"container-title":"Paper Knowledge . Toward a Media History of Documents","id":"ITEM-1","issue":"2","issued":{"date-parts":[["2021"]]},"page":"6","title":"PENGARUH STRUKTUR KEPEMILIKAN MANAJERIAL, LEVERAGE, KOMPENSASI BONUS DAN UKURAN PERUSAHAAN TERHADAP MANAJEMEN LABA","type":"article-journal","volume":"11"},"uris":["http://www.mendeley.com/documents/?uuid=a8c2da0a-4eb3-4808-b925-9ad86f01672e"]}],"mendeley":{"formattedCitation":"(Rachael Oktavia, 2021)","manualFormatting":"(Oktavia et al., 2021)","plainTextFormattedCitation":"(Rachael Oktavia, 2021)","previouslyFormattedCitation":"(Rachael Oktavia,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(Oktavia et al., 2021)</w:t>
      </w:r>
      <w:r>
        <w:rPr>
          <w:rFonts w:ascii="Times New Roman" w:hAnsi="Times New Roman" w:cs="Times New Roman"/>
          <w:sz w:val="24"/>
          <w:szCs w:val="24"/>
        </w:rPr>
        <w:fldChar w:fldCharType="end"/>
      </w:r>
    </w:p>
    <w:p w14:paraId="2B196172" w14:textId="77777777" w:rsidR="0066391B" w:rsidRDefault="00485B09">
      <w:pPr>
        <w:spacing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institusional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yang </w:t>
      </w:r>
      <w:proofErr w:type="spellStart"/>
      <w:proofErr w:type="gramStart"/>
      <w:r>
        <w:rPr>
          <w:rFonts w:ascii="Times New Roman" w:hAnsi="Times New Roman" w:cs="Times New Roman"/>
          <w:sz w:val="24"/>
          <w:szCs w:val="24"/>
        </w:rPr>
        <w:t>diproksikan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Kepemilikan Manajerial adalah situasi di mana manajer memiliki saham perusahaan, atau mereka bertindak sebagai pemegang saham perusahaan. Situasi ini ditunjukkan dalam laporan keuangan oleh jumlah saham yang dimiliki manajer. Ketika manajer atau eksekutif senior memiliki saham dalam suatu perusahaan, kepemilikan mereka dapat memengaruhi kebijakan perusahaan, termasuk manajemen laba. Mereka mungkin diberi bonus saham atau insentif untuk melakukan manajemen laba, yang dapat meningkatkan harga saham</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{"citationItems":[{"id":"ITEM-1","itemData":{"ISSN":"2963-010X","author":[{"dropping-particle":"","family":"Fazriani","given":"Siti","non-dropping-particle":"","parse-names":false,"suffix":""},{"dropping-particle":"","family":"Abbas","given":"Dirvi Surya","non-dropping-particle":"","parse-names":false,"suffix":""},{"dropping-particle":"","family":"Zaki","given":"Ahmad","non-dropping-particle":"","parse-names":false,"suffix":""}],"container-title":"MUQADDIMAH: Jurnal Ekonomi, Manajemen, Akuntansi dan Bisnis","id":"ITEM-1","issue":"1","issued":{"date-parts":[["2023"]]},"page":"45-59","title":"Pengaruh Kepemilikan Manajerial, Women CEO dan Water Accounting Terhadap Manajemen Laba","type":"article-journal","volume":"2"},"uris":["http://www.mendeley.com/documents/?uuid=0d532a76-5f68-46a7-9f07-bb6f5f0840d2"]}],"mendeley":{"formattedCitation":"(Fazriani et al., 2023)","plainTextFormattedCitation":"(Fazriani et al., 2023)","previouslyFormattedCitation":"(Fazriani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(Fazriani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7BC29B6" w14:textId="77777777" w:rsidR="0066391B" w:rsidRDefault="00485B09">
      <w:pPr>
        <w:spacing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mensejajarkan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kerugian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yang salah.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bagus</w:t>
      </w:r>
      <w:proofErr w:type="spellEnd"/>
      <w:r>
        <w:rPr>
          <w:rFonts w:ascii="Times New Roman" w:hAnsi="Times New Roman" w:cs="Times New Roman"/>
          <w:sz w:val="24"/>
          <w:szCs w:val="24"/>
        </w:rPr>
        <w:t xml:space="preserve"> (Jensen, 1976).</w:t>
      </w:r>
    </w:p>
    <w:p w14:paraId="14DD39FB" w14:textId="7A1CA577" w:rsidR="0066391B" w:rsidRPr="00FA61F6" w:rsidRDefault="00485B09" w:rsidP="00FA61F6">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rPr>
        <mc:AlternateContent>
          <mc:Choice Requires="wps">
            <w:drawing>
              <wp:anchor distT="0" distB="0" distL="114300" distR="114300" simplePos="0" relativeHeight="251661312" behindDoc="0" locked="0" layoutInCell="1" allowOverlap="1" wp14:anchorId="7FAC1EE8" wp14:editId="2B6941F8">
                <wp:simplePos x="0" y="0"/>
                <wp:positionH relativeFrom="column">
                  <wp:posOffset>1316990</wp:posOffset>
                </wp:positionH>
                <wp:positionV relativeFrom="paragraph">
                  <wp:posOffset>612371</wp:posOffset>
                </wp:positionV>
                <wp:extent cx="3009900" cy="685800"/>
                <wp:effectExtent l="0" t="0" r="19050" b="19050"/>
                <wp:wrapNone/>
                <wp:docPr id="152192496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685800"/>
                        </a:xfrm>
                        <a:prstGeom prst="roundRect">
                          <a:avLst>
                            <a:gd name="adj" fmla="val 16667"/>
                          </a:avLst>
                        </a:prstGeom>
                      </wps:spPr>
                      <wps:style>
                        <a:lnRef idx="2">
                          <a:schemeClr val="dk1"/>
                        </a:lnRef>
                        <a:fillRef idx="1">
                          <a:schemeClr val="lt1"/>
                        </a:fillRef>
                        <a:effectRef idx="0">
                          <a:schemeClr val="dk1"/>
                        </a:effectRef>
                        <a:fontRef idx="minor">
                          <a:schemeClr val="dk1"/>
                        </a:fontRef>
                      </wps:style>
                      <wps:txbx>
                        <w:txbxContent>
                          <w:p w14:paraId="7F2B3F67" w14:textId="77777777" w:rsidR="0066391B" w:rsidRDefault="00485B09">
                            <w:pPr>
                              <w:rPr>
                                <w:b/>
                                <w:bCs/>
                              </w:rPr>
                            </w:pPr>
                            <m:oMathPara>
                              <m:oMath>
                                <m:r>
                                  <m:rPr>
                                    <m:sty m:val="b"/>
                                  </m:rPr>
                                  <w:rPr>
                                    <w:rFonts w:ascii="Cambria Math" w:hAnsi="Cambria Math" w:cs="Times New Roman"/>
                                    <w:sz w:val="24"/>
                                    <w:szCs w:val="24"/>
                                    <w:lang w:val="id-ID"/>
                                  </w:rPr>
                                  <m:t>KM=</m:t>
                                </m:r>
                                <m:f>
                                  <m:fPr>
                                    <m:ctrlPr>
                                      <w:rPr>
                                        <w:rFonts w:ascii="Cambria Math" w:hAnsi="Cambria Math" w:cs="Times New Roman"/>
                                        <w:b/>
                                        <w:bCs/>
                                        <w:iCs/>
                                        <w:sz w:val="24"/>
                                        <w:szCs w:val="24"/>
                                        <w:lang w:val="id-ID"/>
                                      </w:rPr>
                                    </m:ctrlPr>
                                  </m:fPr>
                                  <m:num>
                                    <m:r>
                                      <m:rPr>
                                        <m:sty m:val="b"/>
                                      </m:rPr>
                                      <w:rPr>
                                        <w:rFonts w:ascii="Cambria Math" w:hAnsi="Cambria Math" w:cs="Times New Roman"/>
                                        <w:sz w:val="24"/>
                                        <w:szCs w:val="24"/>
                                        <w:lang w:val="id-ID"/>
                                      </w:rPr>
                                      <m:t>Jumlah Saham Manajemen</m:t>
                                    </m:r>
                                  </m:num>
                                  <m:den>
                                    <m:r>
                                      <m:rPr>
                                        <m:sty m:val="b"/>
                                      </m:rPr>
                                      <w:rPr>
                                        <w:rFonts w:ascii="Cambria Math" w:hAnsi="Cambria Math" w:cs="Times New Roman"/>
                                        <w:sz w:val="24"/>
                                        <w:szCs w:val="24"/>
                                        <w:lang w:val="id-ID"/>
                                      </w:rPr>
                                      <m:t>Jumlah Saham yang Beredar</m:t>
                                    </m:r>
                                  </m:den>
                                </m:f>
                              </m:oMath>
                            </m:oMathPara>
                          </w:p>
                        </w:txbxContent>
                      </wps:txbx>
                      <wps:bodyPr rot="0" vert="horz" wrap="square" lIns="91440" tIns="45720" rIns="91440" bIns="45720" anchor="t" anchorCtr="0" upright="1">
                        <a:noAutofit/>
                      </wps:bodyPr>
                    </wps:wsp>
                  </a:graphicData>
                </a:graphic>
              </wp:anchor>
            </w:drawing>
          </mc:Choice>
          <mc:Fallback>
            <w:pict>
              <v:roundrect w14:anchorId="7FAC1EE8" id="AutoShape 21" o:spid="_x0000_s1028" style="position:absolute;left:0;text-align:left;margin-left:103.7pt;margin-top:48.2pt;width:237pt;height:54pt;z-index:251661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" fillcolor="white [3201]" strokecolor="black [3200]" strokeweight="2pt">
                <v:textbox>
                  <w:txbxContent>
                    <w:p w14:paraId="7F2B3F67" w14:textId="77777777" w:rsidR="0066391B" w:rsidRDefault="00485B09">
                      <w:pPr>
                        <w:rPr>
                          <w:b/>
                          <w:bCs/>
                        </w:rPr>
                      </w:pPr>
                      <m:oMathPara>
                        <m:oMath>
                          <m:r>
                            <m:rPr>
                              <m:sty m:val="b"/>
                            </m:rPr>
                            <w:rPr>
                              <w:rFonts w:ascii="Cambria Math" w:hAnsi="Cambria Math" w:cs="Times New Roman"/>
                              <w:sz w:val="24"/>
                              <w:szCs w:val="24"/>
                              <w:lang w:val="id-ID"/>
                            </w:rPr>
                            <m:t>KM=</m:t>
                          </m:r>
                          <m:f>
                            <m:fPr>
                              <m:ctrlPr>
                                <w:rPr>
                                  <w:rFonts w:ascii="Cambria Math" w:hAnsi="Cambria Math" w:cs="Times New Roman"/>
                                  <w:b/>
                                  <w:bCs/>
                                  <w:iCs/>
                                  <w:sz w:val="24"/>
                                  <w:szCs w:val="24"/>
                                  <w:lang w:val="id-ID"/>
                                </w:rPr>
                              </m:ctrlPr>
                            </m:fPr>
                            <m:num>
                              <m:r>
                                <m:rPr>
                                  <m:sty m:val="b"/>
                                </m:rPr>
                                <w:rPr>
                                  <w:rFonts w:ascii="Cambria Math" w:hAnsi="Cambria Math" w:cs="Times New Roman"/>
                                  <w:sz w:val="24"/>
                                  <w:szCs w:val="24"/>
                                  <w:lang w:val="id-ID"/>
                                </w:rPr>
                                <m:t>Jumlah Saham Manajemen</m:t>
                              </m:r>
                            </m:num>
                            <m:den>
                              <m:r>
                                <m:rPr>
                                  <m:sty m:val="b"/>
                                </m:rPr>
                                <w:rPr>
                                  <w:rFonts w:ascii="Cambria Math" w:hAnsi="Cambria Math" w:cs="Times New Roman"/>
                                  <w:sz w:val="24"/>
                                  <w:szCs w:val="24"/>
                                  <w:lang w:val="id-ID"/>
                                </w:rPr>
                                <m:t>Jumlah Saham yang Beredar</m:t>
                              </m:r>
                            </m:den>
                          </m:f>
                        </m:oMath>
                      </m:oMathPara>
                    </w:p>
                  </w:txbxContent>
                </v:textbox>
              </v:roundrect>
            </w:pict>
          </mc:Fallback>
        </mc:AlternateContent>
      </w:r>
      <w:r>
        <w:rPr>
          <w:rFonts w:ascii="Times New Roman" w:hAnsi="Times New Roman" w:cs="Times New Roman"/>
          <w:sz w:val="24"/>
          <w:szCs w:val="24"/>
          <w:lang w:val="id-ID"/>
        </w:rPr>
        <w:t>Rasio ini dapat dihitung dengan menggunakan rumus sebagai berikut:</w:t>
      </w:r>
    </w:p>
    <w:p w14:paraId="5114F17C" w14:textId="77777777" w:rsidR="00DD06EE" w:rsidRDefault="00DD06EE">
      <w:bookmarkStart w:id="35" w:name="_Toc160781303"/>
      <w:bookmarkEnd w:id="34"/>
    </w:p>
    <w:p w14:paraId="0833B72C" w14:textId="77777777" w:rsidR="002A1B0B" w:rsidRDefault="002A1B0B"/>
    <w:p w14:paraId="0605FC5F" w14:textId="4E56DB5F" w:rsidR="0066391B" w:rsidRPr="001A5EEA" w:rsidRDefault="00485B09" w:rsidP="001A5EEA">
      <w:pPr>
        <w:numPr>
          <w:ilvl w:val="0"/>
          <w:numId w:val="64"/>
        </w:numPr>
        <w:rPr>
          <w:rFonts w:ascii="Times New Roman" w:hAnsi="Times New Roman" w:cs="Times New Roman"/>
          <w:b/>
          <w:bCs/>
          <w:sz w:val="24"/>
          <w:szCs w:val="24"/>
        </w:rPr>
      </w:pPr>
      <w:proofErr w:type="spellStart"/>
      <w:r w:rsidRPr="001A5EEA">
        <w:rPr>
          <w:rFonts w:ascii="Times New Roman" w:hAnsi="Times New Roman" w:cs="Times New Roman"/>
          <w:b/>
          <w:bCs/>
          <w:sz w:val="24"/>
          <w:szCs w:val="24"/>
        </w:rPr>
        <w:t>Penelitian</w:t>
      </w:r>
      <w:proofErr w:type="spellEnd"/>
      <w:r w:rsidRPr="001A5EEA">
        <w:rPr>
          <w:rFonts w:ascii="Times New Roman" w:hAnsi="Times New Roman" w:cs="Times New Roman"/>
          <w:b/>
          <w:bCs/>
          <w:sz w:val="24"/>
          <w:szCs w:val="24"/>
        </w:rPr>
        <w:t xml:space="preserve"> </w:t>
      </w:r>
      <w:proofErr w:type="spellStart"/>
      <w:r w:rsidRPr="001A5EEA">
        <w:rPr>
          <w:rFonts w:ascii="Times New Roman" w:hAnsi="Times New Roman" w:cs="Times New Roman"/>
          <w:b/>
          <w:bCs/>
          <w:sz w:val="24"/>
          <w:szCs w:val="24"/>
        </w:rPr>
        <w:t>Terdahulu</w:t>
      </w:r>
      <w:bookmarkEnd w:id="35"/>
      <w:proofErr w:type="spellEnd"/>
    </w:p>
    <w:p w14:paraId="2EAF861B" w14:textId="77777777" w:rsidR="0066391B" w:rsidRDefault="00485B09" w:rsidP="001A5EEA">
      <w:pPr>
        <w:spacing w:line="480" w:lineRule="auto"/>
        <w:ind w:left="644" w:firstLine="436"/>
        <w:jc w:val="both"/>
        <w:rPr>
          <w:rFonts w:ascii="Times New Roman" w:hAnsi="Times New Roman" w:cs="Times New Roman"/>
          <w:sz w:val="24"/>
          <w:szCs w:val="24"/>
        </w:rPr>
      </w:pPr>
      <w:bookmarkStart w:id="36" w:name="_Hlk170850284"/>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
    <w:p w14:paraId="1EB87920" w14:textId="77777777" w:rsidR="0066391B" w:rsidRDefault="00485B09" w:rsidP="002A1B0B">
      <w:pPr>
        <w:numPr>
          <w:ilvl w:val="0"/>
          <w:numId w:val="20"/>
        </w:numPr>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{"citationItems":[{"id":"ITEM-1","itemData":{"DOI":"10.34208/jba.v22i1.678","ISSN":"1410-9875","abstract":"Tujuan  dilakukannya penelitian ini adalah untuk mengetahui hubungan antara karakteristik perusahaan yang meliputi pertumbuhan perusahaan, kinerja perusahaan, ukuran perusahaan, umur perusahaan, ukuran dewan komisaris, serta struktur kepemilikan berupa kepemilikan manajerial, kepemilikan institusional dan kualitas audit terhadap manajemen laba pada perusahaan non keuangan yang terdaftar di Bursa Efek Indonesia. Penelitian ini menggunakan sampel sebanyak 139 perusahaan non keuangan yang terdaftar di Bursa Efek Indonesia yang dipilih dengan menggunakan metode purposive sampling selama periode 2016 sampai 2018 dengan total observasi sebanyak 417 data. Penelitian ini menggunakan analisis regresi linear berganda. Hasil dari penelitian ini menunjukan bahwa karakteristik perusahaan seperti pertumbuhan perusahaan dan kinerja perusahaan memiliki pengaruh terhadap manajemen laba, sedangkan variabel independen lainnya seperti ukuran perusahaan, umur perusahaan, ukuran dewan komisaris, kepemilikan manajerial, kepemilikan institusional dan kualitas audit tidak memiliki pengaruh terhadap manajemen laba perusahaan.","author":[{"dropping-particle":"","family":"FELICYA","given":"CINDY","non-dropping-particle":"","parse-names":false,"suffix":""},{"dropping-particle":"","family":"SUTRISNO","given":"PAULINA","non-dropping-particle":"","parse-names":false,"suffix":""}],"container-title":"Jurnal Bisnis dan Akuntansi","id":"ITEM-1","issue":"1","issued":{"date-parts":[["2020"]]},"page":"129-138","title":"Pengaruh Karakteristik Perusahaan, Struktur Kepemilikan Dan Kualitas Audit Terhadap Manajemen Laba","type":"article-journal","volume":"22"},"uris":["http://www.mendeley.com/documents/?uuid=b55434b9-c680-44b4-a9d0-b25c250e342a"]}],"mendeley":{"formattedCitation":"(FELICYA &amp; SUTRISNO, 2020)","manualFormatting":"Felicya &amp; Sutrisno, (2019)","plainTextFormattedCitation":"(FELICYA &amp; SUTRISNO, 2020)","previouslyFormattedCitation":"(FELICYA &amp; SUTRISNO,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Felicya &amp; Sutrisno,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id-ID"/>
        </w:rPr>
        <w:t>dalam penelitiannya yang berjudul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Audit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Karakteristik Perusahaan</w:t>
      </w:r>
      <w:r>
        <w:rPr>
          <w:rFonts w:ascii="Times New Roman" w:hAnsi="Times New Roman" w:cs="Times New Roman"/>
          <w:sz w:val="24"/>
          <w:szCs w:val="24"/>
        </w:rPr>
        <w:t xml:space="preserve">, </w:t>
      </w:r>
      <w:r>
        <w:rPr>
          <w:rFonts w:ascii="Times New Roman" w:hAnsi="Times New Roman" w:cs="Times New Roman"/>
          <w:sz w:val="24"/>
          <w:szCs w:val="24"/>
          <w:lang w:val="id-ID"/>
        </w:rPr>
        <w:t>Struktur Kepemilikan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Kualitas Audit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dan </w:t>
      </w:r>
      <w:r>
        <w:rPr>
          <w:rFonts w:ascii="Times New Roman" w:hAnsi="Times New Roman" w:cs="Times New Roman"/>
          <w:sz w:val="24"/>
          <w:szCs w:val="24"/>
          <w:lang w:val="id-ID"/>
        </w:rPr>
        <w:t>Manajemen Laba</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w:t>
      </w:r>
      <w:r>
        <w:rPr>
          <w:rFonts w:ascii="Times New Roman" w:hAnsi="Times New Roman" w:cs="Times New Roman"/>
          <w:sz w:val="24"/>
          <w:szCs w:val="24"/>
          <w:lang w:val="id-ID"/>
        </w:rPr>
        <w:t xml:space="preserve"> Metode penelitian ini ialah kuantitatif dengan teknik analisis data berupa analisis regresi linear berganda. </w:t>
      </w:r>
    </w:p>
    <w:p w14:paraId="260B86C3" w14:textId="77777777" w:rsidR="0066391B" w:rsidRDefault="00485B09" w:rsidP="002A1B0B">
      <w:pPr>
        <w:numPr>
          <w:ilvl w:val="0"/>
          <w:numId w:val="20"/>
        </w:numPr>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{"citationItems":[{"id":"ITEM-1","itemData":{"DOI":"10.24912/jpa.v1i2.5022","abstract":"The purpose of this research is to discover whether the effect of profitability, leverage, firm size, and audit quality to earnings management. This research used purposive sampling method. The type of data is panel data during 2015-2017 in the form of data of property, real estate, and building construction obtained from Indonesia Stock Exchange with total sample was 153 data. Data analysis technique using multiple linear regression with Eviews (Economic Views) program 9.0. The results shows that leverage hassignificant positive efffect on earnings management, audit quality has significant negative effect on earnings management, meanwhile profitability and firm size have no significant effects on earnings management.","author":[{"dropping-particle":"","family":"Herlin Tunjung","given":"Viana Fandriani,","non-dropping-particle":"","parse-names":false,"suffix":""}],"container-title":"Jurnal Paradigma Akuntansi","id":"ITEM-1","issue":"2","issued":{"date-parts":[["2019"]]},"page":"505","title":"Pengaruh Profitabilitas, Leverage, Ukuran Perusahaan, Dan Kualitas Audit Terhadap Manajemen Laba","type":"article-journal","volume":"1"},"uris":["http://www.mendeley.com/documents/?uuid=fe1da060-5be6-4a63-9780-33046446b63c"]}],"mendeley":{"formattedCitation":"(Herlin Tunjung, 2019)","manualFormatting":"Fandriani &amp; Tunjung, (2019)","plainTextFormattedCitation":"(Herlin Tunjung, 2019)","previouslyFormattedCitation":"(Herlin Tunjung, 2019)"},"properties":{"noteIndex":0},"schema":"https://github.com/citation-style-language/schema/raw/master/csl-citation.json"}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rPr>
        <w:t xml:space="preserve">Fandriani &amp; </w:t>
      </w:r>
      <w:r>
        <w:rPr>
          <w:rFonts w:ascii="Times New Roman" w:hAnsi="Times New Roman" w:cs="Times New Roman"/>
          <w:sz w:val="24"/>
          <w:szCs w:val="24"/>
          <w:lang w:val="id-ID"/>
        </w:rPr>
        <w:t xml:space="preserve">Tunjung, </w:t>
      </w:r>
      <w:r>
        <w:rPr>
          <w:rFonts w:ascii="Times New Roman" w:hAnsi="Times New Roman" w:cs="Times New Roman"/>
          <w:sz w:val="24"/>
          <w:szCs w:val="24"/>
        </w:rPr>
        <w:t>(</w:t>
      </w:r>
      <w:r>
        <w:rPr>
          <w:rFonts w:ascii="Times New Roman" w:hAnsi="Times New Roman" w:cs="Times New Roman"/>
          <w:sz w:val="24"/>
          <w:szCs w:val="24"/>
          <w:lang w:val="id-ID"/>
        </w:rPr>
        <w:t>2019)</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dalam penelitianya yang berjudul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Dan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Audit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Profitabilitas</w:t>
      </w:r>
      <w:r>
        <w:rPr>
          <w:rFonts w:ascii="Times New Roman" w:hAnsi="Times New Roman" w:cs="Times New Roman"/>
          <w:sz w:val="24"/>
          <w:szCs w:val="24"/>
        </w:rPr>
        <w:t xml:space="preserve">, </w:t>
      </w:r>
      <w:r>
        <w:rPr>
          <w:rFonts w:ascii="Times New Roman" w:hAnsi="Times New Roman" w:cs="Times New Roman"/>
          <w:i/>
          <w:iCs/>
          <w:sz w:val="24"/>
          <w:szCs w:val="24"/>
          <w:lang w:val="id-ID"/>
        </w:rPr>
        <w:t>Leverage</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Ukuran Perusahaan, Kualitas Audit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dan </w:t>
      </w:r>
      <w:r>
        <w:rPr>
          <w:rFonts w:ascii="Times New Roman" w:hAnsi="Times New Roman" w:cs="Times New Roman"/>
          <w:sz w:val="24"/>
          <w:szCs w:val="24"/>
          <w:lang w:val="id-ID"/>
        </w:rPr>
        <w:t>Manajemen Laba</w:t>
      </w:r>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w:t>
      </w:r>
      <w:r>
        <w:rPr>
          <w:rFonts w:ascii="Times New Roman" w:hAnsi="Times New Roman" w:cs="Times New Roman"/>
          <w:sz w:val="24"/>
          <w:szCs w:val="24"/>
          <w:lang w:val="id-ID"/>
        </w:rPr>
        <w:t xml:space="preserve"> Metode penelitian ini ialah kuantitatif dengan teknik analisis data berupa analisis regresi linear berganda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program </w:t>
      </w:r>
      <w:r>
        <w:rPr>
          <w:rFonts w:ascii="Times New Roman" w:hAnsi="Times New Roman" w:cs="Times New Roman"/>
          <w:i/>
          <w:iCs/>
          <w:sz w:val="24"/>
          <w:szCs w:val="24"/>
        </w:rPr>
        <w:t>E-views</w:t>
      </w:r>
      <w:r>
        <w:rPr>
          <w:rFonts w:ascii="Times New Roman" w:hAnsi="Times New Roman" w:cs="Times New Roman"/>
          <w:sz w:val="24"/>
          <w:szCs w:val="24"/>
        </w:rPr>
        <w:t xml:space="preserve"> (</w:t>
      </w:r>
      <w:r>
        <w:rPr>
          <w:rFonts w:ascii="Times New Roman" w:hAnsi="Times New Roman" w:cs="Times New Roman"/>
          <w:i/>
          <w:iCs/>
          <w:sz w:val="24"/>
          <w:szCs w:val="24"/>
        </w:rPr>
        <w:t>Economic Views</w:t>
      </w:r>
      <w:r>
        <w:rPr>
          <w:rFonts w:ascii="Times New Roman" w:hAnsi="Times New Roman" w:cs="Times New Roman"/>
          <w:sz w:val="24"/>
          <w:szCs w:val="24"/>
        </w:rPr>
        <w:t>) 9.0.</w:t>
      </w:r>
      <w:r>
        <w:rPr>
          <w:rFonts w:ascii="Times New Roman" w:hAnsi="Times New Roman" w:cs="Times New Roman"/>
          <w:sz w:val="24"/>
          <w:szCs w:val="24"/>
          <w:lang w:val="id-ID"/>
        </w:rPr>
        <w:t xml:space="preserve"> </w:t>
      </w:r>
    </w:p>
    <w:p w14:paraId="233D9AEB" w14:textId="77777777" w:rsidR="0066391B" w:rsidRDefault="00485B09" w:rsidP="002A1B0B">
      <w:pPr>
        <w:numPr>
          <w:ilvl w:val="0"/>
          <w:numId w:val="20"/>
        </w:numPr>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{"citationItems":[{"id":"ITEM-1","itemData":{"ISSN":"2337-3806","abstract":"The purpose of this research is to examine whether ownership structure and audit committee influences earnings management. The independent variables used in the research are managerial ownerhsip, institutional ownership, foreign ownership, and audit committee. Meanwhile, the dependent variable in the research is earnings management. This research uses regresion analysis method with secondary data obtained based on a sampling method, and that is purposive sampling, so that 48 samples of manufactured company in Indonesia was obtained. The resulf of this study indicate that managerial ownership does not have a significant influence on earnings management, institutional ownership has a negative effect on earnings management, family ownership has a negative effect on earnings management, and foreign ownership does not have a significant influence on earnings management. Furthermore, audit committee is proven does not have a significant influence on earnings management too.","author":[{"dropping-particle":"","family":"Farida","given":"Luluk Yumna Noor","non-dropping-particle":"","parse-names":false,"suffix":""},{"dropping-particle":"","family":"Kusumadewi","given":"Rr Karlina Aprilia","non-dropping-particle":"","parse-names":false,"suffix":""}],"container-title":"Diponegoro Journal of Accounting","id":"ITEM-1","issue":"3","issued":{"date-parts":[["2019"]]},"page":"1-12","title":"Pengaruh Struktur Kepemilikan Dan Komite Audit Terhadap Manajemen Laba","type":"article-journal","volume":"8"},"uris":["http://www.mendeley.com/documents/?uuid=7da38dca-5669-48f9-8b70-bf7ef4ac48d4"]}],"mendeley":{"formattedCitation":"(Farida &amp; Kusumadewi, 2019)","manualFormatting":"Farida &amp; Kusumadewi, (2019)","plainTextFormattedCitation":"(Farida &amp; Kusumadewi, 2019)","previouslyFormattedCitation":"(Farida &amp; Kusumadewi,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Farida &amp; Kusumadewi, (2019)</w:t>
      </w:r>
      <w:r>
        <w:rPr>
          <w:rFonts w:ascii="Times New Roman" w:hAnsi="Times New Roman" w:cs="Times New Roman"/>
          <w:sz w:val="24"/>
          <w:szCs w:val="24"/>
        </w:rPr>
        <w:fldChar w:fldCharType="end"/>
      </w:r>
      <w:r>
        <w:rPr>
          <w:rFonts w:ascii="Times New Roman" w:hAnsi="Times New Roman" w:cs="Times New Roman"/>
          <w:sz w:val="24"/>
          <w:szCs w:val="24"/>
          <w:lang w:val="id-ID"/>
        </w:rPr>
        <w:t xml:space="preserve"> dalam penelitiannya yang berjudul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Komite</w:t>
      </w:r>
      <w:proofErr w:type="spellEnd"/>
      <w:r>
        <w:rPr>
          <w:rFonts w:ascii="Times New Roman" w:hAnsi="Times New Roman" w:cs="Times New Roman"/>
          <w:sz w:val="24"/>
          <w:szCs w:val="24"/>
        </w:rPr>
        <w:t xml:space="preserve"> Audit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Struktur Kepemilikan, Komite Audit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dan </w:t>
      </w:r>
      <w:r>
        <w:rPr>
          <w:rFonts w:ascii="Times New Roman" w:hAnsi="Times New Roman" w:cs="Times New Roman"/>
          <w:sz w:val="24"/>
          <w:szCs w:val="24"/>
          <w:lang w:val="id-ID"/>
        </w:rPr>
        <w:t>Manajemen Laba</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lang w:val="id-ID"/>
        </w:rPr>
        <w:t xml:space="preserve">. Metode penelitian ini ialah kuantitatif dengan teknik analisis data berupa analisis regresi linear berganda. </w:t>
      </w:r>
    </w:p>
    <w:p w14:paraId="0D6CE611" w14:textId="77777777" w:rsidR="0066391B" w:rsidRDefault="00485B09" w:rsidP="002A1B0B">
      <w:pPr>
        <w:numPr>
          <w:ilvl w:val="0"/>
          <w:numId w:val="20"/>
        </w:numPr>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{"citationItems":[{"id":"ITEM-1","itemData":{"abstract":"Pengambilan keputusan adalah suatu pendekatan terhadap hakikat suatu masalah, pengumpulan fakta-fakta dan data, penentuan yang matang dari alternatif yang dihadapi dan pengambilan tindakan yang menurut perhitungan merupakan tindakan yang paling tepat. Pengambilan keputusan secara umum merupakan fenomena yang kompleks, meliputi aspek kehidupan, mencakup berbagai dimensi, dan proses memilih dari berbagai pilihan yang tersedia. Rumusan masalah penelitian ini untuk melihat bagaimana pengaruh ukuran perusahaan dan leverage berpengaruh terhadap pengambilan keputusan investor secara parsial. Tujuan penelitian ini adalah untuk melihat bagaimana pengaruh dari ukuran perusahaan dan leverage terhadap pengambilan keputusan bagi investor. Jenis penelitian ini adalah penelitian kuantitatif. Populasi sampel dalam penelitian ini adalah 81 perusahaan sektor perdagangan, jasa dan investasi yang terdaftar di Indeks Saham Syariah Indonesia (ISSI) tahun 2015-2017. Sampel yang digunakan dalam penelitian ini sebanyak 23 perusahaan sesuai dengan kriteria pemilihan sampel, dengan jumlah penelitian 3 tahun, maka jumlah keseluruhan sampel sebanyak 69 data. Variabel dependen dalam penelitian ini adalah pengambilan keputusan investor, sedangkan untuk variabel independen penelitian ini adalah variabel audit delay yang di proyeksikan menggunak ukuran perusahaan dan leverage. Teknik yang digunakan dalam penelitian ini adalah purposive sampling. Adapun teknik analisis data yang digunakan adalah analisis regresi dengan menggunakan SPSS 20 dan menggunakan model asumsi klasik sebagai model analisis data. Hasil penelitian ini menunjukan bahwa ukuran perusahaan tidak berpengaruh signifikan terhadap pengambilan keputusan investor. Hal ini berdasarkan nilai signifikansi 0.475 &gt; 0.05. sedangkan untuk variabel leverage berpengaruh terhadap pengambilan keputusan investor berdasarkan hasil uji dengan nilai signifikan 0.039 &lt; 0.05. Sehingga dapat disimpulkan bahwa variabel leverage berpengaruh negatif secara parsial. Hasil uji statistik t (t-test) dapat dilihat pada tabel coefficients pada hasil output SPSS, jika nilai signifikansi lebih kecil dari 0.05 maka artinya variabel independent (X) secara parsial berpengaruh terhadap variabel dependent (Y). erdasarkan hasil pengujian hipotesis yang menyatakan ada pengaruh secara parsial variabel leverage terhadap pengambilan keputusan investor (TVA) dengan nilai signifikan &lt; 0.05 dapat disimpulkan bahwa hipotesis diterima. Berdasarkan hasil pengujian hipo…","author":[{"dropping-particle":"","family":"Yasa","given":"I Komang Eva Trisma","non-dropping-particle":"","parse-names":false,"suffix":""},{"dropping-particle":"","family":"Sunarsih","given":"Ni Made","non-dropping-particle":"","parse-names":false,"suffix":""},{"dropping-particle":"","family":"Pramesti","given":"I gusti Ayu Asri","non-dropping-particle":"","parse-names":false,"suffix":""}],"container-title":"Jurnal Kharisma","id":"ITEM-1","issue":"3","issued":{"date-parts":[["2020"]]},"page":"19-32","title":"Pengaruh Ukuran Perusahaan, ;Everage Dan Profitabilitas Terhadap Manajemen Laba Pada Perusahaan Manufaktur Di Bei Tahun 2016-2018","type":"article-journal","volume":"VOL. 2 No."},"uris":["http://www.mendeley.com/documents/?uuid=fb7020b8-8523-492d-b61d-f45ad31b01ad"]}],"mendeley":{"formattedCitation":"(Yasa et al., 2020)","manualFormatting":"Yasa et al., (2020)","plainTextFormattedCitation":"(Yasa et al., 2020)","previouslyFormattedCitation":"(Yasa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Yasa et al., (2020)</w:t>
      </w:r>
      <w:r>
        <w:rPr>
          <w:rFonts w:ascii="Times New Roman" w:hAnsi="Times New Roman" w:cs="Times New Roman"/>
          <w:sz w:val="24"/>
          <w:szCs w:val="24"/>
        </w:rPr>
        <w:fldChar w:fldCharType="end"/>
      </w:r>
      <w:r>
        <w:rPr>
          <w:rFonts w:ascii="Times New Roman" w:hAnsi="Times New Roman" w:cs="Times New Roman"/>
          <w:sz w:val="24"/>
          <w:szCs w:val="24"/>
          <w:lang w:val="id-ID"/>
        </w:rPr>
        <w:t xml:space="preserve"> dalam penelitiannya yang berjudul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r>
        <w:rPr>
          <w:rFonts w:ascii="Times New Roman" w:hAnsi="Times New Roman" w:cs="Times New Roman"/>
          <w:i/>
          <w:iCs/>
          <w:sz w:val="24"/>
          <w:szCs w:val="24"/>
        </w:rPr>
        <w:t>Leverage</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Perusahaan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 xml:space="preserve"> Di BEI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2016-2018</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proofErr w:type="gramStart"/>
      <w:r>
        <w:rPr>
          <w:rFonts w:ascii="Times New Roman" w:hAnsi="Times New Roman" w:cs="Times New Roman"/>
          <w:i/>
          <w:iCs/>
          <w:sz w:val="24"/>
          <w:szCs w:val="24"/>
        </w:rPr>
        <w:t>Leverage</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dan </w:t>
      </w:r>
      <w:r>
        <w:rPr>
          <w:rFonts w:ascii="Times New Roman" w:hAnsi="Times New Roman" w:cs="Times New Roman"/>
          <w:sz w:val="24"/>
          <w:szCs w:val="24"/>
          <w:lang w:val="id-ID"/>
        </w:rPr>
        <w:t>Manajemen Laba</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lang w:val="id-ID"/>
        </w:rPr>
        <w:t xml:space="preserve">. Metode penelitian ini ialah kuantitatif dengan teknik analisis data berupa analisis regresi linear berganda. </w:t>
      </w:r>
    </w:p>
    <w:p w14:paraId="25C2D299" w14:textId="77777777" w:rsidR="0066391B" w:rsidRDefault="00485B09" w:rsidP="002A1B0B">
      <w:pPr>
        <w:numPr>
          <w:ilvl w:val="0"/>
          <w:numId w:val="20"/>
        </w:numPr>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{"citationItems":[{"id":"ITEM-1","itemData":{"DOI":"10.37531/sejaman.v3i2.568","ISSN":"2598-8301","abstract":"Penelitian ini dilakukan untuk mengetahui pengaruh dari Leverage, Profitabilitas, dan Kepemilikan Manajerial terhadap Manajemen Laba dengan menggunakan ukuran dan umur perusahaan sebagai variabel kontrol. Populasi dalam penelitian ini adalah perusahaan tambang yang terdaftar di Bursa Efek Indonesia (BEI) periode 2016-2018. Jumlah perusahaan pada penelitian ini sebanyak 23 dengan menggunakan teknik puposive sampling. Penelitian ini menggunakan analisis regresi data panel, dengan beberapa pemilihan model uji chow dan uji hipotesis menggunakan software E-Views.\r Dengan menggunakan T-test untuk menguji koefisien regresi secara parsial serta F-test untuk menguji pengaruh secara bersama-sama dengan tingkat signifikan 5%. Hasil yang diperoleh pada penelitian ini yaitu leverage dan kepemilikan manajerial tidak berpengaruh terhadap manajemen laba. Sedangkan, profitabilitas mempunyai pengaruh positif dan signifikan terhadap manajemen laba. Secara simultan leverage, profitabilitas dan kepemilikan manajerial berpengaruh terhadap manajemen laba.\r \r Kata kunci: “Leverage, Profitabilitas, Kepemilikan Manajerial, Manajemen Laba”.","author":[{"dropping-particle":"","family":"Febria","given":"Dilla","non-dropping-particle":"","parse-names":false,"suffix":""}],"container-title":"SEIKO : Journal of Management &amp; Business","id":"ITEM-1","issue":"2","issued":{"date-parts":[["2020"]]},"page":"65","title":"Pengaruh Leverage, Profitabilitas Dan Kepemilikan Manajerial Terhadap Manajemen Laba","type":"article-journal","volume":"3"},"uris":["http://www.mendeley.com/documents/?uuid=2750dffb-456e-4471-9c5a-8633b54846be"]}],"mendeley":{"formattedCitation":"(Febria, 2020)","manualFormatting":"Febria, (2020)","plainTextFormattedCitation":"(Febria, 2020)","previouslyFormattedCitation":"(Febria,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Febria, (2020)</w:t>
      </w:r>
      <w:r>
        <w:rPr>
          <w:rFonts w:ascii="Times New Roman" w:hAnsi="Times New Roman" w:cs="Times New Roman"/>
          <w:sz w:val="24"/>
          <w:szCs w:val="24"/>
        </w:rPr>
        <w:fldChar w:fldCharType="end"/>
      </w:r>
      <w:r>
        <w:rPr>
          <w:rFonts w:ascii="Times New Roman" w:hAnsi="Times New Roman" w:cs="Times New Roman"/>
          <w:sz w:val="24"/>
          <w:szCs w:val="24"/>
          <w:lang w:val="id-ID"/>
        </w:rPr>
        <w:t xml:space="preserve"> dalam penelitiannya yang berjudul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lang w:val="id-ID"/>
        </w:rPr>
        <w:t xml:space="preserve"> </w:t>
      </w:r>
      <w:proofErr w:type="gramStart"/>
      <w:r>
        <w:rPr>
          <w:rFonts w:ascii="Times New Roman" w:hAnsi="Times New Roman" w:cs="Times New Roman"/>
          <w:i/>
          <w:iCs/>
          <w:sz w:val="24"/>
          <w:szCs w:val="24"/>
        </w:rPr>
        <w:t>Leverage</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proofErr w:type="gramEnd"/>
      <w:r>
        <w:rPr>
          <w:rFonts w:ascii="Times New Roman" w:hAnsi="Times New Roman" w:cs="Times New Roman"/>
          <w:sz w:val="24"/>
          <w:szCs w:val="24"/>
          <w:lang w:val="id-ID"/>
        </w:rPr>
        <w:t>, Kepemilikan Manajerial</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dan </w:t>
      </w:r>
      <w:r>
        <w:rPr>
          <w:rFonts w:ascii="Times New Roman" w:hAnsi="Times New Roman" w:cs="Times New Roman"/>
          <w:sz w:val="24"/>
          <w:szCs w:val="24"/>
          <w:lang w:val="id-ID"/>
        </w:rPr>
        <w:t>Manajemen Laba</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lang w:val="id-ID"/>
        </w:rPr>
        <w:t xml:space="preserve">. Metode penelitian ini </w:t>
      </w:r>
      <w:r>
        <w:rPr>
          <w:rFonts w:ascii="Times New Roman" w:hAnsi="Times New Roman" w:cs="Times New Roman"/>
          <w:sz w:val="24"/>
          <w:szCs w:val="24"/>
          <w:lang w:val="id-ID"/>
        </w:rPr>
        <w:lastRenderedPageBreak/>
        <w:t xml:space="preserve">menggunakan analisis regresi data panel, dengan beberapa pemilihan model uji </w:t>
      </w:r>
      <w:r>
        <w:rPr>
          <w:rFonts w:ascii="Times New Roman" w:hAnsi="Times New Roman" w:cs="Times New Roman"/>
          <w:i/>
          <w:iCs/>
          <w:sz w:val="24"/>
          <w:szCs w:val="24"/>
          <w:lang w:val="id-ID"/>
        </w:rPr>
        <w:t>chow</w:t>
      </w:r>
      <w:r>
        <w:rPr>
          <w:rFonts w:ascii="Times New Roman" w:hAnsi="Times New Roman" w:cs="Times New Roman"/>
          <w:sz w:val="24"/>
          <w:szCs w:val="24"/>
          <w:lang w:val="id-ID"/>
        </w:rPr>
        <w:t xml:space="preserve"> dan uji hipotesis menggunakan software </w:t>
      </w:r>
      <w:r>
        <w:rPr>
          <w:rFonts w:ascii="Times New Roman" w:hAnsi="Times New Roman" w:cs="Times New Roman"/>
          <w:i/>
          <w:iCs/>
          <w:sz w:val="24"/>
          <w:szCs w:val="24"/>
          <w:lang w:val="id-ID"/>
        </w:rPr>
        <w:t>E-Views</w:t>
      </w:r>
      <w:r>
        <w:rPr>
          <w:rFonts w:ascii="Times New Roman" w:hAnsi="Times New Roman" w:cs="Times New Roman"/>
          <w:sz w:val="24"/>
          <w:szCs w:val="24"/>
          <w:lang w:val="id-ID"/>
        </w:rPr>
        <w:t xml:space="preserve">. </w:t>
      </w:r>
    </w:p>
    <w:p w14:paraId="3E1608CE" w14:textId="77777777" w:rsidR="0066391B" w:rsidRDefault="00485B09" w:rsidP="002A1B0B">
      <w:pPr>
        <w:numPr>
          <w:ilvl w:val="0"/>
          <w:numId w:val="20"/>
        </w:numPr>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{"citationItems":[{"id":"ITEM-1","itemData":{"ISSN":"2337-3806","abstract":"The purpose of this research is to examine the effect of leverage, sales growth, company \nsize and profitability on earnings management. The population in this research is all the companies \nin the manufacturing sector on the Indonesia Stock Exchange during period 2016 to 2018. This \nresearch use the sampling data of 41 firms. The sampling is based on the method of purposive \nsampling. The research is a quantitative research using classic assumption test and multiple linear \nregressions analysis.\nThe result of this research shows that proportion of leverage, size, and profitability have \nno significant effect on earning management. While sales growth has a significant positive effect on \nearning management","author":[{"dropping-particle":"","family":"Anindya","given":"Wina","non-dropping-particle":"","parse-names":false,"suffix":""},{"dropping-particle":"","family":"Yuyetta","given":"Etna","non-dropping-particle":"","parse-names":false,"suffix":""}],"container-title":"Diponegoro Journal of Accounting","id":"ITEM-1","issued":{"date-parts":[["2020"]]},"page":"1-14","title":"Pengaruh Leverage, Sales Growth, Ukuran \nPerusahaan Dan Profitabilitas Terhadap \nManajemen Laba","type":"article-journal","volume":"9"},"uris":["http://www.mendeley.com/documents/?uuid=5825b2e2-0660-4f1d-bb11-d1cc1d231dc1"]}],"mendeley":{"formattedCitation":"(Anindya &amp; Yuyetta, 2020)","manualFormatting":"Anindya &amp; Yuyetta, (2020)","plainTextFormattedCitation":"(Anindya &amp; Yuyetta, 2020)","previouslyFormattedCitation":"(Anindya &amp; Yuyetta,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Anindya &amp; Yuyetta, (2020)</w:t>
      </w:r>
      <w:r>
        <w:rPr>
          <w:rFonts w:ascii="Times New Roman" w:hAnsi="Times New Roman" w:cs="Times New Roman"/>
          <w:sz w:val="24"/>
          <w:szCs w:val="24"/>
        </w:rPr>
        <w:fldChar w:fldCharType="end"/>
      </w:r>
      <w:r>
        <w:rPr>
          <w:rFonts w:ascii="Times New Roman" w:hAnsi="Times New Roman" w:cs="Times New Roman"/>
          <w:sz w:val="24"/>
          <w:szCs w:val="24"/>
          <w:lang w:val="id-ID"/>
        </w:rPr>
        <w:t xml:space="preserve"> dalam penelitiannya yang berjudul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r>
        <w:rPr>
          <w:rFonts w:ascii="Times New Roman" w:hAnsi="Times New Roman" w:cs="Times New Roman"/>
          <w:i/>
          <w:iCs/>
          <w:sz w:val="24"/>
          <w:szCs w:val="24"/>
        </w:rPr>
        <w:t>Sales Growth</w:t>
      </w:r>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Dan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lang w:val="id-ID"/>
        </w:rPr>
        <w:t xml:space="preserve"> </w:t>
      </w:r>
      <w:proofErr w:type="gramStart"/>
      <w:r>
        <w:rPr>
          <w:rFonts w:ascii="Times New Roman" w:hAnsi="Times New Roman" w:cs="Times New Roman"/>
          <w:i/>
          <w:iCs/>
          <w:sz w:val="24"/>
          <w:szCs w:val="24"/>
        </w:rPr>
        <w:t>Leverage</w:t>
      </w:r>
      <w:r>
        <w:rPr>
          <w:rFonts w:ascii="Times New Roman" w:hAnsi="Times New Roman" w:cs="Times New Roman"/>
          <w:i/>
          <w:iCs/>
          <w:sz w:val="24"/>
          <w:szCs w:val="24"/>
          <w:lang w:val="id-ID"/>
        </w:rPr>
        <w:t xml:space="preserve">, </w:t>
      </w:r>
      <w:r>
        <w:rPr>
          <w:rFonts w:ascii="Times New Roman" w:hAnsi="Times New Roman" w:cs="Times New Roman"/>
          <w:i/>
          <w:iCs/>
          <w:sz w:val="24"/>
          <w:szCs w:val="24"/>
        </w:rPr>
        <w:t xml:space="preserve"> </w:t>
      </w:r>
      <w:r>
        <w:rPr>
          <w:rFonts w:ascii="Times New Roman" w:hAnsi="Times New Roman" w:cs="Times New Roman"/>
          <w:i/>
          <w:iCs/>
          <w:sz w:val="24"/>
          <w:szCs w:val="24"/>
          <w:lang w:val="id-ID"/>
        </w:rPr>
        <w:t>Sales</w:t>
      </w:r>
      <w:proofErr w:type="gramEnd"/>
      <w:r>
        <w:rPr>
          <w:rFonts w:ascii="Times New Roman" w:hAnsi="Times New Roman" w:cs="Times New Roman"/>
          <w:i/>
          <w:iCs/>
          <w:sz w:val="24"/>
          <w:szCs w:val="24"/>
          <w:lang w:val="id-ID"/>
        </w:rPr>
        <w:t xml:space="preserve"> Growth</w:t>
      </w:r>
      <w:r>
        <w:rPr>
          <w:rFonts w:ascii="Times New Roman" w:hAnsi="Times New Roman" w:cs="Times New Roman"/>
          <w:sz w:val="24"/>
          <w:szCs w:val="24"/>
          <w:lang w:val="id-ID"/>
        </w:rPr>
        <w:t xml:space="preserve">, Ukuran Perusahaan, profitabilitas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dan </w:t>
      </w:r>
      <w:r>
        <w:rPr>
          <w:rFonts w:ascii="Times New Roman" w:hAnsi="Times New Roman" w:cs="Times New Roman"/>
          <w:sz w:val="24"/>
          <w:szCs w:val="24"/>
          <w:lang w:val="id-ID"/>
        </w:rPr>
        <w:t>Manajemen Laba</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lang w:val="id-ID"/>
        </w:rPr>
        <w:t xml:space="preserve">. Metode penelitian ini ialah kuantitatif dengan teknik analisis data berupa analisis regresi linear berganda. </w:t>
      </w:r>
    </w:p>
    <w:p w14:paraId="6E5C9CC7" w14:textId="77777777" w:rsidR="0066391B" w:rsidRDefault="00485B09" w:rsidP="002A1B0B">
      <w:pPr>
        <w:numPr>
          <w:ilvl w:val="0"/>
          <w:numId w:val="20"/>
        </w:numPr>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{"citationItems":[{"id":"ITEM-1","itemData":{"DOI":"10.32670/fairvalue.v5i2.2074","ISSN":"2622-2191","abstract":"This study aims to measure and analyze the effect of managerial ownership, institutional ownership, profitability, leverage and audit quality. This study uses a quantitative approach. In this study, sampling was carried out using a purposive sampling technique. The type of data used in this study is secondary data, namely data obtained indirectly through intermediary media. The secondary data used in this study is in the form of annual financial reports or annual reports of manufacturing companies listed on the IDX for the 2018-2020 period. The sample criteria set by the author are 223 companies with a number of years of observation for 3 years, then outliers are carried out so as to produce a research sample of 180 companies. The results of this study are managerial ownership and audit quality have no effect on earnings management, institutional ownership and profitability have a positive effect on earnings management, while leverage has a negative effect on earnings management.","author":[{"dropping-particle":"","family":"Siti Wulan Astriah, Rizky Trinanda Akhbar, Erma Apriyanti","given":"Dewi Sarifah Tullah","non-dropping-particle":"","parse-names":false,"suffix":""}],"container-title":"Fair Value: Jurnal Ilmiah Akuntansi dan Keuangan","id":"ITEM-1","issue":"2","issued":{"date-parts":[["2021"]]},"title":"PENGARUH UKURAN PERUSAHAAN, PROFITABILITAS DAN LEVERAGE TERHADAP MANAJEMEN LABA","type":"article-journal","volume":"10"},"uris":["http://www.mendeley.com/documents/?uuid=243af8ff-5d85-4ede-b0b5-87e77f17d857"]}],"mendeley":{"formattedCitation":"(Siti Wulan Astriah, Rizky Trinanda Akhbar, Erma Apriyanti, 2021)","manualFormatting":"Astriah et al,. (2021)","plainTextFormattedCitation":"(Siti Wulan Astriah, Rizky Trinanda Akhbar, Erma Apriyanti, 2021)","previouslyFormattedCitation":"(Siti Wulan Astriah, Rizky Trinanda Akhbar, Erma Apriyanti, 2021)"},"properties":{"noteIndex":0},"schema":"https://github.com/citation-style-language/schema/raw/master/csl-citation.json"}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rPr>
        <w:t>Astriah</w:t>
      </w:r>
      <w:r>
        <w:rPr>
          <w:rFonts w:ascii="Times New Roman" w:hAnsi="Times New Roman" w:cs="Times New Roman"/>
          <w:sz w:val="24"/>
          <w:szCs w:val="24"/>
          <w:lang w:val="id-ID"/>
        </w:rPr>
        <w:t xml:space="preserve"> </w:t>
      </w:r>
      <w:r>
        <w:rPr>
          <w:rFonts w:ascii="Times New Roman" w:hAnsi="Times New Roman" w:cs="Times New Roman"/>
          <w:sz w:val="24"/>
          <w:szCs w:val="24"/>
        </w:rPr>
        <w:t>et al</w:t>
      </w:r>
      <w:r>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sz w:val="24"/>
          <w:szCs w:val="24"/>
          <w:lang w:val="id-ID"/>
        </w:rPr>
        <w:t>2021)</w:t>
      </w:r>
      <w:r>
        <w:rPr>
          <w:rFonts w:ascii="Times New Roman" w:hAnsi="Times New Roman" w:cs="Times New Roman"/>
          <w:sz w:val="24"/>
          <w:szCs w:val="24"/>
          <w:lang w:val="id-ID"/>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id-ID"/>
        </w:rPr>
        <w:t>dalam penelitiannya yang berjudul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Dan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lang w:val="id-ID"/>
        </w:rPr>
        <w:t xml:space="preserve"> ukuran perusahaan, profitabilitas, </w:t>
      </w:r>
      <w:r>
        <w:rPr>
          <w:rFonts w:ascii="Times New Roman" w:hAnsi="Times New Roman" w:cs="Times New Roman"/>
          <w:i/>
          <w:iCs/>
          <w:sz w:val="24"/>
          <w:szCs w:val="24"/>
          <w:lang w:val="id-ID"/>
        </w:rPr>
        <w:t>leverage</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dan </w:t>
      </w:r>
      <w:r>
        <w:rPr>
          <w:rFonts w:ascii="Times New Roman" w:hAnsi="Times New Roman" w:cs="Times New Roman"/>
          <w:sz w:val="24"/>
          <w:szCs w:val="24"/>
          <w:lang w:val="id-ID"/>
        </w:rPr>
        <w:t>Manajemen Laba</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E-Views</w:t>
      </w:r>
      <w:r>
        <w:rPr>
          <w:rFonts w:ascii="Times New Roman" w:hAnsi="Times New Roman" w:cs="Times New Roman"/>
          <w:sz w:val="24"/>
          <w:szCs w:val="24"/>
        </w:rPr>
        <w:t xml:space="preserve"> </w:t>
      </w:r>
      <w:proofErr w:type="spellStart"/>
      <w:r>
        <w:rPr>
          <w:rFonts w:ascii="Times New Roman" w:hAnsi="Times New Roman" w:cs="Times New Roman"/>
          <w:sz w:val="24"/>
          <w:szCs w:val="24"/>
        </w:rPr>
        <w:t>versi</w:t>
      </w:r>
      <w:proofErr w:type="spellEnd"/>
      <w:r>
        <w:rPr>
          <w:rFonts w:ascii="Times New Roman" w:hAnsi="Times New Roman" w:cs="Times New Roman"/>
          <w:sz w:val="24"/>
          <w:szCs w:val="24"/>
        </w:rPr>
        <w:t xml:space="preserve"> 11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uji.</w:t>
      </w:r>
      <w:r>
        <w:rPr>
          <w:rFonts w:ascii="Times New Roman" w:hAnsi="Times New Roman" w:cs="Times New Roman"/>
          <w:sz w:val="24"/>
          <w:szCs w:val="24"/>
          <w:lang w:val="id-ID"/>
        </w:rPr>
        <w:t xml:space="preserve"> </w:t>
      </w:r>
    </w:p>
    <w:p w14:paraId="71F7653E" w14:textId="77777777" w:rsidR="0066391B" w:rsidRDefault="00485B09" w:rsidP="002A1B0B">
      <w:pPr>
        <w:numPr>
          <w:ilvl w:val="0"/>
          <w:numId w:val="20"/>
        </w:numPr>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{"citationItems":[{"id":"ITEM-1","itemData":{"ISBN":"0321267974","ISSN":"1944-8244","PMID":"25246403","abstract":"Background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population.","author":[{"dropping-particle":"","family":"Rachael Oktavia","given":"Melvie Paramitha","non-dropping-particle":"","parse-names":false,"suffix":""}],"container-title":"Paper Knowledge . Toward a Media History of Documents","id":"ITEM-1","issue":"2","issued":{"date-parts":[["2021"]]},"page":"6","title":"PENGARUH STRUKTUR KEPEMILIKAN MANAJERIAL, LEVERAGE, KOMPENSASI BONUS DAN UKURAN PERUSAHAAN TERHADAP MANAJEMEN LABA","type":"article-journal","volume":"11"},"uris":["http://www.mendeley.com/documents/?uuid=a8c2da0a-4eb3-4808-b925-9ad86f01672e"]}],"mendeley":{"formattedCitation":"(Rachael Oktavia, 2021)","manualFormatting":"Oktavia &amp; Paramitha, (2021)","plainTextFormattedCitation":"(Rachael Oktavia, 2021)","previouslyFormattedCitation":"(Rachael Oktavia,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Oktavia &amp; Paramitha, (2021)</w:t>
      </w:r>
      <w:r>
        <w:rPr>
          <w:rFonts w:ascii="Times New Roman" w:hAnsi="Times New Roman" w:cs="Times New Roman"/>
          <w:sz w:val="24"/>
          <w:szCs w:val="24"/>
        </w:rPr>
        <w:fldChar w:fldCharType="end"/>
      </w:r>
      <w:r>
        <w:rPr>
          <w:rFonts w:ascii="Times New Roman" w:hAnsi="Times New Roman" w:cs="Times New Roman"/>
          <w:sz w:val="24"/>
          <w:szCs w:val="24"/>
          <w:lang w:val="id-ID"/>
        </w:rPr>
        <w:t xml:space="preserve"> dalam penelitiannya yang berjudul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Kompensasi</w:t>
      </w:r>
      <w:proofErr w:type="spellEnd"/>
      <w:r>
        <w:rPr>
          <w:rFonts w:ascii="Times New Roman" w:hAnsi="Times New Roman" w:cs="Times New Roman"/>
          <w:sz w:val="24"/>
          <w:szCs w:val="24"/>
        </w:rPr>
        <w:t xml:space="preserve"> Bonus Dan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lang w:val="id-ID"/>
        </w:rPr>
        <w:t xml:space="preserve"> struktur kepemilikan manajerial, </w:t>
      </w:r>
      <w:r>
        <w:rPr>
          <w:rFonts w:ascii="Times New Roman" w:hAnsi="Times New Roman" w:cs="Times New Roman"/>
          <w:i/>
          <w:iCs/>
          <w:sz w:val="24"/>
          <w:szCs w:val="24"/>
          <w:lang w:val="id-ID"/>
        </w:rPr>
        <w:t>leverage</w:t>
      </w:r>
      <w:r>
        <w:rPr>
          <w:rFonts w:ascii="Times New Roman" w:hAnsi="Times New Roman" w:cs="Times New Roman"/>
          <w:sz w:val="24"/>
          <w:szCs w:val="24"/>
          <w:lang w:val="id-ID"/>
        </w:rPr>
        <w:t xml:space="preserve">, kompensasi bonus, ukuran perusahaan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dan </w:t>
      </w:r>
      <w:r>
        <w:rPr>
          <w:rFonts w:ascii="Times New Roman" w:hAnsi="Times New Roman" w:cs="Times New Roman"/>
          <w:sz w:val="24"/>
          <w:szCs w:val="24"/>
          <w:lang w:val="id-ID"/>
        </w:rPr>
        <w:t>Manajemen Laba</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lang w:val="id-ID"/>
        </w:rPr>
        <w:t xml:space="preserve">. Metode penelitian ini ialah kuantitatif dengan teknik analisis data berupa analisis regresi linear berganda. </w:t>
      </w:r>
    </w:p>
    <w:p w14:paraId="3AF3EB8B" w14:textId="77777777" w:rsidR="0066391B" w:rsidRDefault="00485B09" w:rsidP="002A1B0B">
      <w:pPr>
        <w:numPr>
          <w:ilvl w:val="0"/>
          <w:numId w:val="20"/>
        </w:numPr>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{"citationItems":[{"id":"ITEM-1","itemData":{"DOI":"10.59725/ema.v28i1.28","ISSN":"0853-8778","abstract":"This study aims to examine the effect of the variables of Tax Planning, Firm Value and Leverage on Earnings Management. In this study, the population is the number of manufacturing companies in the food and beverage sub-sector listed on the Indonesia Stock Exchange from 2016-2019 which amounted to 28 companies with sampling carried out using a non-probability sampling approach with a sampling technique using purposive sampling. Purposive sampling is a sampling technique with certain considerations. So the number of samples that meet the criteria is 13 companies multiplied by 4 years to 52 samples.\r The results of the study using the F test showed that the calculated F value was 4.441 &gt; F table = 2.88 with a significance level of 0.010 &lt;0.05. So it can be concluded that the model is a fit model. The results of the t-test value of t-count Tax planning (X1) is -2.453 &lt; t table of 2.03452 and the probability value is less than 0.05, which is 0.020. This shows that the Tax Planning (X1) variable has a significant effect on Earnings Management with a negative direction or relationship. The t-count value The firm value (X2) is 2.550 &gt; t table is 2.03452 and the probability value is less than 0.05, which is 0.016. This shows that the Firm Value variable (X2) has a significant positive effect on Earnings Management. The t-count value of Leverage (X3) is 1.556 &lt; t table of 2.03452 and the probability value is greater than 0.05, which is 0.129. This shows that the Leverage (X3) variable has no effect on Earnings Management.","author":[{"dropping-particle":"","family":"Trisma Wati","given":"","non-dropping-particle":"","parse-names":false,"suffix":""},{"dropping-particle":"","family":"Sam’ani Sam’ani","given":"","non-dropping-particle":"","parse-names":false,"suffix":""}],"container-title":"Jurnal Ekonomi Manajemen Akuntansi","id":"ITEM-1","issue":"1","issued":{"date-parts":[["2022"]]},"page":"46-67","title":"Pengaruh Tax Planning, Nilai Perusahaan, Dan Leverage Terhadap Manajemen Laba Padaperusahaan Manufaktur Sub Sektor Makanan Dan Minuman Yang Terdaftar Di Bursa Efek Indonesia (BEI) Tahun 2016-2019","type":"article-journal","volume":"28"},"uris":["http://www.mendeley.com/documents/?uuid=91f715a9-4652-4147-88b2-135a3a7bbe64"]}],"mendeley":{"formattedCitation":"(Trisma Wati &amp; Sam’ani Sam’ani, 2022)","manualFormatting":"Trisma Wati &amp; Sam’ani, (2022)","plainTextFormattedCitation":"(Trisma Wati &amp; Sam’ani Sam’ani, 2022)","previouslyFormattedCitation":"(Trisma Wati &amp; Sam’ani Sam’ani,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Wati &amp; Sam’ani, (2022)</w:t>
      </w:r>
      <w:r>
        <w:rPr>
          <w:rFonts w:ascii="Times New Roman" w:hAnsi="Times New Roman" w:cs="Times New Roman"/>
          <w:sz w:val="24"/>
          <w:szCs w:val="24"/>
        </w:rPr>
        <w:fldChar w:fldCharType="end"/>
      </w:r>
      <w:r>
        <w:rPr>
          <w:rFonts w:ascii="Times New Roman" w:hAnsi="Times New Roman" w:cs="Times New Roman"/>
          <w:sz w:val="24"/>
          <w:szCs w:val="24"/>
          <w:lang w:val="id-ID"/>
        </w:rPr>
        <w:t xml:space="preserve"> dalam penelitiannya yang berjudul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Tax Planning</w:t>
      </w:r>
      <w:r>
        <w:rPr>
          <w:rFonts w:ascii="Times New Roman" w:hAnsi="Times New Roman" w:cs="Times New Roman"/>
          <w:sz w:val="24"/>
          <w:szCs w:val="24"/>
        </w:rPr>
        <w:t xml:space="preserve">, Nilai Perusahaan, Dan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Perusahaan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 xml:space="preserve"> Sub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Minuman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(BEI)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2016-2019</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tax planning</w:t>
      </w:r>
      <w:r>
        <w:rPr>
          <w:rFonts w:ascii="Times New Roman" w:hAnsi="Times New Roman" w:cs="Times New Roman"/>
          <w:sz w:val="24"/>
          <w:szCs w:val="24"/>
          <w:lang w:val="id-ID"/>
        </w:rPr>
        <w:t xml:space="preserve">, nilai perusahaan, </w:t>
      </w:r>
      <w:r>
        <w:rPr>
          <w:rFonts w:ascii="Times New Roman" w:hAnsi="Times New Roman" w:cs="Times New Roman"/>
          <w:i/>
          <w:iCs/>
          <w:sz w:val="24"/>
          <w:szCs w:val="24"/>
          <w:lang w:val="id-ID"/>
        </w:rPr>
        <w:t>leverage</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dan </w:t>
      </w:r>
      <w:r>
        <w:rPr>
          <w:rFonts w:ascii="Times New Roman" w:hAnsi="Times New Roman" w:cs="Times New Roman"/>
          <w:sz w:val="24"/>
          <w:szCs w:val="24"/>
          <w:lang w:val="id-ID"/>
        </w:rPr>
        <w:t>Manajemen Laba</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lang w:val="id-ID"/>
        </w:rPr>
        <w:t xml:space="preserve">. Metode penelitian ini ialah kuantitatif dengan teknik analisis data berupa analisis regresi linear berganda. </w:t>
      </w:r>
    </w:p>
    <w:p w14:paraId="3A9FFC41" w14:textId="77777777" w:rsidR="0066391B" w:rsidRDefault="00485B09" w:rsidP="002A1B0B">
      <w:pPr>
        <w:numPr>
          <w:ilvl w:val="0"/>
          <w:numId w:val="20"/>
        </w:numPr>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{"citationItems":[{"id":"ITEM-1","itemData":{"abstract":"Earnings management is a management action in the process of preparing financial statements so as to increase or decrease accounting profits according to interests. Earning management that occurs in manufacturing companies is due to a conflict of interest between owner and manager. This study aims to determine the effect of Institutional Ownership and Managerial Ownership to Earning Management. The population of this study is a manufacturing company listed on the Indonesia Stock Exchange period 2014 - 2016. Selection of sample through purposive sampling method chosen with predefined criteria. The type of data used in this study is secondary data. The analytical method used is descriptive statistical analysis method, classical assumption test and hypothesis test using SPSS version 23 as the analytical tool. There are 24 companies that meet the criteria as a sample of research with observation data amounted to 72 data / cases with data disposal / case of 41 so that the observed data studied into 31 data/cases.The results of this study indicate that partially institutional ownership have no effect on earning management and managerial ownership effect on earning management. With increased managerial ownership, earning management will decrease. Can be concluded simultaneously based on the F test, independent variables consisting of institutional ownership and managerial ownership have an effect on earning management.","author":[{"dropping-particle":"","family":"Cinthya","given":"Maria Theresia","non-dropping-particle":"","parse-names":false,"suffix":""},{"dropping-particle":"","family":"Novitasari","given":"Luh Gde","non-dropping-particle":"","parse-names":false,"suffix":""},{"dropping-particle":"","family":"Dewi","given":"Ni Luh Putu Sandrya","non-dropping-particle":"","parse-names":false,"suffix":""}],"container-title":"Jurnal Gentiaras Manajemen dan Akuntasi","id":"ITEM-1","issue":"1","issued":{"date-parts":[["2022"]]},"page":"61-70","title":"Pengaruh kepemilikan institusional, leverage, ukuran perusahaan dan profitabilitas terhadap manajeman laba","type":"article-journal","volume":"14"},"uris":["http://www.mendeley.com/documents/?uuid=4acb8c5a-7eab-43ab-b916-a278815160a4"]}],"mendeley":{"formattedCitation":"(Cinthya et al., 2022)","manualFormatting":"Cinthya et al., (2022)","plainTextFormattedCitation":"(Cinthya et al., 2022)","previouslyFormattedCitation":"(Cinthya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Cinthya et al., (2022)</w:t>
      </w:r>
      <w:r>
        <w:rPr>
          <w:rFonts w:ascii="Times New Roman" w:hAnsi="Times New Roman" w:cs="Times New Roman"/>
          <w:sz w:val="24"/>
          <w:szCs w:val="24"/>
        </w:rPr>
        <w:fldChar w:fldCharType="end"/>
      </w:r>
      <w:r>
        <w:rPr>
          <w:rFonts w:ascii="Times New Roman" w:hAnsi="Times New Roman" w:cs="Times New Roman"/>
          <w:sz w:val="24"/>
          <w:szCs w:val="24"/>
          <w:lang w:val="id-ID"/>
        </w:rPr>
        <w:t xml:space="preserve"> dalam penelitiannya yang berjudul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Institusional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Dan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lang w:val="id-ID"/>
        </w:rPr>
        <w:t xml:space="preserve"> kepemilikan institusional, </w:t>
      </w:r>
      <w:r>
        <w:rPr>
          <w:rFonts w:ascii="Times New Roman" w:hAnsi="Times New Roman" w:cs="Times New Roman"/>
          <w:i/>
          <w:iCs/>
          <w:sz w:val="24"/>
          <w:szCs w:val="24"/>
          <w:lang w:val="id-ID"/>
        </w:rPr>
        <w:t>leverage</w:t>
      </w:r>
      <w:r>
        <w:rPr>
          <w:rFonts w:ascii="Times New Roman" w:hAnsi="Times New Roman" w:cs="Times New Roman"/>
          <w:sz w:val="24"/>
          <w:szCs w:val="24"/>
          <w:lang w:val="id-ID"/>
        </w:rPr>
        <w:t xml:space="preserve">, ukuran perusahaan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dan </w:t>
      </w:r>
      <w:r>
        <w:rPr>
          <w:rFonts w:ascii="Times New Roman" w:hAnsi="Times New Roman" w:cs="Times New Roman"/>
          <w:sz w:val="24"/>
          <w:szCs w:val="24"/>
          <w:lang w:val="id-ID"/>
        </w:rPr>
        <w:t>Manajemen Laba</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lang w:val="id-ID"/>
        </w:rPr>
        <w:t>.  Metode penelitian ini ialah kuantitatif dengan teknik analisis data berupa analisis regresi linear berganda.</w:t>
      </w:r>
      <w:bookmarkEnd w:id="36"/>
      <w:r>
        <w:rPr>
          <w:rFonts w:ascii="Times New Roman" w:hAnsi="Times New Roman" w:cs="Times New Roman"/>
          <w:sz w:val="24"/>
          <w:szCs w:val="24"/>
          <w:lang w:val="id-ID"/>
        </w:rPr>
        <w:t xml:space="preserve"> </w:t>
      </w:r>
    </w:p>
    <w:p w14:paraId="2C94B63A" w14:textId="77777777" w:rsidR="00263C16" w:rsidRDefault="00263C16" w:rsidP="007E4E97">
      <w:pPr>
        <w:spacing w:line="480" w:lineRule="auto"/>
        <w:ind w:left="284" w:firstLine="360"/>
        <w:jc w:val="both"/>
        <w:rPr>
          <w:rFonts w:ascii="Times New Roman" w:hAnsi="Times New Roman" w:cs="Times New Roman"/>
          <w:sz w:val="24"/>
          <w:szCs w:val="24"/>
          <w:lang w:val="id-ID"/>
        </w:rPr>
      </w:pPr>
    </w:p>
    <w:p w14:paraId="3575544C" w14:textId="77777777" w:rsidR="00263C16" w:rsidRDefault="00263C16" w:rsidP="007E4E97">
      <w:pPr>
        <w:spacing w:line="480" w:lineRule="auto"/>
        <w:ind w:left="284" w:firstLine="360"/>
        <w:jc w:val="both"/>
        <w:rPr>
          <w:rFonts w:ascii="Times New Roman" w:hAnsi="Times New Roman" w:cs="Times New Roman"/>
          <w:sz w:val="24"/>
          <w:szCs w:val="24"/>
          <w:lang w:val="id-ID"/>
        </w:rPr>
      </w:pPr>
    </w:p>
    <w:p w14:paraId="3FC32984" w14:textId="601F8D1C" w:rsidR="001A5EEA" w:rsidRDefault="00485B09" w:rsidP="007E4E97">
      <w:pPr>
        <w:spacing w:line="480" w:lineRule="auto"/>
        <w:ind w:left="284" w:firstLine="360"/>
        <w:jc w:val="both"/>
        <w:rPr>
          <w:rFonts w:ascii="Times New Roman" w:hAnsi="Times New Roman" w:cs="Times New Roman"/>
          <w:sz w:val="24"/>
          <w:szCs w:val="24"/>
          <w:lang w:val="id-ID"/>
        </w:rPr>
      </w:pPr>
      <w:bookmarkStart w:id="37" w:name="_Hlk170850368"/>
      <w:r>
        <w:rPr>
          <w:rFonts w:ascii="Times New Roman" w:hAnsi="Times New Roman" w:cs="Times New Roman"/>
          <w:sz w:val="24"/>
          <w:szCs w:val="24"/>
          <w:lang w:val="id-ID"/>
        </w:rPr>
        <w:lastRenderedPageBreak/>
        <w:t>Berdasarkan uraian penelitian sebelumnya di atas, dapat disusun dalam tabel berikut:</w:t>
      </w:r>
    </w:p>
    <w:p w14:paraId="1BA3400D" w14:textId="5F6748AF" w:rsidR="0066391B" w:rsidRDefault="00485B09">
      <w:pPr>
        <w:pStyle w:val="ListParagraph"/>
        <w:jc w:val="center"/>
        <w:rPr>
          <w:rFonts w:ascii="Times New Roman" w:hAnsi="Times New Roman" w:cs="Times New Roman"/>
          <w:b/>
          <w:bCs/>
          <w:i/>
          <w:iCs/>
          <w:sz w:val="24"/>
          <w:szCs w:val="24"/>
        </w:rPr>
      </w:pPr>
      <w:bookmarkStart w:id="38" w:name="_Toc161289870"/>
      <w:proofErr w:type="spellStart"/>
      <w:r>
        <w:rPr>
          <w:rFonts w:ascii="Times New Roman" w:hAnsi="Times New Roman" w:cs="Times New Roman"/>
          <w:b/>
          <w:bCs/>
          <w:sz w:val="24"/>
          <w:szCs w:val="24"/>
        </w:rPr>
        <w:t>Tabel</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fldChar w:fldCharType="begin"/>
      </w:r>
      <w:r>
        <w:rPr>
          <w:rFonts w:ascii="Times New Roman" w:hAnsi="Times New Roman" w:cs="Times New Roman"/>
          <w:b/>
          <w:bCs/>
          <w:sz w:val="24"/>
          <w:szCs w:val="24"/>
        </w:rPr>
        <w:instrText xml:space="preserve"> SEQ Tabel \* ARABIC </w:instrText>
      </w:r>
      <w:r>
        <w:rPr>
          <w:rFonts w:ascii="Times New Roman" w:hAnsi="Times New Roman" w:cs="Times New Roman"/>
          <w:b/>
          <w:bCs/>
          <w:i/>
          <w:iCs/>
          <w:sz w:val="24"/>
          <w:szCs w:val="24"/>
        </w:rPr>
        <w:fldChar w:fldCharType="separate"/>
      </w:r>
      <w:r w:rsidR="007761F4">
        <w:rPr>
          <w:rFonts w:ascii="Times New Roman" w:hAnsi="Times New Roman" w:cs="Times New Roman"/>
          <w:b/>
          <w:bCs/>
          <w:noProof/>
          <w:sz w:val="24"/>
          <w:szCs w:val="24"/>
        </w:rPr>
        <w:t>1</w:t>
      </w:r>
      <w:bookmarkEnd w:id="38"/>
      <w:r>
        <w:rPr>
          <w:rFonts w:ascii="Times New Roman" w:hAnsi="Times New Roman" w:cs="Times New Roman"/>
          <w:b/>
          <w:bCs/>
          <w:i/>
          <w:iCs/>
          <w:sz w:val="24"/>
          <w:szCs w:val="24"/>
        </w:rPr>
        <w:fldChar w:fldCharType="end"/>
      </w:r>
      <w:r>
        <w:rPr>
          <w:rFonts w:ascii="Times New Roman" w:hAnsi="Times New Roman" w:cs="Times New Roman"/>
          <w:b/>
          <w:bCs/>
          <w:sz w:val="24"/>
          <w:szCs w:val="24"/>
        </w:rPr>
        <w:t xml:space="preserve"> </w:t>
      </w:r>
    </w:p>
    <w:p w14:paraId="60DCFBC7" w14:textId="77777777" w:rsidR="0066391B" w:rsidRDefault="00485B09">
      <w:pPr>
        <w:pStyle w:val="ListParagraph"/>
        <w:jc w:val="center"/>
        <w:rPr>
          <w:rFonts w:ascii="Times New Roman" w:hAnsi="Times New Roman" w:cs="Times New Roman"/>
          <w:b/>
          <w:bCs/>
          <w:i/>
          <w:iCs/>
          <w:sz w:val="24"/>
          <w:szCs w:val="24"/>
        </w:rPr>
      </w:pPr>
      <w:r>
        <w:rPr>
          <w:rFonts w:ascii="Times New Roman" w:hAnsi="Times New Roman" w:cs="Times New Roman"/>
          <w:b/>
          <w:bCs/>
          <w:sz w:val="24"/>
          <w:szCs w:val="24"/>
        </w:rPr>
        <w:t xml:space="preserve">Hasil </w:t>
      </w:r>
      <w:proofErr w:type="spellStart"/>
      <w:r>
        <w:rPr>
          <w:rFonts w:ascii="Times New Roman" w:hAnsi="Times New Roman" w:cs="Times New Roman"/>
          <w:b/>
          <w:bCs/>
          <w:sz w:val="24"/>
          <w:szCs w:val="24"/>
        </w:rPr>
        <w:t>Penelitian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Terdahulu</w:t>
      </w:r>
      <w:proofErr w:type="spellEnd"/>
    </w:p>
    <w:tbl>
      <w:tblPr>
        <w:tblW w:w="8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83"/>
        <w:gridCol w:w="1631"/>
        <w:gridCol w:w="1137"/>
        <w:gridCol w:w="1532"/>
        <w:gridCol w:w="1908"/>
      </w:tblGrid>
      <w:tr w:rsidR="0066391B" w14:paraId="5F600C7F" w14:textId="77777777" w:rsidTr="001A5EEA">
        <w:trPr>
          <w:tblHeader/>
        </w:trPr>
        <w:tc>
          <w:tcPr>
            <w:tcW w:w="570" w:type="dxa"/>
          </w:tcPr>
          <w:p w14:paraId="18B3DEF5" w14:textId="77777777" w:rsidR="0066391B" w:rsidRDefault="00485B0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483" w:type="dxa"/>
          </w:tcPr>
          <w:p w14:paraId="477D126D" w14:textId="77777777" w:rsidR="0066391B" w:rsidRDefault="00485B0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Nama </w:t>
            </w:r>
            <w:proofErr w:type="spellStart"/>
            <w:r>
              <w:rPr>
                <w:rFonts w:ascii="Times New Roman" w:hAnsi="Times New Roman" w:cs="Times New Roman"/>
                <w:b/>
                <w:bCs/>
                <w:sz w:val="24"/>
                <w:szCs w:val="24"/>
              </w:rPr>
              <w:t>Penelitian</w:t>
            </w:r>
            <w:proofErr w:type="spellEnd"/>
          </w:p>
        </w:tc>
        <w:tc>
          <w:tcPr>
            <w:tcW w:w="1631" w:type="dxa"/>
          </w:tcPr>
          <w:p w14:paraId="2438CCFF" w14:textId="77777777" w:rsidR="0066391B" w:rsidRDefault="00485B09">
            <w:pPr>
              <w:spacing w:after="0"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Judul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tc>
        <w:tc>
          <w:tcPr>
            <w:tcW w:w="1137" w:type="dxa"/>
          </w:tcPr>
          <w:p w14:paraId="321D0D9B" w14:textId="77777777" w:rsidR="0066391B" w:rsidRDefault="00485B0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Alat </w:t>
            </w:r>
            <w:proofErr w:type="spellStart"/>
            <w:r>
              <w:rPr>
                <w:rFonts w:ascii="Times New Roman" w:hAnsi="Times New Roman" w:cs="Times New Roman"/>
                <w:b/>
                <w:bCs/>
                <w:sz w:val="24"/>
                <w:szCs w:val="24"/>
              </w:rPr>
              <w:t>Analisis</w:t>
            </w:r>
            <w:proofErr w:type="spellEnd"/>
          </w:p>
        </w:tc>
        <w:tc>
          <w:tcPr>
            <w:tcW w:w="1532" w:type="dxa"/>
          </w:tcPr>
          <w:p w14:paraId="1F9FCB47" w14:textId="77777777" w:rsidR="0066391B" w:rsidRDefault="00485B0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Hasil</w:t>
            </w:r>
          </w:p>
        </w:tc>
        <w:tc>
          <w:tcPr>
            <w:tcW w:w="1908" w:type="dxa"/>
          </w:tcPr>
          <w:p w14:paraId="50461FB6" w14:textId="77777777" w:rsidR="0066391B" w:rsidRDefault="00485B09">
            <w:pPr>
              <w:spacing w:after="0"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Persamaan</w:t>
            </w:r>
            <w:proofErr w:type="spellEnd"/>
            <w:r>
              <w:rPr>
                <w:rFonts w:ascii="Times New Roman" w:hAnsi="Times New Roman" w:cs="Times New Roman"/>
                <w:b/>
                <w:bCs/>
                <w:sz w:val="24"/>
                <w:szCs w:val="24"/>
              </w:rPr>
              <w:t xml:space="preserve"> </w:t>
            </w:r>
          </w:p>
          <w:p w14:paraId="2D3B5672" w14:textId="77777777" w:rsidR="0066391B" w:rsidRDefault="00485B0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dan</w:t>
            </w:r>
          </w:p>
          <w:p w14:paraId="58701846" w14:textId="77777777" w:rsidR="0066391B" w:rsidRDefault="00485B09">
            <w:pPr>
              <w:spacing w:after="0"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Perbedaan</w:t>
            </w:r>
            <w:proofErr w:type="spellEnd"/>
            <w:r>
              <w:rPr>
                <w:rFonts w:ascii="Times New Roman" w:hAnsi="Times New Roman" w:cs="Times New Roman"/>
                <w:b/>
                <w:bCs/>
                <w:sz w:val="24"/>
                <w:szCs w:val="24"/>
              </w:rPr>
              <w:t xml:space="preserve"> </w:t>
            </w:r>
          </w:p>
        </w:tc>
      </w:tr>
      <w:tr w:rsidR="0066391B" w14:paraId="0C62975B" w14:textId="77777777" w:rsidTr="001A5EEA">
        <w:tc>
          <w:tcPr>
            <w:tcW w:w="570" w:type="dxa"/>
          </w:tcPr>
          <w:p w14:paraId="02CC4087"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1.</w:t>
            </w:r>
          </w:p>
        </w:tc>
        <w:tc>
          <w:tcPr>
            <w:tcW w:w="1483" w:type="dxa"/>
          </w:tcPr>
          <w:p w14:paraId="70D42D18"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Cindy </w:t>
            </w:r>
            <w:proofErr w:type="spellStart"/>
            <w:r>
              <w:rPr>
                <w:rFonts w:ascii="Times New Roman" w:hAnsi="Times New Roman" w:cs="Times New Roman"/>
                <w:sz w:val="24"/>
                <w:szCs w:val="24"/>
              </w:rPr>
              <w:t>Felicya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dan  Paulina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Sutrisno</w:t>
            </w:r>
            <w:proofErr w:type="spellEnd"/>
            <w:r>
              <w:rPr>
                <w:rFonts w:ascii="Times New Roman" w:hAnsi="Times New Roman" w:cs="Times New Roman"/>
                <w:sz w:val="24"/>
                <w:szCs w:val="24"/>
              </w:rPr>
              <w:t xml:space="preserve"> (2019)</w:t>
            </w:r>
          </w:p>
        </w:tc>
        <w:tc>
          <w:tcPr>
            <w:tcW w:w="1631" w:type="dxa"/>
          </w:tcPr>
          <w:p w14:paraId="16D2D873"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Audit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p>
        </w:tc>
        <w:tc>
          <w:tcPr>
            <w:tcW w:w="1137" w:type="dxa"/>
          </w:tcPr>
          <w:p w14:paraId="31C67F62"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p>
        </w:tc>
        <w:tc>
          <w:tcPr>
            <w:tcW w:w="1532" w:type="dxa"/>
          </w:tcPr>
          <w:p w14:paraId="271190A5"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Audit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w:t>
            </w:r>
          </w:p>
        </w:tc>
        <w:tc>
          <w:tcPr>
            <w:tcW w:w="1908" w:type="dxa"/>
          </w:tcPr>
          <w:p w14:paraId="67E6CCB3"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Persamaan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1C47E92A" w14:textId="77777777" w:rsidR="0066391B" w:rsidRDefault="00485B09">
            <w:pPr>
              <w:numPr>
                <w:ilvl w:val="0"/>
                <w:numId w:val="21"/>
              </w:numPr>
              <w:ind w:left="315" w:hanging="315"/>
              <w:rPr>
                <w:rFonts w:ascii="Times New Roman" w:hAnsi="Times New Roman" w:cs="Times New Roman"/>
                <w:sz w:val="24"/>
                <w:szCs w:val="24"/>
              </w:rPr>
            </w:pP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w:t>
            </w:r>
          </w:p>
          <w:p w14:paraId="0DC8A696" w14:textId="77777777" w:rsidR="0066391B" w:rsidRDefault="00485B09">
            <w:pPr>
              <w:numPr>
                <w:ilvl w:val="0"/>
                <w:numId w:val="21"/>
              </w:numPr>
              <w:ind w:left="315" w:hanging="315"/>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w:t>
            </w:r>
          </w:p>
          <w:p w14:paraId="65AB700D" w14:textId="77777777" w:rsidR="0066391B" w:rsidRDefault="0066391B">
            <w:pPr>
              <w:ind w:left="315"/>
              <w:rPr>
                <w:rFonts w:ascii="Times New Roman" w:hAnsi="Times New Roman" w:cs="Times New Roman"/>
                <w:sz w:val="24"/>
                <w:szCs w:val="24"/>
              </w:rPr>
            </w:pPr>
          </w:p>
          <w:p w14:paraId="7CF69F53"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Perbedaan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1C4B35FB" w14:textId="77777777" w:rsidR="0066391B" w:rsidRDefault="00485B09">
            <w:pPr>
              <w:numPr>
                <w:ilvl w:val="0"/>
                <w:numId w:val="22"/>
              </w:numPr>
              <w:ind w:left="315"/>
              <w:rPr>
                <w:rFonts w:ascii="Times New Roman" w:hAnsi="Times New Roman" w:cs="Times New Roman"/>
                <w:sz w:val="24"/>
                <w:szCs w:val="24"/>
              </w:rPr>
            </w:pP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Perusahaan dan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Audit. </w:t>
            </w:r>
          </w:p>
        </w:tc>
      </w:tr>
      <w:tr w:rsidR="0066391B" w14:paraId="512CE690" w14:textId="77777777" w:rsidTr="001A5EEA">
        <w:tc>
          <w:tcPr>
            <w:tcW w:w="570" w:type="dxa"/>
          </w:tcPr>
          <w:p w14:paraId="3D55483D"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83" w:type="dxa"/>
          </w:tcPr>
          <w:p w14:paraId="0BC11F42"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Viana </w:t>
            </w:r>
            <w:proofErr w:type="spellStart"/>
            <w:r>
              <w:rPr>
                <w:rFonts w:ascii="Times New Roman" w:hAnsi="Times New Roman" w:cs="Times New Roman"/>
                <w:sz w:val="24"/>
                <w:szCs w:val="24"/>
              </w:rPr>
              <w:t>Fandriani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Herlin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Tunjung</w:t>
            </w:r>
            <w:proofErr w:type="spellEnd"/>
            <w:r>
              <w:rPr>
                <w:rFonts w:ascii="Times New Roman" w:hAnsi="Times New Roman" w:cs="Times New Roman"/>
                <w:sz w:val="24"/>
                <w:szCs w:val="24"/>
              </w:rPr>
              <w:t xml:space="preserve"> (2019)</w:t>
            </w:r>
          </w:p>
        </w:tc>
        <w:tc>
          <w:tcPr>
            <w:tcW w:w="1631" w:type="dxa"/>
          </w:tcPr>
          <w:p w14:paraId="0AD8EB51"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Leverage,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Dan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Audit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p>
        </w:tc>
        <w:tc>
          <w:tcPr>
            <w:tcW w:w="1137" w:type="dxa"/>
          </w:tcPr>
          <w:p w14:paraId="3EC828B7"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p>
        </w:tc>
        <w:tc>
          <w:tcPr>
            <w:tcW w:w="1532" w:type="dxa"/>
          </w:tcPr>
          <w:p w14:paraId="1FCEC75A"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dan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Audit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Leverage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w:t>
            </w:r>
          </w:p>
        </w:tc>
        <w:tc>
          <w:tcPr>
            <w:tcW w:w="1908" w:type="dxa"/>
          </w:tcPr>
          <w:p w14:paraId="5AC29D7D"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lastRenderedPageBreak/>
              <w:t>Persamaan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77209D6C" w14:textId="77777777" w:rsidR="0066391B" w:rsidRDefault="00485B09">
            <w:pPr>
              <w:numPr>
                <w:ilvl w:val="0"/>
                <w:numId w:val="23"/>
              </w:numPr>
              <w:ind w:left="315"/>
              <w:rPr>
                <w:rFonts w:ascii="Times New Roman" w:hAnsi="Times New Roman" w:cs="Times New Roman"/>
                <w:sz w:val="24"/>
                <w:szCs w:val="24"/>
              </w:rPr>
            </w:pPr>
            <w:r>
              <w:rPr>
                <w:rFonts w:ascii="Times New Roman" w:hAnsi="Times New Roman" w:cs="Times New Roman"/>
                <w:sz w:val="24"/>
                <w:szCs w:val="24"/>
              </w:rPr>
              <w:t xml:space="preserve">Leverage dan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w:t>
            </w:r>
          </w:p>
          <w:p w14:paraId="39443058" w14:textId="77777777" w:rsidR="0066391B" w:rsidRDefault="00485B09">
            <w:pPr>
              <w:numPr>
                <w:ilvl w:val="0"/>
                <w:numId w:val="23"/>
              </w:numPr>
              <w:ind w:left="315"/>
              <w:rPr>
                <w:rFonts w:ascii="Times New Roman" w:hAnsi="Times New Roman" w:cs="Times New Roman"/>
                <w:sz w:val="24"/>
                <w:szCs w:val="24"/>
              </w:rPr>
            </w:pPr>
            <w:proofErr w:type="spellStart"/>
            <w:r>
              <w:rPr>
                <w:rFonts w:ascii="Times New Roman" w:hAnsi="Times New Roman" w:cs="Times New Roman"/>
                <w:sz w:val="24"/>
                <w:szCs w:val="24"/>
              </w:rPr>
              <w:lastRenderedPageBreak/>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w:t>
            </w:r>
          </w:p>
          <w:p w14:paraId="07FF8068" w14:textId="77777777" w:rsidR="0066391B" w:rsidRDefault="0066391B">
            <w:pPr>
              <w:spacing w:after="0" w:line="240" w:lineRule="auto"/>
              <w:rPr>
                <w:rFonts w:ascii="Times New Roman" w:hAnsi="Times New Roman" w:cs="Times New Roman"/>
                <w:sz w:val="24"/>
                <w:szCs w:val="24"/>
              </w:rPr>
            </w:pPr>
          </w:p>
          <w:p w14:paraId="6FEDC07D"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Perbedaan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0EFE69C8" w14:textId="77777777" w:rsidR="0066391B" w:rsidRDefault="00485B09">
            <w:pPr>
              <w:numPr>
                <w:ilvl w:val="0"/>
                <w:numId w:val="24"/>
              </w:numPr>
              <w:ind w:left="249" w:hanging="283"/>
              <w:rPr>
                <w:rFonts w:ascii="Times New Roman" w:hAnsi="Times New Roman" w:cs="Times New Roman"/>
                <w:b/>
                <w:bCs/>
                <w:sz w:val="24"/>
                <w:szCs w:val="24"/>
              </w:rPr>
            </w:pP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independent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Audit.</w:t>
            </w:r>
          </w:p>
        </w:tc>
      </w:tr>
      <w:tr w:rsidR="0066391B" w14:paraId="4563184E" w14:textId="77777777" w:rsidTr="001A5EEA">
        <w:tc>
          <w:tcPr>
            <w:tcW w:w="570" w:type="dxa"/>
          </w:tcPr>
          <w:p w14:paraId="4295F209"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1483" w:type="dxa"/>
          </w:tcPr>
          <w:p w14:paraId="0D73274D"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Luluk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Yumna</w:t>
            </w:r>
            <w:proofErr w:type="spellEnd"/>
            <w:r>
              <w:rPr>
                <w:rFonts w:ascii="Times New Roman" w:hAnsi="Times New Roman" w:cs="Times New Roman"/>
                <w:sz w:val="24"/>
                <w:szCs w:val="24"/>
              </w:rPr>
              <w:t xml:space="preserve"> Noor Farida dan Rr </w:t>
            </w:r>
            <w:proofErr w:type="spellStart"/>
            <w:r>
              <w:rPr>
                <w:rFonts w:ascii="Times New Roman" w:hAnsi="Times New Roman" w:cs="Times New Roman"/>
                <w:sz w:val="24"/>
                <w:szCs w:val="24"/>
              </w:rPr>
              <w:t>Karlina</w:t>
            </w:r>
            <w:proofErr w:type="spellEnd"/>
            <w:r>
              <w:rPr>
                <w:rFonts w:ascii="Times New Roman" w:hAnsi="Times New Roman" w:cs="Times New Roman"/>
                <w:sz w:val="24"/>
                <w:szCs w:val="24"/>
              </w:rPr>
              <w:t xml:space="preserve"> Aprilia </w:t>
            </w:r>
            <w:proofErr w:type="spellStart"/>
            <w:r>
              <w:rPr>
                <w:rFonts w:ascii="Times New Roman" w:hAnsi="Times New Roman" w:cs="Times New Roman"/>
                <w:sz w:val="24"/>
                <w:szCs w:val="24"/>
              </w:rPr>
              <w:t>Kusumadewi</w:t>
            </w:r>
            <w:proofErr w:type="spellEnd"/>
            <w:r>
              <w:rPr>
                <w:rFonts w:ascii="Times New Roman" w:hAnsi="Times New Roman" w:cs="Times New Roman"/>
                <w:sz w:val="24"/>
                <w:szCs w:val="24"/>
              </w:rPr>
              <w:t xml:space="preserve"> (2019)</w:t>
            </w:r>
          </w:p>
        </w:tc>
        <w:tc>
          <w:tcPr>
            <w:tcW w:w="1631" w:type="dxa"/>
          </w:tcPr>
          <w:p w14:paraId="15B77B42"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Komite</w:t>
            </w:r>
            <w:proofErr w:type="spellEnd"/>
            <w:r>
              <w:rPr>
                <w:rFonts w:ascii="Times New Roman" w:hAnsi="Times New Roman" w:cs="Times New Roman"/>
                <w:sz w:val="24"/>
                <w:szCs w:val="24"/>
              </w:rPr>
              <w:t xml:space="preserve"> Audit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p>
        </w:tc>
        <w:tc>
          <w:tcPr>
            <w:tcW w:w="1137" w:type="dxa"/>
          </w:tcPr>
          <w:p w14:paraId="3B0054FD"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p>
        </w:tc>
        <w:tc>
          <w:tcPr>
            <w:tcW w:w="1532" w:type="dxa"/>
          </w:tcPr>
          <w:p w14:paraId="16C948BA"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Institusional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Komite</w:t>
            </w:r>
            <w:proofErr w:type="spellEnd"/>
            <w:r>
              <w:rPr>
                <w:rFonts w:ascii="Times New Roman" w:hAnsi="Times New Roman" w:cs="Times New Roman"/>
                <w:sz w:val="24"/>
                <w:szCs w:val="24"/>
              </w:rPr>
              <w:t xml:space="preserve"> Audit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Manajamen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p>
        </w:tc>
        <w:tc>
          <w:tcPr>
            <w:tcW w:w="1908" w:type="dxa"/>
          </w:tcPr>
          <w:p w14:paraId="42F7C0BE"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lastRenderedPageBreak/>
              <w:t>Persamaan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35AA0334" w14:textId="77777777" w:rsidR="0066391B" w:rsidRDefault="00485B09">
            <w:pPr>
              <w:numPr>
                <w:ilvl w:val="0"/>
                <w:numId w:val="25"/>
              </w:numPr>
              <w:ind w:left="249" w:hanging="283"/>
              <w:rPr>
                <w:rFonts w:ascii="Times New Roman" w:hAnsi="Times New Roman" w:cs="Times New Roman"/>
                <w:sz w:val="24"/>
                <w:szCs w:val="24"/>
              </w:rPr>
            </w:pP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w:t>
            </w:r>
          </w:p>
          <w:p w14:paraId="5649B4FC" w14:textId="77777777" w:rsidR="0066391B" w:rsidRDefault="00485B09">
            <w:pPr>
              <w:numPr>
                <w:ilvl w:val="0"/>
                <w:numId w:val="25"/>
              </w:numPr>
              <w:ind w:left="249" w:hanging="283"/>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w:t>
            </w:r>
          </w:p>
          <w:p w14:paraId="64B1123E" w14:textId="77777777" w:rsidR="0066391B" w:rsidRDefault="0066391B">
            <w:pPr>
              <w:spacing w:after="0" w:line="240" w:lineRule="auto"/>
              <w:rPr>
                <w:rFonts w:ascii="Times New Roman" w:hAnsi="Times New Roman" w:cs="Times New Roman"/>
                <w:sz w:val="24"/>
                <w:szCs w:val="24"/>
              </w:rPr>
            </w:pPr>
          </w:p>
          <w:p w14:paraId="7815C789"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Perbedaan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7694CC00" w14:textId="77777777" w:rsidR="0066391B" w:rsidRDefault="00485B09">
            <w:pPr>
              <w:numPr>
                <w:ilvl w:val="0"/>
                <w:numId w:val="26"/>
              </w:numPr>
              <w:ind w:left="249" w:hanging="249"/>
              <w:rPr>
                <w:rFonts w:ascii="Times New Roman" w:hAnsi="Times New Roman" w:cs="Times New Roman"/>
                <w:b/>
                <w:bCs/>
                <w:sz w:val="24"/>
                <w:szCs w:val="24"/>
              </w:rPr>
            </w:pP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independent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Komite</w:t>
            </w:r>
            <w:proofErr w:type="spellEnd"/>
            <w:r>
              <w:rPr>
                <w:rFonts w:ascii="Times New Roman" w:hAnsi="Times New Roman" w:cs="Times New Roman"/>
                <w:sz w:val="24"/>
                <w:szCs w:val="24"/>
              </w:rPr>
              <w:t xml:space="preserve"> Audit</w:t>
            </w:r>
          </w:p>
        </w:tc>
      </w:tr>
      <w:tr w:rsidR="0066391B" w14:paraId="1330D2C6" w14:textId="77777777" w:rsidTr="001A5EEA">
        <w:tc>
          <w:tcPr>
            <w:tcW w:w="570" w:type="dxa"/>
          </w:tcPr>
          <w:p w14:paraId="05A84F5E"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483" w:type="dxa"/>
          </w:tcPr>
          <w:p w14:paraId="24F97343"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w:t>
            </w:r>
            <w:proofErr w:type="spellStart"/>
            <w:r>
              <w:rPr>
                <w:rFonts w:ascii="Times New Roman" w:hAnsi="Times New Roman" w:cs="Times New Roman"/>
                <w:sz w:val="24"/>
                <w:szCs w:val="24"/>
              </w:rPr>
              <w:t>Komang</w:t>
            </w:r>
            <w:proofErr w:type="spellEnd"/>
            <w:r>
              <w:rPr>
                <w:rFonts w:ascii="Times New Roman" w:hAnsi="Times New Roman" w:cs="Times New Roman"/>
                <w:sz w:val="24"/>
                <w:szCs w:val="24"/>
              </w:rPr>
              <w:t xml:space="preserve"> Eva </w:t>
            </w:r>
            <w:proofErr w:type="spellStart"/>
            <w:r>
              <w:rPr>
                <w:rFonts w:ascii="Times New Roman" w:hAnsi="Times New Roman" w:cs="Times New Roman"/>
                <w:sz w:val="24"/>
                <w:szCs w:val="24"/>
              </w:rPr>
              <w:t>Trisma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Yasa</w:t>
            </w:r>
            <w:proofErr w:type="spellEnd"/>
            <w:r>
              <w:rPr>
                <w:rFonts w:ascii="Times New Roman" w:hAnsi="Times New Roman" w:cs="Times New Roman"/>
                <w:sz w:val="24"/>
                <w:szCs w:val="24"/>
              </w:rPr>
              <w:t xml:space="preserve">, Ni Made </w:t>
            </w:r>
            <w:proofErr w:type="spellStart"/>
            <w:r>
              <w:rPr>
                <w:rFonts w:ascii="Times New Roman" w:hAnsi="Times New Roman" w:cs="Times New Roman"/>
                <w:sz w:val="24"/>
                <w:szCs w:val="24"/>
              </w:rPr>
              <w:t>Sunarsih</w:t>
            </w:r>
            <w:proofErr w:type="spellEnd"/>
            <w:r>
              <w:rPr>
                <w:rFonts w:ascii="Times New Roman" w:hAnsi="Times New Roman" w:cs="Times New Roman"/>
                <w:sz w:val="24"/>
                <w:szCs w:val="24"/>
              </w:rPr>
              <w:t xml:space="preserve"> dan I </w:t>
            </w:r>
            <w:proofErr w:type="spellStart"/>
            <w:r>
              <w:rPr>
                <w:rFonts w:ascii="Times New Roman" w:hAnsi="Times New Roman" w:cs="Times New Roman"/>
                <w:sz w:val="24"/>
                <w:szCs w:val="24"/>
              </w:rPr>
              <w:t>Gusti</w:t>
            </w:r>
            <w:proofErr w:type="spellEnd"/>
            <w:r>
              <w:rPr>
                <w:rFonts w:ascii="Times New Roman" w:hAnsi="Times New Roman" w:cs="Times New Roman"/>
                <w:sz w:val="24"/>
                <w:szCs w:val="24"/>
              </w:rPr>
              <w:t xml:space="preserve"> Ayu Asri </w:t>
            </w:r>
            <w:proofErr w:type="spellStart"/>
            <w:r>
              <w:rPr>
                <w:rFonts w:ascii="Times New Roman" w:hAnsi="Times New Roman" w:cs="Times New Roman"/>
                <w:sz w:val="24"/>
                <w:szCs w:val="24"/>
              </w:rPr>
              <w:t>Pramesti</w:t>
            </w:r>
            <w:proofErr w:type="spellEnd"/>
            <w:r>
              <w:rPr>
                <w:rFonts w:ascii="Times New Roman" w:hAnsi="Times New Roman" w:cs="Times New Roman"/>
                <w:sz w:val="24"/>
                <w:szCs w:val="24"/>
              </w:rPr>
              <w:t xml:space="preserve"> (2020)</w:t>
            </w:r>
          </w:p>
        </w:tc>
        <w:tc>
          <w:tcPr>
            <w:tcW w:w="1631" w:type="dxa"/>
          </w:tcPr>
          <w:p w14:paraId="10C787F7"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Leverage Dan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Perusahaan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 xml:space="preserve"> Di BEI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2016-2018</w:t>
            </w:r>
          </w:p>
        </w:tc>
        <w:tc>
          <w:tcPr>
            <w:tcW w:w="1137" w:type="dxa"/>
          </w:tcPr>
          <w:p w14:paraId="51B7D22A"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p>
        </w:tc>
        <w:tc>
          <w:tcPr>
            <w:tcW w:w="1532" w:type="dxa"/>
          </w:tcPr>
          <w:p w14:paraId="14068162"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dan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Leverage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w:t>
            </w:r>
          </w:p>
        </w:tc>
        <w:tc>
          <w:tcPr>
            <w:tcW w:w="1908" w:type="dxa"/>
          </w:tcPr>
          <w:p w14:paraId="589E4432"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Persamaan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4AAB29D3" w14:textId="77777777" w:rsidR="0066391B" w:rsidRDefault="00485B09">
            <w:pPr>
              <w:numPr>
                <w:ilvl w:val="0"/>
                <w:numId w:val="27"/>
              </w:numPr>
              <w:ind w:left="249" w:hanging="249"/>
              <w:rPr>
                <w:rFonts w:ascii="Times New Roman" w:hAnsi="Times New Roman" w:cs="Times New Roman"/>
                <w:sz w:val="24"/>
                <w:szCs w:val="24"/>
              </w:rPr>
            </w:pP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dan Leverage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w:t>
            </w:r>
          </w:p>
          <w:p w14:paraId="23706091" w14:textId="77777777" w:rsidR="0066391B" w:rsidRDefault="00485B09">
            <w:pPr>
              <w:numPr>
                <w:ilvl w:val="0"/>
                <w:numId w:val="27"/>
              </w:numPr>
              <w:ind w:left="249" w:hanging="249"/>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w:t>
            </w:r>
          </w:p>
          <w:p w14:paraId="29355725" w14:textId="77777777" w:rsidR="0066391B" w:rsidRDefault="0066391B">
            <w:pPr>
              <w:spacing w:after="0" w:line="240" w:lineRule="auto"/>
              <w:rPr>
                <w:rFonts w:ascii="Times New Roman" w:hAnsi="Times New Roman" w:cs="Times New Roman"/>
                <w:sz w:val="24"/>
                <w:szCs w:val="24"/>
              </w:rPr>
            </w:pPr>
          </w:p>
          <w:p w14:paraId="7E5CF051"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Perbedaan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4E7C5760" w14:textId="77777777" w:rsidR="0066391B" w:rsidRDefault="00485B09">
            <w:pPr>
              <w:numPr>
                <w:ilvl w:val="0"/>
                <w:numId w:val="28"/>
              </w:numPr>
              <w:ind w:left="249" w:hanging="249"/>
              <w:rPr>
                <w:rFonts w:ascii="Times New Roman" w:hAnsi="Times New Roman" w:cs="Times New Roman"/>
                <w:b/>
                <w:bCs/>
                <w:sz w:val="24"/>
                <w:szCs w:val="24"/>
              </w:rPr>
            </w:pP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independent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w:t>
            </w:r>
          </w:p>
        </w:tc>
      </w:tr>
      <w:tr w:rsidR="0066391B" w14:paraId="5EBA529C" w14:textId="77777777" w:rsidTr="001A5EEA">
        <w:tc>
          <w:tcPr>
            <w:tcW w:w="570" w:type="dxa"/>
          </w:tcPr>
          <w:p w14:paraId="5312A1B0"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483" w:type="dxa"/>
          </w:tcPr>
          <w:p w14:paraId="0CD1B9C7"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Dilla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Febria</w:t>
            </w:r>
            <w:proofErr w:type="spellEnd"/>
            <w:r>
              <w:rPr>
                <w:rFonts w:ascii="Times New Roman" w:hAnsi="Times New Roman" w:cs="Times New Roman"/>
                <w:sz w:val="24"/>
                <w:szCs w:val="24"/>
              </w:rPr>
              <w:t xml:space="preserve"> (2020)</w:t>
            </w:r>
          </w:p>
        </w:tc>
        <w:tc>
          <w:tcPr>
            <w:tcW w:w="1631" w:type="dxa"/>
          </w:tcPr>
          <w:p w14:paraId="64D0BCCA"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Leverage,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p>
        </w:tc>
        <w:tc>
          <w:tcPr>
            <w:tcW w:w="1137" w:type="dxa"/>
          </w:tcPr>
          <w:p w14:paraId="36E785BF"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Data Panel</w:t>
            </w:r>
          </w:p>
        </w:tc>
        <w:tc>
          <w:tcPr>
            <w:tcW w:w="1532" w:type="dxa"/>
          </w:tcPr>
          <w:p w14:paraId="6B02CD98"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Leverage dan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w:t>
            </w:r>
          </w:p>
        </w:tc>
        <w:tc>
          <w:tcPr>
            <w:tcW w:w="1908" w:type="dxa"/>
          </w:tcPr>
          <w:p w14:paraId="65963EEC"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lastRenderedPageBreak/>
              <w:t>Persamaan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4FF8C391" w14:textId="77777777" w:rsidR="0066391B" w:rsidRDefault="00485B09">
            <w:pPr>
              <w:numPr>
                <w:ilvl w:val="0"/>
                <w:numId w:val="29"/>
              </w:numPr>
              <w:ind w:left="249" w:hanging="249"/>
              <w:rPr>
                <w:rFonts w:ascii="Times New Roman" w:hAnsi="Times New Roman" w:cs="Times New Roman"/>
                <w:sz w:val="24"/>
                <w:szCs w:val="24"/>
              </w:rPr>
            </w:pPr>
            <w:r>
              <w:rPr>
                <w:rFonts w:ascii="Times New Roman" w:hAnsi="Times New Roman" w:cs="Times New Roman"/>
                <w:sz w:val="24"/>
                <w:szCs w:val="24"/>
              </w:rPr>
              <w:t xml:space="preserve">Leverage dan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w:t>
            </w:r>
          </w:p>
          <w:p w14:paraId="157377BB" w14:textId="77777777" w:rsidR="0066391B" w:rsidRDefault="00485B09">
            <w:pPr>
              <w:numPr>
                <w:ilvl w:val="0"/>
                <w:numId w:val="29"/>
              </w:numPr>
              <w:ind w:left="249" w:hanging="249"/>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w:t>
            </w:r>
          </w:p>
          <w:p w14:paraId="09C5038C" w14:textId="77777777" w:rsidR="0066391B" w:rsidRDefault="0066391B">
            <w:pPr>
              <w:spacing w:after="0" w:line="240" w:lineRule="auto"/>
              <w:rPr>
                <w:rFonts w:ascii="Times New Roman" w:hAnsi="Times New Roman" w:cs="Times New Roman"/>
                <w:sz w:val="24"/>
                <w:szCs w:val="24"/>
              </w:rPr>
            </w:pPr>
          </w:p>
          <w:p w14:paraId="6625D7B1"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Perbedaan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54D0863A" w14:textId="77777777" w:rsidR="0066391B" w:rsidRDefault="00485B09">
            <w:pPr>
              <w:numPr>
                <w:ilvl w:val="0"/>
                <w:numId w:val="30"/>
              </w:numPr>
              <w:ind w:left="251" w:hanging="251"/>
              <w:rPr>
                <w:rFonts w:ascii="Times New Roman" w:hAnsi="Times New Roman" w:cs="Times New Roman"/>
                <w:b/>
                <w:bCs/>
                <w:sz w:val="24"/>
                <w:szCs w:val="24"/>
              </w:rPr>
            </w:pP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w:t>
            </w:r>
          </w:p>
        </w:tc>
      </w:tr>
      <w:tr w:rsidR="0066391B" w14:paraId="68DBB299" w14:textId="77777777" w:rsidTr="001A5EEA">
        <w:tc>
          <w:tcPr>
            <w:tcW w:w="570" w:type="dxa"/>
          </w:tcPr>
          <w:p w14:paraId="2D0007F6"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1483" w:type="dxa"/>
          </w:tcPr>
          <w:p w14:paraId="753E214F" w14:textId="77777777" w:rsidR="0066391B" w:rsidRDefault="00485B09">
            <w:pPr>
              <w:spacing w:after="0" w:line="24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t>Wina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Anindya</w:t>
            </w:r>
            <w:proofErr w:type="spellEnd"/>
            <w:r>
              <w:rPr>
                <w:rFonts w:ascii="Times New Roman" w:hAnsi="Times New Roman" w:cs="Times New Roman"/>
                <w:sz w:val="24"/>
                <w:szCs w:val="24"/>
              </w:rPr>
              <w:t xml:space="preserve"> dan Etna Nur </w:t>
            </w:r>
            <w:proofErr w:type="spellStart"/>
            <w:r>
              <w:rPr>
                <w:rFonts w:ascii="Times New Roman" w:hAnsi="Times New Roman" w:cs="Times New Roman"/>
                <w:sz w:val="24"/>
                <w:szCs w:val="24"/>
              </w:rPr>
              <w:t>Afril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Yuyetta</w:t>
            </w:r>
            <w:proofErr w:type="spellEnd"/>
            <w:r>
              <w:rPr>
                <w:rFonts w:ascii="Times New Roman" w:hAnsi="Times New Roman" w:cs="Times New Roman"/>
                <w:sz w:val="24"/>
                <w:szCs w:val="24"/>
                <w:lang w:val="id-ID"/>
              </w:rPr>
              <w:t xml:space="preserve"> (2020)</w:t>
            </w:r>
          </w:p>
        </w:tc>
        <w:tc>
          <w:tcPr>
            <w:tcW w:w="1631" w:type="dxa"/>
          </w:tcPr>
          <w:p w14:paraId="6B90D5B3"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Leverage, Sales Growth,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Dan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p>
        </w:tc>
        <w:tc>
          <w:tcPr>
            <w:tcW w:w="1137" w:type="dxa"/>
          </w:tcPr>
          <w:p w14:paraId="2E631390"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p>
        </w:tc>
        <w:tc>
          <w:tcPr>
            <w:tcW w:w="1532" w:type="dxa"/>
          </w:tcPr>
          <w:p w14:paraId="29F24591"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Leverage,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dan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w:t>
            </w:r>
            <w:proofErr w:type="spellStart"/>
            <w:proofErr w:type="gram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Sales Growth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w:t>
            </w:r>
          </w:p>
        </w:tc>
        <w:tc>
          <w:tcPr>
            <w:tcW w:w="1908" w:type="dxa"/>
          </w:tcPr>
          <w:p w14:paraId="4E63A5BD"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Persamaan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5FDA2A3C" w14:textId="77777777" w:rsidR="0066391B" w:rsidRDefault="00485B09">
            <w:pPr>
              <w:numPr>
                <w:ilvl w:val="0"/>
                <w:numId w:val="31"/>
              </w:numPr>
              <w:ind w:left="251" w:hanging="251"/>
              <w:rPr>
                <w:rFonts w:ascii="Times New Roman" w:hAnsi="Times New Roman" w:cs="Times New Roman"/>
                <w:sz w:val="24"/>
                <w:szCs w:val="24"/>
              </w:rPr>
            </w:pPr>
            <w:r>
              <w:rPr>
                <w:rFonts w:ascii="Times New Roman" w:hAnsi="Times New Roman" w:cs="Times New Roman"/>
                <w:sz w:val="24"/>
                <w:szCs w:val="24"/>
              </w:rPr>
              <w:t xml:space="preserve">Leverage dan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w:t>
            </w:r>
          </w:p>
          <w:p w14:paraId="4F933330" w14:textId="77777777" w:rsidR="0066391B" w:rsidRDefault="00485B09">
            <w:pPr>
              <w:numPr>
                <w:ilvl w:val="0"/>
                <w:numId w:val="31"/>
              </w:numPr>
              <w:ind w:left="251" w:hanging="251"/>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w:t>
            </w:r>
          </w:p>
          <w:p w14:paraId="5D1F87C9" w14:textId="77777777" w:rsidR="0066391B" w:rsidRDefault="0066391B">
            <w:pPr>
              <w:spacing w:after="0" w:line="240" w:lineRule="auto"/>
              <w:rPr>
                <w:rFonts w:ascii="Times New Roman" w:hAnsi="Times New Roman" w:cs="Times New Roman"/>
                <w:sz w:val="24"/>
                <w:szCs w:val="24"/>
              </w:rPr>
            </w:pPr>
          </w:p>
          <w:p w14:paraId="1DA91193"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Perbedaan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7A13E8ED" w14:textId="77777777" w:rsidR="0066391B" w:rsidRDefault="00485B09">
            <w:pPr>
              <w:numPr>
                <w:ilvl w:val="0"/>
                <w:numId w:val="32"/>
              </w:numPr>
              <w:ind w:left="251" w:hanging="283"/>
              <w:rPr>
                <w:rFonts w:ascii="Times New Roman" w:hAnsi="Times New Roman" w:cs="Times New Roman"/>
                <w:b/>
                <w:bCs/>
                <w:sz w:val="24"/>
                <w:szCs w:val="24"/>
              </w:rPr>
            </w:pP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independent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Sales Growth dan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w:t>
            </w:r>
          </w:p>
        </w:tc>
      </w:tr>
      <w:tr w:rsidR="0066391B" w14:paraId="725D0262" w14:textId="77777777" w:rsidTr="001A5EEA">
        <w:tc>
          <w:tcPr>
            <w:tcW w:w="570" w:type="dxa"/>
          </w:tcPr>
          <w:p w14:paraId="4F5F8401"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483" w:type="dxa"/>
          </w:tcPr>
          <w:p w14:paraId="1E57EDD6"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Siti </w:t>
            </w:r>
            <w:proofErr w:type="spellStart"/>
            <w:r>
              <w:rPr>
                <w:rFonts w:ascii="Times New Roman" w:hAnsi="Times New Roman" w:cs="Times New Roman"/>
                <w:sz w:val="24"/>
                <w:szCs w:val="24"/>
              </w:rPr>
              <w:t>Wulan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Astriah</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Rizky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Trinanda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Akhbar</w:t>
            </w:r>
            <w:proofErr w:type="spellEnd"/>
            <w:r>
              <w:rPr>
                <w:rFonts w:ascii="Times New Roman" w:hAnsi="Times New Roman" w:cs="Times New Roman"/>
                <w:sz w:val="24"/>
                <w:szCs w:val="24"/>
              </w:rPr>
              <w:t xml:space="preserve"> , Erma </w:t>
            </w:r>
            <w:proofErr w:type="spellStart"/>
            <w:r>
              <w:rPr>
                <w:rFonts w:ascii="Times New Roman" w:hAnsi="Times New Roman" w:cs="Times New Roman"/>
                <w:sz w:val="24"/>
                <w:szCs w:val="24"/>
              </w:rPr>
              <w:t>Apriyanti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Sarifah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Tullah</w:t>
            </w:r>
            <w:proofErr w:type="spellEnd"/>
            <w:r>
              <w:rPr>
                <w:rFonts w:ascii="Times New Roman" w:hAnsi="Times New Roman" w:cs="Times New Roman"/>
                <w:sz w:val="24"/>
                <w:szCs w:val="24"/>
              </w:rPr>
              <w:t xml:space="preserve"> (2021)</w:t>
            </w:r>
          </w:p>
        </w:tc>
        <w:tc>
          <w:tcPr>
            <w:tcW w:w="1631" w:type="dxa"/>
          </w:tcPr>
          <w:p w14:paraId="2E4BEB8E"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Dan Leverage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p>
        </w:tc>
        <w:tc>
          <w:tcPr>
            <w:tcW w:w="1137" w:type="dxa"/>
          </w:tcPr>
          <w:p w14:paraId="319884FF"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p>
        </w:tc>
        <w:tc>
          <w:tcPr>
            <w:tcW w:w="1532" w:type="dxa"/>
          </w:tcPr>
          <w:p w14:paraId="4332FF61"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dan Leverage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Profitbilitas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w:t>
            </w:r>
          </w:p>
        </w:tc>
        <w:tc>
          <w:tcPr>
            <w:tcW w:w="1908" w:type="dxa"/>
          </w:tcPr>
          <w:p w14:paraId="167C16CA"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lastRenderedPageBreak/>
              <w:t>Persamaan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31830219" w14:textId="77777777" w:rsidR="0066391B" w:rsidRDefault="00485B09">
            <w:pPr>
              <w:numPr>
                <w:ilvl w:val="0"/>
                <w:numId w:val="33"/>
              </w:numPr>
              <w:ind w:left="251" w:hanging="251"/>
              <w:rPr>
                <w:rFonts w:ascii="Times New Roman" w:hAnsi="Times New Roman" w:cs="Times New Roman"/>
                <w:sz w:val="24"/>
                <w:szCs w:val="24"/>
              </w:rPr>
            </w:pP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dan Leverage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w:t>
            </w:r>
          </w:p>
          <w:p w14:paraId="09F45433" w14:textId="77777777" w:rsidR="0066391B" w:rsidRDefault="00485B09">
            <w:pPr>
              <w:numPr>
                <w:ilvl w:val="0"/>
                <w:numId w:val="33"/>
              </w:numPr>
              <w:ind w:left="251" w:hanging="251"/>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lastRenderedPageBreak/>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w:t>
            </w:r>
          </w:p>
          <w:p w14:paraId="7D4ED734" w14:textId="77777777" w:rsidR="0066391B" w:rsidRDefault="0066391B">
            <w:pPr>
              <w:spacing w:after="0" w:line="240" w:lineRule="auto"/>
              <w:rPr>
                <w:rFonts w:ascii="Times New Roman" w:hAnsi="Times New Roman" w:cs="Times New Roman"/>
                <w:sz w:val="24"/>
                <w:szCs w:val="24"/>
              </w:rPr>
            </w:pPr>
          </w:p>
          <w:p w14:paraId="54A2EC50"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Perbedaan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09508DCF" w14:textId="77777777" w:rsidR="0066391B" w:rsidRDefault="00485B09">
            <w:pPr>
              <w:numPr>
                <w:ilvl w:val="0"/>
                <w:numId w:val="34"/>
              </w:numPr>
              <w:ind w:left="315"/>
              <w:jc w:val="both"/>
              <w:rPr>
                <w:rFonts w:ascii="Times New Roman" w:hAnsi="Times New Roman" w:cs="Times New Roman"/>
                <w:sz w:val="24"/>
                <w:szCs w:val="24"/>
              </w:rPr>
            </w:pP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independent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w:t>
            </w:r>
          </w:p>
        </w:tc>
      </w:tr>
      <w:tr w:rsidR="0066391B" w14:paraId="4876C54A" w14:textId="77777777" w:rsidTr="001A5EEA">
        <w:tc>
          <w:tcPr>
            <w:tcW w:w="570" w:type="dxa"/>
          </w:tcPr>
          <w:p w14:paraId="75314EAD" w14:textId="77777777" w:rsidR="0066391B" w:rsidRDefault="00485B0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8.</w:t>
            </w:r>
          </w:p>
        </w:tc>
        <w:tc>
          <w:tcPr>
            <w:tcW w:w="1483" w:type="dxa"/>
          </w:tcPr>
          <w:p w14:paraId="7FA44465"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Rachael </w:t>
            </w:r>
            <w:proofErr w:type="spellStart"/>
            <w:r>
              <w:rPr>
                <w:rFonts w:ascii="Times New Roman" w:hAnsi="Times New Roman" w:cs="Times New Roman"/>
                <w:sz w:val="24"/>
                <w:szCs w:val="24"/>
              </w:rPr>
              <w:t>Oktavia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dan  </w:t>
            </w:r>
            <w:proofErr w:type="spellStart"/>
            <w:r>
              <w:rPr>
                <w:rFonts w:ascii="Times New Roman" w:hAnsi="Times New Roman" w:cs="Times New Roman"/>
                <w:sz w:val="24"/>
                <w:szCs w:val="24"/>
              </w:rPr>
              <w:t>Melvie</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Paramitha</w:t>
            </w:r>
            <w:proofErr w:type="spellEnd"/>
            <w:r>
              <w:rPr>
                <w:rFonts w:ascii="Times New Roman" w:hAnsi="Times New Roman" w:cs="Times New Roman"/>
                <w:sz w:val="24"/>
                <w:szCs w:val="24"/>
              </w:rPr>
              <w:t xml:space="preserve"> (2021)</w:t>
            </w:r>
          </w:p>
        </w:tc>
        <w:tc>
          <w:tcPr>
            <w:tcW w:w="1631" w:type="dxa"/>
          </w:tcPr>
          <w:p w14:paraId="5BE0D924"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Leverage, </w:t>
            </w:r>
            <w:proofErr w:type="spellStart"/>
            <w:r>
              <w:rPr>
                <w:rFonts w:ascii="Times New Roman" w:hAnsi="Times New Roman" w:cs="Times New Roman"/>
                <w:sz w:val="24"/>
                <w:szCs w:val="24"/>
              </w:rPr>
              <w:t>Kompensasi</w:t>
            </w:r>
            <w:proofErr w:type="spellEnd"/>
            <w:r>
              <w:rPr>
                <w:rFonts w:ascii="Times New Roman" w:hAnsi="Times New Roman" w:cs="Times New Roman"/>
                <w:sz w:val="24"/>
                <w:szCs w:val="24"/>
              </w:rPr>
              <w:t xml:space="preserve"> Bonus Dan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p>
        </w:tc>
        <w:tc>
          <w:tcPr>
            <w:tcW w:w="1137" w:type="dxa"/>
          </w:tcPr>
          <w:p w14:paraId="5BF71D0F"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p>
        </w:tc>
        <w:tc>
          <w:tcPr>
            <w:tcW w:w="1532" w:type="dxa"/>
          </w:tcPr>
          <w:p w14:paraId="3222A044"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Leverage, </w:t>
            </w:r>
            <w:proofErr w:type="spellStart"/>
            <w:r>
              <w:rPr>
                <w:rFonts w:ascii="Times New Roman" w:hAnsi="Times New Roman" w:cs="Times New Roman"/>
                <w:sz w:val="24"/>
                <w:szCs w:val="24"/>
              </w:rPr>
              <w:t>Kompensasi</w:t>
            </w:r>
            <w:proofErr w:type="spellEnd"/>
            <w:r>
              <w:rPr>
                <w:rFonts w:ascii="Times New Roman" w:hAnsi="Times New Roman" w:cs="Times New Roman"/>
                <w:sz w:val="24"/>
                <w:szCs w:val="24"/>
              </w:rPr>
              <w:t xml:space="preserve"> Bonus Dan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p>
        </w:tc>
        <w:tc>
          <w:tcPr>
            <w:tcW w:w="1908" w:type="dxa"/>
          </w:tcPr>
          <w:p w14:paraId="756B260B"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Persamaan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2A9F6FEE" w14:textId="77777777" w:rsidR="0066391B" w:rsidRDefault="00485B09">
            <w:pPr>
              <w:numPr>
                <w:ilvl w:val="0"/>
                <w:numId w:val="35"/>
              </w:numPr>
              <w:ind w:left="315"/>
              <w:rPr>
                <w:rFonts w:ascii="Times New Roman" w:hAnsi="Times New Roman" w:cs="Times New Roman"/>
                <w:sz w:val="24"/>
                <w:szCs w:val="24"/>
              </w:rPr>
            </w:pP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Leverage dan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w:t>
            </w:r>
          </w:p>
          <w:p w14:paraId="4195C1B9" w14:textId="77777777" w:rsidR="0066391B" w:rsidRDefault="00485B09">
            <w:pPr>
              <w:numPr>
                <w:ilvl w:val="0"/>
                <w:numId w:val="35"/>
              </w:numPr>
              <w:ind w:left="315"/>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w:t>
            </w:r>
          </w:p>
          <w:p w14:paraId="29359BE4" w14:textId="77777777" w:rsidR="0066391B" w:rsidRDefault="0066391B">
            <w:pPr>
              <w:ind w:left="315"/>
              <w:rPr>
                <w:rFonts w:ascii="Times New Roman" w:hAnsi="Times New Roman" w:cs="Times New Roman"/>
                <w:sz w:val="24"/>
                <w:szCs w:val="24"/>
              </w:rPr>
            </w:pPr>
          </w:p>
          <w:p w14:paraId="08AA50D3"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Perbedaan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08EB5DB6" w14:textId="77777777" w:rsidR="0066391B" w:rsidRDefault="00485B09">
            <w:pPr>
              <w:numPr>
                <w:ilvl w:val="0"/>
                <w:numId w:val="36"/>
              </w:numPr>
              <w:ind w:left="315" w:hanging="349"/>
              <w:jc w:val="both"/>
              <w:rPr>
                <w:rFonts w:ascii="Times New Roman" w:hAnsi="Times New Roman" w:cs="Times New Roman"/>
                <w:sz w:val="24"/>
                <w:szCs w:val="24"/>
              </w:rPr>
            </w:pP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Kompensasi</w:t>
            </w:r>
            <w:proofErr w:type="spellEnd"/>
            <w:r>
              <w:rPr>
                <w:rFonts w:ascii="Times New Roman" w:hAnsi="Times New Roman" w:cs="Times New Roman"/>
                <w:sz w:val="24"/>
                <w:szCs w:val="24"/>
              </w:rPr>
              <w:t xml:space="preserve"> Bonus</w:t>
            </w:r>
          </w:p>
        </w:tc>
      </w:tr>
      <w:tr w:rsidR="0066391B" w14:paraId="342E6362" w14:textId="77777777" w:rsidTr="001A5EEA">
        <w:tc>
          <w:tcPr>
            <w:tcW w:w="570" w:type="dxa"/>
          </w:tcPr>
          <w:p w14:paraId="0F7B8E3D"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483" w:type="dxa"/>
          </w:tcPr>
          <w:p w14:paraId="120C7249"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Trisma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Sam’ani</w:t>
            </w:r>
            <w:proofErr w:type="spellEnd"/>
            <w:r>
              <w:rPr>
                <w:rFonts w:ascii="Times New Roman" w:hAnsi="Times New Roman" w:cs="Times New Roman"/>
                <w:sz w:val="24"/>
                <w:szCs w:val="24"/>
              </w:rPr>
              <w:t xml:space="preserve"> (2022)</w:t>
            </w:r>
          </w:p>
        </w:tc>
        <w:tc>
          <w:tcPr>
            <w:tcW w:w="1631" w:type="dxa"/>
          </w:tcPr>
          <w:p w14:paraId="02890FDF"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Tax Planning, Nilai </w:t>
            </w:r>
            <w:r>
              <w:rPr>
                <w:rFonts w:ascii="Times New Roman" w:hAnsi="Times New Roman" w:cs="Times New Roman"/>
                <w:sz w:val="24"/>
                <w:szCs w:val="24"/>
              </w:rPr>
              <w:lastRenderedPageBreak/>
              <w:t xml:space="preserve">Perusahaan, Dan Leverage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Perusahaan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 xml:space="preserve"> Sub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Minuman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(BEI)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2016-2019</w:t>
            </w:r>
          </w:p>
        </w:tc>
        <w:tc>
          <w:tcPr>
            <w:tcW w:w="1137" w:type="dxa"/>
          </w:tcPr>
          <w:p w14:paraId="5F329E13"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Linear </w:t>
            </w:r>
            <w:proofErr w:type="spellStart"/>
            <w:r>
              <w:rPr>
                <w:rFonts w:ascii="Times New Roman" w:hAnsi="Times New Roman" w:cs="Times New Roman"/>
                <w:sz w:val="24"/>
                <w:szCs w:val="24"/>
              </w:rPr>
              <w:t>Berganda</w:t>
            </w:r>
            <w:proofErr w:type="spellEnd"/>
          </w:p>
        </w:tc>
        <w:tc>
          <w:tcPr>
            <w:tcW w:w="1532" w:type="dxa"/>
          </w:tcPr>
          <w:p w14:paraId="33E7245C"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Tax Planning dan Leverage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Nilai Perusahaan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w:t>
            </w:r>
          </w:p>
        </w:tc>
        <w:tc>
          <w:tcPr>
            <w:tcW w:w="1908" w:type="dxa"/>
          </w:tcPr>
          <w:p w14:paraId="456AA5A7"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lastRenderedPageBreak/>
              <w:t>Persamaan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2761D568" w14:textId="77777777" w:rsidR="0066391B" w:rsidRDefault="00485B09">
            <w:pPr>
              <w:numPr>
                <w:ilvl w:val="0"/>
                <w:numId w:val="37"/>
              </w:numPr>
              <w:ind w:left="391"/>
              <w:rPr>
                <w:rFonts w:ascii="Times New Roman" w:hAnsi="Times New Roman" w:cs="Times New Roman"/>
                <w:sz w:val="24"/>
                <w:szCs w:val="24"/>
              </w:rPr>
            </w:pPr>
            <w:r>
              <w:rPr>
                <w:rFonts w:ascii="Times New Roman" w:hAnsi="Times New Roman" w:cs="Times New Roman"/>
                <w:sz w:val="24"/>
                <w:szCs w:val="24"/>
              </w:rPr>
              <w:t xml:space="preserve">Leverage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w:t>
            </w:r>
          </w:p>
          <w:p w14:paraId="6F44B32C" w14:textId="77777777" w:rsidR="0066391B" w:rsidRDefault="00485B09">
            <w:pPr>
              <w:numPr>
                <w:ilvl w:val="0"/>
                <w:numId w:val="37"/>
              </w:numPr>
              <w:ind w:left="391"/>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w:t>
            </w:r>
          </w:p>
          <w:p w14:paraId="399A8842" w14:textId="77777777" w:rsidR="0066391B" w:rsidRDefault="0066391B">
            <w:pPr>
              <w:ind w:left="315"/>
              <w:rPr>
                <w:rFonts w:ascii="Times New Roman" w:hAnsi="Times New Roman" w:cs="Times New Roman"/>
                <w:sz w:val="24"/>
                <w:szCs w:val="24"/>
              </w:rPr>
            </w:pPr>
          </w:p>
          <w:p w14:paraId="786A2DC1"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Perbedaan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1C6A46E4" w14:textId="77777777" w:rsidR="0066391B" w:rsidRDefault="00485B09">
            <w:pPr>
              <w:numPr>
                <w:ilvl w:val="0"/>
                <w:numId w:val="38"/>
              </w:numPr>
              <w:ind w:left="391" w:hanging="391"/>
              <w:jc w:val="both"/>
              <w:rPr>
                <w:rFonts w:ascii="Times New Roman" w:hAnsi="Times New Roman" w:cs="Times New Roman"/>
                <w:sz w:val="24"/>
                <w:szCs w:val="24"/>
              </w:rPr>
            </w:pP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Tax Planning dan Nilai Perusahaan.</w:t>
            </w:r>
          </w:p>
        </w:tc>
      </w:tr>
      <w:tr w:rsidR="0066391B" w14:paraId="4E0CBEB1" w14:textId="77777777" w:rsidTr="001A5EEA">
        <w:tc>
          <w:tcPr>
            <w:tcW w:w="570" w:type="dxa"/>
          </w:tcPr>
          <w:p w14:paraId="72A7762C"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1483" w:type="dxa"/>
          </w:tcPr>
          <w:p w14:paraId="1D6D7271"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Maria Theresia </w:t>
            </w:r>
            <w:proofErr w:type="spellStart"/>
            <w:r>
              <w:rPr>
                <w:rFonts w:ascii="Times New Roman" w:hAnsi="Times New Roman" w:cs="Times New Roman"/>
                <w:sz w:val="24"/>
                <w:szCs w:val="24"/>
              </w:rPr>
              <w:t>Cinthya</w:t>
            </w:r>
            <w:proofErr w:type="spellEnd"/>
            <w:r>
              <w:rPr>
                <w:rFonts w:ascii="Times New Roman" w:hAnsi="Times New Roman" w:cs="Times New Roman"/>
                <w:sz w:val="24"/>
                <w:szCs w:val="24"/>
              </w:rPr>
              <w:t xml:space="preserve"> A.D</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Luh</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Gde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Novitasari</w:t>
            </w:r>
            <w:proofErr w:type="spellEnd"/>
            <w:r>
              <w:rPr>
                <w:rFonts w:ascii="Times New Roman" w:hAnsi="Times New Roman" w:cs="Times New Roman"/>
                <w:sz w:val="24"/>
                <w:szCs w:val="24"/>
              </w:rPr>
              <w:t xml:space="preserve"> Dan Ni </w:t>
            </w:r>
            <w:proofErr w:type="spellStart"/>
            <w:r>
              <w:rPr>
                <w:rFonts w:ascii="Times New Roman" w:hAnsi="Times New Roman" w:cs="Times New Roman"/>
                <w:sz w:val="24"/>
                <w:szCs w:val="24"/>
              </w:rPr>
              <w:t>Luh</w:t>
            </w:r>
            <w:proofErr w:type="spellEnd"/>
            <w:r>
              <w:rPr>
                <w:rFonts w:ascii="Times New Roman" w:hAnsi="Times New Roman" w:cs="Times New Roman"/>
                <w:sz w:val="24"/>
                <w:szCs w:val="24"/>
              </w:rPr>
              <w:t xml:space="preserve"> Putu </w:t>
            </w:r>
            <w:proofErr w:type="spellStart"/>
            <w:r>
              <w:rPr>
                <w:rFonts w:ascii="Times New Roman" w:hAnsi="Times New Roman" w:cs="Times New Roman"/>
                <w:sz w:val="24"/>
                <w:szCs w:val="24"/>
              </w:rPr>
              <w:t>Sandrya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Dewi</w:t>
            </w:r>
            <w:proofErr w:type="spellEnd"/>
            <w:r>
              <w:rPr>
                <w:rFonts w:ascii="Times New Roman" w:hAnsi="Times New Roman" w:cs="Times New Roman"/>
                <w:sz w:val="24"/>
                <w:szCs w:val="24"/>
              </w:rPr>
              <w:t xml:space="preserve"> (2022)</w:t>
            </w:r>
          </w:p>
        </w:tc>
        <w:tc>
          <w:tcPr>
            <w:tcW w:w="1631" w:type="dxa"/>
          </w:tcPr>
          <w:p w14:paraId="0ACC27A7"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Institusional</w:t>
            </w:r>
            <w:proofErr w:type="spellEnd"/>
            <w:r>
              <w:rPr>
                <w:rFonts w:ascii="Times New Roman" w:hAnsi="Times New Roman" w:cs="Times New Roman"/>
                <w:sz w:val="24"/>
                <w:szCs w:val="24"/>
              </w:rPr>
              <w:t xml:space="preserve">, Leverage,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Dan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p>
        </w:tc>
        <w:tc>
          <w:tcPr>
            <w:tcW w:w="1137" w:type="dxa"/>
          </w:tcPr>
          <w:p w14:paraId="5519F9E6" w14:textId="77777777" w:rsidR="0066391B" w:rsidRDefault="00485B0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p>
        </w:tc>
        <w:tc>
          <w:tcPr>
            <w:tcW w:w="1532" w:type="dxa"/>
          </w:tcPr>
          <w:p w14:paraId="6094CA4A"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Institusional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Leverage dan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w:t>
            </w:r>
          </w:p>
        </w:tc>
        <w:tc>
          <w:tcPr>
            <w:tcW w:w="1908" w:type="dxa"/>
          </w:tcPr>
          <w:p w14:paraId="47215BA3"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Persamaan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65C5657D" w14:textId="77777777" w:rsidR="0066391B" w:rsidRDefault="00485B09">
            <w:pPr>
              <w:numPr>
                <w:ilvl w:val="0"/>
                <w:numId w:val="39"/>
              </w:numPr>
              <w:ind w:left="391"/>
              <w:rPr>
                <w:rFonts w:ascii="Times New Roman" w:hAnsi="Times New Roman" w:cs="Times New Roman"/>
                <w:sz w:val="24"/>
                <w:szCs w:val="24"/>
              </w:rPr>
            </w:pPr>
            <w:r>
              <w:rPr>
                <w:rFonts w:ascii="Times New Roman" w:hAnsi="Times New Roman" w:cs="Times New Roman"/>
                <w:sz w:val="24"/>
                <w:szCs w:val="24"/>
              </w:rPr>
              <w:t xml:space="preserve">Leverage dan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w:t>
            </w:r>
          </w:p>
          <w:p w14:paraId="60D34E1D" w14:textId="77777777" w:rsidR="0066391B" w:rsidRDefault="00485B09">
            <w:pPr>
              <w:numPr>
                <w:ilvl w:val="0"/>
                <w:numId w:val="39"/>
              </w:numPr>
              <w:ind w:left="391"/>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w:t>
            </w:r>
          </w:p>
          <w:p w14:paraId="2568A958" w14:textId="77777777" w:rsidR="0066391B" w:rsidRDefault="0066391B">
            <w:pPr>
              <w:ind w:left="315"/>
              <w:rPr>
                <w:rFonts w:ascii="Times New Roman" w:hAnsi="Times New Roman" w:cs="Times New Roman"/>
                <w:sz w:val="24"/>
                <w:szCs w:val="24"/>
              </w:rPr>
            </w:pPr>
          </w:p>
          <w:p w14:paraId="3B3563A5" w14:textId="77777777" w:rsidR="0066391B" w:rsidRDefault="00485B09">
            <w:pPr>
              <w:spacing w:after="0" w:line="240" w:lineRule="auto"/>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Perbedaan</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p>
          <w:p w14:paraId="0A3C8025" w14:textId="77777777" w:rsidR="0066391B" w:rsidRDefault="00485B09">
            <w:pPr>
              <w:numPr>
                <w:ilvl w:val="0"/>
                <w:numId w:val="40"/>
              </w:numPr>
              <w:ind w:left="391"/>
              <w:jc w:val="both"/>
              <w:rPr>
                <w:rFonts w:ascii="Times New Roman" w:hAnsi="Times New Roman" w:cs="Times New Roman"/>
                <w:sz w:val="24"/>
                <w:szCs w:val="24"/>
              </w:rPr>
            </w:pP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Institusional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w:t>
            </w:r>
          </w:p>
        </w:tc>
      </w:tr>
    </w:tbl>
    <w:p w14:paraId="23F5611B" w14:textId="591C746A" w:rsidR="001A5EEA" w:rsidRDefault="00485B09" w:rsidP="001A5EEA">
      <w:pPr>
        <w:spacing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w:t>
      </w:r>
    </w:p>
    <w:p w14:paraId="444BB4B7" w14:textId="77777777" w:rsidR="0066391B" w:rsidRPr="001A5EEA" w:rsidRDefault="00485B09" w:rsidP="001A5EEA">
      <w:pPr>
        <w:numPr>
          <w:ilvl w:val="0"/>
          <w:numId w:val="64"/>
        </w:numPr>
        <w:spacing w:after="0" w:line="480" w:lineRule="auto"/>
        <w:ind w:left="567"/>
        <w:rPr>
          <w:rFonts w:ascii="Times New Roman" w:hAnsi="Times New Roman" w:cs="Times New Roman"/>
          <w:b/>
          <w:bCs/>
          <w:sz w:val="24"/>
          <w:szCs w:val="24"/>
        </w:rPr>
      </w:pPr>
      <w:bookmarkStart w:id="39" w:name="_Toc160781304"/>
      <w:bookmarkEnd w:id="37"/>
      <w:proofErr w:type="spellStart"/>
      <w:r w:rsidRPr="001A5EEA">
        <w:rPr>
          <w:rFonts w:ascii="Times New Roman" w:hAnsi="Times New Roman" w:cs="Times New Roman"/>
          <w:b/>
          <w:bCs/>
          <w:sz w:val="24"/>
          <w:szCs w:val="24"/>
        </w:rPr>
        <w:t>Kerangka</w:t>
      </w:r>
      <w:proofErr w:type="spellEnd"/>
      <w:r w:rsidRPr="001A5EEA">
        <w:rPr>
          <w:rFonts w:ascii="Times New Roman" w:hAnsi="Times New Roman" w:cs="Times New Roman"/>
          <w:b/>
          <w:bCs/>
          <w:sz w:val="24"/>
          <w:szCs w:val="24"/>
        </w:rPr>
        <w:t xml:space="preserve"> </w:t>
      </w:r>
      <w:proofErr w:type="spellStart"/>
      <w:r w:rsidRPr="001A5EEA">
        <w:rPr>
          <w:rFonts w:ascii="Times New Roman" w:hAnsi="Times New Roman" w:cs="Times New Roman"/>
          <w:b/>
          <w:bCs/>
          <w:sz w:val="24"/>
          <w:szCs w:val="24"/>
        </w:rPr>
        <w:t>Pemikiran</w:t>
      </w:r>
      <w:proofErr w:type="spellEnd"/>
      <w:r w:rsidRPr="001A5EEA">
        <w:rPr>
          <w:rFonts w:ascii="Times New Roman" w:hAnsi="Times New Roman" w:cs="Times New Roman"/>
          <w:b/>
          <w:bCs/>
          <w:sz w:val="24"/>
          <w:szCs w:val="24"/>
        </w:rPr>
        <w:t xml:space="preserve"> </w:t>
      </w:r>
      <w:proofErr w:type="spellStart"/>
      <w:r w:rsidRPr="001A5EEA">
        <w:rPr>
          <w:rFonts w:ascii="Times New Roman" w:hAnsi="Times New Roman" w:cs="Times New Roman"/>
          <w:b/>
          <w:bCs/>
          <w:sz w:val="24"/>
          <w:szCs w:val="24"/>
        </w:rPr>
        <w:t>Konseptual</w:t>
      </w:r>
      <w:bookmarkEnd w:id="39"/>
      <w:proofErr w:type="spellEnd"/>
    </w:p>
    <w:p w14:paraId="7CA4C6C6" w14:textId="10E436C7" w:rsidR="00355AB0" w:rsidRPr="006B1CAE" w:rsidRDefault="00485B09" w:rsidP="00531981">
      <w:pPr>
        <w:spacing w:after="0" w:line="480" w:lineRule="auto"/>
        <w:ind w:left="644" w:firstLine="436"/>
        <w:jc w:val="both"/>
        <w:rPr>
          <w:rFonts w:ascii="Times New Roman" w:hAnsi="Times New Roman" w:cs="Times New Roman"/>
          <w:sz w:val="24"/>
          <w:szCs w:val="24"/>
          <w:lang w:val="id-ID"/>
        </w:rPr>
      </w:pPr>
      <w:bookmarkStart w:id="40" w:name="_Hlk170850401"/>
      <w:r>
        <w:rPr>
          <w:rFonts w:ascii="Times New Roman" w:hAnsi="Times New Roman" w:cs="Times New Roman"/>
          <w:sz w:val="24"/>
          <w:szCs w:val="24"/>
          <w:lang w:val="id-ID"/>
        </w:rPr>
        <w:t xml:space="preserve">Berikut ini adalah kerangka pikir yang disusun berdasarkan penelitian teoritis tentang masing-masing variabel, maka variabel independen pada penelitian ini adalah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w:t>
      </w:r>
      <w:r>
        <w:rPr>
          <w:rFonts w:ascii="Times New Roman" w:hAnsi="Times New Roman" w:cs="Times New Roman"/>
          <w:sz w:val="24"/>
          <w:szCs w:val="24"/>
          <w:lang w:val="id-ID"/>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lang w:val="id-ID"/>
        </w:rPr>
        <w:t xml:space="preserve"> dan variabel dependen adalah Manajemen Laba.</w:t>
      </w:r>
    </w:p>
    <w:p w14:paraId="10E47FD9" w14:textId="77777777" w:rsidR="0066391B" w:rsidRDefault="00485B09" w:rsidP="00531981">
      <w:pPr>
        <w:numPr>
          <w:ilvl w:val="0"/>
          <w:numId w:val="41"/>
        </w:numPr>
        <w:spacing w:line="480" w:lineRule="auto"/>
        <w:ind w:left="993"/>
        <w:jc w:val="both"/>
        <w:rPr>
          <w:rFonts w:ascii="Times New Roman" w:hAnsi="Times New Roman" w:cs="Times New Roman"/>
          <w:sz w:val="24"/>
          <w:szCs w:val="24"/>
        </w:rPr>
      </w:pPr>
      <w:bookmarkStart w:id="41" w:name="_Hlk170850433"/>
      <w:bookmarkEnd w:id="40"/>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p>
    <w:p w14:paraId="29095CBC" w14:textId="77777777" w:rsidR="0066391B" w:rsidRDefault="00485B09" w:rsidP="00531981">
      <w:pPr>
        <w:spacing w:line="480" w:lineRule="auto"/>
        <w:ind w:left="993" w:firstLine="720"/>
        <w:jc w:val="both"/>
        <w:rPr>
          <w:rFonts w:ascii="Times New Roman" w:hAnsi="Times New Roman" w:cs="Times New Roman"/>
          <w:sz w:val="24"/>
          <w:szCs w:val="24"/>
        </w:rPr>
      </w:pP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dibiayai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utang.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Perusahaan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financial 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terancam</w:t>
      </w:r>
      <w:proofErr w:type="spellEnd"/>
      <w:r>
        <w:rPr>
          <w:rFonts w:ascii="Times New Roman" w:hAnsi="Times New Roman" w:cs="Times New Roman"/>
          <w:sz w:val="24"/>
          <w:szCs w:val="24"/>
        </w:rPr>
        <w:t xml:space="preserve"> default,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utang pada </w:t>
      </w:r>
      <w:proofErr w:type="spellStart"/>
      <w:r>
        <w:rPr>
          <w:rFonts w:ascii="Times New Roman" w:hAnsi="Times New Roman" w:cs="Times New Roman"/>
          <w:sz w:val="24"/>
          <w:szCs w:val="24"/>
        </w:rPr>
        <w:t>waktunya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mengindikasikan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strategi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w:t>
      </w:r>
    </w:p>
    <w:p w14:paraId="673754E9" w14:textId="77777777" w:rsidR="0066391B" w:rsidRDefault="00485B09" w:rsidP="00531981">
      <w:pPr>
        <w:numPr>
          <w:ilvl w:val="0"/>
          <w:numId w:val="41"/>
        </w:numPr>
        <w:spacing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p>
    <w:p w14:paraId="50C16CD3" w14:textId="77777777" w:rsidR="0066391B" w:rsidRDefault="00485B09" w:rsidP="00531981">
      <w:pPr>
        <w:spacing w:line="480" w:lineRule="auto"/>
        <w:ind w:left="993" w:firstLine="720"/>
        <w:jc w:val="both"/>
        <w:rPr>
          <w:rFonts w:ascii="Times New Roman" w:hAnsi="Times New Roman" w:cs="Times New Roman"/>
          <w:sz w:val="24"/>
          <w:szCs w:val="24"/>
        </w:rPr>
      </w:pP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ekspektasi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investor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dana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penerbitan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kecenderungan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utang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insentif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ekspektasi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investor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sahamnya</w:t>
      </w:r>
      <w:proofErr w:type="spellEnd"/>
      <w:r>
        <w:rPr>
          <w:rFonts w:ascii="Times New Roman" w:hAnsi="Times New Roman" w:cs="Times New Roman"/>
          <w:sz w:val="24"/>
          <w:szCs w:val="24"/>
        </w:rPr>
        <w:t xml:space="preserve">. </w:t>
      </w:r>
    </w:p>
    <w:p w14:paraId="2778AFFF" w14:textId="77777777" w:rsidR="0066391B" w:rsidRDefault="00485B09" w:rsidP="00531981">
      <w:pPr>
        <w:numPr>
          <w:ilvl w:val="0"/>
          <w:numId w:val="41"/>
        </w:numPr>
        <w:spacing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p>
    <w:p w14:paraId="3FFF1419" w14:textId="7DA52A89" w:rsidR="001A5EEA" w:rsidRDefault="00485B09" w:rsidP="00531981">
      <w:pPr>
        <w:spacing w:line="480" w:lineRule="auto"/>
        <w:ind w:left="993" w:firstLine="774"/>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
    <w:p w14:paraId="050152EF" w14:textId="0DDF063D" w:rsidR="001A5EEA" w:rsidRDefault="00485B09" w:rsidP="001A5EEA">
      <w:pPr>
        <w:spacing w:line="480" w:lineRule="auto"/>
        <w:ind w:left="709" w:firstLine="709"/>
        <w:jc w:val="both"/>
        <w:rPr>
          <w:rFonts w:ascii="Times New Roman" w:hAnsi="Times New Roman" w:cs="Times New Roman"/>
          <w:sz w:val="24"/>
          <w:szCs w:val="24"/>
        </w:rPr>
      </w:pPr>
      <w:bookmarkStart w:id="42" w:name="_Hlk170850475"/>
      <w:bookmarkEnd w:id="41"/>
      <w:r>
        <w:rPr>
          <w:rFonts w:ascii="Times New Roman" w:hAnsi="Times New Roman" w:cs="Times New Roman"/>
          <w:sz w:val="24"/>
          <w:szCs w:val="24"/>
        </w:rPr>
        <w:lastRenderedPageBreak/>
        <w:t xml:space="preserve">Dari </w:t>
      </w:r>
      <w:proofErr w:type="spellStart"/>
      <w:r>
        <w:rPr>
          <w:rFonts w:ascii="Times New Roman" w:hAnsi="Times New Roman" w:cs="Times New Roman"/>
          <w:sz w:val="24"/>
          <w:szCs w:val="24"/>
        </w:rPr>
        <w:t>penjabaran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E8265E5" w14:textId="77777777" w:rsidR="0066391B" w:rsidRDefault="00485B09">
      <w:pPr>
        <w:pStyle w:val="ListParagraph"/>
        <w:rPr>
          <w:rFonts w:ascii="Times New Roman" w:hAnsi="Times New Roman" w:cs="Times New Roman"/>
          <w:b/>
          <w:bCs/>
          <w:sz w:val="24"/>
          <w:szCs w:val="24"/>
          <w:lang w:val="id-ID"/>
        </w:rPr>
      </w:pPr>
      <w:r>
        <w:rPr>
          <w:rFonts w:ascii="Times New Roman" w:hAnsi="Times New Roman" w:cs="Times New Roman"/>
          <w:b/>
          <w:bCs/>
          <w:noProof/>
          <w:sz w:val="24"/>
          <w:szCs w:val="24"/>
          <w:lang w:val="id-ID"/>
        </w:rPr>
        <mc:AlternateContent>
          <mc:Choice Requires="wps">
            <w:drawing>
              <wp:anchor distT="0" distB="0" distL="114300" distR="114300" simplePos="0" relativeHeight="251665408" behindDoc="0" locked="0" layoutInCell="1" allowOverlap="1" wp14:anchorId="43E113F8" wp14:editId="2CC7F7BF">
                <wp:simplePos x="0" y="0"/>
                <wp:positionH relativeFrom="column">
                  <wp:posOffset>-411480</wp:posOffset>
                </wp:positionH>
                <wp:positionV relativeFrom="paragraph">
                  <wp:posOffset>27305</wp:posOffset>
                </wp:positionV>
                <wp:extent cx="5920740" cy="2202180"/>
                <wp:effectExtent l="0" t="0" r="22860" b="26670"/>
                <wp:wrapNone/>
                <wp:docPr id="8" name="Rectangle: Rounded Corners 8"/>
                <wp:cNvGraphicFramePr/>
                <a:graphic xmlns:a="http://schemas.openxmlformats.org/drawingml/2006/main">
                  <a:graphicData uri="http://schemas.microsoft.com/office/word/2010/wordprocessingShape">
                    <wps:wsp>
                      <wps:cNvSpPr/>
                      <wps:spPr>
                        <a:xfrm>
                          <a:off x="0" y="0"/>
                          <a:ext cx="5920740" cy="22021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wpsCustomData="http://www.wps.cn/officeDocument/2013/wpsCustomData">
            <w:pict>
              <v:roundrect id="Rectangle: Rounded Corners 8" o:spid="_x0000_s1026" o:spt="2" style="position:absolute;left:0pt;margin-left:-32.4pt;margin-top:2.15pt;height:173.4pt;width:466.2pt;z-index:251665408;v-text-anchor:middle;mso-width-relative:page;mso-height-relative:page;" fillcolor="#FFFFFF [3201]" filled="t" stroked="t" coordsize="21600,21600" arcsize="0.166666666666667" o:gfxdata="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oQCSfYAAAACQEAAA8AAAAAAAAAAQAgAAAAIgAAAGRycy9kb3ducmV2LnhtbFBL&#10;AQIUABQAAAAIAIdO4kCuMATTaAIAAPcEAAAOAAAAAAAAAAEAIAAAACcBAABkcnMvZTJvRG9jLnht&#10;bFBLBQYAAAAABgAGAFkBAAABBgAAAAA=&#10;">
                <v:fill on="t" focussize="0,0"/>
                <v:stroke weight="2pt" color="#000000 [3213]" joinstyle="round"/>
                <v:imagedata o:title=""/>
                <o:lock v:ext="edit" aspectratio="f"/>
              </v:roundrect>
            </w:pict>
          </mc:Fallback>
        </mc:AlternateContent>
      </w:r>
      <w:r>
        <w:rPr>
          <w:rFonts w:ascii="Times New Roman" w:hAnsi="Times New Roman" w:cs="Times New Roman"/>
          <w:b/>
          <w:bCs/>
          <w:noProof/>
          <w:sz w:val="24"/>
          <w:szCs w:val="24"/>
          <w:lang w:val="id-ID"/>
        </w:rPr>
        <mc:AlternateContent>
          <mc:Choice Requires="wps">
            <w:drawing>
              <wp:anchor distT="0" distB="0" distL="114300" distR="114300" simplePos="0" relativeHeight="251670528" behindDoc="0" locked="0" layoutInCell="1" allowOverlap="1" wp14:anchorId="0E782E62" wp14:editId="339830D5">
                <wp:simplePos x="0" y="0"/>
                <wp:positionH relativeFrom="column">
                  <wp:posOffset>-121920</wp:posOffset>
                </wp:positionH>
                <wp:positionV relativeFrom="paragraph">
                  <wp:posOffset>186690</wp:posOffset>
                </wp:positionV>
                <wp:extent cx="2232660" cy="7620"/>
                <wp:effectExtent l="0" t="0" r="34290" b="30480"/>
                <wp:wrapNone/>
                <wp:docPr id="22" name="Straight Connector 22"/>
                <wp:cNvGraphicFramePr/>
                <a:graphic xmlns:a="http://schemas.openxmlformats.org/drawingml/2006/main">
                  <a:graphicData uri="http://schemas.microsoft.com/office/word/2010/wordprocessingShape">
                    <wps:wsp>
                      <wps:cNvCnPr/>
                      <wps:spPr>
                        <a:xfrm flipV="1">
                          <a:off x="0" y="0"/>
                          <a:ext cx="2232660" cy="76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oel="http://schemas.microsoft.com/office/2019/extlst" xmlns:w16du="http://schemas.microsoft.com/office/word/2023/wordml/word16du" xmlns:wpsCustomData="http://www.wps.cn/officeDocument/2013/wpsCustomData">
            <w:pict>
              <v:line id="_x0000_s1026" o:spid="_x0000_s1026" o:spt="20" style="position:absolute;left:0pt;flip:y;margin-left:-9.6pt;margin-top:14.7pt;height:0.6pt;width:175.8pt;z-index:251670528;mso-width-relative:page;mso-height-relative:page;" filled="f" stroked="t" coordsize="21600,21600" o:gfxdata="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yqDO1AAAAAkBAAAPAAAAAAAAAAEAIAAAACIAAABkcnMvZG93bnJldi54bWxQSwEC&#10;FAAUAAAACACHTuJASt7ppfgBAAAJBAAADgAAAAAAAAABACAAAAAjAQAAZHJzL2Uyb0RvYy54bWxQ&#10;SwUGAAAAAAYABgBZAQAAjQUAAAAA&#10;">
                <v:fill on="f" focussize="0,0"/>
                <v:stroke color="#000000 [3200]" joinstyle="round" dashstyle="dash"/>
                <v:imagedata o:title=""/>
                <o:lock v:ext="edit" aspectratio="f"/>
              </v:line>
            </w:pict>
          </mc:Fallback>
        </mc:AlternateContent>
      </w:r>
      <w:r>
        <w:rPr>
          <w:rFonts w:ascii="Times New Roman" w:hAnsi="Times New Roman" w:cs="Times New Roman"/>
          <w:b/>
          <w:bCs/>
          <w:noProof/>
          <w:sz w:val="24"/>
          <w:szCs w:val="24"/>
          <w:lang w:val="id-ID"/>
        </w:rPr>
        <mc:AlternateContent>
          <mc:Choice Requires="wps">
            <w:drawing>
              <wp:anchor distT="0" distB="0" distL="114300" distR="114300" simplePos="0" relativeHeight="251672576" behindDoc="0" locked="0" layoutInCell="1" allowOverlap="1" wp14:anchorId="70961CF0" wp14:editId="49E120EB">
                <wp:simplePos x="0" y="0"/>
                <wp:positionH relativeFrom="column">
                  <wp:posOffset>2095500</wp:posOffset>
                </wp:positionH>
                <wp:positionV relativeFrom="paragraph">
                  <wp:posOffset>201930</wp:posOffset>
                </wp:positionV>
                <wp:extent cx="0" cy="1447800"/>
                <wp:effectExtent l="0" t="0" r="38100" b="19050"/>
                <wp:wrapNone/>
                <wp:docPr id="24" name="Straight Connector 24"/>
                <wp:cNvGraphicFramePr/>
                <a:graphic xmlns:a="http://schemas.openxmlformats.org/drawingml/2006/main">
                  <a:graphicData uri="http://schemas.microsoft.com/office/word/2010/wordprocessingShape">
                    <wps:wsp>
                      <wps:cNvCnPr/>
                      <wps:spPr>
                        <a:xfrm>
                          <a:off x="0" y="0"/>
                          <a:ext cx="0" cy="14478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oel="http://schemas.microsoft.com/office/2019/extlst" xmlns:w16du="http://schemas.microsoft.com/office/word/2023/wordml/word16du" xmlns:wpsCustomData="http://www.wps.cn/officeDocument/2013/wpsCustomData">
            <w:pict>
              <v:line id="_x0000_s1026" o:spid="_x0000_s1026" o:spt="20" style="position:absolute;left:0pt;margin-left:165pt;margin-top:15.9pt;height:114pt;width:0pt;z-index:251672576;mso-width-relative:page;mso-height-relative:page;" filled="f" stroked="t" coordsize="21600,21600" o:gfxdata="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j+yA/2AAAAAoBAAAPAAAAAAAAAAEAIAAAACIAAABkcnMvZG93bnJldi54bWxQSwECFAAUAAAA&#10;CACHTuJAiRkCde4BAAD8AwAADgAAAAAAAAABACAAAAAnAQAAZHJzL2Uyb0RvYy54bWxQSwUGAAAA&#10;AAYABgBZAQAAhwUAAAAA&#10;">
                <v:fill on="f" focussize="0,0"/>
                <v:stroke color="#000000 [3200]" joinstyle="round" dashstyle="dash"/>
                <v:imagedata o:title=""/>
                <o:lock v:ext="edit" aspectratio="f"/>
              </v:line>
            </w:pict>
          </mc:Fallback>
        </mc:AlternateContent>
      </w:r>
      <w:r>
        <w:rPr>
          <w:rFonts w:ascii="Times New Roman" w:hAnsi="Times New Roman" w:cs="Times New Roman"/>
          <w:b/>
          <w:bCs/>
          <w:noProof/>
          <w:sz w:val="24"/>
          <w:szCs w:val="24"/>
          <w:lang w:val="id-ID"/>
        </w:rPr>
        <mc:AlternateContent>
          <mc:Choice Requires="wps">
            <w:drawing>
              <wp:anchor distT="0" distB="0" distL="114300" distR="114300" simplePos="0" relativeHeight="251671552" behindDoc="0" locked="0" layoutInCell="1" allowOverlap="1" wp14:anchorId="5CB8A96B" wp14:editId="334843BD">
                <wp:simplePos x="0" y="0"/>
                <wp:positionH relativeFrom="column">
                  <wp:posOffset>-137160</wp:posOffset>
                </wp:positionH>
                <wp:positionV relativeFrom="paragraph">
                  <wp:posOffset>209550</wp:posOffset>
                </wp:positionV>
                <wp:extent cx="7620" cy="1478280"/>
                <wp:effectExtent l="0" t="0" r="30480" b="26670"/>
                <wp:wrapNone/>
                <wp:docPr id="23" name="Straight Connector 23"/>
                <wp:cNvGraphicFramePr/>
                <a:graphic xmlns:a="http://schemas.openxmlformats.org/drawingml/2006/main">
                  <a:graphicData uri="http://schemas.microsoft.com/office/word/2010/wordprocessingShape">
                    <wps:wsp>
                      <wps:cNvCnPr/>
                      <wps:spPr>
                        <a:xfrm flipH="1">
                          <a:off x="0" y="0"/>
                          <a:ext cx="7620" cy="147828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oel="http://schemas.microsoft.com/office/2019/extlst" xmlns:w16du="http://schemas.microsoft.com/office/word/2023/wordml/word16du" xmlns:wpsCustomData="http://www.wps.cn/officeDocument/2013/wpsCustomData">
            <w:pict>
              <v:line id="_x0000_s1026" o:spid="_x0000_s1026" o:spt="20" style="position:absolute;left:0pt;flip:x;margin-left:-10.8pt;margin-top:16.5pt;height:116.4pt;width:0.6pt;z-index:251671552;mso-width-relative:page;mso-height-relative:page;" filled="f" stroked="t" coordsize="21600,21600" o:gfxdata="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2Bq0TWAAAACgEAAA8AAAAAAAAAAQAgAAAAIgAAAGRycy9kb3ducmV2Lnht&#10;bFBLAQIUABQAAAAIAIdO4kCZvW+M+wEAAAkEAAAOAAAAAAAAAAEAIAAAACUBAABkcnMvZTJvRG9j&#10;LnhtbFBLBQYAAAAABgAGAFkBAACSBQAAAAA=&#10;">
                <v:fill on="f" focussize="0,0"/>
                <v:stroke color="#000000 [3200]" joinstyle="round" dashstyle="dash"/>
                <v:imagedata o:title=""/>
                <o:lock v:ext="edit" aspectratio="f"/>
              </v:line>
            </w:pict>
          </mc:Fallback>
        </mc:AlternateContent>
      </w:r>
      <w:r>
        <w:rPr>
          <w:rFonts w:ascii="Times New Roman" w:hAnsi="Times New Roman" w:cs="Times New Roman"/>
          <w:b/>
          <w:bCs/>
          <w:noProof/>
          <w:sz w:val="24"/>
          <w:szCs w:val="24"/>
          <w:lang w:val="id-ID"/>
        </w:rPr>
        <mc:AlternateContent>
          <mc:Choice Requires="wps">
            <w:drawing>
              <wp:anchor distT="0" distB="0" distL="114300" distR="114300" simplePos="0" relativeHeight="251666432" behindDoc="0" locked="0" layoutInCell="1" allowOverlap="1" wp14:anchorId="765B89A4" wp14:editId="30BC4C92">
                <wp:simplePos x="0" y="0"/>
                <wp:positionH relativeFrom="column">
                  <wp:posOffset>53340</wp:posOffset>
                </wp:positionH>
                <wp:positionV relativeFrom="paragraph">
                  <wp:posOffset>308610</wp:posOffset>
                </wp:positionV>
                <wp:extent cx="1897380" cy="312420"/>
                <wp:effectExtent l="0" t="0" r="26670" b="11430"/>
                <wp:wrapNone/>
                <wp:docPr id="12" name="Rectangle: Rounded Corners 12"/>
                <wp:cNvGraphicFramePr/>
                <a:graphic xmlns:a="http://schemas.openxmlformats.org/drawingml/2006/main">
                  <a:graphicData uri="http://schemas.microsoft.com/office/word/2010/wordprocessingShape">
                    <wps:wsp>
                      <wps:cNvSpPr/>
                      <wps:spPr>
                        <a:xfrm>
                          <a:off x="0" y="0"/>
                          <a:ext cx="1897380" cy="3124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453CB2" w14:textId="77777777" w:rsidR="0066391B" w:rsidRDefault="00485B09">
                            <w:pPr>
                              <w:jc w:val="center"/>
                              <w:rPr>
                                <w:rFonts w:ascii="Times New Roman" w:hAnsi="Times New Roman" w:cs="Times New Roman"/>
                                <w:sz w:val="24"/>
                                <w:szCs w:val="24"/>
                              </w:rPr>
                            </w:pPr>
                            <w:r>
                              <w:rPr>
                                <w:rFonts w:ascii="Times New Roman" w:hAnsi="Times New Roman" w:cs="Times New Roman"/>
                                <w:i/>
                                <w:iCs/>
                                <w:sz w:val="24"/>
                                <w:szCs w:val="24"/>
                              </w:rPr>
                              <w:t>Leverage</w:t>
                            </w:r>
                            <w:r>
                              <w:rPr>
                                <w:rFonts w:ascii="Times New Roman" w:hAnsi="Times New Roman" w:cs="Times New Roman"/>
                                <w:sz w:val="24"/>
                                <w:szCs w:val="24"/>
                              </w:rPr>
                              <w:t xml:space="preserve"> (X1)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65B89A4" id="Rectangle: Rounded Corners 12" o:spid="_x0000_s1029" style="position:absolute;left:0;text-align:left;margin-left:4.2pt;margin-top:24.3pt;width:149.4pt;height:24.6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" fillcolor="white [3201]" strokecolor="black [3213]" strokeweight="2pt">
                <v:textbox>
                  <w:txbxContent>
                    <w:p w14:paraId="73453CB2" w14:textId="77777777" w:rsidR="0066391B" w:rsidRDefault="00485B09">
                      <w:pPr>
                        <w:jc w:val="center"/>
                        <w:rPr>
                          <w:rFonts w:ascii="Times New Roman" w:hAnsi="Times New Roman" w:cs="Times New Roman"/>
                          <w:sz w:val="24"/>
                          <w:szCs w:val="24"/>
                        </w:rPr>
                      </w:pPr>
                      <w:r>
                        <w:rPr>
                          <w:rFonts w:ascii="Times New Roman" w:hAnsi="Times New Roman" w:cs="Times New Roman"/>
                          <w:i/>
                          <w:iCs/>
                          <w:sz w:val="24"/>
                          <w:szCs w:val="24"/>
                        </w:rPr>
                        <w:t>Leverage</w:t>
                      </w:r>
                      <w:r>
                        <w:rPr>
                          <w:rFonts w:ascii="Times New Roman" w:hAnsi="Times New Roman" w:cs="Times New Roman"/>
                          <w:sz w:val="24"/>
                          <w:szCs w:val="24"/>
                        </w:rPr>
                        <w:t xml:space="preserve"> (X1)</w:t>
                      </w:r>
                    </w:p>
                  </w:txbxContent>
                </v:textbox>
              </v:roundrect>
            </w:pict>
          </mc:Fallback>
        </mc:AlternateContent>
      </w:r>
    </w:p>
    <w:p w14:paraId="7B8BE16C" w14:textId="77777777" w:rsidR="0066391B" w:rsidRDefault="00485B09">
      <w:pPr>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mc:AlternateContent>
          <mc:Choice Requires="wps">
            <w:drawing>
              <wp:anchor distT="0" distB="0" distL="114300" distR="114300" simplePos="0" relativeHeight="251677696" behindDoc="0" locked="0" layoutInCell="1" allowOverlap="1" wp14:anchorId="42D23769" wp14:editId="15A47DBB">
                <wp:simplePos x="0" y="0"/>
                <wp:positionH relativeFrom="column">
                  <wp:posOffset>1958340</wp:posOffset>
                </wp:positionH>
                <wp:positionV relativeFrom="paragraph">
                  <wp:posOffset>109220</wp:posOffset>
                </wp:positionV>
                <wp:extent cx="1440180" cy="457200"/>
                <wp:effectExtent l="0" t="0" r="83820" b="76200"/>
                <wp:wrapNone/>
                <wp:docPr id="30" name="Straight Arrow Connector 30"/>
                <wp:cNvGraphicFramePr/>
                <a:graphic xmlns:a="http://schemas.openxmlformats.org/drawingml/2006/main">
                  <a:graphicData uri="http://schemas.microsoft.com/office/word/2010/wordprocessingShape">
                    <wps:wsp>
                      <wps:cNvCnPr/>
                      <wps:spPr>
                        <a:xfrm>
                          <a:off x="0" y="0"/>
                          <a:ext cx="144018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psCustomData="http://www.wps.cn/officeDocument/2013/wpsCustomData">
            <w:pict>
              <v:shape id="_x0000_s1026" o:spid="_x0000_s1026" o:spt="32" type="#_x0000_t32" style="position:absolute;left:0pt;margin-left:154.2pt;margin-top:8.6pt;height:36pt;width:113.4pt;z-index:251677696;mso-width-relative:page;mso-height-relative:page;" filled="f" stroked="t" coordsize="21600,21600" o:gfxdata="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RDUui&#10;2gAAAAkBAAAPAAAAAAAAAAEAIAAAACIAAABkcnMvZG93bnJldi54bWxQSwECFAAUAAAACACHTuJA&#10;v3XKaeYBAADUAwAADgAAAAAAAAABACAAAAApAQAAZHJzL2Uyb0RvYy54bWxQSwUGAAAAAAYABgBZ&#10;AQAAgQUAAAAA&#10;">
                <v:fill on="f" focussize="0,0"/>
                <v:stroke color="#000000 [3213]" joinstyle="round" endarrow="block"/>
                <v:imagedata o:title=""/>
                <o:lock v:ext="edit" aspectratio="f"/>
              </v:shape>
            </w:pict>
          </mc:Fallback>
        </mc:AlternateContent>
      </w:r>
    </w:p>
    <w:p w14:paraId="4053E744" w14:textId="77777777" w:rsidR="0066391B" w:rsidRDefault="00485B09">
      <w:pPr>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mc:AlternateContent>
          <mc:Choice Requires="wps">
            <w:drawing>
              <wp:anchor distT="0" distB="0" distL="114300" distR="114300" simplePos="0" relativeHeight="251678720" behindDoc="0" locked="0" layoutInCell="1" allowOverlap="1" wp14:anchorId="62782674" wp14:editId="366820D5">
                <wp:simplePos x="0" y="0"/>
                <wp:positionH relativeFrom="column">
                  <wp:posOffset>1981200</wp:posOffset>
                </wp:positionH>
                <wp:positionV relativeFrom="paragraph">
                  <wp:posOffset>280035</wp:posOffset>
                </wp:positionV>
                <wp:extent cx="1409700" cy="45720"/>
                <wp:effectExtent l="0" t="38100" r="38100" b="88265"/>
                <wp:wrapNone/>
                <wp:docPr id="31" name="Straight Arrow Connector 31"/>
                <wp:cNvGraphicFramePr/>
                <a:graphic xmlns:a="http://schemas.openxmlformats.org/drawingml/2006/main">
                  <a:graphicData uri="http://schemas.microsoft.com/office/word/2010/wordprocessingShape">
                    <wps:wsp>
                      <wps:cNvCnPr/>
                      <wps:spPr>
                        <a:xfrm>
                          <a:off x="0" y="0"/>
                          <a:ext cx="14097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psCustomData="http://www.wps.cn/officeDocument/2013/wpsCustomData">
            <w:pict>
              <v:shape id="_x0000_s1026" o:spid="_x0000_s1026" o:spt="32" type="#_x0000_t32" style="position:absolute;left:0pt;margin-left:156pt;margin-top:22.05pt;height:3.6pt;width:111pt;z-index:251678720;mso-width-relative:page;mso-height-relative:page;" filled="f" stroked="t" coordsize="21600,21600" o:gfxdata="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lJ2Uj&#10;2gAAAAkBAAAPAAAAAAAAAAEAIAAAACIAAABkcnMvZG93bnJldi54bWxQSwECFAAUAAAACACHTuJA&#10;qJt/2uYBAADTAwAADgAAAAAAAAABACAAAAApAQAAZHJzL2Uyb0RvYy54bWxQSwUGAAAAAAYABgBZ&#10;AQAAgQUAAAAA&#10;">
                <v:fill on="f" focussize="0,0"/>
                <v:stroke color="#000000 [3213]" joinstyle="round" endarrow="block"/>
                <v:imagedata o:title=""/>
                <o:lock v:ext="edit" aspectratio="f"/>
              </v:shape>
            </w:pict>
          </mc:Fallback>
        </mc:AlternateContent>
      </w:r>
      <w:r>
        <w:rPr>
          <w:rFonts w:ascii="Times New Roman" w:hAnsi="Times New Roman" w:cs="Times New Roman"/>
          <w:b/>
          <w:bCs/>
          <w:noProof/>
          <w:sz w:val="24"/>
          <w:szCs w:val="24"/>
          <w:lang w:val="id-ID"/>
        </w:rPr>
        <mc:AlternateContent>
          <mc:Choice Requires="wps">
            <w:drawing>
              <wp:anchor distT="0" distB="0" distL="114300" distR="114300" simplePos="0" relativeHeight="251669504" behindDoc="0" locked="0" layoutInCell="1" allowOverlap="1" wp14:anchorId="53C06C69" wp14:editId="180BDA9A">
                <wp:simplePos x="0" y="0"/>
                <wp:positionH relativeFrom="margin">
                  <wp:align>right</wp:align>
                </wp:positionH>
                <wp:positionV relativeFrom="paragraph">
                  <wp:posOffset>123825</wp:posOffset>
                </wp:positionV>
                <wp:extent cx="1783080" cy="350520"/>
                <wp:effectExtent l="0" t="0" r="26670" b="11430"/>
                <wp:wrapNone/>
                <wp:docPr id="21" name="Rectangle: Rounded Corners 21"/>
                <wp:cNvGraphicFramePr/>
                <a:graphic xmlns:a="http://schemas.openxmlformats.org/drawingml/2006/main">
                  <a:graphicData uri="http://schemas.microsoft.com/office/word/2010/wordprocessingShape">
                    <wps:wsp>
                      <wps:cNvSpPr/>
                      <wps:spPr>
                        <a:xfrm>
                          <a:off x="0" y="0"/>
                          <a:ext cx="1783080" cy="3505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8285EA" w14:textId="77777777" w:rsidR="0066391B" w:rsidRDefault="00485B09">
                            <w:pPr>
                              <w:jc w:val="center"/>
                              <w:rPr>
                                <w:rFonts w:ascii="Times New Roman" w:hAnsi="Times New Roman" w:cs="Times New Roman"/>
                                <w:sz w:val="24"/>
                                <w:szCs w:val="24"/>
                              </w:rPr>
                            </w:pPr>
                            <w:r>
                              <w:rPr>
                                <w:rFonts w:ascii="Times New Roman" w:hAnsi="Times New Roman" w:cs="Times New Roman"/>
                                <w:sz w:val="24"/>
                                <w:szCs w:val="24"/>
                              </w:rPr>
                              <w:t>Manajemen Laba (Y)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3C06C69" id="Rectangle: Rounded Corners 21" o:spid="_x0000_s1030" style="position:absolute;left:0;text-align:left;margin-left:89.2pt;margin-top:9.75pt;width:140.4pt;height:27.6pt;z-index:25166950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" fillcolor="white [3201]" strokecolor="black [3213]" strokeweight="2pt">
                <v:textbox>
                  <w:txbxContent>
                    <w:p w14:paraId="3F8285EA" w14:textId="77777777" w:rsidR="0066391B" w:rsidRDefault="00485B09">
                      <w:pPr>
                        <w:jc w:val="center"/>
                        <w:rPr>
                          <w:rFonts w:ascii="Times New Roman" w:hAnsi="Times New Roman" w:cs="Times New Roman"/>
                          <w:sz w:val="24"/>
                          <w:szCs w:val="24"/>
                        </w:rPr>
                      </w:pPr>
                      <w:r>
                        <w:rPr>
                          <w:rFonts w:ascii="Times New Roman" w:hAnsi="Times New Roman" w:cs="Times New Roman"/>
                          <w:sz w:val="24"/>
                          <w:szCs w:val="24"/>
                        </w:rPr>
                        <w:t>Manajemen Laba (Y)</w:t>
                      </w:r>
                    </w:p>
                  </w:txbxContent>
                </v:textbox>
                <w10:wrap anchorx="margin"/>
              </v:roundrect>
            </w:pict>
          </mc:Fallback>
        </mc:AlternateContent>
      </w:r>
      <w:r>
        <w:rPr>
          <w:rFonts w:ascii="Times New Roman" w:hAnsi="Times New Roman" w:cs="Times New Roman"/>
          <w:b/>
          <w:bCs/>
          <w:noProof/>
          <w:sz w:val="24"/>
          <w:szCs w:val="24"/>
          <w:lang w:val="id-ID"/>
        </w:rPr>
        <mc:AlternateContent>
          <mc:Choice Requires="wps">
            <w:drawing>
              <wp:anchor distT="0" distB="0" distL="114300" distR="114300" simplePos="0" relativeHeight="251667456" behindDoc="0" locked="0" layoutInCell="1" allowOverlap="1" wp14:anchorId="19CE1359" wp14:editId="11C9092A">
                <wp:simplePos x="0" y="0"/>
                <wp:positionH relativeFrom="column">
                  <wp:posOffset>45720</wp:posOffset>
                </wp:positionH>
                <wp:positionV relativeFrom="paragraph">
                  <wp:posOffset>108585</wp:posOffset>
                </wp:positionV>
                <wp:extent cx="1927860" cy="335280"/>
                <wp:effectExtent l="0" t="0" r="15240" b="26670"/>
                <wp:wrapNone/>
                <wp:docPr id="19" name="Rectangle: Rounded Corners 19"/>
                <wp:cNvGraphicFramePr/>
                <a:graphic xmlns:a="http://schemas.openxmlformats.org/drawingml/2006/main">
                  <a:graphicData uri="http://schemas.microsoft.com/office/word/2010/wordprocessingShape">
                    <wps:wsp>
                      <wps:cNvSpPr/>
                      <wps:spPr>
                        <a:xfrm>
                          <a:off x="0" y="0"/>
                          <a:ext cx="1927860" cy="3352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05651F" w14:textId="77777777" w:rsidR="0066391B" w:rsidRDefault="00485B09">
                            <w:pPr>
                              <w:jc w:val="center"/>
                              <w:rPr>
                                <w:rFonts w:ascii="Times New Roman" w:hAnsi="Times New Roman" w:cs="Times New Roman"/>
                                <w:sz w:val="24"/>
                                <w:szCs w:val="24"/>
                              </w:rPr>
                            </w:pPr>
                            <w:r>
                              <w:rPr>
                                <w:rFonts w:ascii="Times New Roman" w:hAnsi="Times New Roman" w:cs="Times New Roman"/>
                                <w:sz w:val="24"/>
                                <w:szCs w:val="24"/>
                              </w:rPr>
                              <w:t>Ukuran Perusahaan (X2)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9CE1359" id="Rectangle: Rounded Corners 19" o:spid="_x0000_s1031" style="position:absolute;left:0;text-align:left;margin-left:3.6pt;margin-top:8.55pt;width:151.8pt;height:26.4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" fillcolor="white [3201]" strokecolor="black [3213]" strokeweight="2pt">
                <v:textbox>
                  <w:txbxContent>
                    <w:p w14:paraId="0D05651F" w14:textId="77777777" w:rsidR="0066391B" w:rsidRDefault="00485B09">
                      <w:pPr>
                        <w:jc w:val="center"/>
                        <w:rPr>
                          <w:rFonts w:ascii="Times New Roman" w:hAnsi="Times New Roman" w:cs="Times New Roman"/>
                          <w:sz w:val="24"/>
                          <w:szCs w:val="24"/>
                        </w:rPr>
                      </w:pPr>
                      <w:r>
                        <w:rPr>
                          <w:rFonts w:ascii="Times New Roman" w:hAnsi="Times New Roman" w:cs="Times New Roman"/>
                          <w:sz w:val="24"/>
                          <w:szCs w:val="24"/>
                        </w:rPr>
                        <w:t>Ukuran Perusahaan (X2)</w:t>
                      </w:r>
                    </w:p>
                  </w:txbxContent>
                </v:textbox>
              </v:roundrect>
            </w:pict>
          </mc:Fallback>
        </mc:AlternateContent>
      </w:r>
    </w:p>
    <w:p w14:paraId="6DDBFF6E" w14:textId="77777777" w:rsidR="0066391B" w:rsidRDefault="00485B09">
      <w:pPr>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mc:AlternateContent>
          <mc:Choice Requires="wps">
            <w:drawing>
              <wp:anchor distT="0" distB="0" distL="114300" distR="114300" simplePos="0" relativeHeight="251676672" behindDoc="0" locked="0" layoutInCell="1" allowOverlap="1" wp14:anchorId="68713CD7" wp14:editId="5B37E0DE">
                <wp:simplePos x="0" y="0"/>
                <wp:positionH relativeFrom="column">
                  <wp:posOffset>4444365</wp:posOffset>
                </wp:positionH>
                <wp:positionV relativeFrom="paragraph">
                  <wp:posOffset>260350</wp:posOffset>
                </wp:positionV>
                <wp:extent cx="5715" cy="869315"/>
                <wp:effectExtent l="33020" t="0" r="37465" b="14605"/>
                <wp:wrapNone/>
                <wp:docPr id="29" name="Straight Arrow Connector 29"/>
                <wp:cNvGraphicFramePr/>
                <a:graphic xmlns:a="http://schemas.openxmlformats.org/drawingml/2006/main">
                  <a:graphicData uri="http://schemas.microsoft.com/office/word/2010/wordprocessingShape">
                    <wps:wsp>
                      <wps:cNvCnPr/>
                      <wps:spPr>
                        <a:xfrm flipV="1">
                          <a:off x="0" y="0"/>
                          <a:ext cx="5715" cy="86931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psCustomData="http://www.wps.cn/officeDocument/2013/wpsCustomData">
            <w:pict>
              <v:shape id="_x0000_s1026" o:spid="_x0000_s1026" o:spt="32" type="#_x0000_t32" style="position:absolute;left:0pt;flip:y;margin-left:349.95pt;margin-top:20.5pt;height:68.45pt;width:0.45pt;z-index:251676672;mso-width-relative:page;mso-height-relative:page;" filled="f" stroked="t" coordsize="21600,21600" o:gfxdata="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AK+RI0wAA&#10;AAoBAAAPAAAAAAAAAAEAIAAAACIAAABkcnMvZG93bnJldi54bWxQSwECFAAUAAAACACHTuJAIfMb&#10;AuoBAADaAwAADgAAAAAAAAABACAAAAAiAQAAZHJzL2Uyb0RvYy54bWxQSwUGAAAAAAYABgBZAQAA&#10;fgUAAAAA&#10;">
                <v:fill on="f" focussize="0,0"/>
                <v:stroke color="#000000 [3213]" joinstyle="round" dashstyle="dash" endarrow="block"/>
                <v:imagedata o:title=""/>
                <o:lock v:ext="edit" aspectratio="f"/>
              </v:shape>
            </w:pict>
          </mc:Fallback>
        </mc:AlternateContent>
      </w:r>
      <w:r>
        <w:rPr>
          <w:rFonts w:ascii="Times New Roman" w:hAnsi="Times New Roman" w:cs="Times New Roman"/>
          <w:b/>
          <w:bCs/>
          <w:noProof/>
          <w:sz w:val="24"/>
          <w:szCs w:val="24"/>
          <w:lang w:val="id-ID"/>
        </w:rPr>
        <mc:AlternateContent>
          <mc:Choice Requires="wps">
            <w:drawing>
              <wp:anchor distT="0" distB="0" distL="114300" distR="114300" simplePos="0" relativeHeight="251679744" behindDoc="0" locked="0" layoutInCell="1" allowOverlap="1" wp14:anchorId="09BA798C" wp14:editId="51D59B9E">
                <wp:simplePos x="0" y="0"/>
                <wp:positionH relativeFrom="column">
                  <wp:posOffset>1996440</wp:posOffset>
                </wp:positionH>
                <wp:positionV relativeFrom="paragraph">
                  <wp:posOffset>69850</wp:posOffset>
                </wp:positionV>
                <wp:extent cx="1379220" cy="335280"/>
                <wp:effectExtent l="0" t="57150" r="0" b="26670"/>
                <wp:wrapNone/>
                <wp:docPr id="32" name="Straight Arrow Connector 32"/>
                <wp:cNvGraphicFramePr/>
                <a:graphic xmlns:a="http://schemas.openxmlformats.org/drawingml/2006/main">
                  <a:graphicData uri="http://schemas.microsoft.com/office/word/2010/wordprocessingShape">
                    <wps:wsp>
                      <wps:cNvCnPr/>
                      <wps:spPr>
                        <a:xfrm flipV="1">
                          <a:off x="0" y="0"/>
                          <a:ext cx="1379220" cy="335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psCustomData="http://www.wps.cn/officeDocument/2013/wpsCustomData">
            <w:pict>
              <v:shape id="_x0000_s1026" o:spid="_x0000_s1026" o:spt="32" type="#_x0000_t32" style="position:absolute;left:0pt;flip:y;margin-left:157.2pt;margin-top:5.5pt;height:26.4pt;width:108.6pt;z-index:251679744;mso-width-relative:page;mso-height-relative:page;" filled="f" stroked="t" coordsize="21600,21600" o:gfxdata="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t5mF9gAAAAJAQAADwAAAAAAAAABACAAAAAiAAAA&#10;ZHJzL2Rvd25yZXYueG1sUEsBAhQAFAAAAAgAh07iQNh6U4kHAgAAFwQAAA4AAAAAAAAAAQAgAAAA&#10;JwEAAGRycy9lMm9Eb2MueG1sUEsFBgAAAAAGAAYAWQEAAKAFAAAAAA==&#10;">
                <v:fill on="f" focussize="0,0"/>
                <v:stroke color="#000000 [3200]" joinstyle="round" endarrow="block"/>
                <v:imagedata o:title=""/>
                <o:lock v:ext="edit" aspectratio="f"/>
              </v:shape>
            </w:pict>
          </mc:Fallback>
        </mc:AlternateContent>
      </w:r>
      <w:r>
        <w:rPr>
          <w:rFonts w:ascii="Times New Roman" w:hAnsi="Times New Roman" w:cs="Times New Roman"/>
          <w:b/>
          <w:bCs/>
          <w:noProof/>
          <w:sz w:val="24"/>
          <w:szCs w:val="24"/>
          <w:lang w:val="id-ID"/>
        </w:rPr>
        <mc:AlternateContent>
          <mc:Choice Requires="wps">
            <w:drawing>
              <wp:anchor distT="0" distB="0" distL="114300" distR="114300" simplePos="0" relativeHeight="251668480" behindDoc="0" locked="0" layoutInCell="1" allowOverlap="1" wp14:anchorId="0ABFD93D" wp14:editId="7CFDAEA8">
                <wp:simplePos x="0" y="0"/>
                <wp:positionH relativeFrom="margin">
                  <wp:posOffset>60960</wp:posOffset>
                </wp:positionH>
                <wp:positionV relativeFrom="paragraph">
                  <wp:posOffset>260350</wp:posOffset>
                </wp:positionV>
                <wp:extent cx="1920240" cy="320040"/>
                <wp:effectExtent l="0" t="0" r="22860" b="22860"/>
                <wp:wrapNone/>
                <wp:docPr id="20" name="Rectangle: Rounded Corners 20"/>
                <wp:cNvGraphicFramePr/>
                <a:graphic xmlns:a="http://schemas.openxmlformats.org/drawingml/2006/main">
                  <a:graphicData uri="http://schemas.microsoft.com/office/word/2010/wordprocessingShape">
                    <wps:wsp>
                      <wps:cNvSpPr/>
                      <wps:spPr>
                        <a:xfrm>
                          <a:off x="0" y="0"/>
                          <a:ext cx="1920240" cy="3200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67DF73" w14:textId="77777777" w:rsidR="0066391B" w:rsidRDefault="00485B09">
                            <w:pPr>
                              <w:jc w:val="center"/>
                              <w:rPr>
                                <w:rFonts w:ascii="Times New Roman" w:hAnsi="Times New Roman" w:cs="Times New Roman"/>
                                <w:sz w:val="24"/>
                                <w:szCs w:val="24"/>
                              </w:rPr>
                            </w:pPr>
                            <w:r>
                              <w:rPr>
                                <w:rFonts w:ascii="Times New Roman" w:hAnsi="Times New Roman" w:cs="Times New Roman"/>
                                <w:sz w:val="24"/>
                                <w:szCs w:val="24"/>
                              </w:rPr>
                              <w:t>Struktur Kepemilikan (X3)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ABFD93D" id="Rectangle: Rounded Corners 20" o:spid="_x0000_s1032" style="position:absolute;left:0;text-align:left;margin-left:4.8pt;margin-top:20.5pt;width:151.2pt;height:25.2pt;z-index:25166848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" fillcolor="white [3201]" strokecolor="black [3213]" strokeweight="2pt">
                <v:textbox>
                  <w:txbxContent>
                    <w:p w14:paraId="1167DF73" w14:textId="77777777" w:rsidR="0066391B" w:rsidRDefault="00485B09">
                      <w:pPr>
                        <w:jc w:val="center"/>
                        <w:rPr>
                          <w:rFonts w:ascii="Times New Roman" w:hAnsi="Times New Roman" w:cs="Times New Roman"/>
                          <w:sz w:val="24"/>
                          <w:szCs w:val="24"/>
                        </w:rPr>
                      </w:pPr>
                      <w:r>
                        <w:rPr>
                          <w:rFonts w:ascii="Times New Roman" w:hAnsi="Times New Roman" w:cs="Times New Roman"/>
                          <w:sz w:val="24"/>
                          <w:szCs w:val="24"/>
                        </w:rPr>
                        <w:t>Struktur Kepemilikan (X3)</w:t>
                      </w:r>
                    </w:p>
                  </w:txbxContent>
                </v:textbox>
                <w10:wrap anchorx="margin"/>
              </v:roundrect>
            </w:pict>
          </mc:Fallback>
        </mc:AlternateContent>
      </w:r>
    </w:p>
    <w:p w14:paraId="2BE31619" w14:textId="77777777" w:rsidR="0066391B" w:rsidRDefault="00485B09">
      <w:pPr>
        <w:rPr>
          <w:rFonts w:ascii="Times New Roman" w:hAnsi="Times New Roman" w:cs="Times New Roman"/>
          <w:b/>
          <w:bCs/>
          <w:sz w:val="24"/>
          <w:szCs w:val="24"/>
        </w:rPr>
      </w:pPr>
      <w:r>
        <w:rPr>
          <w:rFonts w:ascii="Times New Roman" w:hAnsi="Times New Roman" w:cs="Times New Roman"/>
          <w:b/>
          <w:bCs/>
          <w:noProof/>
          <w:sz w:val="24"/>
          <w:szCs w:val="24"/>
          <w:lang w:val="id-ID"/>
        </w:rPr>
        <mc:AlternateContent>
          <mc:Choice Requires="wps">
            <w:drawing>
              <wp:anchor distT="0" distB="0" distL="114300" distR="114300" simplePos="0" relativeHeight="251673600" behindDoc="0" locked="0" layoutInCell="1" allowOverlap="1" wp14:anchorId="2B225766" wp14:editId="5F7F9AFA">
                <wp:simplePos x="0" y="0"/>
                <wp:positionH relativeFrom="column">
                  <wp:posOffset>-152400</wp:posOffset>
                </wp:positionH>
                <wp:positionV relativeFrom="paragraph">
                  <wp:posOffset>361315</wp:posOffset>
                </wp:positionV>
                <wp:extent cx="2255520" cy="7620"/>
                <wp:effectExtent l="0" t="0" r="11430" b="30480"/>
                <wp:wrapNone/>
                <wp:docPr id="25" name="Straight Connector 25"/>
                <wp:cNvGraphicFramePr/>
                <a:graphic xmlns:a="http://schemas.openxmlformats.org/drawingml/2006/main">
                  <a:graphicData uri="http://schemas.microsoft.com/office/word/2010/wordprocessingShape">
                    <wps:wsp>
                      <wps:cNvCnPr/>
                      <wps:spPr>
                        <a:xfrm flipV="1">
                          <a:off x="0" y="0"/>
                          <a:ext cx="2255520" cy="76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oel="http://schemas.microsoft.com/office/2019/extlst" xmlns:w16du="http://schemas.microsoft.com/office/word/2023/wordml/word16du" xmlns:wpsCustomData="http://www.wps.cn/officeDocument/2013/wpsCustomData">
            <w:pict>
              <v:line id="_x0000_s1026" o:spid="_x0000_s1026" o:spt="20" style="position:absolute;left:0pt;flip:y;margin-left:-12pt;margin-top:28.45pt;height:0.6pt;width:177.6pt;z-index:251673600;mso-width-relative:page;mso-height-relative:page;" filled="f" stroked="t" coordsize="21600,21600" o:gfxdata="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BwgL61gAAAAkBAAAPAAAAAAAAAAEAIAAAACIAAABkcnMvZG93bnJldi54bWxQSwEC&#10;FAAUAAAACACHTuJA1KBPrfYBAAAJBAAADgAAAAAAAAABACAAAAAlAQAAZHJzL2Uyb0RvYy54bWxQ&#10;SwUGAAAAAAYABgBZAQAAjQUAAAAA&#10;">
                <v:fill on="f" focussize="0,0"/>
                <v:stroke color="#000000 [3200]" joinstyle="round" dashstyle="dash"/>
                <v:imagedata o:title=""/>
                <o:lock v:ext="edit" aspectratio="f"/>
              </v:line>
            </w:pict>
          </mc:Fallback>
        </mc:AlternateContent>
      </w:r>
    </w:p>
    <w:p w14:paraId="41D38FBA" w14:textId="77777777" w:rsidR="0066391B" w:rsidRDefault="00485B09">
      <w:pPr>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mc:AlternateContent>
          <mc:Choice Requires="wps">
            <w:drawing>
              <wp:anchor distT="0" distB="0" distL="114300" distR="114300" simplePos="0" relativeHeight="251674624" behindDoc="0" locked="0" layoutInCell="1" allowOverlap="1" wp14:anchorId="3D694821" wp14:editId="0B00F5A1">
                <wp:simplePos x="0" y="0"/>
                <wp:positionH relativeFrom="column">
                  <wp:posOffset>914400</wp:posOffset>
                </wp:positionH>
                <wp:positionV relativeFrom="paragraph">
                  <wp:posOffset>37465</wp:posOffset>
                </wp:positionV>
                <wp:extent cx="7620" cy="419100"/>
                <wp:effectExtent l="0" t="0" r="30480" b="19050"/>
                <wp:wrapNone/>
                <wp:docPr id="26" name="Straight Connector 26"/>
                <wp:cNvGraphicFramePr/>
                <a:graphic xmlns:a="http://schemas.openxmlformats.org/drawingml/2006/main">
                  <a:graphicData uri="http://schemas.microsoft.com/office/word/2010/wordprocessingShape">
                    <wps:wsp>
                      <wps:cNvCnPr/>
                      <wps:spPr>
                        <a:xfrm>
                          <a:off x="0" y="0"/>
                          <a:ext cx="7620" cy="4191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oel="http://schemas.microsoft.com/office/2019/extlst" xmlns:w16du="http://schemas.microsoft.com/office/word/2023/wordml/word16du" xmlns:wpsCustomData="http://www.wps.cn/officeDocument/2013/wpsCustomData">
            <w:pict>
              <v:line id="_x0000_s1026" o:spid="_x0000_s1026" o:spt="20" style="position:absolute;left:0pt;margin-left:72pt;margin-top:2.95pt;height:33pt;width:0.6pt;z-index:251674624;mso-width-relative:page;mso-height-relative:page;" filled="f" stroked="t" coordsize="21600,21600" o:gfxdata="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2oLE2AAAAAgBAAAPAAAAAAAAAAEAIAAAACIAAABkcnMvZG93bnJldi54bWxQSwECFAAU&#10;AAAACACHTuJA82yAOvEBAAD+AwAADgAAAAAAAAABACAAAAAnAQAAZHJzL2Uyb0RvYy54bWxQSwUG&#10;AAAAAAYABgBZAQAAigUAAAAA&#10;">
                <v:fill on="f" focussize="0,0"/>
                <v:stroke color="#000000 [3200]" joinstyle="round" dashstyle="dash"/>
                <v:imagedata o:title=""/>
                <o:lock v:ext="edit" aspectratio="f"/>
              </v:line>
            </w:pict>
          </mc:Fallback>
        </mc:AlternateContent>
      </w:r>
    </w:p>
    <w:p w14:paraId="6C3DB9D2" w14:textId="77777777" w:rsidR="0066391B" w:rsidRDefault="00485B09">
      <w:pPr>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mc:AlternateContent>
          <mc:Choice Requires="wps">
            <w:drawing>
              <wp:anchor distT="0" distB="0" distL="114300" distR="114300" simplePos="0" relativeHeight="251675648" behindDoc="0" locked="0" layoutInCell="1" allowOverlap="1" wp14:anchorId="3EDBDA96" wp14:editId="135D6FB5">
                <wp:simplePos x="0" y="0"/>
                <wp:positionH relativeFrom="column">
                  <wp:posOffset>929640</wp:posOffset>
                </wp:positionH>
                <wp:positionV relativeFrom="paragraph">
                  <wp:posOffset>127635</wp:posOffset>
                </wp:positionV>
                <wp:extent cx="3482340" cy="7620"/>
                <wp:effectExtent l="0" t="0" r="22860" b="30480"/>
                <wp:wrapNone/>
                <wp:docPr id="27" name="Straight Connector 27"/>
                <wp:cNvGraphicFramePr/>
                <a:graphic xmlns:a="http://schemas.openxmlformats.org/drawingml/2006/main">
                  <a:graphicData uri="http://schemas.microsoft.com/office/word/2010/wordprocessingShape">
                    <wps:wsp>
                      <wps:cNvCnPr/>
                      <wps:spPr>
                        <a:xfrm flipV="1">
                          <a:off x="0" y="0"/>
                          <a:ext cx="3482340" cy="76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oel="http://schemas.microsoft.com/office/2019/extlst" xmlns:w16du="http://schemas.microsoft.com/office/word/2023/wordml/word16du" xmlns:wpsCustomData="http://www.wps.cn/officeDocument/2013/wpsCustomData">
            <w:pict>
              <v:line id="_x0000_s1026" o:spid="_x0000_s1026" o:spt="20" style="position:absolute;left:0pt;flip:y;margin-left:73.2pt;margin-top:10.05pt;height:0.6pt;width:274.2pt;z-index:251675648;mso-width-relative:page;mso-height-relative:page;" filled="f" stroked="t" coordsize="21600,21600" o:gfxdata="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1RvD3UAAAACQEAAA8AAAAAAAAAAQAgAAAAIgAAAGRycy9kb3ducmV2LnhtbFBL&#10;AQIUABQAAAAIAIdO4kDUqs0t+gEAAAkEAAAOAAAAAAAAAAEAIAAAACMBAABkcnMvZTJvRG9jLnht&#10;bFBLBQYAAAAABgAGAFkBAACPBQAAAAA=&#10;">
                <v:fill on="f" focussize="0,0"/>
                <v:stroke color="#000000 [3200]" joinstyle="round" dashstyle="dash"/>
                <v:imagedata o:title=""/>
                <o:lock v:ext="edit" aspectratio="f"/>
              </v:line>
            </w:pict>
          </mc:Fallback>
        </mc:AlternateContent>
      </w:r>
    </w:p>
    <w:p w14:paraId="170E92AB" w14:textId="575C1CDA" w:rsidR="0066391B" w:rsidRDefault="00485B09">
      <w:pPr>
        <w:spacing w:before="24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w:t>
      </w:r>
      <w:r w:rsidR="009366E8">
        <w:rPr>
          <w:rFonts w:ascii="Times New Roman" w:hAnsi="Times New Roman" w:cs="Times New Roman"/>
          <w:b/>
          <w:bCs/>
          <w:sz w:val="24"/>
          <w:szCs w:val="24"/>
        </w:rPr>
        <w:t>1</w:t>
      </w:r>
    </w:p>
    <w:p w14:paraId="251D7AD2" w14:textId="77777777" w:rsidR="0066391B" w:rsidRDefault="00485B09">
      <w:pPr>
        <w:spacing w:before="240"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Kerangka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Konseptual</w:t>
      </w:r>
      <w:proofErr w:type="spellEnd"/>
    </w:p>
    <w:p w14:paraId="76FD95D0" w14:textId="77777777" w:rsidR="0066391B" w:rsidRDefault="00485B09">
      <w:pPr>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Keterangan :</w:t>
      </w:r>
    </w:p>
    <w:p w14:paraId="7969505C" w14:textId="77777777" w:rsidR="0066391B" w:rsidRDefault="00485B09">
      <w:pPr>
        <w:jc w:val="both"/>
        <w:rPr>
          <w:rFonts w:ascii="Times New Roman" w:hAnsi="Times New Roman" w:cs="Times New Roman"/>
          <w:sz w:val="24"/>
          <w:szCs w:val="24"/>
          <w:lang w:val="id-ID"/>
        </w:rPr>
      </w:pPr>
      <w:r>
        <w:rPr>
          <w:rFonts w:ascii="Times New Roman" w:hAnsi="Times New Roman" w:cs="Times New Roman"/>
          <w:b/>
          <w:bCs/>
          <w:noProof/>
          <w:sz w:val="24"/>
          <w:szCs w:val="24"/>
          <w:lang w:val="id-ID"/>
        </w:rPr>
        <mc:AlternateContent>
          <mc:Choice Requires="wps">
            <w:drawing>
              <wp:anchor distT="0" distB="0" distL="114300" distR="114300" simplePos="0" relativeHeight="251659264" behindDoc="0" locked="0" layoutInCell="1" allowOverlap="1" wp14:anchorId="0293239C" wp14:editId="61C9DBA1">
                <wp:simplePos x="0" y="0"/>
                <wp:positionH relativeFrom="column">
                  <wp:posOffset>-1905</wp:posOffset>
                </wp:positionH>
                <wp:positionV relativeFrom="paragraph">
                  <wp:posOffset>104775</wp:posOffset>
                </wp:positionV>
                <wp:extent cx="752475" cy="0"/>
                <wp:effectExtent l="0" t="76200" r="9525" b="95250"/>
                <wp:wrapNone/>
                <wp:docPr id="971909231" name="Straight Arrow Connector 1"/>
                <wp:cNvGraphicFramePr/>
                <a:graphic xmlns:a="http://schemas.openxmlformats.org/drawingml/2006/main">
                  <a:graphicData uri="http://schemas.microsoft.com/office/word/2010/wordprocessingShape">
                    <wps:wsp>
                      <wps:cNvCnPr/>
                      <wps:spPr>
                        <a:xfrm>
                          <a:off x="0" y="0"/>
                          <a:ext cx="752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psCustomData="http://www.wps.cn/officeDocument/2013/wpsCustomData">
            <w:pict>
              <v:shape id="Straight Arrow Connector 1" o:spid="_x0000_s1026" o:spt="32" type="#_x0000_t32" style="position:absolute;left:0pt;margin-left:-0.15pt;margin-top:8.25pt;height:0pt;width:59.25pt;z-index:251659264;mso-width-relative:page;mso-height-relative:page;" filled="f" stroked="t" coordsize="21600,21600" o:gfxdata="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23gqD1QAAAAcBAAAPAAAAAAAAAAEAIAAAACIAAABkcnMvZG93bnJldi54&#10;bWxQSwECFAAUAAAACACHTuJAESQsCP0BAAANBAAADgAAAAAAAAABACAAAAAkAQAAZHJzL2Uyb0Rv&#10;Yy54bWxQSwUGAAAAAAYABgBZAQAAkwUAAAAA&#10;">
                <v:fill on="f" focussize="0,0"/>
                <v:stroke color="#000000 [3200]" joinstyle="round" endarrow="block"/>
                <v:imagedata o:title=""/>
                <o:lock v:ext="edit" aspectratio="f"/>
              </v:shape>
            </w:pict>
          </mc:Fallback>
        </mc:AlternateContent>
      </w:r>
      <w:r>
        <w:rPr>
          <w:rFonts w:ascii="Times New Roman" w:hAnsi="Times New Roman" w:cs="Times New Roman"/>
          <w:b/>
          <w:bCs/>
          <w:sz w:val="24"/>
          <w:szCs w:val="24"/>
          <w:lang w:val="id-ID"/>
        </w:rPr>
        <w:t xml:space="preserve">                      </w:t>
      </w:r>
      <w:r>
        <w:rPr>
          <w:rFonts w:ascii="Times New Roman" w:hAnsi="Times New Roman" w:cs="Times New Roman"/>
          <w:sz w:val="24"/>
          <w:szCs w:val="24"/>
          <w:lang w:val="id-ID"/>
        </w:rPr>
        <w:t>Pengaruh parsial</w:t>
      </w:r>
    </w:p>
    <w:p w14:paraId="1F6F3940" w14:textId="1E1204AC" w:rsidR="006B1CAE" w:rsidRDefault="00485B09">
      <w:pPr>
        <w:jc w:val="both"/>
        <w:rPr>
          <w:rFonts w:ascii="Times New Roman" w:hAnsi="Times New Roman" w:cs="Times New Roman"/>
          <w:sz w:val="24"/>
          <w:szCs w:val="24"/>
          <w:lang w:val="id-ID"/>
        </w:rPr>
      </w:pPr>
      <w:r>
        <w:rPr>
          <w:rFonts w:ascii="Times New Roman" w:hAnsi="Times New Roman" w:cs="Times New Roman"/>
          <w:b/>
          <w:bCs/>
          <w:noProof/>
          <w:sz w:val="24"/>
          <w:szCs w:val="24"/>
          <w:lang w:val="id-ID"/>
        </w:rPr>
        <mc:AlternateContent>
          <mc:Choice Requires="wps">
            <w:drawing>
              <wp:anchor distT="0" distB="0" distL="114300" distR="114300" simplePos="0" relativeHeight="251660288" behindDoc="0" locked="0" layoutInCell="1" allowOverlap="1" wp14:anchorId="17FBA608" wp14:editId="2C1D32A9">
                <wp:simplePos x="0" y="0"/>
                <wp:positionH relativeFrom="column">
                  <wp:posOffset>7620</wp:posOffset>
                </wp:positionH>
                <wp:positionV relativeFrom="paragraph">
                  <wp:posOffset>106680</wp:posOffset>
                </wp:positionV>
                <wp:extent cx="733425" cy="0"/>
                <wp:effectExtent l="0" t="76200" r="9525" b="95250"/>
                <wp:wrapNone/>
                <wp:docPr id="512456079" name="Straight Arrow Connector 2"/>
                <wp:cNvGraphicFramePr/>
                <a:graphic xmlns:a="http://schemas.openxmlformats.org/drawingml/2006/main">
                  <a:graphicData uri="http://schemas.microsoft.com/office/word/2010/wordprocessingShape">
                    <wps:wsp>
                      <wps:cNvCnPr/>
                      <wps:spPr>
                        <a:xfrm>
                          <a:off x="0" y="0"/>
                          <a:ext cx="73342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psCustomData="http://www.wps.cn/officeDocument/2013/wpsCustomData">
            <w:pict>
              <v:shape id="Straight Arrow Connector 2" o:spid="_x0000_s1026" o:spt="32" type="#_x0000_t32" style="position:absolute;left:0pt;margin-left:0.6pt;margin-top:8.4pt;height:0pt;width:57.75pt;z-index:251660288;mso-width-relative:page;mso-height-relative:page;" filled="f" stroked="t" coordsize="21600,21600" o:gfxdata="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Ks7DvVAAAABwEAAA8AAAAAAAAAAQAgAAAAIgAAAGRycy9kb3ducmV2&#10;LnhtbFBLAQIUABQAAAAIAIdO4kBiTWCL/wEAAA4EAAAOAAAAAAAAAAEAIAAAACQBAABkcnMvZTJv&#10;RG9jLnhtbFBLBQYAAAAABgAGAFkBAACVBQAAAAA=&#10;">
                <v:fill on="f" focussize="0,0"/>
                <v:stroke color="#000000 [3200]" joinstyle="round" dashstyle="longDash" endarrow="block"/>
                <v:imagedata o:title=""/>
                <o:lock v:ext="edit" aspectratio="f"/>
              </v:shape>
            </w:pict>
          </mc:Fallback>
        </mc:AlternateContent>
      </w:r>
      <w:r>
        <w:rPr>
          <w:rFonts w:ascii="Times New Roman" w:hAnsi="Times New Roman" w:cs="Times New Roman"/>
          <w:b/>
          <w:bCs/>
          <w:sz w:val="24"/>
          <w:szCs w:val="24"/>
          <w:lang w:val="id-ID"/>
        </w:rPr>
        <w:t xml:space="preserve">                      </w:t>
      </w:r>
      <w:r>
        <w:rPr>
          <w:rFonts w:ascii="Times New Roman" w:hAnsi="Times New Roman" w:cs="Times New Roman"/>
          <w:sz w:val="24"/>
          <w:szCs w:val="24"/>
          <w:lang w:val="id-ID"/>
        </w:rPr>
        <w:t>pengaruh simultan</w:t>
      </w:r>
    </w:p>
    <w:bookmarkEnd w:id="42"/>
    <w:p w14:paraId="2EA14177" w14:textId="77777777" w:rsidR="0066391B" w:rsidRDefault="00485B09" w:rsidP="001A5EEA">
      <w:pPr>
        <w:numPr>
          <w:ilvl w:val="0"/>
          <w:numId w:val="64"/>
        </w:numPr>
        <w:spacing w:line="480" w:lineRule="auto"/>
        <w:ind w:left="284" w:hanging="284"/>
        <w:jc w:val="both"/>
        <w:rPr>
          <w:rFonts w:ascii="Times New Roman" w:hAnsi="Times New Roman" w:cs="Times New Roman"/>
          <w:b/>
          <w:bCs/>
          <w:sz w:val="24"/>
          <w:szCs w:val="24"/>
        </w:rPr>
      </w:pPr>
      <w:proofErr w:type="spellStart"/>
      <w:r>
        <w:rPr>
          <w:rFonts w:ascii="Times New Roman" w:hAnsi="Times New Roman" w:cs="Times New Roman"/>
          <w:b/>
          <w:bCs/>
          <w:sz w:val="24"/>
          <w:szCs w:val="24"/>
        </w:rPr>
        <w:t>Hipotesis</w:t>
      </w:r>
      <w:proofErr w:type="spellEnd"/>
      <w:r>
        <w:rPr>
          <w:rFonts w:ascii="Times New Roman" w:hAnsi="Times New Roman" w:cs="Times New Roman"/>
          <w:b/>
          <w:bCs/>
          <w:sz w:val="24"/>
          <w:szCs w:val="24"/>
        </w:rPr>
        <w:t xml:space="preserve"> </w:t>
      </w:r>
    </w:p>
    <w:p w14:paraId="7B592EEB" w14:textId="77777777" w:rsidR="0066391B" w:rsidRDefault="00485B09">
      <w:pPr>
        <w:spacing w:line="480" w:lineRule="auto"/>
        <w:ind w:left="284" w:firstLine="436"/>
        <w:jc w:val="both"/>
        <w:rPr>
          <w:rFonts w:ascii="Times New Roman" w:hAnsi="Times New Roman" w:cs="Times New Roman"/>
          <w:b/>
          <w:bCs/>
          <w:sz w:val="24"/>
          <w:szCs w:val="24"/>
        </w:rPr>
      </w:pP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penelitian ini dirumuskan sebagai berikut berdasarkan rumusan masalah, penelitian sebelumnya, dan kerangka pemikiran:</w:t>
      </w:r>
    </w:p>
    <w:tbl>
      <w:tblPr>
        <w:tblW w:w="0" w:type="auto"/>
        <w:tblInd w:w="284" w:type="dxa"/>
        <w:tblLook w:val="04A0" w:firstRow="1" w:lastRow="0" w:firstColumn="1" w:lastColumn="0" w:noHBand="0" w:noVBand="1"/>
      </w:tblPr>
      <w:tblGrid>
        <w:gridCol w:w="704"/>
        <w:gridCol w:w="283"/>
        <w:gridCol w:w="6657"/>
      </w:tblGrid>
      <w:tr w:rsidR="0066391B" w14:paraId="58F5CEBE" w14:textId="77777777">
        <w:tc>
          <w:tcPr>
            <w:tcW w:w="704" w:type="dxa"/>
          </w:tcPr>
          <w:p w14:paraId="2769F285" w14:textId="77777777" w:rsidR="0066391B" w:rsidRDefault="00485B09">
            <w:pPr>
              <w:spacing w:line="480" w:lineRule="auto"/>
              <w:jc w:val="both"/>
              <w:rPr>
                <w:rFonts w:ascii="Times New Roman" w:hAnsi="Times New Roman" w:cs="Times New Roman"/>
                <w:sz w:val="24"/>
                <w:szCs w:val="24"/>
                <w:lang w:val="id-ID"/>
              </w:rPr>
            </w:pPr>
            <w:bookmarkStart w:id="43" w:name="_Hlk170850551"/>
            <w:r>
              <w:rPr>
                <w:rFonts w:ascii="Times New Roman" w:hAnsi="Times New Roman" w:cs="Times New Roman"/>
                <w:sz w:val="24"/>
                <w:szCs w:val="24"/>
                <w:lang w:val="id-ID"/>
              </w:rPr>
              <w:t>H1</w:t>
            </w:r>
          </w:p>
        </w:tc>
        <w:tc>
          <w:tcPr>
            <w:tcW w:w="283" w:type="dxa"/>
          </w:tcPr>
          <w:p w14:paraId="2689A99E" w14:textId="77777777" w:rsidR="0066391B" w:rsidRDefault="00485B09">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657" w:type="dxa"/>
          </w:tcPr>
          <w:p w14:paraId="0A3CC8F3" w14:textId="77777777" w:rsidR="0066391B" w:rsidRDefault="00485B09">
            <w:p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leverage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Perusahaan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Consumer Cyclicals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2020-2023</w:t>
            </w:r>
          </w:p>
        </w:tc>
      </w:tr>
      <w:tr w:rsidR="0066391B" w14:paraId="6F905C8B" w14:textId="77777777">
        <w:tc>
          <w:tcPr>
            <w:tcW w:w="704" w:type="dxa"/>
          </w:tcPr>
          <w:p w14:paraId="69093F44" w14:textId="77777777" w:rsidR="0066391B" w:rsidRDefault="00485B09">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H2</w:t>
            </w:r>
          </w:p>
        </w:tc>
        <w:tc>
          <w:tcPr>
            <w:tcW w:w="283" w:type="dxa"/>
          </w:tcPr>
          <w:p w14:paraId="22CCF14A" w14:textId="77777777" w:rsidR="0066391B" w:rsidRDefault="00485B09">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657" w:type="dxa"/>
          </w:tcPr>
          <w:p w14:paraId="2B5178B4" w14:textId="77777777" w:rsidR="0066391B" w:rsidRDefault="00485B09">
            <w:pPr>
              <w:spacing w:line="480" w:lineRule="auto"/>
              <w:jc w:val="both"/>
              <w:rPr>
                <w:rFonts w:ascii="Times New Roman" w:hAnsi="Times New Roman" w:cs="Times New Roman"/>
                <w:sz w:val="24"/>
                <w:szCs w:val="24"/>
                <w:lang w:val="id-ID"/>
              </w:rPr>
            </w:pPr>
            <w:proofErr w:type="spellStart"/>
            <w:r>
              <w:rPr>
                <w:rFonts w:ascii="Times New Roman" w:hAnsi="Times New Roman" w:cs="Times New Roman"/>
                <w:i/>
                <w:iCs/>
                <w:sz w:val="24"/>
                <w:szCs w:val="24"/>
              </w:rPr>
              <w:t>Ukuran</w:t>
            </w:r>
            <w:proofErr w:type="spellEnd"/>
            <w:r>
              <w:rPr>
                <w:rFonts w:ascii="Times New Roman" w:hAnsi="Times New Roman" w:cs="Times New Roman"/>
                <w:i/>
                <w:iCs/>
                <w:sz w:val="24"/>
                <w:szCs w:val="24"/>
              </w:rPr>
              <w:t xml:space="preserve"> Perusahaan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Perusahaan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Consumer Cyclicals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2020-2023</w:t>
            </w:r>
          </w:p>
        </w:tc>
      </w:tr>
      <w:tr w:rsidR="0066391B" w14:paraId="26A88653" w14:textId="77777777">
        <w:tc>
          <w:tcPr>
            <w:tcW w:w="704" w:type="dxa"/>
          </w:tcPr>
          <w:p w14:paraId="103B2175" w14:textId="77777777" w:rsidR="0066391B" w:rsidRDefault="00485B09">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H3</w:t>
            </w:r>
          </w:p>
        </w:tc>
        <w:tc>
          <w:tcPr>
            <w:tcW w:w="283" w:type="dxa"/>
          </w:tcPr>
          <w:p w14:paraId="477F3AC7" w14:textId="77777777" w:rsidR="0066391B" w:rsidRDefault="00485B09">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657" w:type="dxa"/>
          </w:tcPr>
          <w:p w14:paraId="76FEC3C0" w14:textId="77777777" w:rsidR="0066391B" w:rsidRDefault="00485B09">
            <w:pPr>
              <w:spacing w:line="480" w:lineRule="auto"/>
              <w:jc w:val="both"/>
              <w:rPr>
                <w:rFonts w:ascii="Times New Roman" w:hAnsi="Times New Roman" w:cs="Times New Roman"/>
                <w:sz w:val="24"/>
                <w:szCs w:val="24"/>
                <w:lang w:val="id-ID"/>
              </w:rPr>
            </w:pPr>
            <w:proofErr w:type="spellStart"/>
            <w:r>
              <w:rPr>
                <w:rFonts w:ascii="Times New Roman" w:hAnsi="Times New Roman" w:cs="Times New Roman"/>
                <w:i/>
                <w:iCs/>
                <w:sz w:val="24"/>
                <w:szCs w:val="24"/>
              </w:rPr>
              <w:t>Struktur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Kepemilikan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Perusahaan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Consumer Cyclicals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2020-2023</w:t>
            </w:r>
          </w:p>
        </w:tc>
      </w:tr>
      <w:tr w:rsidR="0066391B" w14:paraId="3130DCBE" w14:textId="77777777">
        <w:tc>
          <w:tcPr>
            <w:tcW w:w="704" w:type="dxa"/>
          </w:tcPr>
          <w:p w14:paraId="2A35F572" w14:textId="77777777" w:rsidR="0066391B" w:rsidRDefault="00485B09">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H4</w:t>
            </w:r>
          </w:p>
        </w:tc>
        <w:tc>
          <w:tcPr>
            <w:tcW w:w="283" w:type="dxa"/>
          </w:tcPr>
          <w:p w14:paraId="7315E157" w14:textId="77777777" w:rsidR="0066391B" w:rsidRDefault="00485B09">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657" w:type="dxa"/>
          </w:tcPr>
          <w:p w14:paraId="2972B906" w14:textId="77777777" w:rsidR="0066391B" w:rsidRDefault="00485B09">
            <w:pPr>
              <w:spacing w:line="480" w:lineRule="auto"/>
              <w:jc w:val="both"/>
              <w:rPr>
                <w:rFonts w:ascii="Times New Roman" w:hAnsi="Times New Roman" w:cs="Times New Roman"/>
                <w:sz w:val="24"/>
                <w:szCs w:val="24"/>
                <w:lang w:val="id-ID"/>
              </w:rPr>
            </w:pPr>
            <w:r>
              <w:rPr>
                <w:rFonts w:ascii="Times New Roman" w:hAnsi="Times New Roman" w:cs="Times New Roman"/>
                <w:i/>
                <w:iCs/>
                <w:sz w:val="24"/>
                <w:szCs w:val="24"/>
              </w:rPr>
              <w:t xml:space="preserve">leverage, </w:t>
            </w:r>
            <w:proofErr w:type="spellStart"/>
            <w:r>
              <w:rPr>
                <w:rFonts w:ascii="Times New Roman" w:hAnsi="Times New Roman" w:cs="Times New Roman"/>
                <w:i/>
                <w:iCs/>
                <w:sz w:val="24"/>
                <w:szCs w:val="24"/>
              </w:rPr>
              <w:t>Ukuran</w:t>
            </w:r>
            <w:proofErr w:type="spellEnd"/>
            <w:r>
              <w:rPr>
                <w:rFonts w:ascii="Times New Roman" w:hAnsi="Times New Roman" w:cs="Times New Roman"/>
                <w:i/>
                <w:iCs/>
                <w:sz w:val="24"/>
                <w:szCs w:val="24"/>
              </w:rPr>
              <w:t xml:space="preserve"> Perusahaan, dan </w:t>
            </w:r>
            <w:proofErr w:type="spellStart"/>
            <w:r>
              <w:rPr>
                <w:rFonts w:ascii="Times New Roman" w:hAnsi="Times New Roman" w:cs="Times New Roman"/>
                <w:i/>
                <w:iCs/>
                <w:sz w:val="24"/>
                <w:szCs w:val="24"/>
              </w:rPr>
              <w:t>Struktur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Kepemilikan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pada Perusahaan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Consumer Cyclicals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2020-2023</w:t>
            </w:r>
          </w:p>
        </w:tc>
      </w:tr>
      <w:bookmarkEnd w:id="43"/>
    </w:tbl>
    <w:p w14:paraId="3A913C64" w14:textId="77777777" w:rsidR="0066391B" w:rsidRDefault="0066391B">
      <w:pPr>
        <w:spacing w:line="480" w:lineRule="auto"/>
        <w:ind w:left="284"/>
        <w:jc w:val="both"/>
        <w:rPr>
          <w:rFonts w:ascii="Times New Roman" w:hAnsi="Times New Roman" w:cs="Times New Roman"/>
          <w:sz w:val="24"/>
          <w:szCs w:val="24"/>
          <w:lang w:val="id-ID"/>
        </w:rPr>
      </w:pPr>
    </w:p>
    <w:p w14:paraId="70C69A39" w14:textId="77777777" w:rsidR="0066391B" w:rsidRDefault="0066391B">
      <w:pPr>
        <w:spacing w:line="480" w:lineRule="auto"/>
        <w:jc w:val="both"/>
        <w:rPr>
          <w:rFonts w:ascii="Times New Roman" w:hAnsi="Times New Roman" w:cs="Times New Roman"/>
          <w:b/>
          <w:bCs/>
          <w:sz w:val="24"/>
          <w:szCs w:val="24"/>
        </w:rPr>
      </w:pPr>
    </w:p>
    <w:p w14:paraId="0E176B01" w14:textId="77777777" w:rsidR="0066391B" w:rsidRDefault="0066391B">
      <w:pPr>
        <w:pStyle w:val="Heading1"/>
        <w:sectPr w:rsidR="0066391B" w:rsidSect="00DF1AB3">
          <w:pgSz w:w="11907" w:h="16840" w:code="9"/>
          <w:pgMar w:top="2268" w:right="1701" w:bottom="1701" w:left="2268" w:header="709" w:footer="709" w:gutter="0"/>
          <w:pgNumType w:start="12"/>
          <w:cols w:space="708"/>
          <w:titlePg/>
          <w:docGrid w:linePitch="360"/>
        </w:sectPr>
      </w:pPr>
      <w:bookmarkStart w:id="44" w:name="_Toc160781305"/>
    </w:p>
    <w:p w14:paraId="3370C73A" w14:textId="77777777" w:rsidR="0066391B" w:rsidRDefault="00485B09">
      <w:pPr>
        <w:pStyle w:val="Heading1"/>
      </w:pPr>
      <w:r>
        <w:lastRenderedPageBreak/>
        <w:t>BAB III</w:t>
      </w:r>
      <w:bookmarkEnd w:id="44"/>
    </w:p>
    <w:p w14:paraId="0897C8F3" w14:textId="77777777" w:rsidR="0066391B" w:rsidRDefault="00485B09">
      <w:pPr>
        <w:pStyle w:val="Heading1"/>
      </w:pPr>
      <w:bookmarkStart w:id="45" w:name="_Toc160781306"/>
      <w:r>
        <w:t>METODE PENELITIAN</w:t>
      </w:r>
      <w:bookmarkEnd w:id="45"/>
    </w:p>
    <w:p w14:paraId="4204D3B1" w14:textId="1CB9C529" w:rsidR="0066391B" w:rsidRPr="001A5EEA" w:rsidRDefault="00485B09" w:rsidP="001A5EEA">
      <w:pPr>
        <w:numPr>
          <w:ilvl w:val="0"/>
          <w:numId w:val="65"/>
        </w:numPr>
        <w:ind w:left="426"/>
        <w:rPr>
          <w:rFonts w:ascii="Times New Roman" w:hAnsi="Times New Roman" w:cs="Times New Roman"/>
          <w:b/>
          <w:bCs/>
          <w:sz w:val="24"/>
          <w:szCs w:val="24"/>
        </w:rPr>
      </w:pPr>
      <w:bookmarkStart w:id="46" w:name="_Toc160781307"/>
      <w:proofErr w:type="spellStart"/>
      <w:r w:rsidRPr="001A5EEA">
        <w:rPr>
          <w:rFonts w:ascii="Times New Roman" w:hAnsi="Times New Roman" w:cs="Times New Roman"/>
          <w:b/>
          <w:bCs/>
          <w:sz w:val="24"/>
          <w:szCs w:val="24"/>
        </w:rPr>
        <w:t>Jenis</w:t>
      </w:r>
      <w:proofErr w:type="spellEnd"/>
      <w:r w:rsidRPr="001A5EEA">
        <w:rPr>
          <w:rFonts w:ascii="Times New Roman" w:hAnsi="Times New Roman" w:cs="Times New Roman"/>
          <w:b/>
          <w:bCs/>
          <w:sz w:val="24"/>
          <w:szCs w:val="24"/>
        </w:rPr>
        <w:t xml:space="preserve"> </w:t>
      </w:r>
      <w:proofErr w:type="spellStart"/>
      <w:r w:rsidRPr="001A5EEA">
        <w:rPr>
          <w:rFonts w:ascii="Times New Roman" w:hAnsi="Times New Roman" w:cs="Times New Roman"/>
          <w:b/>
          <w:bCs/>
          <w:sz w:val="24"/>
          <w:szCs w:val="24"/>
        </w:rPr>
        <w:t>Penelitian</w:t>
      </w:r>
      <w:bookmarkEnd w:id="46"/>
      <w:proofErr w:type="spellEnd"/>
    </w:p>
    <w:p w14:paraId="4E39F6BB" w14:textId="77777777" w:rsidR="0066391B" w:rsidRDefault="00485B09" w:rsidP="00B964A1">
      <w:pPr>
        <w:spacing w:line="480" w:lineRule="auto"/>
        <w:ind w:left="426" w:firstLine="567"/>
        <w:jc w:val="both"/>
        <w:rPr>
          <w:rFonts w:ascii="Times New Roman" w:hAnsi="Times New Roman" w:cs="Times New Roman"/>
          <w:sz w:val="24"/>
          <w:szCs w:val="24"/>
        </w:rPr>
      </w:pPr>
      <w:bookmarkStart w:id="47" w:name="_Hlk170850668"/>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Suliyanto</w:t>
      </w:r>
      <w:proofErr w:type="spellEnd"/>
      <w:r>
        <w:rPr>
          <w:rFonts w:ascii="Times New Roman" w:hAnsi="Times New Roman" w:cs="Times New Roman"/>
          <w:sz w:val="24"/>
          <w:szCs w:val="24"/>
        </w:rPr>
        <w:t xml:space="preserve">, 2018:20)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pada data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di mana data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bilangan</w:t>
      </w:r>
      <w:proofErr w:type="spellEnd"/>
      <w:r>
        <w:rPr>
          <w:rFonts w:ascii="Times New Roman" w:hAnsi="Times New Roman" w:cs="Times New Roman"/>
          <w:sz w:val="24"/>
          <w:szCs w:val="24"/>
        </w:rPr>
        <w:t>.</w:t>
      </w:r>
    </w:p>
    <w:p w14:paraId="20BB3E13" w14:textId="77777777" w:rsidR="0066391B" w:rsidRDefault="00485B09" w:rsidP="00B964A1">
      <w:pPr>
        <w:spacing w:line="480" w:lineRule="auto"/>
        <w:ind w:left="426" w:firstLine="567"/>
        <w:jc w:val="both"/>
        <w:rPr>
          <w:rFonts w:ascii="Times New Roman" w:hAnsi="Times New Roman" w:cs="Times New Roman"/>
          <w:sz w:val="24"/>
          <w:szCs w:val="24"/>
        </w:rPr>
      </w:pP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berlandaskan</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filsafat</w:t>
      </w:r>
      <w:proofErr w:type="spellEnd"/>
      <w:r>
        <w:rPr>
          <w:rFonts w:ascii="Times New Roman" w:hAnsi="Times New Roman" w:cs="Times New Roman"/>
          <w:i/>
          <w:iCs/>
          <w:sz w:val="24"/>
          <w:szCs w:val="24"/>
        </w:rPr>
        <w:t xml:space="preserve"> positivism</w:t>
      </w:r>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w:t>
      </w:r>
      <w:r>
        <w:rPr>
          <w:rFonts w:ascii="Times New Roman" w:hAnsi="Times New Roman" w:cs="Times New Roman"/>
          <w:i/>
          <w:iCs/>
          <w:sz w:val="24"/>
          <w:szCs w:val="24"/>
        </w:rPr>
        <w:t>statistic</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Sugiyono</w:t>
      </w:r>
      <w:proofErr w:type="spellEnd"/>
      <w:r>
        <w:rPr>
          <w:rFonts w:ascii="Times New Roman" w:hAnsi="Times New Roman" w:cs="Times New Roman"/>
          <w:sz w:val="24"/>
          <w:szCs w:val="24"/>
        </w:rPr>
        <w:t>, 2016:23)</w:t>
      </w:r>
    </w:p>
    <w:p w14:paraId="4A492615" w14:textId="77777777" w:rsidR="0066391B" w:rsidRPr="001A5EEA" w:rsidRDefault="00485B09" w:rsidP="001A5EEA">
      <w:pPr>
        <w:numPr>
          <w:ilvl w:val="0"/>
          <w:numId w:val="65"/>
        </w:numPr>
        <w:spacing w:line="480" w:lineRule="auto"/>
        <w:ind w:left="426"/>
        <w:rPr>
          <w:rFonts w:ascii="Times New Roman" w:hAnsi="Times New Roman" w:cs="Times New Roman"/>
          <w:b/>
          <w:bCs/>
          <w:sz w:val="24"/>
          <w:szCs w:val="24"/>
        </w:rPr>
      </w:pPr>
      <w:bookmarkStart w:id="48" w:name="_Toc160781308"/>
      <w:bookmarkEnd w:id="47"/>
      <w:proofErr w:type="spellStart"/>
      <w:r w:rsidRPr="001A5EEA">
        <w:rPr>
          <w:rFonts w:ascii="Times New Roman" w:hAnsi="Times New Roman" w:cs="Times New Roman"/>
          <w:b/>
          <w:bCs/>
          <w:sz w:val="24"/>
          <w:szCs w:val="24"/>
        </w:rPr>
        <w:t>Populasi</w:t>
      </w:r>
      <w:proofErr w:type="spellEnd"/>
      <w:r w:rsidRPr="001A5EEA">
        <w:rPr>
          <w:rFonts w:ascii="Times New Roman" w:hAnsi="Times New Roman" w:cs="Times New Roman"/>
          <w:b/>
          <w:bCs/>
          <w:sz w:val="24"/>
          <w:szCs w:val="24"/>
        </w:rPr>
        <w:t xml:space="preserve"> dan </w:t>
      </w:r>
      <w:proofErr w:type="spellStart"/>
      <w:r w:rsidRPr="001A5EEA">
        <w:rPr>
          <w:rFonts w:ascii="Times New Roman" w:hAnsi="Times New Roman" w:cs="Times New Roman"/>
          <w:b/>
          <w:bCs/>
          <w:sz w:val="24"/>
          <w:szCs w:val="24"/>
        </w:rPr>
        <w:t>Sampel</w:t>
      </w:r>
      <w:bookmarkEnd w:id="48"/>
      <w:proofErr w:type="spellEnd"/>
    </w:p>
    <w:p w14:paraId="7346E2E5" w14:textId="77777777" w:rsidR="0066391B" w:rsidRDefault="00485B09" w:rsidP="001A5EEA">
      <w:pPr>
        <w:pStyle w:val="SUBBAB3"/>
        <w:numPr>
          <w:ilvl w:val="0"/>
          <w:numId w:val="66"/>
        </w:numPr>
      </w:pPr>
      <w:bookmarkStart w:id="49" w:name="_Toc160781309"/>
      <w:proofErr w:type="spellStart"/>
      <w:r>
        <w:t>Populasi</w:t>
      </w:r>
      <w:bookmarkEnd w:id="49"/>
      <w:proofErr w:type="spellEnd"/>
      <w:r>
        <w:t xml:space="preserve"> </w:t>
      </w:r>
    </w:p>
    <w:p w14:paraId="017B6148" w14:textId="589DE497" w:rsidR="0066391B" w:rsidRDefault="00485B09">
      <w:pPr>
        <w:spacing w:line="480" w:lineRule="auto"/>
        <w:ind w:left="786" w:firstLine="654"/>
        <w:jc w:val="both"/>
        <w:rPr>
          <w:rFonts w:ascii="Times New Roman" w:hAnsi="Times New Roman" w:cs="Times New Roman"/>
          <w:sz w:val="24"/>
          <w:szCs w:val="24"/>
        </w:rPr>
      </w:pPr>
      <w:bookmarkStart w:id="50" w:name="_Hlk170850798"/>
      <w:r>
        <w:rPr>
          <w:rFonts w:ascii="Times New Roman" w:hAnsi="Times New Roman" w:cs="Times New Roman"/>
          <w:sz w:val="24"/>
          <w:szCs w:val="24"/>
          <w:lang w:val="id-ID"/>
        </w:rPr>
        <w:t>Populasi merupakan objek yang secara keseluruhan hendak diteliti karakteristiknya</w:t>
      </w:r>
      <w:r>
        <w:rPr>
          <w:rFonts w:ascii="Times New Roman" w:hAnsi="Times New Roman" w:cs="Times New Roman"/>
          <w:sz w:val="24"/>
          <w:szCs w:val="24"/>
        </w:rPr>
        <w:t xml:space="preserve"> (</w:t>
      </w:r>
      <w:proofErr w:type="spellStart"/>
      <w:r>
        <w:rPr>
          <w:rFonts w:ascii="Times New Roman" w:hAnsi="Times New Roman" w:cs="Times New Roman"/>
          <w:sz w:val="24"/>
          <w:szCs w:val="24"/>
        </w:rPr>
        <w:t>Suliyanto</w:t>
      </w:r>
      <w:proofErr w:type="spellEnd"/>
      <w:r>
        <w:rPr>
          <w:rFonts w:ascii="Times New Roman" w:hAnsi="Times New Roman" w:cs="Times New Roman"/>
          <w:sz w:val="24"/>
          <w:szCs w:val="24"/>
        </w:rPr>
        <w:t>, 2018:181)</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proofErr w:type="gramEnd"/>
      <w:r>
        <w:rPr>
          <w:rFonts w:ascii="Times New Roman" w:hAnsi="Times New Roman" w:cs="Times New Roman"/>
          <w:sz w:val="24"/>
          <w:szCs w:val="24"/>
        </w:rPr>
        <w:t xml:space="preserve"> </w:t>
      </w:r>
      <w:r>
        <w:rPr>
          <w:rFonts w:ascii="Times New Roman" w:hAnsi="Times New Roman" w:cs="Times New Roman"/>
          <w:i/>
          <w:iCs/>
          <w:sz w:val="24"/>
          <w:szCs w:val="24"/>
        </w:rPr>
        <w:t>consumer cyclicals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2020-2023.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1</w:t>
      </w:r>
      <w:r w:rsidR="00C42F68">
        <w:rPr>
          <w:rFonts w:ascii="Times New Roman" w:hAnsi="Times New Roman" w:cs="Times New Roman"/>
          <w:sz w:val="24"/>
          <w:szCs w:val="24"/>
        </w:rPr>
        <w:t>5</w:t>
      </w:r>
      <w:r>
        <w:rPr>
          <w:rFonts w:ascii="Times New Roman" w:hAnsi="Times New Roman" w:cs="Times New Roman"/>
          <w:sz w:val="24"/>
          <w:szCs w:val="24"/>
        </w:rPr>
        <w:t xml:space="preserve">1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consumer cyclicals</w:t>
      </w:r>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754FC4D2" w14:textId="0FE137BD" w:rsidR="0066391B" w:rsidRDefault="00485B09" w:rsidP="00B964A1">
      <w:pPr>
        <w:pStyle w:val="ListParagraph"/>
        <w:spacing w:after="0"/>
        <w:jc w:val="center"/>
        <w:rPr>
          <w:rFonts w:ascii="Times New Roman" w:hAnsi="Times New Roman" w:cs="Times New Roman"/>
          <w:b/>
          <w:bCs/>
          <w:i/>
          <w:iCs/>
          <w:sz w:val="24"/>
          <w:szCs w:val="24"/>
        </w:rPr>
      </w:pPr>
      <w:bookmarkStart w:id="51" w:name="_Toc161289871"/>
      <w:bookmarkStart w:id="52" w:name="_Hlk170850840"/>
      <w:bookmarkEnd w:id="50"/>
      <w:proofErr w:type="spellStart"/>
      <w:r>
        <w:rPr>
          <w:rFonts w:ascii="Times New Roman" w:hAnsi="Times New Roman" w:cs="Times New Roman"/>
          <w:b/>
          <w:bCs/>
          <w:sz w:val="24"/>
          <w:szCs w:val="24"/>
        </w:rPr>
        <w:lastRenderedPageBreak/>
        <w:t>Tabel</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fldChar w:fldCharType="begin"/>
      </w:r>
      <w:r>
        <w:rPr>
          <w:rFonts w:ascii="Times New Roman" w:hAnsi="Times New Roman" w:cs="Times New Roman"/>
          <w:b/>
          <w:bCs/>
          <w:sz w:val="24"/>
          <w:szCs w:val="24"/>
        </w:rPr>
        <w:instrText xml:space="preserve"> SEQ Tabel \* ARABIC </w:instrText>
      </w:r>
      <w:r>
        <w:rPr>
          <w:rFonts w:ascii="Times New Roman" w:hAnsi="Times New Roman" w:cs="Times New Roman"/>
          <w:b/>
          <w:bCs/>
          <w:i/>
          <w:iCs/>
          <w:sz w:val="24"/>
          <w:szCs w:val="24"/>
        </w:rPr>
        <w:fldChar w:fldCharType="separate"/>
      </w:r>
      <w:r w:rsidR="007761F4">
        <w:rPr>
          <w:rFonts w:ascii="Times New Roman" w:hAnsi="Times New Roman" w:cs="Times New Roman"/>
          <w:b/>
          <w:bCs/>
          <w:noProof/>
          <w:sz w:val="24"/>
          <w:szCs w:val="24"/>
        </w:rPr>
        <w:t>2</w:t>
      </w:r>
      <w:bookmarkEnd w:id="51"/>
      <w:r>
        <w:rPr>
          <w:rFonts w:ascii="Times New Roman" w:hAnsi="Times New Roman" w:cs="Times New Roman"/>
          <w:b/>
          <w:bCs/>
          <w:i/>
          <w:iCs/>
          <w:sz w:val="24"/>
          <w:szCs w:val="24"/>
        </w:rPr>
        <w:fldChar w:fldCharType="end"/>
      </w:r>
    </w:p>
    <w:p w14:paraId="54922F46" w14:textId="57ECA3B1" w:rsidR="00FC74FE" w:rsidRDefault="00485B09" w:rsidP="00B964A1">
      <w:pPr>
        <w:spacing w:after="0" w:line="240" w:lineRule="auto"/>
        <w:jc w:val="center"/>
        <w:rPr>
          <w:rFonts w:ascii="Times New Roman" w:hAnsi="Times New Roman" w:cs="Times New Roman"/>
          <w:b/>
          <w:bCs/>
          <w:i/>
          <w:iCs/>
          <w:sz w:val="24"/>
          <w:szCs w:val="24"/>
        </w:rPr>
      </w:pPr>
      <w:proofErr w:type="spellStart"/>
      <w:r>
        <w:rPr>
          <w:rFonts w:ascii="Times New Roman" w:hAnsi="Times New Roman" w:cs="Times New Roman"/>
          <w:b/>
          <w:bCs/>
          <w:sz w:val="24"/>
          <w:szCs w:val="24"/>
        </w:rPr>
        <w:t>Populasi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r>
        <w:rPr>
          <w:rFonts w:ascii="Times New Roman" w:hAnsi="Times New Roman" w:cs="Times New Roman"/>
          <w:b/>
          <w:bCs/>
          <w:sz w:val="24"/>
          <w:szCs w:val="24"/>
        </w:rPr>
        <w:t xml:space="preserve"> Perusahaan </w:t>
      </w:r>
      <w:proofErr w:type="spellStart"/>
      <w:r>
        <w:rPr>
          <w:rFonts w:ascii="Times New Roman" w:hAnsi="Times New Roman" w:cs="Times New Roman"/>
          <w:b/>
          <w:bCs/>
          <w:sz w:val="24"/>
          <w:szCs w:val="24"/>
        </w:rPr>
        <w:t>Sektor</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Consumer Cyclicals</w:t>
      </w:r>
    </w:p>
    <w:p w14:paraId="2C50A4C8" w14:textId="77777777" w:rsidR="00B964A1" w:rsidRDefault="00B964A1" w:rsidP="00B964A1">
      <w:pPr>
        <w:spacing w:after="0" w:line="240" w:lineRule="auto"/>
        <w:jc w:val="center"/>
        <w:rPr>
          <w:rFonts w:ascii="Times New Roman" w:hAnsi="Times New Roman" w:cs="Times New Roman"/>
          <w:b/>
          <w:bCs/>
          <w:i/>
          <w:iCs/>
          <w:sz w:val="24"/>
          <w:szCs w:val="24"/>
        </w:rPr>
      </w:pPr>
    </w:p>
    <w:tbl>
      <w:tblPr>
        <w:tblW w:w="871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3781"/>
        <w:gridCol w:w="656"/>
        <w:gridCol w:w="3720"/>
      </w:tblGrid>
      <w:tr w:rsidR="0066391B" w14:paraId="563185E5" w14:textId="77777777" w:rsidTr="00C42F68">
        <w:trPr>
          <w:trHeight w:val="265"/>
          <w:tblHeader/>
        </w:trPr>
        <w:tc>
          <w:tcPr>
            <w:tcW w:w="554" w:type="dxa"/>
          </w:tcPr>
          <w:p w14:paraId="4C7DFCBD" w14:textId="77777777" w:rsidR="0066391B" w:rsidRPr="00C42F68" w:rsidRDefault="00485B09" w:rsidP="00FC74FE">
            <w:pPr>
              <w:spacing w:after="0" w:line="240" w:lineRule="auto"/>
              <w:jc w:val="center"/>
              <w:rPr>
                <w:rFonts w:ascii="Times New Roman" w:hAnsi="Times New Roman" w:cs="Times New Roman"/>
                <w:b/>
                <w:bCs/>
                <w:sz w:val="23"/>
                <w:szCs w:val="23"/>
              </w:rPr>
            </w:pPr>
            <w:r w:rsidRPr="00C42F68">
              <w:rPr>
                <w:rFonts w:ascii="Times New Roman" w:hAnsi="Times New Roman" w:cs="Times New Roman"/>
                <w:b/>
                <w:bCs/>
                <w:sz w:val="23"/>
                <w:szCs w:val="23"/>
              </w:rPr>
              <w:t>No</w:t>
            </w:r>
          </w:p>
        </w:tc>
        <w:tc>
          <w:tcPr>
            <w:tcW w:w="3781" w:type="dxa"/>
          </w:tcPr>
          <w:p w14:paraId="1855B86D" w14:textId="77777777" w:rsidR="0066391B" w:rsidRPr="00C42F68" w:rsidRDefault="00485B09" w:rsidP="00FC74FE">
            <w:pPr>
              <w:spacing w:after="0" w:line="240" w:lineRule="auto"/>
              <w:jc w:val="center"/>
              <w:rPr>
                <w:rFonts w:ascii="Times New Roman" w:hAnsi="Times New Roman" w:cs="Times New Roman"/>
                <w:b/>
                <w:bCs/>
                <w:sz w:val="23"/>
                <w:szCs w:val="23"/>
              </w:rPr>
            </w:pPr>
            <w:r w:rsidRPr="00C42F68">
              <w:rPr>
                <w:rFonts w:ascii="Times New Roman" w:hAnsi="Times New Roman" w:cs="Times New Roman"/>
                <w:b/>
                <w:bCs/>
                <w:sz w:val="23"/>
                <w:szCs w:val="23"/>
              </w:rPr>
              <w:t>Nama Perusahaan</w:t>
            </w:r>
          </w:p>
        </w:tc>
        <w:tc>
          <w:tcPr>
            <w:tcW w:w="656" w:type="dxa"/>
          </w:tcPr>
          <w:p w14:paraId="2B90F84E" w14:textId="77777777" w:rsidR="0066391B" w:rsidRPr="00C42F68" w:rsidRDefault="00485B09" w:rsidP="00FC74FE">
            <w:pPr>
              <w:spacing w:after="0" w:line="240" w:lineRule="auto"/>
              <w:jc w:val="center"/>
              <w:rPr>
                <w:rFonts w:ascii="Times New Roman" w:hAnsi="Times New Roman" w:cs="Times New Roman"/>
                <w:b/>
                <w:bCs/>
                <w:sz w:val="23"/>
                <w:szCs w:val="23"/>
              </w:rPr>
            </w:pPr>
            <w:r w:rsidRPr="00C42F68">
              <w:rPr>
                <w:rFonts w:ascii="Times New Roman" w:hAnsi="Times New Roman" w:cs="Times New Roman"/>
                <w:b/>
                <w:bCs/>
                <w:sz w:val="23"/>
                <w:szCs w:val="23"/>
              </w:rPr>
              <w:t>No</w:t>
            </w:r>
          </w:p>
        </w:tc>
        <w:tc>
          <w:tcPr>
            <w:tcW w:w="3720" w:type="dxa"/>
          </w:tcPr>
          <w:p w14:paraId="73927F7B" w14:textId="77777777" w:rsidR="0066391B" w:rsidRPr="00C42F68" w:rsidRDefault="00485B09" w:rsidP="00FC74FE">
            <w:pPr>
              <w:spacing w:after="0" w:line="240" w:lineRule="auto"/>
              <w:jc w:val="center"/>
              <w:rPr>
                <w:rFonts w:ascii="Times New Roman" w:hAnsi="Times New Roman" w:cs="Times New Roman"/>
                <w:b/>
                <w:bCs/>
                <w:sz w:val="23"/>
                <w:szCs w:val="23"/>
              </w:rPr>
            </w:pPr>
            <w:r w:rsidRPr="00C42F68">
              <w:rPr>
                <w:rFonts w:ascii="Times New Roman" w:hAnsi="Times New Roman" w:cs="Times New Roman"/>
                <w:b/>
                <w:bCs/>
                <w:sz w:val="23"/>
                <w:szCs w:val="23"/>
              </w:rPr>
              <w:t>Nama Perusahaan</w:t>
            </w:r>
          </w:p>
        </w:tc>
      </w:tr>
      <w:tr w:rsidR="00FC74FE" w14:paraId="22669E71" w14:textId="77777777" w:rsidTr="00C42F68">
        <w:trPr>
          <w:trHeight w:val="265"/>
        </w:trPr>
        <w:tc>
          <w:tcPr>
            <w:tcW w:w="554" w:type="dxa"/>
          </w:tcPr>
          <w:p w14:paraId="44EA97E7" w14:textId="3E5AF96E"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w:t>
            </w:r>
          </w:p>
        </w:tc>
        <w:tc>
          <w:tcPr>
            <w:tcW w:w="3781" w:type="dxa"/>
          </w:tcPr>
          <w:p w14:paraId="76D26077" w14:textId="379116AD"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Mahaka</w:t>
            </w:r>
            <w:proofErr w:type="spellEnd"/>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Media</w:t>
            </w:r>
            <w:r w:rsidRPr="00C42F68">
              <w:rPr>
                <w:rFonts w:ascii="Times New Roman" w:hAnsi="Times New Roman" w:cs="Times New Roman"/>
                <w:spacing w:val="-7"/>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7FCBB67A" w14:textId="62AF5B43"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77</w:t>
            </w:r>
          </w:p>
        </w:tc>
        <w:tc>
          <w:tcPr>
            <w:tcW w:w="3720" w:type="dxa"/>
          </w:tcPr>
          <w:p w14:paraId="45247343" w14:textId="315EA343"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MNC</w:t>
            </w:r>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Land</w:t>
            </w:r>
            <w:r w:rsidRPr="00C42F68">
              <w:rPr>
                <w:rFonts w:ascii="Times New Roman" w:hAnsi="Times New Roman" w:cs="Times New Roman"/>
                <w:spacing w:val="-6"/>
                <w:sz w:val="23"/>
                <w:szCs w:val="23"/>
              </w:rPr>
              <w:t xml:space="preserve"> </w:t>
            </w:r>
            <w:proofErr w:type="spellStart"/>
            <w:r w:rsidRPr="00C42F68">
              <w:rPr>
                <w:rFonts w:ascii="Times New Roman" w:hAnsi="Times New Roman" w:cs="Times New Roman"/>
                <w:sz w:val="23"/>
                <w:szCs w:val="23"/>
              </w:rPr>
              <w:t>Tbk</w:t>
            </w:r>
            <w:proofErr w:type="spellEnd"/>
          </w:p>
        </w:tc>
      </w:tr>
      <w:tr w:rsidR="00FC74FE" w14:paraId="0F79C880" w14:textId="77777777" w:rsidTr="00C42F68">
        <w:trPr>
          <w:trHeight w:val="276"/>
        </w:trPr>
        <w:tc>
          <w:tcPr>
            <w:tcW w:w="554" w:type="dxa"/>
          </w:tcPr>
          <w:p w14:paraId="55D92B5E" w14:textId="12CB3476"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2</w:t>
            </w:r>
          </w:p>
        </w:tc>
        <w:tc>
          <w:tcPr>
            <w:tcW w:w="3781" w:type="dxa"/>
          </w:tcPr>
          <w:p w14:paraId="07619895" w14:textId="0B23A9B2"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Ace</w:t>
            </w:r>
            <w:r w:rsidRPr="00C42F68">
              <w:rPr>
                <w:rFonts w:ascii="Times New Roman" w:hAnsi="Times New Roman" w:cs="Times New Roman"/>
                <w:spacing w:val="-3"/>
                <w:sz w:val="23"/>
                <w:szCs w:val="23"/>
              </w:rPr>
              <w:t xml:space="preserve"> </w:t>
            </w:r>
            <w:r w:rsidRPr="00C42F68">
              <w:rPr>
                <w:rFonts w:ascii="Times New Roman" w:hAnsi="Times New Roman" w:cs="Times New Roman"/>
                <w:sz w:val="23"/>
                <w:szCs w:val="23"/>
              </w:rPr>
              <w:t>Hardware</w:t>
            </w:r>
            <w:r w:rsidRPr="00C42F68">
              <w:rPr>
                <w:rFonts w:ascii="Times New Roman" w:hAnsi="Times New Roman" w:cs="Times New Roman"/>
                <w:spacing w:val="-1"/>
                <w:sz w:val="23"/>
                <w:szCs w:val="23"/>
              </w:rPr>
              <w:t xml:space="preserve"> </w:t>
            </w:r>
            <w:r w:rsidRPr="00C42F68">
              <w:rPr>
                <w:rFonts w:ascii="Times New Roman" w:hAnsi="Times New Roman" w:cs="Times New Roman"/>
                <w:sz w:val="23"/>
                <w:szCs w:val="23"/>
              </w:rPr>
              <w:t>Indonesia</w:t>
            </w:r>
            <w:r w:rsidRPr="00C42F68">
              <w:rPr>
                <w:rFonts w:ascii="Times New Roman" w:hAnsi="Times New Roman" w:cs="Times New Roman"/>
                <w:spacing w:val="-5"/>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46274107" w14:textId="7AA9C4A5"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78</w:t>
            </w:r>
          </w:p>
        </w:tc>
        <w:tc>
          <w:tcPr>
            <w:tcW w:w="3720" w:type="dxa"/>
          </w:tcPr>
          <w:p w14:paraId="6AF68C85" w14:textId="6F0379FC"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Imago</w:t>
            </w:r>
            <w:r w:rsidRPr="00C42F68">
              <w:rPr>
                <w:rFonts w:ascii="Times New Roman" w:hAnsi="Times New Roman" w:cs="Times New Roman"/>
                <w:spacing w:val="-3"/>
                <w:sz w:val="23"/>
                <w:szCs w:val="23"/>
              </w:rPr>
              <w:t xml:space="preserve"> </w:t>
            </w:r>
            <w:proofErr w:type="spellStart"/>
            <w:r w:rsidRPr="00C42F68">
              <w:rPr>
                <w:rFonts w:ascii="Times New Roman" w:hAnsi="Times New Roman" w:cs="Times New Roman"/>
                <w:sz w:val="23"/>
                <w:szCs w:val="23"/>
              </w:rPr>
              <w:t>Mulia</w:t>
            </w:r>
            <w:proofErr w:type="spellEnd"/>
            <w:r w:rsidRPr="00C42F68">
              <w:rPr>
                <w:rFonts w:ascii="Times New Roman" w:hAnsi="Times New Roman" w:cs="Times New Roman"/>
                <w:spacing w:val="-2"/>
                <w:sz w:val="23"/>
                <w:szCs w:val="23"/>
              </w:rPr>
              <w:t xml:space="preserve"> </w:t>
            </w:r>
            <w:proofErr w:type="spellStart"/>
            <w:r w:rsidRPr="00C42F68">
              <w:rPr>
                <w:rFonts w:ascii="Times New Roman" w:hAnsi="Times New Roman" w:cs="Times New Roman"/>
                <w:sz w:val="23"/>
                <w:szCs w:val="23"/>
              </w:rPr>
              <w:t>Persada</w:t>
            </w:r>
            <w:proofErr w:type="spellEnd"/>
            <w:r w:rsidRPr="00C42F68">
              <w:rPr>
                <w:rFonts w:ascii="Times New Roman" w:hAnsi="Times New Roman" w:cs="Times New Roman"/>
                <w:spacing w:val="-6"/>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FC74FE" w14:paraId="6A75EF87" w14:textId="77777777" w:rsidTr="00C42F68">
        <w:trPr>
          <w:trHeight w:val="265"/>
        </w:trPr>
        <w:tc>
          <w:tcPr>
            <w:tcW w:w="554" w:type="dxa"/>
          </w:tcPr>
          <w:p w14:paraId="4E0D857B" w14:textId="0323378A"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3</w:t>
            </w:r>
          </w:p>
        </w:tc>
        <w:tc>
          <w:tcPr>
            <w:tcW w:w="3781" w:type="dxa"/>
          </w:tcPr>
          <w:p w14:paraId="77C69540" w14:textId="6750BC59"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Anugerah</w:t>
            </w:r>
            <w:proofErr w:type="spellEnd"/>
            <w:r w:rsidRPr="00C42F68">
              <w:rPr>
                <w:rFonts w:ascii="Times New Roman" w:hAnsi="Times New Roman" w:cs="Times New Roman"/>
                <w:spacing w:val="-3"/>
                <w:sz w:val="23"/>
                <w:szCs w:val="23"/>
              </w:rPr>
              <w:t xml:space="preserve"> </w:t>
            </w:r>
            <w:proofErr w:type="spellStart"/>
            <w:r w:rsidRPr="00C42F68">
              <w:rPr>
                <w:rFonts w:ascii="Times New Roman" w:hAnsi="Times New Roman" w:cs="Times New Roman"/>
                <w:sz w:val="23"/>
                <w:szCs w:val="23"/>
              </w:rPr>
              <w:t>Spareparts</w:t>
            </w:r>
            <w:proofErr w:type="spellEnd"/>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Sejahtera</w:t>
            </w:r>
            <w:r w:rsidRPr="00C42F68">
              <w:rPr>
                <w:rFonts w:ascii="Times New Roman" w:hAnsi="Times New Roman" w:cs="Times New Roman"/>
                <w:spacing w:val="-7"/>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1858A2BA" w14:textId="56D793C6"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79</w:t>
            </w:r>
          </w:p>
        </w:tc>
        <w:tc>
          <w:tcPr>
            <w:tcW w:w="3720" w:type="dxa"/>
          </w:tcPr>
          <w:p w14:paraId="1B677165" w14:textId="4C3E1D95"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Lupromax</w:t>
            </w:r>
            <w:proofErr w:type="spellEnd"/>
            <w:r w:rsidRPr="00C42F68">
              <w:rPr>
                <w:rFonts w:ascii="Times New Roman" w:hAnsi="Times New Roman" w:cs="Times New Roman"/>
                <w:spacing w:val="-4"/>
                <w:sz w:val="23"/>
                <w:szCs w:val="23"/>
              </w:rPr>
              <w:t xml:space="preserve"> </w:t>
            </w:r>
            <w:proofErr w:type="spellStart"/>
            <w:r w:rsidRPr="00C42F68">
              <w:rPr>
                <w:rFonts w:ascii="Times New Roman" w:hAnsi="Times New Roman" w:cs="Times New Roman"/>
                <w:sz w:val="23"/>
                <w:szCs w:val="23"/>
              </w:rPr>
              <w:t>Pelumas</w:t>
            </w:r>
            <w:proofErr w:type="spellEnd"/>
            <w:r w:rsidRPr="00C42F68">
              <w:rPr>
                <w:rFonts w:ascii="Times New Roman" w:hAnsi="Times New Roman" w:cs="Times New Roman"/>
                <w:spacing w:val="-3"/>
                <w:sz w:val="23"/>
                <w:szCs w:val="23"/>
              </w:rPr>
              <w:t xml:space="preserve"> </w:t>
            </w:r>
            <w:r w:rsidRPr="00C42F68">
              <w:rPr>
                <w:rFonts w:ascii="Times New Roman" w:hAnsi="Times New Roman" w:cs="Times New Roman"/>
                <w:sz w:val="23"/>
                <w:szCs w:val="23"/>
              </w:rPr>
              <w:t>Indonesia</w:t>
            </w:r>
          </w:p>
        </w:tc>
      </w:tr>
      <w:tr w:rsidR="00FC74FE" w14:paraId="7B75F75F" w14:textId="77777777" w:rsidTr="00C42F68">
        <w:trPr>
          <w:trHeight w:val="265"/>
        </w:trPr>
        <w:tc>
          <w:tcPr>
            <w:tcW w:w="554" w:type="dxa"/>
          </w:tcPr>
          <w:p w14:paraId="497304F4" w14:textId="0E2DB33B"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4</w:t>
            </w:r>
          </w:p>
        </w:tc>
        <w:tc>
          <w:tcPr>
            <w:tcW w:w="3781" w:type="dxa"/>
          </w:tcPr>
          <w:p w14:paraId="5C91E898" w14:textId="1064EADF"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Anugerah</w:t>
            </w:r>
            <w:proofErr w:type="spellEnd"/>
            <w:r w:rsidRPr="00C42F68">
              <w:rPr>
                <w:rFonts w:ascii="Times New Roman" w:hAnsi="Times New Roman" w:cs="Times New Roman"/>
                <w:spacing w:val="-3"/>
                <w:sz w:val="23"/>
                <w:szCs w:val="23"/>
              </w:rPr>
              <w:t xml:space="preserve"> </w:t>
            </w:r>
            <w:proofErr w:type="spellStart"/>
            <w:r w:rsidRPr="00C42F68">
              <w:rPr>
                <w:rFonts w:ascii="Times New Roman" w:hAnsi="Times New Roman" w:cs="Times New Roman"/>
                <w:sz w:val="23"/>
                <w:szCs w:val="23"/>
              </w:rPr>
              <w:t>Kagum</w:t>
            </w:r>
            <w:proofErr w:type="spellEnd"/>
            <w:r w:rsidRPr="00C42F68">
              <w:rPr>
                <w:rFonts w:ascii="Times New Roman" w:hAnsi="Times New Roman" w:cs="Times New Roman"/>
                <w:spacing w:val="-4"/>
                <w:sz w:val="23"/>
                <w:szCs w:val="23"/>
              </w:rPr>
              <w:t xml:space="preserve"> </w:t>
            </w:r>
            <w:proofErr w:type="spellStart"/>
            <w:r w:rsidRPr="00C42F68">
              <w:rPr>
                <w:rFonts w:ascii="Times New Roman" w:hAnsi="Times New Roman" w:cs="Times New Roman"/>
                <w:sz w:val="23"/>
                <w:szCs w:val="23"/>
              </w:rPr>
              <w:t>Karya</w:t>
            </w:r>
            <w:proofErr w:type="spellEnd"/>
            <w:r w:rsidRPr="00C42F68">
              <w:rPr>
                <w:rFonts w:ascii="Times New Roman" w:hAnsi="Times New Roman" w:cs="Times New Roman"/>
                <w:spacing w:val="-5"/>
                <w:sz w:val="23"/>
                <w:szCs w:val="23"/>
              </w:rPr>
              <w:t xml:space="preserve"> </w:t>
            </w:r>
            <w:r w:rsidRPr="00C42F68">
              <w:rPr>
                <w:rFonts w:ascii="Times New Roman" w:hAnsi="Times New Roman" w:cs="Times New Roman"/>
                <w:sz w:val="23"/>
                <w:szCs w:val="23"/>
              </w:rPr>
              <w:t>Utama</w:t>
            </w:r>
            <w:r w:rsidRPr="00C42F68">
              <w:rPr>
                <w:rFonts w:ascii="Times New Roman" w:hAnsi="Times New Roman" w:cs="Times New Roman"/>
                <w:spacing w:val="-57"/>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6494F4E5" w14:textId="4AEA5AB8"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80</w:t>
            </w:r>
          </w:p>
        </w:tc>
        <w:tc>
          <w:tcPr>
            <w:tcW w:w="3720" w:type="dxa"/>
          </w:tcPr>
          <w:p w14:paraId="4183E1B0" w14:textId="73CA02D5"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Langgeng</w:t>
            </w:r>
            <w:proofErr w:type="spellEnd"/>
            <w:r w:rsidRPr="00C42F68">
              <w:rPr>
                <w:rFonts w:ascii="Times New Roman" w:hAnsi="Times New Roman" w:cs="Times New Roman"/>
                <w:spacing w:val="-1"/>
                <w:sz w:val="23"/>
                <w:szCs w:val="23"/>
              </w:rPr>
              <w:t xml:space="preserve"> </w:t>
            </w:r>
            <w:r w:rsidRPr="00C42F68">
              <w:rPr>
                <w:rFonts w:ascii="Times New Roman" w:hAnsi="Times New Roman" w:cs="Times New Roman"/>
                <w:sz w:val="23"/>
                <w:szCs w:val="23"/>
              </w:rPr>
              <w:t xml:space="preserve">Makmur </w:t>
            </w:r>
            <w:proofErr w:type="spellStart"/>
            <w:r w:rsidRPr="00C42F68">
              <w:rPr>
                <w:rFonts w:ascii="Times New Roman" w:hAnsi="Times New Roman" w:cs="Times New Roman"/>
                <w:sz w:val="23"/>
                <w:szCs w:val="23"/>
              </w:rPr>
              <w:t>Industri</w:t>
            </w:r>
            <w:proofErr w:type="spellEnd"/>
            <w:r w:rsidRPr="00C42F68">
              <w:rPr>
                <w:rFonts w:ascii="Times New Roman" w:hAnsi="Times New Roman" w:cs="Times New Roman"/>
                <w:spacing w:val="-6"/>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FC74FE" w14:paraId="451EB0C8" w14:textId="77777777" w:rsidTr="00C42F68">
        <w:trPr>
          <w:trHeight w:val="265"/>
        </w:trPr>
        <w:tc>
          <w:tcPr>
            <w:tcW w:w="554" w:type="dxa"/>
          </w:tcPr>
          <w:p w14:paraId="77A000ED" w14:textId="2E1BF185"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5</w:t>
            </w:r>
          </w:p>
        </w:tc>
        <w:tc>
          <w:tcPr>
            <w:tcW w:w="3781" w:type="dxa"/>
          </w:tcPr>
          <w:p w14:paraId="50508965" w14:textId="7380BFA1"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Argo</w:t>
            </w:r>
            <w:r w:rsidRPr="00C42F68">
              <w:rPr>
                <w:rFonts w:ascii="Times New Roman" w:hAnsi="Times New Roman" w:cs="Times New Roman"/>
                <w:spacing w:val="-3"/>
                <w:sz w:val="23"/>
                <w:szCs w:val="23"/>
              </w:rPr>
              <w:t xml:space="preserve"> </w:t>
            </w:r>
            <w:proofErr w:type="spellStart"/>
            <w:r w:rsidRPr="00C42F68">
              <w:rPr>
                <w:rFonts w:ascii="Times New Roman" w:hAnsi="Times New Roman" w:cs="Times New Roman"/>
                <w:sz w:val="23"/>
                <w:szCs w:val="23"/>
              </w:rPr>
              <w:t>Pantes</w:t>
            </w:r>
            <w:proofErr w:type="spellEnd"/>
            <w:r w:rsidRPr="00C42F68">
              <w:rPr>
                <w:rFonts w:ascii="Times New Roman" w:hAnsi="Times New Roman" w:cs="Times New Roman"/>
                <w:spacing w:val="-9"/>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3CB3C6ED" w14:textId="35EAB821"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81</w:t>
            </w:r>
          </w:p>
        </w:tc>
        <w:tc>
          <w:tcPr>
            <w:tcW w:w="3720" w:type="dxa"/>
          </w:tcPr>
          <w:p w14:paraId="57E346C4" w14:textId="79610AC8"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Lima</w:t>
            </w:r>
            <w:r w:rsidRPr="00C42F68">
              <w:rPr>
                <w:rFonts w:ascii="Times New Roman" w:hAnsi="Times New Roman" w:cs="Times New Roman"/>
                <w:spacing w:val="-2"/>
                <w:sz w:val="23"/>
                <w:szCs w:val="23"/>
              </w:rPr>
              <w:t xml:space="preserve"> </w:t>
            </w:r>
            <w:proofErr w:type="spellStart"/>
            <w:r w:rsidRPr="00C42F68">
              <w:rPr>
                <w:rFonts w:ascii="Times New Roman" w:hAnsi="Times New Roman" w:cs="Times New Roman"/>
                <w:sz w:val="23"/>
                <w:szCs w:val="23"/>
              </w:rPr>
              <w:t>Dua</w:t>
            </w:r>
            <w:proofErr w:type="spellEnd"/>
            <w:r w:rsidRPr="00C42F68">
              <w:rPr>
                <w:rFonts w:ascii="Times New Roman" w:hAnsi="Times New Roman" w:cs="Times New Roman"/>
                <w:spacing w:val="-3"/>
                <w:sz w:val="23"/>
                <w:szCs w:val="23"/>
              </w:rPr>
              <w:t xml:space="preserve"> </w:t>
            </w:r>
            <w:r w:rsidRPr="00C42F68">
              <w:rPr>
                <w:rFonts w:ascii="Times New Roman" w:hAnsi="Times New Roman" w:cs="Times New Roman"/>
                <w:sz w:val="23"/>
                <w:szCs w:val="23"/>
              </w:rPr>
              <w:t>Lima</w:t>
            </w:r>
            <w:r w:rsidRPr="00C42F68">
              <w:rPr>
                <w:rFonts w:ascii="Times New Roman" w:hAnsi="Times New Roman" w:cs="Times New Roman"/>
                <w:spacing w:val="-7"/>
                <w:sz w:val="23"/>
                <w:szCs w:val="23"/>
              </w:rPr>
              <w:t xml:space="preserve"> </w:t>
            </w:r>
            <w:proofErr w:type="spellStart"/>
            <w:r w:rsidRPr="00C42F68">
              <w:rPr>
                <w:rFonts w:ascii="Times New Roman" w:hAnsi="Times New Roman" w:cs="Times New Roman"/>
                <w:sz w:val="23"/>
                <w:szCs w:val="23"/>
              </w:rPr>
              <w:t>Tiga</w:t>
            </w:r>
            <w:proofErr w:type="spellEnd"/>
            <w:r w:rsidRPr="00C42F68">
              <w:rPr>
                <w:rFonts w:ascii="Times New Roman" w:hAnsi="Times New Roman" w:cs="Times New Roman"/>
                <w:spacing w:val="-7"/>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FC74FE" w14:paraId="75D0A806" w14:textId="77777777" w:rsidTr="00C42F68">
        <w:trPr>
          <w:trHeight w:val="276"/>
        </w:trPr>
        <w:tc>
          <w:tcPr>
            <w:tcW w:w="554" w:type="dxa"/>
          </w:tcPr>
          <w:p w14:paraId="4570D1DB" w14:textId="4315911E"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6</w:t>
            </w:r>
          </w:p>
        </w:tc>
        <w:tc>
          <w:tcPr>
            <w:tcW w:w="3781" w:type="dxa"/>
          </w:tcPr>
          <w:p w14:paraId="142F994D" w14:textId="4C288252"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Arthavest</w:t>
            </w:r>
            <w:proofErr w:type="spellEnd"/>
            <w:r w:rsidRPr="00C42F68">
              <w:rPr>
                <w:rFonts w:ascii="Times New Roman" w:hAnsi="Times New Roman" w:cs="Times New Roman"/>
                <w:spacing w:val="-8"/>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0118D12E" w14:textId="61630E19"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82</w:t>
            </w:r>
          </w:p>
        </w:tc>
        <w:tc>
          <w:tcPr>
            <w:tcW w:w="3720" w:type="dxa"/>
          </w:tcPr>
          <w:p w14:paraId="301D79A6" w14:textId="71AF7C39"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Matahari</w:t>
            </w:r>
            <w:proofErr w:type="spellEnd"/>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Department</w:t>
            </w:r>
            <w:r w:rsidRPr="00C42F68">
              <w:rPr>
                <w:rFonts w:ascii="Times New Roman" w:hAnsi="Times New Roman" w:cs="Times New Roman"/>
                <w:spacing w:val="-1"/>
                <w:sz w:val="23"/>
                <w:szCs w:val="23"/>
              </w:rPr>
              <w:t xml:space="preserve"> </w:t>
            </w:r>
            <w:r w:rsidRPr="00C42F68">
              <w:rPr>
                <w:rFonts w:ascii="Times New Roman" w:hAnsi="Times New Roman" w:cs="Times New Roman"/>
                <w:sz w:val="23"/>
                <w:szCs w:val="23"/>
              </w:rPr>
              <w:t>Store</w:t>
            </w:r>
            <w:r w:rsidRPr="00C42F68">
              <w:rPr>
                <w:rFonts w:ascii="Times New Roman" w:hAnsi="Times New Roman" w:cs="Times New Roman"/>
                <w:spacing w:val="-7"/>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FC74FE" w14:paraId="00C40D99" w14:textId="77777777" w:rsidTr="00C42F68">
        <w:trPr>
          <w:trHeight w:val="265"/>
        </w:trPr>
        <w:tc>
          <w:tcPr>
            <w:tcW w:w="554" w:type="dxa"/>
          </w:tcPr>
          <w:p w14:paraId="60CAE7E6" w14:textId="7627449A"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7</w:t>
            </w:r>
          </w:p>
        </w:tc>
        <w:tc>
          <w:tcPr>
            <w:tcW w:w="3781" w:type="dxa"/>
          </w:tcPr>
          <w:p w14:paraId="632F5292" w14:textId="50DAA3CB"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Autopedia</w:t>
            </w:r>
            <w:proofErr w:type="spellEnd"/>
            <w:r w:rsidRPr="00C42F68">
              <w:rPr>
                <w:rFonts w:ascii="Times New Roman" w:hAnsi="Times New Roman" w:cs="Times New Roman"/>
                <w:spacing w:val="-4"/>
                <w:sz w:val="23"/>
                <w:szCs w:val="23"/>
              </w:rPr>
              <w:t xml:space="preserve"> </w:t>
            </w:r>
            <w:proofErr w:type="spellStart"/>
            <w:r w:rsidRPr="00C42F68">
              <w:rPr>
                <w:rFonts w:ascii="Times New Roman" w:hAnsi="Times New Roman" w:cs="Times New Roman"/>
                <w:sz w:val="23"/>
                <w:szCs w:val="23"/>
              </w:rPr>
              <w:t>Sukses</w:t>
            </w:r>
            <w:proofErr w:type="spellEnd"/>
            <w:r w:rsidRPr="00C42F68">
              <w:rPr>
                <w:rFonts w:ascii="Times New Roman" w:hAnsi="Times New Roman" w:cs="Times New Roman"/>
                <w:spacing w:val="-4"/>
                <w:sz w:val="23"/>
                <w:szCs w:val="23"/>
              </w:rPr>
              <w:t xml:space="preserve"> </w:t>
            </w:r>
            <w:r w:rsidRPr="00C42F68">
              <w:rPr>
                <w:rFonts w:ascii="Times New Roman" w:hAnsi="Times New Roman" w:cs="Times New Roman"/>
                <w:sz w:val="23"/>
                <w:szCs w:val="23"/>
              </w:rPr>
              <w:t>Lestari</w:t>
            </w:r>
            <w:r w:rsidRPr="00C42F68">
              <w:rPr>
                <w:rFonts w:ascii="Times New Roman" w:hAnsi="Times New Roman" w:cs="Times New Roman"/>
                <w:spacing w:val="-7"/>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297F9A16" w14:textId="67850A66"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83</w:t>
            </w:r>
          </w:p>
        </w:tc>
        <w:tc>
          <w:tcPr>
            <w:tcW w:w="3720" w:type="dxa"/>
          </w:tcPr>
          <w:p w14:paraId="1F46F8D0" w14:textId="18138DD0"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Multi</w:t>
            </w:r>
            <w:r w:rsidRPr="00C42F68">
              <w:rPr>
                <w:rFonts w:ascii="Times New Roman" w:hAnsi="Times New Roman" w:cs="Times New Roman"/>
                <w:spacing w:val="-1"/>
                <w:sz w:val="23"/>
                <w:szCs w:val="23"/>
              </w:rPr>
              <w:t xml:space="preserve"> </w:t>
            </w:r>
            <w:r w:rsidRPr="00C42F68">
              <w:rPr>
                <w:rFonts w:ascii="Times New Roman" w:hAnsi="Times New Roman" w:cs="Times New Roman"/>
                <w:sz w:val="23"/>
                <w:szCs w:val="23"/>
              </w:rPr>
              <w:t>Prima</w:t>
            </w:r>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Sejahtera</w:t>
            </w:r>
            <w:r w:rsidRPr="00C42F68">
              <w:rPr>
                <w:rFonts w:ascii="Times New Roman" w:hAnsi="Times New Roman" w:cs="Times New Roman"/>
                <w:spacing w:val="-8"/>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FC74FE" w14:paraId="65975F43" w14:textId="77777777" w:rsidTr="00C42F68">
        <w:trPr>
          <w:trHeight w:val="265"/>
        </w:trPr>
        <w:tc>
          <w:tcPr>
            <w:tcW w:w="554" w:type="dxa"/>
          </w:tcPr>
          <w:p w14:paraId="7C4A4560" w14:textId="093CEA45"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8</w:t>
            </w:r>
          </w:p>
        </w:tc>
        <w:tc>
          <w:tcPr>
            <w:tcW w:w="3781" w:type="dxa"/>
          </w:tcPr>
          <w:p w14:paraId="485466D1" w14:textId="2EC2B476"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Astra</w:t>
            </w:r>
            <w:r w:rsidRPr="00C42F68">
              <w:rPr>
                <w:rFonts w:ascii="Times New Roman" w:hAnsi="Times New Roman" w:cs="Times New Roman"/>
                <w:spacing w:val="-5"/>
                <w:sz w:val="23"/>
                <w:szCs w:val="23"/>
              </w:rPr>
              <w:t xml:space="preserve"> </w:t>
            </w:r>
            <w:proofErr w:type="spellStart"/>
            <w:r w:rsidRPr="00C42F68">
              <w:rPr>
                <w:rFonts w:ascii="Times New Roman" w:hAnsi="Times New Roman" w:cs="Times New Roman"/>
                <w:sz w:val="23"/>
                <w:szCs w:val="23"/>
              </w:rPr>
              <w:t>Otoparts</w:t>
            </w:r>
            <w:proofErr w:type="spellEnd"/>
            <w:r w:rsidRPr="00C42F68">
              <w:rPr>
                <w:rFonts w:ascii="Times New Roman" w:hAnsi="Times New Roman" w:cs="Times New Roman"/>
                <w:spacing w:val="-8"/>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68F9375D" w14:textId="3CE8534F"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84</w:t>
            </w:r>
          </w:p>
        </w:tc>
        <w:tc>
          <w:tcPr>
            <w:tcW w:w="3720" w:type="dxa"/>
          </w:tcPr>
          <w:p w14:paraId="3BCDEA04" w14:textId="638D47EC"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pacing w:val="-1"/>
                <w:sz w:val="23"/>
                <w:szCs w:val="23"/>
              </w:rPr>
              <w:t>Marga</w:t>
            </w:r>
            <w:proofErr w:type="spellEnd"/>
            <w:r w:rsidRPr="00C42F68">
              <w:rPr>
                <w:rFonts w:ascii="Times New Roman" w:hAnsi="Times New Roman" w:cs="Times New Roman"/>
                <w:spacing w:val="-14"/>
                <w:sz w:val="23"/>
                <w:szCs w:val="23"/>
              </w:rPr>
              <w:t xml:space="preserve"> </w:t>
            </w:r>
            <w:r w:rsidRPr="00C42F68">
              <w:rPr>
                <w:rFonts w:ascii="Times New Roman" w:hAnsi="Times New Roman" w:cs="Times New Roman"/>
                <w:spacing w:val="-1"/>
                <w:sz w:val="23"/>
                <w:szCs w:val="23"/>
              </w:rPr>
              <w:t>Abhinaya</w:t>
            </w:r>
            <w:r w:rsidRPr="00C42F68">
              <w:rPr>
                <w:rFonts w:ascii="Times New Roman" w:hAnsi="Times New Roman" w:cs="Times New Roman"/>
                <w:spacing w:val="-13"/>
                <w:sz w:val="23"/>
                <w:szCs w:val="23"/>
              </w:rPr>
              <w:t xml:space="preserve"> </w:t>
            </w:r>
            <w:r w:rsidRPr="00C42F68">
              <w:rPr>
                <w:rFonts w:ascii="Times New Roman" w:hAnsi="Times New Roman" w:cs="Times New Roman"/>
                <w:spacing w:val="-1"/>
                <w:sz w:val="23"/>
                <w:szCs w:val="23"/>
              </w:rPr>
              <w:t>Abadi</w:t>
            </w:r>
            <w:r w:rsidRPr="00C42F68">
              <w:rPr>
                <w:rFonts w:ascii="Times New Roman" w:hAnsi="Times New Roman" w:cs="Times New Roman"/>
                <w:spacing w:val="-4"/>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FC74FE" w14:paraId="318632D6" w14:textId="77777777" w:rsidTr="00C42F68">
        <w:trPr>
          <w:trHeight w:val="265"/>
        </w:trPr>
        <w:tc>
          <w:tcPr>
            <w:tcW w:w="554" w:type="dxa"/>
          </w:tcPr>
          <w:p w14:paraId="7B2E75F0" w14:textId="15E8FEE7"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9</w:t>
            </w:r>
          </w:p>
        </w:tc>
        <w:tc>
          <w:tcPr>
            <w:tcW w:w="3781" w:type="dxa"/>
          </w:tcPr>
          <w:p w14:paraId="406F67E8" w14:textId="3C1B001A"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Sepatu</w:t>
            </w:r>
            <w:r w:rsidRPr="00C42F68">
              <w:rPr>
                <w:rFonts w:ascii="Times New Roman" w:hAnsi="Times New Roman" w:cs="Times New Roman"/>
                <w:spacing w:val="-1"/>
                <w:sz w:val="23"/>
                <w:szCs w:val="23"/>
              </w:rPr>
              <w:t xml:space="preserve"> </w:t>
            </w:r>
            <w:r w:rsidRPr="00C42F68">
              <w:rPr>
                <w:rFonts w:ascii="Times New Roman" w:hAnsi="Times New Roman" w:cs="Times New Roman"/>
                <w:sz w:val="23"/>
                <w:szCs w:val="23"/>
              </w:rPr>
              <w:t>Bata</w:t>
            </w:r>
            <w:r w:rsidRPr="00C42F68">
              <w:rPr>
                <w:rFonts w:ascii="Times New Roman" w:hAnsi="Times New Roman" w:cs="Times New Roman"/>
                <w:spacing w:val="-7"/>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0CF20288" w14:textId="0E861081"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85</w:t>
            </w:r>
          </w:p>
        </w:tc>
        <w:tc>
          <w:tcPr>
            <w:tcW w:w="3720" w:type="dxa"/>
          </w:tcPr>
          <w:p w14:paraId="3B57C751" w14:textId="06DFE037"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pacing w:val="-1"/>
                <w:sz w:val="23"/>
                <w:szCs w:val="23"/>
              </w:rPr>
              <w:t>Map</w:t>
            </w:r>
            <w:r w:rsidRPr="00C42F68">
              <w:rPr>
                <w:rFonts w:ascii="Times New Roman" w:hAnsi="Times New Roman" w:cs="Times New Roman"/>
                <w:spacing w:val="-14"/>
                <w:sz w:val="23"/>
                <w:szCs w:val="23"/>
              </w:rPr>
              <w:t xml:space="preserve"> </w:t>
            </w:r>
            <w:proofErr w:type="spellStart"/>
            <w:r w:rsidRPr="00C42F68">
              <w:rPr>
                <w:rFonts w:ascii="Times New Roman" w:hAnsi="Times New Roman" w:cs="Times New Roman"/>
                <w:spacing w:val="-1"/>
                <w:sz w:val="23"/>
                <w:szCs w:val="23"/>
              </w:rPr>
              <w:t>Aktif</w:t>
            </w:r>
            <w:proofErr w:type="spellEnd"/>
            <w:r w:rsidRPr="00C42F68">
              <w:rPr>
                <w:rFonts w:ascii="Times New Roman" w:hAnsi="Times New Roman" w:cs="Times New Roman"/>
                <w:spacing w:val="-11"/>
                <w:sz w:val="23"/>
                <w:szCs w:val="23"/>
              </w:rPr>
              <w:t xml:space="preserve"> </w:t>
            </w:r>
            <w:proofErr w:type="spellStart"/>
            <w:r w:rsidRPr="00C42F68">
              <w:rPr>
                <w:rFonts w:ascii="Times New Roman" w:hAnsi="Times New Roman" w:cs="Times New Roman"/>
                <w:spacing w:val="-1"/>
                <w:sz w:val="23"/>
                <w:szCs w:val="23"/>
              </w:rPr>
              <w:t>Adiperkasa</w:t>
            </w:r>
            <w:proofErr w:type="spellEnd"/>
            <w:r w:rsidRPr="00C42F68">
              <w:rPr>
                <w:rFonts w:ascii="Times New Roman" w:hAnsi="Times New Roman" w:cs="Times New Roman"/>
                <w:spacing w:val="-4"/>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FC74FE" w14:paraId="53B80CB7" w14:textId="77777777" w:rsidTr="00C42F68">
        <w:trPr>
          <w:trHeight w:val="265"/>
        </w:trPr>
        <w:tc>
          <w:tcPr>
            <w:tcW w:w="554" w:type="dxa"/>
          </w:tcPr>
          <w:p w14:paraId="04590F5E" w14:textId="5A1A1905"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10</w:t>
            </w:r>
          </w:p>
        </w:tc>
        <w:tc>
          <w:tcPr>
            <w:tcW w:w="3781" w:type="dxa"/>
          </w:tcPr>
          <w:p w14:paraId="67AF3188" w14:textId="226AFEE8"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Multitrend</w:t>
            </w:r>
            <w:proofErr w:type="spellEnd"/>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Indo</w:t>
            </w:r>
            <w:r w:rsidRPr="00C42F68">
              <w:rPr>
                <w:rFonts w:ascii="Times New Roman" w:hAnsi="Times New Roman" w:cs="Times New Roman"/>
                <w:spacing w:val="-7"/>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470C2AF0" w14:textId="0E54393C"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86</w:t>
            </w:r>
          </w:p>
        </w:tc>
        <w:tc>
          <w:tcPr>
            <w:tcW w:w="3720" w:type="dxa"/>
          </w:tcPr>
          <w:p w14:paraId="38D80EAE" w14:textId="2203BF9E"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Mas</w:t>
            </w:r>
            <w:r w:rsidRPr="00C42F68">
              <w:rPr>
                <w:rFonts w:ascii="Times New Roman" w:hAnsi="Times New Roman" w:cs="Times New Roman"/>
                <w:spacing w:val="-4"/>
                <w:sz w:val="23"/>
                <w:szCs w:val="23"/>
              </w:rPr>
              <w:t xml:space="preserve"> </w:t>
            </w:r>
            <w:proofErr w:type="spellStart"/>
            <w:r w:rsidRPr="00C42F68">
              <w:rPr>
                <w:rFonts w:ascii="Times New Roman" w:hAnsi="Times New Roman" w:cs="Times New Roman"/>
                <w:sz w:val="23"/>
                <w:szCs w:val="23"/>
              </w:rPr>
              <w:t>Murni</w:t>
            </w:r>
            <w:proofErr w:type="spellEnd"/>
            <w:r w:rsidRPr="00C42F68">
              <w:rPr>
                <w:rFonts w:ascii="Times New Roman" w:hAnsi="Times New Roman" w:cs="Times New Roman"/>
                <w:spacing w:val="-3"/>
                <w:sz w:val="23"/>
                <w:szCs w:val="23"/>
              </w:rPr>
              <w:t xml:space="preserve"> </w:t>
            </w:r>
            <w:r w:rsidRPr="00C42F68">
              <w:rPr>
                <w:rFonts w:ascii="Times New Roman" w:hAnsi="Times New Roman" w:cs="Times New Roman"/>
                <w:sz w:val="23"/>
                <w:szCs w:val="23"/>
              </w:rPr>
              <w:t>Indonesia</w:t>
            </w:r>
            <w:r w:rsidRPr="00C42F68">
              <w:rPr>
                <w:rFonts w:ascii="Times New Roman" w:hAnsi="Times New Roman" w:cs="Times New Roman"/>
                <w:spacing w:val="-8"/>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FC74FE" w14:paraId="5C520AF8" w14:textId="77777777" w:rsidTr="00C42F68">
        <w:trPr>
          <w:trHeight w:val="276"/>
        </w:trPr>
        <w:tc>
          <w:tcPr>
            <w:tcW w:w="554" w:type="dxa"/>
          </w:tcPr>
          <w:p w14:paraId="56CCAAB6" w14:textId="5A735932"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11</w:t>
            </w:r>
          </w:p>
        </w:tc>
        <w:tc>
          <w:tcPr>
            <w:tcW w:w="3781" w:type="dxa"/>
          </w:tcPr>
          <w:p w14:paraId="04BDE6FB" w14:textId="0ED1A27B"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pacing w:val="-1"/>
                <w:sz w:val="23"/>
                <w:szCs w:val="23"/>
              </w:rPr>
              <w:t>Mitra</w:t>
            </w:r>
            <w:r w:rsidRPr="00C42F68">
              <w:rPr>
                <w:rFonts w:ascii="Times New Roman" w:hAnsi="Times New Roman" w:cs="Times New Roman"/>
                <w:spacing w:val="-17"/>
                <w:sz w:val="23"/>
                <w:szCs w:val="23"/>
              </w:rPr>
              <w:t xml:space="preserve"> </w:t>
            </w:r>
            <w:proofErr w:type="spellStart"/>
            <w:r w:rsidRPr="00C42F68">
              <w:rPr>
                <w:rFonts w:ascii="Times New Roman" w:hAnsi="Times New Roman" w:cs="Times New Roman"/>
                <w:spacing w:val="-1"/>
                <w:sz w:val="23"/>
                <w:szCs w:val="23"/>
              </w:rPr>
              <w:t>Angkasa</w:t>
            </w:r>
            <w:proofErr w:type="spellEnd"/>
            <w:r w:rsidRPr="00C42F68">
              <w:rPr>
                <w:rFonts w:ascii="Times New Roman" w:hAnsi="Times New Roman" w:cs="Times New Roman"/>
                <w:spacing w:val="1"/>
                <w:sz w:val="23"/>
                <w:szCs w:val="23"/>
              </w:rPr>
              <w:t xml:space="preserve"> </w:t>
            </w:r>
            <w:r w:rsidRPr="00C42F68">
              <w:rPr>
                <w:rFonts w:ascii="Times New Roman" w:hAnsi="Times New Roman" w:cs="Times New Roman"/>
                <w:sz w:val="23"/>
                <w:szCs w:val="23"/>
              </w:rPr>
              <w:t>Sejahtera</w:t>
            </w:r>
            <w:r w:rsidRPr="00C42F68">
              <w:rPr>
                <w:rFonts w:ascii="Times New Roman" w:hAnsi="Times New Roman" w:cs="Times New Roman"/>
                <w:spacing w:val="-3"/>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0452DD04" w14:textId="5B722D9D"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87</w:t>
            </w:r>
          </w:p>
        </w:tc>
        <w:tc>
          <w:tcPr>
            <w:tcW w:w="3720" w:type="dxa"/>
          </w:tcPr>
          <w:p w14:paraId="79F58DE9" w14:textId="0BE1F141"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pacing w:val="-1"/>
                <w:sz w:val="23"/>
                <w:szCs w:val="23"/>
              </w:rPr>
              <w:t>MAP</w:t>
            </w:r>
            <w:r w:rsidRPr="00C42F68">
              <w:rPr>
                <w:rFonts w:ascii="Times New Roman" w:hAnsi="Times New Roman" w:cs="Times New Roman"/>
                <w:spacing w:val="-9"/>
                <w:sz w:val="23"/>
                <w:szCs w:val="23"/>
              </w:rPr>
              <w:t xml:space="preserve"> </w:t>
            </w:r>
            <w:r w:rsidRPr="00C42F68">
              <w:rPr>
                <w:rFonts w:ascii="Times New Roman" w:hAnsi="Times New Roman" w:cs="Times New Roman"/>
                <w:spacing w:val="-1"/>
                <w:sz w:val="23"/>
                <w:szCs w:val="23"/>
              </w:rPr>
              <w:t>Boga</w:t>
            </w:r>
            <w:r w:rsidRPr="00C42F68">
              <w:rPr>
                <w:rFonts w:ascii="Times New Roman" w:hAnsi="Times New Roman" w:cs="Times New Roman"/>
                <w:spacing w:val="-16"/>
                <w:sz w:val="23"/>
                <w:szCs w:val="23"/>
              </w:rPr>
              <w:t xml:space="preserve"> </w:t>
            </w:r>
            <w:proofErr w:type="spellStart"/>
            <w:r w:rsidRPr="00C42F68">
              <w:rPr>
                <w:rFonts w:ascii="Times New Roman" w:hAnsi="Times New Roman" w:cs="Times New Roman"/>
                <w:sz w:val="23"/>
                <w:szCs w:val="23"/>
              </w:rPr>
              <w:t>Adiperkasa</w:t>
            </w:r>
            <w:proofErr w:type="spellEnd"/>
            <w:r w:rsidRPr="00C42F68">
              <w:rPr>
                <w:rFonts w:ascii="Times New Roman" w:hAnsi="Times New Roman" w:cs="Times New Roman"/>
                <w:spacing w:val="-6"/>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FC74FE" w14:paraId="403D7333" w14:textId="77777777" w:rsidTr="00C42F68">
        <w:trPr>
          <w:trHeight w:val="265"/>
        </w:trPr>
        <w:tc>
          <w:tcPr>
            <w:tcW w:w="554" w:type="dxa"/>
          </w:tcPr>
          <w:p w14:paraId="527BB884" w14:textId="37F1D9CE"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12</w:t>
            </w:r>
          </w:p>
        </w:tc>
        <w:tc>
          <w:tcPr>
            <w:tcW w:w="3781" w:type="dxa"/>
          </w:tcPr>
          <w:p w14:paraId="6F62736C" w14:textId="58FAF150"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Bayu</w:t>
            </w:r>
            <w:proofErr w:type="spellEnd"/>
            <w:r w:rsidRPr="00C42F68">
              <w:rPr>
                <w:rFonts w:ascii="Times New Roman" w:hAnsi="Times New Roman" w:cs="Times New Roman"/>
                <w:spacing w:val="-1"/>
                <w:sz w:val="23"/>
                <w:szCs w:val="23"/>
              </w:rPr>
              <w:t xml:space="preserve"> </w:t>
            </w:r>
            <w:proofErr w:type="spellStart"/>
            <w:r w:rsidRPr="00C42F68">
              <w:rPr>
                <w:rFonts w:ascii="Times New Roman" w:hAnsi="Times New Roman" w:cs="Times New Roman"/>
                <w:sz w:val="23"/>
                <w:szCs w:val="23"/>
              </w:rPr>
              <w:t>Buana</w:t>
            </w:r>
            <w:proofErr w:type="spellEnd"/>
            <w:r w:rsidRPr="00C42F68">
              <w:rPr>
                <w:rFonts w:ascii="Times New Roman" w:hAnsi="Times New Roman" w:cs="Times New Roman"/>
                <w:spacing w:val="-7"/>
                <w:sz w:val="23"/>
                <w:szCs w:val="23"/>
              </w:rPr>
              <w:t xml:space="preserve"> </w:t>
            </w:r>
            <w:proofErr w:type="spellStart"/>
            <w:r w:rsidRPr="00C42F68">
              <w:rPr>
                <w:rFonts w:ascii="Times New Roman" w:hAnsi="Times New Roman" w:cs="Times New Roman"/>
                <w:sz w:val="23"/>
                <w:szCs w:val="23"/>
              </w:rPr>
              <w:t>Tbk</w:t>
            </w:r>
            <w:proofErr w:type="spellEnd"/>
          </w:p>
        </w:tc>
        <w:tc>
          <w:tcPr>
            <w:tcW w:w="656" w:type="dxa"/>
          </w:tcPr>
          <w:p w14:paraId="2EF2DD69" w14:textId="11F631B7"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88</w:t>
            </w:r>
          </w:p>
        </w:tc>
        <w:tc>
          <w:tcPr>
            <w:tcW w:w="3720" w:type="dxa"/>
          </w:tcPr>
          <w:p w14:paraId="3624E3A1" w14:textId="5A25B5AC"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pacing w:val="-1"/>
                <w:sz w:val="23"/>
                <w:szCs w:val="23"/>
              </w:rPr>
              <w:t>Mitra</w:t>
            </w:r>
            <w:r w:rsidRPr="00C42F68">
              <w:rPr>
                <w:rFonts w:ascii="Times New Roman" w:hAnsi="Times New Roman" w:cs="Times New Roman"/>
                <w:spacing w:val="-16"/>
                <w:sz w:val="23"/>
                <w:szCs w:val="23"/>
              </w:rPr>
              <w:t xml:space="preserve"> </w:t>
            </w:r>
            <w:proofErr w:type="spellStart"/>
            <w:r w:rsidRPr="00C42F68">
              <w:rPr>
                <w:rFonts w:ascii="Times New Roman" w:hAnsi="Times New Roman" w:cs="Times New Roman"/>
                <w:spacing w:val="-1"/>
                <w:sz w:val="23"/>
                <w:szCs w:val="23"/>
              </w:rPr>
              <w:t>Adiperkasa</w:t>
            </w:r>
            <w:proofErr w:type="spellEnd"/>
            <w:r w:rsidRPr="00C42F68">
              <w:rPr>
                <w:rFonts w:ascii="Times New Roman" w:hAnsi="Times New Roman" w:cs="Times New Roman"/>
                <w:spacing w:val="-4"/>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FC74FE" w14:paraId="628C186E" w14:textId="77777777" w:rsidTr="00C42F68">
        <w:trPr>
          <w:trHeight w:val="265"/>
        </w:trPr>
        <w:tc>
          <w:tcPr>
            <w:tcW w:w="554" w:type="dxa"/>
          </w:tcPr>
          <w:p w14:paraId="107951F5" w14:textId="60259BE8"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13</w:t>
            </w:r>
          </w:p>
        </w:tc>
        <w:tc>
          <w:tcPr>
            <w:tcW w:w="3781" w:type="dxa"/>
          </w:tcPr>
          <w:p w14:paraId="1949E319" w14:textId="72B090F7"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Trisula</w:t>
            </w:r>
            <w:r w:rsidRPr="00C42F68">
              <w:rPr>
                <w:rFonts w:ascii="Times New Roman" w:hAnsi="Times New Roman" w:cs="Times New Roman"/>
                <w:spacing w:val="-13"/>
                <w:sz w:val="23"/>
                <w:szCs w:val="23"/>
              </w:rPr>
              <w:t xml:space="preserve"> </w:t>
            </w:r>
            <w:r w:rsidRPr="00C42F68">
              <w:rPr>
                <w:rFonts w:ascii="Times New Roman" w:hAnsi="Times New Roman" w:cs="Times New Roman"/>
                <w:sz w:val="23"/>
                <w:szCs w:val="23"/>
              </w:rPr>
              <w:t>Textile</w:t>
            </w:r>
            <w:r w:rsidRPr="00C42F68">
              <w:rPr>
                <w:rFonts w:ascii="Times New Roman" w:hAnsi="Times New Roman" w:cs="Times New Roman"/>
                <w:spacing w:val="-7"/>
                <w:sz w:val="23"/>
                <w:szCs w:val="23"/>
              </w:rPr>
              <w:t xml:space="preserve"> </w:t>
            </w:r>
            <w:r w:rsidRPr="00C42F68">
              <w:rPr>
                <w:rFonts w:ascii="Times New Roman" w:hAnsi="Times New Roman" w:cs="Times New Roman"/>
                <w:sz w:val="23"/>
                <w:szCs w:val="23"/>
              </w:rPr>
              <w:t>Industries</w:t>
            </w:r>
            <w:r w:rsidRPr="00C42F68">
              <w:rPr>
                <w:rFonts w:ascii="Times New Roman" w:hAnsi="Times New Roman" w:cs="Times New Roman"/>
                <w:spacing w:val="-10"/>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4299E74F" w14:textId="3EDE93A9"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89</w:t>
            </w:r>
          </w:p>
        </w:tc>
        <w:tc>
          <w:tcPr>
            <w:tcW w:w="3720" w:type="dxa"/>
          </w:tcPr>
          <w:p w14:paraId="254BA881" w14:textId="7C557136"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Mahaka</w:t>
            </w:r>
            <w:proofErr w:type="spellEnd"/>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Radio Integra</w:t>
            </w:r>
            <w:r w:rsidRPr="00C42F68">
              <w:rPr>
                <w:rFonts w:ascii="Times New Roman" w:hAnsi="Times New Roman" w:cs="Times New Roman"/>
                <w:spacing w:val="-8"/>
                <w:sz w:val="23"/>
                <w:szCs w:val="23"/>
              </w:rPr>
              <w:t xml:space="preserve"> </w:t>
            </w:r>
            <w:proofErr w:type="spellStart"/>
            <w:r w:rsidRPr="00C42F68">
              <w:rPr>
                <w:rFonts w:ascii="Times New Roman" w:hAnsi="Times New Roman" w:cs="Times New Roman"/>
                <w:sz w:val="23"/>
                <w:szCs w:val="23"/>
              </w:rPr>
              <w:t>Tbk</w:t>
            </w:r>
            <w:proofErr w:type="spellEnd"/>
          </w:p>
        </w:tc>
      </w:tr>
      <w:tr w:rsidR="00FC74FE" w14:paraId="324D3372" w14:textId="77777777" w:rsidTr="00C42F68">
        <w:trPr>
          <w:trHeight w:val="265"/>
        </w:trPr>
        <w:tc>
          <w:tcPr>
            <w:tcW w:w="554" w:type="dxa"/>
          </w:tcPr>
          <w:p w14:paraId="33921D50" w14:textId="1401F237"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14</w:t>
            </w:r>
          </w:p>
        </w:tc>
        <w:tc>
          <w:tcPr>
            <w:tcW w:w="3781" w:type="dxa"/>
          </w:tcPr>
          <w:p w14:paraId="077B4861" w14:textId="40496DD5"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Sepeda</w:t>
            </w:r>
            <w:proofErr w:type="spellEnd"/>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Bersama</w:t>
            </w:r>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Indonesia</w:t>
            </w:r>
            <w:r w:rsidRPr="00C42F68">
              <w:rPr>
                <w:rFonts w:ascii="Times New Roman" w:hAnsi="Times New Roman" w:cs="Times New Roman"/>
                <w:spacing w:val="-7"/>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1F945B33" w14:textId="20E1A597"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90</w:t>
            </w:r>
          </w:p>
        </w:tc>
        <w:tc>
          <w:tcPr>
            <w:tcW w:w="3720" w:type="dxa"/>
          </w:tcPr>
          <w:p w14:paraId="197B8294" w14:textId="3806A3B1"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pacing w:val="-1"/>
                <w:sz w:val="23"/>
                <w:szCs w:val="23"/>
              </w:rPr>
              <w:t>Multistrada</w:t>
            </w:r>
            <w:proofErr w:type="spellEnd"/>
            <w:r w:rsidRPr="00C42F68">
              <w:rPr>
                <w:rFonts w:ascii="Times New Roman" w:hAnsi="Times New Roman" w:cs="Times New Roman"/>
                <w:spacing w:val="-16"/>
                <w:sz w:val="23"/>
                <w:szCs w:val="23"/>
              </w:rPr>
              <w:t xml:space="preserve"> </w:t>
            </w:r>
            <w:proofErr w:type="spellStart"/>
            <w:r w:rsidRPr="00C42F68">
              <w:rPr>
                <w:rFonts w:ascii="Times New Roman" w:hAnsi="Times New Roman" w:cs="Times New Roman"/>
                <w:sz w:val="23"/>
                <w:szCs w:val="23"/>
              </w:rPr>
              <w:t>Arah</w:t>
            </w:r>
            <w:proofErr w:type="spellEnd"/>
            <w:r w:rsidRPr="00C42F68">
              <w:rPr>
                <w:rFonts w:ascii="Times New Roman" w:hAnsi="Times New Roman" w:cs="Times New Roman"/>
                <w:spacing w:val="1"/>
                <w:sz w:val="23"/>
                <w:szCs w:val="23"/>
              </w:rPr>
              <w:t xml:space="preserve"> </w:t>
            </w:r>
            <w:r w:rsidRPr="00C42F68">
              <w:rPr>
                <w:rFonts w:ascii="Times New Roman" w:hAnsi="Times New Roman" w:cs="Times New Roman"/>
                <w:sz w:val="23"/>
                <w:szCs w:val="23"/>
              </w:rPr>
              <w:t>Sarana</w:t>
            </w:r>
            <w:r w:rsidRPr="00C42F68">
              <w:rPr>
                <w:rFonts w:ascii="Times New Roman" w:hAnsi="Times New Roman" w:cs="Times New Roman"/>
                <w:spacing w:val="-3"/>
                <w:sz w:val="23"/>
                <w:szCs w:val="23"/>
              </w:rPr>
              <w:t xml:space="preserve"> </w:t>
            </w:r>
            <w:proofErr w:type="spellStart"/>
            <w:r w:rsidRPr="00C42F68">
              <w:rPr>
                <w:rFonts w:ascii="Times New Roman" w:hAnsi="Times New Roman" w:cs="Times New Roman"/>
                <w:sz w:val="23"/>
                <w:szCs w:val="23"/>
              </w:rPr>
              <w:t>Tbk</w:t>
            </w:r>
            <w:proofErr w:type="spellEnd"/>
          </w:p>
        </w:tc>
      </w:tr>
      <w:tr w:rsidR="00FC74FE" w14:paraId="29ED000E" w14:textId="77777777" w:rsidTr="00C42F68">
        <w:trPr>
          <w:trHeight w:val="265"/>
        </w:trPr>
        <w:tc>
          <w:tcPr>
            <w:tcW w:w="554" w:type="dxa"/>
          </w:tcPr>
          <w:p w14:paraId="56BB616C" w14:textId="4DDFF7C5"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15</w:t>
            </w:r>
          </w:p>
        </w:tc>
        <w:tc>
          <w:tcPr>
            <w:tcW w:w="3781" w:type="dxa"/>
          </w:tcPr>
          <w:p w14:paraId="6D95513C" w14:textId="0E1633B1"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pacing w:val="-1"/>
                <w:sz w:val="23"/>
                <w:szCs w:val="23"/>
              </w:rPr>
              <w:t>Primarindo</w:t>
            </w:r>
            <w:proofErr w:type="spellEnd"/>
            <w:r w:rsidRPr="00C42F68">
              <w:rPr>
                <w:rFonts w:ascii="Times New Roman" w:hAnsi="Times New Roman" w:cs="Times New Roman"/>
                <w:spacing w:val="-15"/>
                <w:sz w:val="23"/>
                <w:szCs w:val="23"/>
              </w:rPr>
              <w:t xml:space="preserve"> </w:t>
            </w:r>
            <w:r w:rsidRPr="00C42F68">
              <w:rPr>
                <w:rFonts w:ascii="Times New Roman" w:hAnsi="Times New Roman" w:cs="Times New Roman"/>
                <w:sz w:val="23"/>
                <w:szCs w:val="23"/>
              </w:rPr>
              <w:t>Asia</w:t>
            </w:r>
            <w:r w:rsidRPr="00C42F68">
              <w:rPr>
                <w:rFonts w:ascii="Times New Roman" w:hAnsi="Times New Roman" w:cs="Times New Roman"/>
                <w:spacing w:val="1"/>
                <w:sz w:val="23"/>
                <w:szCs w:val="23"/>
              </w:rPr>
              <w:t xml:space="preserve"> </w:t>
            </w:r>
            <w:r w:rsidRPr="00C42F68">
              <w:rPr>
                <w:rFonts w:ascii="Times New Roman" w:hAnsi="Times New Roman" w:cs="Times New Roman"/>
                <w:sz w:val="23"/>
                <w:szCs w:val="23"/>
              </w:rPr>
              <w:t>Infrastructure</w:t>
            </w:r>
          </w:p>
        </w:tc>
        <w:tc>
          <w:tcPr>
            <w:tcW w:w="656" w:type="dxa"/>
          </w:tcPr>
          <w:p w14:paraId="145A654F" w14:textId="4E877AD7"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91</w:t>
            </w:r>
          </w:p>
        </w:tc>
        <w:tc>
          <w:tcPr>
            <w:tcW w:w="3720" w:type="dxa"/>
          </w:tcPr>
          <w:p w14:paraId="6AED3A93" w14:textId="5D8A17F7"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Intermedia</w:t>
            </w:r>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Capital</w:t>
            </w:r>
            <w:r w:rsidRPr="00C42F68">
              <w:rPr>
                <w:rFonts w:ascii="Times New Roman" w:hAnsi="Times New Roman" w:cs="Times New Roman"/>
                <w:spacing w:val="-7"/>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FC74FE" w14:paraId="2C0F0D25" w14:textId="77777777" w:rsidTr="00C42F68">
        <w:trPr>
          <w:trHeight w:val="276"/>
        </w:trPr>
        <w:tc>
          <w:tcPr>
            <w:tcW w:w="554" w:type="dxa"/>
          </w:tcPr>
          <w:p w14:paraId="0427ED3C" w14:textId="72FEAD7B"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16</w:t>
            </w:r>
          </w:p>
        </w:tc>
        <w:tc>
          <w:tcPr>
            <w:tcW w:w="3781" w:type="dxa"/>
          </w:tcPr>
          <w:p w14:paraId="0AC4C99A" w14:textId="00F3345B"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Graha</w:t>
            </w:r>
            <w:proofErr w:type="spellEnd"/>
            <w:r w:rsidRPr="00C42F68">
              <w:rPr>
                <w:rFonts w:ascii="Times New Roman" w:hAnsi="Times New Roman" w:cs="Times New Roman"/>
                <w:spacing w:val="-4"/>
                <w:sz w:val="23"/>
                <w:szCs w:val="23"/>
              </w:rPr>
              <w:t xml:space="preserve"> </w:t>
            </w:r>
            <w:proofErr w:type="spellStart"/>
            <w:r w:rsidRPr="00C42F68">
              <w:rPr>
                <w:rFonts w:ascii="Times New Roman" w:hAnsi="Times New Roman" w:cs="Times New Roman"/>
                <w:sz w:val="23"/>
                <w:szCs w:val="23"/>
              </w:rPr>
              <w:t>Layar</w:t>
            </w:r>
            <w:proofErr w:type="spellEnd"/>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Prima</w:t>
            </w:r>
            <w:r w:rsidRPr="00C42F68">
              <w:rPr>
                <w:rFonts w:ascii="Times New Roman" w:hAnsi="Times New Roman" w:cs="Times New Roman"/>
                <w:spacing w:val="-6"/>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3A76D244" w14:textId="753306EA"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92</w:t>
            </w:r>
          </w:p>
        </w:tc>
        <w:tc>
          <w:tcPr>
            <w:tcW w:w="3720" w:type="dxa"/>
          </w:tcPr>
          <w:p w14:paraId="7B6D52D1" w14:textId="45D89B8F"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pacing w:val="-1"/>
                <w:sz w:val="23"/>
                <w:szCs w:val="23"/>
              </w:rPr>
              <w:t>Panca</w:t>
            </w:r>
            <w:proofErr w:type="spellEnd"/>
            <w:r w:rsidRPr="00C42F68">
              <w:rPr>
                <w:rFonts w:ascii="Times New Roman" w:hAnsi="Times New Roman" w:cs="Times New Roman"/>
                <w:spacing w:val="-16"/>
                <w:sz w:val="23"/>
                <w:szCs w:val="23"/>
              </w:rPr>
              <w:t xml:space="preserve"> </w:t>
            </w:r>
            <w:proofErr w:type="spellStart"/>
            <w:r w:rsidRPr="00C42F68">
              <w:rPr>
                <w:rFonts w:ascii="Times New Roman" w:hAnsi="Times New Roman" w:cs="Times New Roman"/>
                <w:spacing w:val="-1"/>
                <w:sz w:val="23"/>
                <w:szCs w:val="23"/>
              </w:rPr>
              <w:t>Anugrah</w:t>
            </w:r>
            <w:proofErr w:type="spellEnd"/>
            <w:r w:rsidRPr="00C42F68">
              <w:rPr>
                <w:rFonts w:ascii="Times New Roman" w:hAnsi="Times New Roman" w:cs="Times New Roman"/>
                <w:spacing w:val="-2"/>
                <w:sz w:val="23"/>
                <w:szCs w:val="23"/>
              </w:rPr>
              <w:t xml:space="preserve"> </w:t>
            </w:r>
            <w:proofErr w:type="spellStart"/>
            <w:r w:rsidRPr="00C42F68">
              <w:rPr>
                <w:rFonts w:ascii="Times New Roman" w:hAnsi="Times New Roman" w:cs="Times New Roman"/>
                <w:spacing w:val="-1"/>
                <w:sz w:val="23"/>
                <w:szCs w:val="23"/>
              </w:rPr>
              <w:t>Wisesa</w:t>
            </w:r>
            <w:proofErr w:type="spellEnd"/>
            <w:r w:rsidRPr="00C42F68">
              <w:rPr>
                <w:rFonts w:ascii="Times New Roman" w:hAnsi="Times New Roman" w:cs="Times New Roman"/>
                <w:spacing w:val="-5"/>
                <w:sz w:val="23"/>
                <w:szCs w:val="23"/>
              </w:rPr>
              <w:t xml:space="preserve"> </w:t>
            </w:r>
            <w:proofErr w:type="spellStart"/>
            <w:r w:rsidRPr="00C42F68">
              <w:rPr>
                <w:rFonts w:ascii="Times New Roman" w:hAnsi="Times New Roman" w:cs="Times New Roman"/>
                <w:sz w:val="23"/>
                <w:szCs w:val="23"/>
              </w:rPr>
              <w:t>Thk</w:t>
            </w:r>
            <w:proofErr w:type="spellEnd"/>
          </w:p>
        </w:tc>
      </w:tr>
      <w:tr w:rsidR="00FC74FE" w14:paraId="362BCDA3" w14:textId="77777777" w:rsidTr="00C42F68">
        <w:trPr>
          <w:trHeight w:val="265"/>
        </w:trPr>
        <w:tc>
          <w:tcPr>
            <w:tcW w:w="554" w:type="dxa"/>
          </w:tcPr>
          <w:p w14:paraId="58780999" w14:textId="73C933A1"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17</w:t>
            </w:r>
          </w:p>
        </w:tc>
        <w:tc>
          <w:tcPr>
            <w:tcW w:w="3781" w:type="dxa"/>
          </w:tcPr>
          <w:p w14:paraId="10152586" w14:textId="79E76FC6"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Lavender</w:t>
            </w:r>
            <w:r w:rsidRPr="00C42F68">
              <w:rPr>
                <w:rFonts w:ascii="Times New Roman" w:hAnsi="Times New Roman" w:cs="Times New Roman"/>
                <w:spacing w:val="-1"/>
                <w:sz w:val="23"/>
                <w:szCs w:val="23"/>
              </w:rPr>
              <w:t xml:space="preserve"> </w:t>
            </w:r>
            <w:r w:rsidRPr="00C42F68">
              <w:rPr>
                <w:rFonts w:ascii="Times New Roman" w:hAnsi="Times New Roman" w:cs="Times New Roman"/>
                <w:sz w:val="23"/>
                <w:szCs w:val="23"/>
              </w:rPr>
              <w:t>Bina</w:t>
            </w:r>
            <w:r w:rsidRPr="00C42F68">
              <w:rPr>
                <w:rFonts w:ascii="Times New Roman" w:hAnsi="Times New Roman" w:cs="Times New Roman"/>
                <w:spacing w:val="-1"/>
                <w:sz w:val="23"/>
                <w:szCs w:val="23"/>
              </w:rPr>
              <w:t xml:space="preserve"> </w:t>
            </w:r>
            <w:proofErr w:type="spellStart"/>
            <w:r w:rsidRPr="00C42F68">
              <w:rPr>
                <w:rFonts w:ascii="Times New Roman" w:hAnsi="Times New Roman" w:cs="Times New Roman"/>
                <w:sz w:val="23"/>
                <w:szCs w:val="23"/>
              </w:rPr>
              <w:t>Cendikia</w:t>
            </w:r>
            <w:proofErr w:type="spellEnd"/>
            <w:r w:rsidRPr="00C42F68">
              <w:rPr>
                <w:rFonts w:ascii="Times New Roman" w:hAnsi="Times New Roman" w:cs="Times New Roman"/>
                <w:spacing w:val="-5"/>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164D5196" w14:textId="3198C622"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93</w:t>
            </w:r>
          </w:p>
        </w:tc>
        <w:tc>
          <w:tcPr>
            <w:tcW w:w="3720" w:type="dxa"/>
          </w:tcPr>
          <w:p w14:paraId="2F3F9B0B" w14:textId="102223EA"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Multi</w:t>
            </w:r>
            <w:r w:rsidRPr="00C42F68">
              <w:rPr>
                <w:rFonts w:ascii="Times New Roman" w:hAnsi="Times New Roman" w:cs="Times New Roman"/>
                <w:spacing w:val="-2"/>
                <w:sz w:val="23"/>
                <w:szCs w:val="23"/>
              </w:rPr>
              <w:t xml:space="preserve"> </w:t>
            </w:r>
            <w:proofErr w:type="spellStart"/>
            <w:r w:rsidRPr="00C42F68">
              <w:rPr>
                <w:rFonts w:ascii="Times New Roman" w:hAnsi="Times New Roman" w:cs="Times New Roman"/>
                <w:sz w:val="23"/>
                <w:szCs w:val="23"/>
              </w:rPr>
              <w:t>Indocitra</w:t>
            </w:r>
            <w:proofErr w:type="spellEnd"/>
            <w:r w:rsidRPr="00C42F68">
              <w:rPr>
                <w:rFonts w:ascii="Times New Roman" w:hAnsi="Times New Roman" w:cs="Times New Roman"/>
                <w:spacing w:val="-8"/>
                <w:sz w:val="23"/>
                <w:szCs w:val="23"/>
              </w:rPr>
              <w:t xml:space="preserve"> </w:t>
            </w:r>
            <w:proofErr w:type="spellStart"/>
            <w:r w:rsidRPr="00C42F68">
              <w:rPr>
                <w:rFonts w:ascii="Times New Roman" w:hAnsi="Times New Roman" w:cs="Times New Roman"/>
                <w:sz w:val="23"/>
                <w:szCs w:val="23"/>
              </w:rPr>
              <w:t>Tbk</w:t>
            </w:r>
            <w:proofErr w:type="spellEnd"/>
          </w:p>
        </w:tc>
      </w:tr>
      <w:tr w:rsidR="00FC74FE" w14:paraId="14DF6AB2" w14:textId="77777777" w:rsidTr="00C42F68">
        <w:trPr>
          <w:trHeight w:val="265"/>
        </w:trPr>
        <w:tc>
          <w:tcPr>
            <w:tcW w:w="554" w:type="dxa"/>
          </w:tcPr>
          <w:p w14:paraId="497CBB7C" w14:textId="10555D48"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18</w:t>
            </w:r>
          </w:p>
        </w:tc>
        <w:tc>
          <w:tcPr>
            <w:tcW w:w="3781" w:type="dxa"/>
          </w:tcPr>
          <w:p w14:paraId="513152A5" w14:textId="291BBB59"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Global</w:t>
            </w:r>
            <w:r w:rsidRPr="00C42F68">
              <w:rPr>
                <w:rFonts w:ascii="Times New Roman" w:hAnsi="Times New Roman" w:cs="Times New Roman"/>
                <w:spacing w:val="-4"/>
                <w:sz w:val="23"/>
                <w:szCs w:val="23"/>
              </w:rPr>
              <w:t xml:space="preserve"> </w:t>
            </w:r>
            <w:r w:rsidRPr="00C42F68">
              <w:rPr>
                <w:rFonts w:ascii="Times New Roman" w:hAnsi="Times New Roman" w:cs="Times New Roman"/>
                <w:sz w:val="23"/>
                <w:szCs w:val="23"/>
              </w:rPr>
              <w:t>Mediacom</w:t>
            </w:r>
            <w:r w:rsidRPr="00C42F68">
              <w:rPr>
                <w:rFonts w:ascii="Times New Roman" w:hAnsi="Times New Roman" w:cs="Times New Roman"/>
                <w:spacing w:val="-8"/>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6C3C7288" w14:textId="176CBC1F"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94</w:t>
            </w:r>
          </w:p>
        </w:tc>
        <w:tc>
          <w:tcPr>
            <w:tcW w:w="3720" w:type="dxa"/>
          </w:tcPr>
          <w:p w14:paraId="6602CF81" w14:textId="75103D0B"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Sanurhasta</w:t>
            </w:r>
            <w:proofErr w:type="spellEnd"/>
            <w:r w:rsidRPr="00C42F68">
              <w:rPr>
                <w:rFonts w:ascii="Times New Roman" w:hAnsi="Times New Roman" w:cs="Times New Roman"/>
                <w:spacing w:val="-4"/>
                <w:sz w:val="23"/>
                <w:szCs w:val="23"/>
              </w:rPr>
              <w:t xml:space="preserve"> </w:t>
            </w:r>
            <w:r w:rsidRPr="00C42F68">
              <w:rPr>
                <w:rFonts w:ascii="Times New Roman" w:hAnsi="Times New Roman" w:cs="Times New Roman"/>
                <w:sz w:val="23"/>
                <w:szCs w:val="23"/>
              </w:rPr>
              <w:t>Mitra</w:t>
            </w:r>
            <w:r w:rsidRPr="00C42F68">
              <w:rPr>
                <w:rFonts w:ascii="Times New Roman" w:hAnsi="Times New Roman" w:cs="Times New Roman"/>
                <w:spacing w:val="-9"/>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FC74FE" w14:paraId="4830F56B" w14:textId="77777777" w:rsidTr="00C42F68">
        <w:trPr>
          <w:trHeight w:val="265"/>
        </w:trPr>
        <w:tc>
          <w:tcPr>
            <w:tcW w:w="554" w:type="dxa"/>
          </w:tcPr>
          <w:p w14:paraId="5A0CF88B" w14:textId="01EE3614"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19</w:t>
            </w:r>
          </w:p>
        </w:tc>
        <w:tc>
          <w:tcPr>
            <w:tcW w:w="3781" w:type="dxa"/>
          </w:tcPr>
          <w:p w14:paraId="3EA7CA15" w14:textId="71B3693C"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Bintang</w:t>
            </w:r>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Oto</w:t>
            </w:r>
            <w:r w:rsidRPr="00C42F68">
              <w:rPr>
                <w:rFonts w:ascii="Times New Roman" w:hAnsi="Times New Roman" w:cs="Times New Roman"/>
                <w:spacing w:val="-3"/>
                <w:sz w:val="23"/>
                <w:szCs w:val="23"/>
              </w:rPr>
              <w:t xml:space="preserve"> </w:t>
            </w:r>
            <w:r w:rsidRPr="00C42F68">
              <w:rPr>
                <w:rFonts w:ascii="Times New Roman" w:hAnsi="Times New Roman" w:cs="Times New Roman"/>
                <w:sz w:val="23"/>
                <w:szCs w:val="23"/>
              </w:rPr>
              <w:t>Global</w:t>
            </w:r>
            <w:r w:rsidRPr="00C42F68">
              <w:rPr>
                <w:rFonts w:ascii="Times New Roman" w:hAnsi="Times New Roman" w:cs="Times New Roman"/>
                <w:spacing w:val="-7"/>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46005C73" w14:textId="479F030E"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95</w:t>
            </w:r>
          </w:p>
        </w:tc>
        <w:tc>
          <w:tcPr>
            <w:tcW w:w="3720" w:type="dxa"/>
          </w:tcPr>
          <w:p w14:paraId="16E772EF" w14:textId="08271D6B"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Mitra</w:t>
            </w:r>
            <w:r w:rsidRPr="00C42F68">
              <w:rPr>
                <w:rFonts w:ascii="Times New Roman" w:hAnsi="Times New Roman" w:cs="Times New Roman"/>
                <w:spacing w:val="-6"/>
                <w:sz w:val="23"/>
                <w:szCs w:val="23"/>
              </w:rPr>
              <w:t xml:space="preserve"> </w:t>
            </w:r>
            <w:proofErr w:type="spellStart"/>
            <w:r w:rsidRPr="00C42F68">
              <w:rPr>
                <w:rFonts w:ascii="Times New Roman" w:hAnsi="Times New Roman" w:cs="Times New Roman"/>
                <w:sz w:val="23"/>
                <w:szCs w:val="23"/>
              </w:rPr>
              <w:t>Komunikasi</w:t>
            </w:r>
            <w:proofErr w:type="spellEnd"/>
            <w:r w:rsidRPr="00C42F68">
              <w:rPr>
                <w:rFonts w:ascii="Times New Roman" w:hAnsi="Times New Roman" w:cs="Times New Roman"/>
                <w:spacing w:val="-4"/>
                <w:sz w:val="23"/>
                <w:szCs w:val="23"/>
              </w:rPr>
              <w:t xml:space="preserve"> </w:t>
            </w:r>
            <w:r w:rsidRPr="00C42F68">
              <w:rPr>
                <w:rFonts w:ascii="Times New Roman" w:hAnsi="Times New Roman" w:cs="Times New Roman"/>
                <w:sz w:val="23"/>
                <w:szCs w:val="23"/>
              </w:rPr>
              <w:t>Nusantara</w:t>
            </w:r>
            <w:r w:rsidRPr="00C42F68">
              <w:rPr>
                <w:rFonts w:ascii="Times New Roman" w:hAnsi="Times New Roman" w:cs="Times New Roman"/>
                <w:spacing w:val="-10"/>
                <w:sz w:val="23"/>
                <w:szCs w:val="23"/>
              </w:rPr>
              <w:t xml:space="preserve"> </w:t>
            </w:r>
            <w:proofErr w:type="spellStart"/>
            <w:r w:rsidRPr="00C42F68">
              <w:rPr>
                <w:rFonts w:ascii="Times New Roman" w:hAnsi="Times New Roman" w:cs="Times New Roman"/>
                <w:sz w:val="23"/>
                <w:szCs w:val="23"/>
              </w:rPr>
              <w:t>Tbk</w:t>
            </w:r>
            <w:proofErr w:type="spellEnd"/>
          </w:p>
        </w:tc>
      </w:tr>
      <w:tr w:rsidR="00FC74FE" w14:paraId="04F1F268" w14:textId="77777777" w:rsidTr="00C42F68">
        <w:trPr>
          <w:trHeight w:val="276"/>
        </w:trPr>
        <w:tc>
          <w:tcPr>
            <w:tcW w:w="554" w:type="dxa"/>
          </w:tcPr>
          <w:p w14:paraId="1943E55C" w14:textId="2049B342"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20</w:t>
            </w:r>
          </w:p>
        </w:tc>
        <w:tc>
          <w:tcPr>
            <w:tcW w:w="3781" w:type="dxa"/>
          </w:tcPr>
          <w:p w14:paraId="5CC2CBF1" w14:textId="2153852E"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Bali</w:t>
            </w:r>
            <w:r w:rsidRPr="00C42F68">
              <w:rPr>
                <w:rFonts w:ascii="Times New Roman" w:hAnsi="Times New Roman" w:cs="Times New Roman"/>
                <w:spacing w:val="-1"/>
                <w:sz w:val="23"/>
                <w:szCs w:val="23"/>
              </w:rPr>
              <w:t xml:space="preserve"> </w:t>
            </w:r>
            <w:r w:rsidRPr="00C42F68">
              <w:rPr>
                <w:rFonts w:ascii="Times New Roman" w:hAnsi="Times New Roman" w:cs="Times New Roman"/>
                <w:sz w:val="23"/>
                <w:szCs w:val="23"/>
              </w:rPr>
              <w:t>Bintang</w:t>
            </w:r>
            <w:r w:rsidRPr="00C42F68">
              <w:rPr>
                <w:rFonts w:ascii="Times New Roman" w:hAnsi="Times New Roman" w:cs="Times New Roman"/>
                <w:spacing w:val="-1"/>
                <w:sz w:val="23"/>
                <w:szCs w:val="23"/>
              </w:rPr>
              <w:t xml:space="preserve"> </w:t>
            </w:r>
            <w:r w:rsidRPr="00C42F68">
              <w:rPr>
                <w:rFonts w:ascii="Times New Roman" w:hAnsi="Times New Roman" w:cs="Times New Roman"/>
                <w:sz w:val="23"/>
                <w:szCs w:val="23"/>
              </w:rPr>
              <w:t>Sejahtera</w:t>
            </w:r>
            <w:r w:rsidRPr="00C42F68">
              <w:rPr>
                <w:rFonts w:ascii="Times New Roman" w:hAnsi="Times New Roman" w:cs="Times New Roman"/>
                <w:spacing w:val="-8"/>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3816CE5E" w14:textId="6A107664"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96</w:t>
            </w:r>
          </w:p>
        </w:tc>
        <w:tc>
          <w:tcPr>
            <w:tcW w:w="3720" w:type="dxa"/>
          </w:tcPr>
          <w:p w14:paraId="5DF7C29D" w14:textId="0F8E3552"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Media</w:t>
            </w:r>
            <w:r w:rsidRPr="00C42F68">
              <w:rPr>
                <w:rFonts w:ascii="Times New Roman" w:hAnsi="Times New Roman" w:cs="Times New Roman"/>
                <w:spacing w:val="-1"/>
                <w:sz w:val="23"/>
                <w:szCs w:val="23"/>
              </w:rPr>
              <w:t xml:space="preserve"> </w:t>
            </w:r>
            <w:r w:rsidRPr="00C42F68">
              <w:rPr>
                <w:rFonts w:ascii="Times New Roman" w:hAnsi="Times New Roman" w:cs="Times New Roman"/>
                <w:sz w:val="23"/>
                <w:szCs w:val="23"/>
              </w:rPr>
              <w:t>Nusantara</w:t>
            </w:r>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Citra</w:t>
            </w:r>
            <w:r w:rsidRPr="00C42F68">
              <w:rPr>
                <w:rFonts w:ascii="Times New Roman" w:hAnsi="Times New Roman" w:cs="Times New Roman"/>
                <w:spacing w:val="-8"/>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FC74FE" w14:paraId="7FAE2700" w14:textId="77777777" w:rsidTr="00C42F68">
        <w:trPr>
          <w:trHeight w:val="265"/>
        </w:trPr>
        <w:tc>
          <w:tcPr>
            <w:tcW w:w="554" w:type="dxa"/>
          </w:tcPr>
          <w:p w14:paraId="50ED2C70" w14:textId="67D4E49F"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21</w:t>
            </w:r>
          </w:p>
        </w:tc>
        <w:tc>
          <w:tcPr>
            <w:tcW w:w="3781" w:type="dxa"/>
          </w:tcPr>
          <w:p w14:paraId="35CEA86B" w14:textId="3CA4A8CF"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Garuda</w:t>
            </w:r>
            <w:r w:rsidRPr="00C42F68">
              <w:rPr>
                <w:rFonts w:ascii="Times New Roman" w:hAnsi="Times New Roman" w:cs="Times New Roman"/>
                <w:spacing w:val="-3"/>
                <w:sz w:val="23"/>
                <w:szCs w:val="23"/>
              </w:rPr>
              <w:t xml:space="preserve"> </w:t>
            </w:r>
            <w:proofErr w:type="spellStart"/>
            <w:r w:rsidRPr="00C42F68">
              <w:rPr>
                <w:rFonts w:ascii="Times New Roman" w:hAnsi="Times New Roman" w:cs="Times New Roman"/>
                <w:sz w:val="23"/>
                <w:szCs w:val="23"/>
              </w:rPr>
              <w:t>Metalindo</w:t>
            </w:r>
            <w:proofErr w:type="spellEnd"/>
            <w:r w:rsidRPr="00C42F68">
              <w:rPr>
                <w:rFonts w:ascii="Times New Roman" w:hAnsi="Times New Roman" w:cs="Times New Roman"/>
                <w:spacing w:val="-6"/>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541FE1A5" w14:textId="023FFE1F"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97</w:t>
            </w:r>
          </w:p>
        </w:tc>
        <w:tc>
          <w:tcPr>
            <w:tcW w:w="3720" w:type="dxa"/>
          </w:tcPr>
          <w:p w14:paraId="6620496F" w14:textId="055F2BF7"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Mitra</w:t>
            </w:r>
            <w:r w:rsidRPr="00C42F68">
              <w:rPr>
                <w:rFonts w:ascii="Times New Roman" w:hAnsi="Times New Roman" w:cs="Times New Roman"/>
                <w:spacing w:val="-4"/>
                <w:sz w:val="23"/>
                <w:szCs w:val="23"/>
              </w:rPr>
              <w:t xml:space="preserve"> </w:t>
            </w:r>
            <w:proofErr w:type="spellStart"/>
            <w:r w:rsidRPr="00C42F68">
              <w:rPr>
                <w:rFonts w:ascii="Times New Roman" w:hAnsi="Times New Roman" w:cs="Times New Roman"/>
                <w:sz w:val="23"/>
                <w:szCs w:val="23"/>
              </w:rPr>
              <w:t>Pinasthika</w:t>
            </w:r>
            <w:proofErr w:type="spellEnd"/>
            <w:r w:rsidRPr="00C42F68">
              <w:rPr>
                <w:rFonts w:ascii="Times New Roman" w:hAnsi="Times New Roman" w:cs="Times New Roman"/>
                <w:spacing w:val="-2"/>
                <w:sz w:val="23"/>
                <w:szCs w:val="23"/>
              </w:rPr>
              <w:t xml:space="preserve"> </w:t>
            </w:r>
            <w:proofErr w:type="spellStart"/>
            <w:r w:rsidRPr="00C42F68">
              <w:rPr>
                <w:rFonts w:ascii="Times New Roman" w:hAnsi="Times New Roman" w:cs="Times New Roman"/>
                <w:sz w:val="23"/>
                <w:szCs w:val="23"/>
              </w:rPr>
              <w:t>Mustika</w:t>
            </w:r>
            <w:proofErr w:type="spellEnd"/>
            <w:r w:rsidRPr="00C42F68">
              <w:rPr>
                <w:rFonts w:ascii="Times New Roman" w:hAnsi="Times New Roman" w:cs="Times New Roman"/>
                <w:spacing w:val="-7"/>
                <w:sz w:val="23"/>
                <w:szCs w:val="23"/>
              </w:rPr>
              <w:t xml:space="preserve"> </w:t>
            </w:r>
            <w:proofErr w:type="spellStart"/>
            <w:r w:rsidRPr="00C42F68">
              <w:rPr>
                <w:rFonts w:ascii="Times New Roman" w:hAnsi="Times New Roman" w:cs="Times New Roman"/>
                <w:sz w:val="23"/>
                <w:szCs w:val="23"/>
              </w:rPr>
              <w:t>Tbk</w:t>
            </w:r>
            <w:proofErr w:type="spellEnd"/>
          </w:p>
        </w:tc>
      </w:tr>
      <w:tr w:rsidR="00FC74FE" w14:paraId="23E02CD8" w14:textId="77777777" w:rsidTr="00C42F68">
        <w:trPr>
          <w:trHeight w:val="265"/>
        </w:trPr>
        <w:tc>
          <w:tcPr>
            <w:tcW w:w="554" w:type="dxa"/>
          </w:tcPr>
          <w:p w14:paraId="571B189E" w14:textId="6A02E0BD"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22</w:t>
            </w:r>
          </w:p>
        </w:tc>
        <w:tc>
          <w:tcPr>
            <w:tcW w:w="3781" w:type="dxa"/>
          </w:tcPr>
          <w:p w14:paraId="458C5BB6" w14:textId="13A040C2"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Indo</w:t>
            </w:r>
            <w:r w:rsidRPr="00C42F68">
              <w:rPr>
                <w:rFonts w:ascii="Times New Roman" w:hAnsi="Times New Roman" w:cs="Times New Roman"/>
                <w:spacing w:val="-3"/>
                <w:sz w:val="23"/>
                <w:szCs w:val="23"/>
              </w:rPr>
              <w:t xml:space="preserve"> </w:t>
            </w:r>
            <w:proofErr w:type="spellStart"/>
            <w:r w:rsidRPr="00C42F68">
              <w:rPr>
                <w:rFonts w:ascii="Times New Roman" w:hAnsi="Times New Roman" w:cs="Times New Roman"/>
                <w:sz w:val="23"/>
                <w:szCs w:val="23"/>
              </w:rPr>
              <w:t>Kordsa</w:t>
            </w:r>
            <w:proofErr w:type="spellEnd"/>
            <w:r w:rsidRPr="00C42F68">
              <w:rPr>
                <w:rFonts w:ascii="Times New Roman" w:hAnsi="Times New Roman" w:cs="Times New Roman"/>
                <w:spacing w:val="-7"/>
                <w:sz w:val="23"/>
                <w:szCs w:val="23"/>
              </w:rPr>
              <w:t xml:space="preserve"> </w:t>
            </w:r>
            <w:proofErr w:type="spellStart"/>
            <w:r w:rsidRPr="00C42F68">
              <w:rPr>
                <w:rFonts w:ascii="Times New Roman" w:hAnsi="Times New Roman" w:cs="Times New Roman"/>
                <w:sz w:val="23"/>
                <w:szCs w:val="23"/>
              </w:rPr>
              <w:t>Tbk</w:t>
            </w:r>
            <w:proofErr w:type="spellEnd"/>
          </w:p>
        </w:tc>
        <w:tc>
          <w:tcPr>
            <w:tcW w:w="656" w:type="dxa"/>
          </w:tcPr>
          <w:p w14:paraId="34A727B0" w14:textId="25EA6517"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98</w:t>
            </w:r>
          </w:p>
        </w:tc>
        <w:tc>
          <w:tcPr>
            <w:tcW w:w="3720" w:type="dxa"/>
          </w:tcPr>
          <w:p w14:paraId="0BAA6B39" w14:textId="031F6FAD"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MNC</w:t>
            </w:r>
            <w:r w:rsidRPr="00C42F68">
              <w:rPr>
                <w:rFonts w:ascii="Times New Roman" w:hAnsi="Times New Roman" w:cs="Times New Roman"/>
                <w:spacing w:val="-3"/>
                <w:sz w:val="23"/>
                <w:szCs w:val="23"/>
              </w:rPr>
              <w:t xml:space="preserve"> </w:t>
            </w:r>
            <w:r w:rsidRPr="00C42F68">
              <w:rPr>
                <w:rFonts w:ascii="Times New Roman" w:hAnsi="Times New Roman" w:cs="Times New Roman"/>
                <w:sz w:val="23"/>
                <w:szCs w:val="23"/>
              </w:rPr>
              <w:t>Digital</w:t>
            </w:r>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Entertainment</w:t>
            </w:r>
            <w:r w:rsidRPr="00C42F68">
              <w:rPr>
                <w:rFonts w:ascii="Times New Roman" w:hAnsi="Times New Roman" w:cs="Times New Roman"/>
                <w:spacing w:val="-6"/>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FC74FE" w14:paraId="09B41CF7" w14:textId="77777777" w:rsidTr="00C42F68">
        <w:trPr>
          <w:trHeight w:val="265"/>
        </w:trPr>
        <w:tc>
          <w:tcPr>
            <w:tcW w:w="554" w:type="dxa"/>
          </w:tcPr>
          <w:p w14:paraId="6A252AB7" w14:textId="2AD6679C"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23</w:t>
            </w:r>
          </w:p>
        </w:tc>
        <w:tc>
          <w:tcPr>
            <w:tcW w:w="3781" w:type="dxa"/>
          </w:tcPr>
          <w:p w14:paraId="2EE49CED" w14:textId="186ABC43"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Bukit</w:t>
            </w:r>
            <w:r w:rsidRPr="00C42F68">
              <w:rPr>
                <w:rFonts w:ascii="Times New Roman" w:hAnsi="Times New Roman" w:cs="Times New Roman"/>
                <w:spacing w:val="-6"/>
                <w:sz w:val="23"/>
                <w:szCs w:val="23"/>
              </w:rPr>
              <w:t xml:space="preserve"> </w:t>
            </w:r>
            <w:proofErr w:type="spellStart"/>
            <w:r w:rsidRPr="00C42F68">
              <w:rPr>
                <w:rFonts w:ascii="Times New Roman" w:hAnsi="Times New Roman" w:cs="Times New Roman"/>
                <w:sz w:val="23"/>
                <w:szCs w:val="23"/>
              </w:rPr>
              <w:t>Uluwatu</w:t>
            </w:r>
            <w:proofErr w:type="spellEnd"/>
            <w:r w:rsidRPr="00C42F68">
              <w:rPr>
                <w:rFonts w:ascii="Times New Roman" w:hAnsi="Times New Roman" w:cs="Times New Roman"/>
                <w:spacing w:val="-9"/>
                <w:sz w:val="23"/>
                <w:szCs w:val="23"/>
              </w:rPr>
              <w:t xml:space="preserve"> </w:t>
            </w:r>
            <w:r w:rsidRPr="00C42F68">
              <w:rPr>
                <w:rFonts w:ascii="Times New Roman" w:hAnsi="Times New Roman" w:cs="Times New Roman"/>
                <w:sz w:val="23"/>
                <w:szCs w:val="23"/>
              </w:rPr>
              <w:t>Villa</w:t>
            </w:r>
            <w:r w:rsidRPr="00C42F68">
              <w:rPr>
                <w:rFonts w:ascii="Times New Roman" w:hAnsi="Times New Roman" w:cs="Times New Roman"/>
                <w:spacing w:val="-11"/>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1364FFE6" w14:textId="11FC073C"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99</w:t>
            </w:r>
          </w:p>
        </w:tc>
        <w:tc>
          <w:tcPr>
            <w:tcW w:w="3720" w:type="dxa"/>
          </w:tcPr>
          <w:p w14:paraId="24B9DF31" w14:textId="14DD8900"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MNC</w:t>
            </w:r>
            <w:r w:rsidRPr="00C42F68">
              <w:rPr>
                <w:rFonts w:ascii="Times New Roman" w:hAnsi="Times New Roman" w:cs="Times New Roman"/>
                <w:spacing w:val="-5"/>
                <w:sz w:val="23"/>
                <w:szCs w:val="23"/>
              </w:rPr>
              <w:t xml:space="preserve"> </w:t>
            </w:r>
            <w:r w:rsidRPr="00C42F68">
              <w:rPr>
                <w:rFonts w:ascii="Times New Roman" w:hAnsi="Times New Roman" w:cs="Times New Roman"/>
                <w:sz w:val="23"/>
                <w:szCs w:val="23"/>
              </w:rPr>
              <w:t>sky</w:t>
            </w:r>
            <w:r w:rsidRPr="00C42F68">
              <w:rPr>
                <w:rFonts w:ascii="Times New Roman" w:hAnsi="Times New Roman" w:cs="Times New Roman"/>
                <w:spacing w:val="-9"/>
                <w:sz w:val="23"/>
                <w:szCs w:val="23"/>
              </w:rPr>
              <w:t xml:space="preserve"> </w:t>
            </w:r>
            <w:r w:rsidRPr="00C42F68">
              <w:rPr>
                <w:rFonts w:ascii="Times New Roman" w:hAnsi="Times New Roman" w:cs="Times New Roman"/>
                <w:sz w:val="23"/>
                <w:szCs w:val="23"/>
              </w:rPr>
              <w:t>Vision</w:t>
            </w:r>
            <w:r w:rsidRPr="00C42F68">
              <w:rPr>
                <w:rFonts w:ascii="Times New Roman" w:hAnsi="Times New Roman" w:cs="Times New Roman"/>
                <w:spacing w:val="-8"/>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FC74FE" w14:paraId="3D168A66" w14:textId="77777777" w:rsidTr="00C42F68">
        <w:trPr>
          <w:trHeight w:val="265"/>
        </w:trPr>
        <w:tc>
          <w:tcPr>
            <w:tcW w:w="554" w:type="dxa"/>
          </w:tcPr>
          <w:p w14:paraId="5DC7F21E" w14:textId="7818F55A"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24</w:t>
            </w:r>
          </w:p>
        </w:tc>
        <w:tc>
          <w:tcPr>
            <w:tcW w:w="3781" w:type="dxa"/>
          </w:tcPr>
          <w:p w14:paraId="5AA04030" w14:textId="646DC0C9"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Industri</w:t>
            </w:r>
            <w:proofErr w:type="spellEnd"/>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dan</w:t>
            </w:r>
            <w:r w:rsidRPr="00C42F68">
              <w:rPr>
                <w:rFonts w:ascii="Times New Roman" w:hAnsi="Times New Roman" w:cs="Times New Roman"/>
                <w:spacing w:val="-1"/>
                <w:sz w:val="23"/>
                <w:szCs w:val="23"/>
              </w:rPr>
              <w:t xml:space="preserve"> </w:t>
            </w:r>
            <w:proofErr w:type="spellStart"/>
            <w:r w:rsidRPr="00C42F68">
              <w:rPr>
                <w:rFonts w:ascii="Times New Roman" w:hAnsi="Times New Roman" w:cs="Times New Roman"/>
                <w:sz w:val="23"/>
                <w:szCs w:val="23"/>
              </w:rPr>
              <w:t>Perdagangan</w:t>
            </w:r>
            <w:proofErr w:type="spellEnd"/>
            <w:r w:rsidRPr="00C42F68">
              <w:rPr>
                <w:rFonts w:ascii="Times New Roman" w:hAnsi="Times New Roman" w:cs="Times New Roman"/>
                <w:sz w:val="23"/>
                <w:szCs w:val="23"/>
              </w:rPr>
              <w:t xml:space="preserve"> </w:t>
            </w:r>
            <w:proofErr w:type="spellStart"/>
            <w:r w:rsidRPr="00C42F68">
              <w:rPr>
                <w:rFonts w:ascii="Times New Roman" w:hAnsi="Times New Roman" w:cs="Times New Roman"/>
                <w:sz w:val="23"/>
                <w:szCs w:val="23"/>
              </w:rPr>
              <w:t>Bintr</w:t>
            </w:r>
            <w:proofErr w:type="spellEnd"/>
          </w:p>
        </w:tc>
        <w:tc>
          <w:tcPr>
            <w:tcW w:w="656" w:type="dxa"/>
          </w:tcPr>
          <w:p w14:paraId="50CB62BA" w14:textId="7CB09424"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100</w:t>
            </w:r>
          </w:p>
        </w:tc>
        <w:tc>
          <w:tcPr>
            <w:tcW w:w="3720" w:type="dxa"/>
          </w:tcPr>
          <w:p w14:paraId="25976BFD" w14:textId="5A9E4D0F"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Asia</w:t>
            </w:r>
            <w:r w:rsidRPr="00C42F68">
              <w:rPr>
                <w:rFonts w:ascii="Times New Roman" w:hAnsi="Times New Roman" w:cs="Times New Roman"/>
                <w:spacing w:val="-3"/>
                <w:sz w:val="23"/>
                <w:szCs w:val="23"/>
              </w:rPr>
              <w:t xml:space="preserve"> </w:t>
            </w:r>
            <w:r w:rsidRPr="00C42F68">
              <w:rPr>
                <w:rFonts w:ascii="Times New Roman" w:hAnsi="Times New Roman" w:cs="Times New Roman"/>
                <w:sz w:val="23"/>
                <w:szCs w:val="23"/>
              </w:rPr>
              <w:t>Pacific</w:t>
            </w:r>
            <w:r w:rsidRPr="00C42F68">
              <w:rPr>
                <w:rFonts w:ascii="Times New Roman" w:hAnsi="Times New Roman" w:cs="Times New Roman"/>
                <w:spacing w:val="-3"/>
                <w:sz w:val="23"/>
                <w:szCs w:val="23"/>
              </w:rPr>
              <w:t xml:space="preserve"> </w:t>
            </w:r>
            <w:proofErr w:type="spellStart"/>
            <w:r w:rsidRPr="00C42F68">
              <w:rPr>
                <w:rFonts w:ascii="Times New Roman" w:hAnsi="Times New Roman" w:cs="Times New Roman"/>
                <w:sz w:val="23"/>
                <w:szCs w:val="23"/>
              </w:rPr>
              <w:t>Investama</w:t>
            </w:r>
            <w:proofErr w:type="spellEnd"/>
            <w:r w:rsidRPr="00C42F68">
              <w:rPr>
                <w:rFonts w:ascii="Times New Roman" w:hAnsi="Times New Roman" w:cs="Times New Roman"/>
                <w:spacing w:val="-8"/>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FC74FE" w14:paraId="7F82B028" w14:textId="77777777" w:rsidTr="00C42F68">
        <w:trPr>
          <w:trHeight w:val="276"/>
        </w:trPr>
        <w:tc>
          <w:tcPr>
            <w:tcW w:w="554" w:type="dxa"/>
          </w:tcPr>
          <w:p w14:paraId="24C83B74" w14:textId="26F740D7"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25</w:t>
            </w:r>
          </w:p>
        </w:tc>
        <w:tc>
          <w:tcPr>
            <w:tcW w:w="3781" w:type="dxa"/>
          </w:tcPr>
          <w:p w14:paraId="309DA729" w14:textId="094752D4"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Cahaya</w:t>
            </w:r>
            <w:proofErr w:type="spellEnd"/>
            <w:r w:rsidRPr="00C42F68">
              <w:rPr>
                <w:rFonts w:ascii="Times New Roman" w:hAnsi="Times New Roman" w:cs="Times New Roman"/>
                <w:spacing w:val="-3"/>
                <w:sz w:val="23"/>
                <w:szCs w:val="23"/>
              </w:rPr>
              <w:t xml:space="preserve"> </w:t>
            </w:r>
            <w:r w:rsidRPr="00C42F68">
              <w:rPr>
                <w:rFonts w:ascii="Times New Roman" w:hAnsi="Times New Roman" w:cs="Times New Roman"/>
                <w:sz w:val="23"/>
                <w:szCs w:val="23"/>
              </w:rPr>
              <w:t>Bintang</w:t>
            </w:r>
            <w:r w:rsidRPr="00C42F68">
              <w:rPr>
                <w:rFonts w:ascii="Times New Roman" w:hAnsi="Times New Roman" w:cs="Times New Roman"/>
                <w:spacing w:val="-1"/>
                <w:sz w:val="23"/>
                <w:szCs w:val="23"/>
              </w:rPr>
              <w:t xml:space="preserve"> </w:t>
            </w:r>
            <w:r w:rsidRPr="00C42F68">
              <w:rPr>
                <w:rFonts w:ascii="Times New Roman" w:hAnsi="Times New Roman" w:cs="Times New Roman"/>
                <w:sz w:val="23"/>
                <w:szCs w:val="23"/>
              </w:rPr>
              <w:t>Medan</w:t>
            </w:r>
            <w:r w:rsidRPr="00C42F68">
              <w:rPr>
                <w:rFonts w:ascii="Times New Roman" w:hAnsi="Times New Roman" w:cs="Times New Roman"/>
                <w:spacing w:val="-5"/>
                <w:sz w:val="23"/>
                <w:szCs w:val="23"/>
              </w:rPr>
              <w:t xml:space="preserve"> </w:t>
            </w:r>
            <w:proofErr w:type="spellStart"/>
            <w:r w:rsidRPr="00C42F68">
              <w:rPr>
                <w:rFonts w:ascii="Times New Roman" w:hAnsi="Times New Roman" w:cs="Times New Roman"/>
                <w:sz w:val="23"/>
                <w:szCs w:val="23"/>
              </w:rPr>
              <w:t>Tbk</w:t>
            </w:r>
            <w:proofErr w:type="spellEnd"/>
          </w:p>
        </w:tc>
        <w:tc>
          <w:tcPr>
            <w:tcW w:w="656" w:type="dxa"/>
          </w:tcPr>
          <w:p w14:paraId="2B229774" w14:textId="32F6E991"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101</w:t>
            </w:r>
          </w:p>
        </w:tc>
        <w:tc>
          <w:tcPr>
            <w:tcW w:w="3720" w:type="dxa"/>
          </w:tcPr>
          <w:p w14:paraId="69190286" w14:textId="3C315E25"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Surya</w:t>
            </w:r>
            <w:r w:rsidRPr="00C42F68">
              <w:rPr>
                <w:rFonts w:ascii="Times New Roman" w:hAnsi="Times New Roman" w:cs="Times New Roman"/>
                <w:spacing w:val="-4"/>
                <w:sz w:val="23"/>
                <w:szCs w:val="23"/>
              </w:rPr>
              <w:t xml:space="preserve"> </w:t>
            </w:r>
            <w:r w:rsidRPr="00C42F68">
              <w:rPr>
                <w:rFonts w:ascii="Times New Roman" w:hAnsi="Times New Roman" w:cs="Times New Roman"/>
                <w:sz w:val="23"/>
                <w:szCs w:val="23"/>
              </w:rPr>
              <w:t>Permata</w:t>
            </w:r>
            <w:r w:rsidRPr="00C42F68">
              <w:rPr>
                <w:rFonts w:ascii="Times New Roman" w:hAnsi="Times New Roman" w:cs="Times New Roman"/>
                <w:spacing w:val="-15"/>
                <w:sz w:val="23"/>
                <w:szCs w:val="23"/>
              </w:rPr>
              <w:t xml:space="preserve"> </w:t>
            </w:r>
            <w:proofErr w:type="spellStart"/>
            <w:r w:rsidRPr="00C42F68">
              <w:rPr>
                <w:rFonts w:ascii="Times New Roman" w:hAnsi="Times New Roman" w:cs="Times New Roman"/>
                <w:sz w:val="23"/>
                <w:szCs w:val="23"/>
              </w:rPr>
              <w:t>Andalan</w:t>
            </w:r>
            <w:proofErr w:type="spellEnd"/>
            <w:r w:rsidRPr="00C42F68">
              <w:rPr>
                <w:rFonts w:ascii="Times New Roman" w:hAnsi="Times New Roman" w:cs="Times New Roman"/>
                <w:spacing w:val="-5"/>
                <w:sz w:val="23"/>
                <w:szCs w:val="23"/>
              </w:rPr>
              <w:t xml:space="preserve"> </w:t>
            </w:r>
            <w:proofErr w:type="spellStart"/>
            <w:r w:rsidRPr="00C42F68">
              <w:rPr>
                <w:rFonts w:ascii="Times New Roman" w:hAnsi="Times New Roman" w:cs="Times New Roman"/>
                <w:sz w:val="23"/>
                <w:szCs w:val="23"/>
              </w:rPr>
              <w:t>Tbk</w:t>
            </w:r>
            <w:proofErr w:type="spellEnd"/>
          </w:p>
        </w:tc>
      </w:tr>
      <w:tr w:rsidR="00FC74FE" w14:paraId="05384C98" w14:textId="77777777" w:rsidTr="00C42F68">
        <w:trPr>
          <w:trHeight w:val="265"/>
        </w:trPr>
        <w:tc>
          <w:tcPr>
            <w:tcW w:w="554" w:type="dxa"/>
          </w:tcPr>
          <w:p w14:paraId="53ACFACC" w14:textId="023AE2DA"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26</w:t>
            </w:r>
          </w:p>
        </w:tc>
        <w:tc>
          <w:tcPr>
            <w:tcW w:w="3781" w:type="dxa"/>
          </w:tcPr>
          <w:p w14:paraId="2E1E3F26" w14:textId="0BA5C771"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Chitose</w:t>
            </w:r>
            <w:r w:rsidRPr="00C42F68">
              <w:rPr>
                <w:rFonts w:ascii="Times New Roman" w:hAnsi="Times New Roman" w:cs="Times New Roman"/>
                <w:spacing w:val="-4"/>
                <w:sz w:val="23"/>
                <w:szCs w:val="23"/>
              </w:rPr>
              <w:t xml:space="preserve"> </w:t>
            </w:r>
            <w:proofErr w:type="spellStart"/>
            <w:r w:rsidRPr="00C42F68">
              <w:rPr>
                <w:rFonts w:ascii="Times New Roman" w:hAnsi="Times New Roman" w:cs="Times New Roman"/>
                <w:sz w:val="23"/>
                <w:szCs w:val="23"/>
              </w:rPr>
              <w:t>Internasional</w:t>
            </w:r>
            <w:proofErr w:type="spellEnd"/>
            <w:r w:rsidRPr="00C42F68">
              <w:rPr>
                <w:rFonts w:ascii="Times New Roman" w:hAnsi="Times New Roman" w:cs="Times New Roman"/>
                <w:spacing w:val="-7"/>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596962E1" w14:textId="5C950AC2"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102</w:t>
            </w:r>
          </w:p>
        </w:tc>
        <w:tc>
          <w:tcPr>
            <w:tcW w:w="3720" w:type="dxa"/>
          </w:tcPr>
          <w:p w14:paraId="3B0335EB" w14:textId="62CAFF33"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Net</w:t>
            </w:r>
            <w:r w:rsidRPr="00C42F68">
              <w:rPr>
                <w:rFonts w:ascii="Times New Roman" w:hAnsi="Times New Roman" w:cs="Times New Roman"/>
                <w:spacing w:val="-10"/>
                <w:sz w:val="23"/>
                <w:szCs w:val="23"/>
              </w:rPr>
              <w:t xml:space="preserve"> </w:t>
            </w:r>
            <w:proofErr w:type="spellStart"/>
            <w:r w:rsidRPr="00C42F68">
              <w:rPr>
                <w:rFonts w:ascii="Times New Roman" w:hAnsi="Times New Roman" w:cs="Times New Roman"/>
                <w:sz w:val="23"/>
                <w:szCs w:val="23"/>
              </w:rPr>
              <w:t>Visi</w:t>
            </w:r>
            <w:proofErr w:type="spellEnd"/>
            <w:r w:rsidRPr="00C42F68">
              <w:rPr>
                <w:rFonts w:ascii="Times New Roman" w:hAnsi="Times New Roman" w:cs="Times New Roman"/>
                <w:spacing w:val="-4"/>
                <w:sz w:val="23"/>
                <w:szCs w:val="23"/>
              </w:rPr>
              <w:t xml:space="preserve"> </w:t>
            </w:r>
            <w:r w:rsidRPr="00C42F68">
              <w:rPr>
                <w:rFonts w:ascii="Times New Roman" w:hAnsi="Times New Roman" w:cs="Times New Roman"/>
                <w:sz w:val="23"/>
                <w:szCs w:val="23"/>
              </w:rPr>
              <w:t>Media</w:t>
            </w:r>
            <w:r w:rsidRPr="00C42F68">
              <w:rPr>
                <w:rFonts w:ascii="Times New Roman" w:hAnsi="Times New Roman" w:cs="Times New Roman"/>
                <w:spacing w:val="-10"/>
                <w:sz w:val="23"/>
                <w:szCs w:val="23"/>
              </w:rPr>
              <w:t xml:space="preserve"> </w:t>
            </w:r>
            <w:proofErr w:type="spellStart"/>
            <w:r w:rsidRPr="00C42F68">
              <w:rPr>
                <w:rFonts w:ascii="Times New Roman" w:hAnsi="Times New Roman" w:cs="Times New Roman"/>
                <w:sz w:val="23"/>
                <w:szCs w:val="23"/>
              </w:rPr>
              <w:t>Tbk</w:t>
            </w:r>
            <w:proofErr w:type="spellEnd"/>
          </w:p>
        </w:tc>
      </w:tr>
      <w:tr w:rsidR="00FC74FE" w14:paraId="6F9E1F03" w14:textId="77777777" w:rsidTr="00C42F68">
        <w:trPr>
          <w:trHeight w:val="265"/>
        </w:trPr>
        <w:tc>
          <w:tcPr>
            <w:tcW w:w="554" w:type="dxa"/>
          </w:tcPr>
          <w:p w14:paraId="5BDF1CFD" w14:textId="2D811DD7"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27</w:t>
            </w:r>
          </w:p>
        </w:tc>
        <w:tc>
          <w:tcPr>
            <w:tcW w:w="3781" w:type="dxa"/>
          </w:tcPr>
          <w:p w14:paraId="1967F17A" w14:textId="56333D62"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Citra</w:t>
            </w:r>
            <w:r w:rsidRPr="00C42F68">
              <w:rPr>
                <w:rFonts w:ascii="Times New Roman" w:hAnsi="Times New Roman" w:cs="Times New Roman"/>
                <w:spacing w:val="-3"/>
                <w:sz w:val="23"/>
                <w:szCs w:val="23"/>
              </w:rPr>
              <w:t xml:space="preserve"> </w:t>
            </w:r>
            <w:r w:rsidRPr="00C42F68">
              <w:rPr>
                <w:rFonts w:ascii="Times New Roman" w:hAnsi="Times New Roman" w:cs="Times New Roman"/>
                <w:sz w:val="23"/>
                <w:szCs w:val="23"/>
              </w:rPr>
              <w:t>Putra</w:t>
            </w:r>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Realty</w:t>
            </w:r>
            <w:r w:rsidRPr="00C42F68">
              <w:rPr>
                <w:rFonts w:ascii="Times New Roman" w:hAnsi="Times New Roman" w:cs="Times New Roman"/>
                <w:spacing w:val="-6"/>
                <w:sz w:val="23"/>
                <w:szCs w:val="23"/>
              </w:rPr>
              <w:t xml:space="preserve"> </w:t>
            </w:r>
            <w:proofErr w:type="spellStart"/>
            <w:r w:rsidRPr="00C42F68">
              <w:rPr>
                <w:rFonts w:ascii="Times New Roman" w:hAnsi="Times New Roman" w:cs="Times New Roman"/>
                <w:sz w:val="23"/>
                <w:szCs w:val="23"/>
              </w:rPr>
              <w:t>Tbk</w:t>
            </w:r>
            <w:proofErr w:type="spellEnd"/>
          </w:p>
        </w:tc>
        <w:tc>
          <w:tcPr>
            <w:tcW w:w="656" w:type="dxa"/>
          </w:tcPr>
          <w:p w14:paraId="43A78773" w14:textId="139AFDFB"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103</w:t>
            </w:r>
          </w:p>
        </w:tc>
        <w:tc>
          <w:tcPr>
            <w:tcW w:w="3720" w:type="dxa"/>
          </w:tcPr>
          <w:p w14:paraId="0D040E1D" w14:textId="07BE65F8"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Nipress</w:t>
            </w:r>
            <w:proofErr w:type="spellEnd"/>
            <w:r w:rsidRPr="00C42F68">
              <w:rPr>
                <w:rFonts w:ascii="Times New Roman" w:hAnsi="Times New Roman" w:cs="Times New Roman"/>
                <w:spacing w:val="-8"/>
                <w:sz w:val="23"/>
                <w:szCs w:val="23"/>
              </w:rPr>
              <w:t xml:space="preserve"> </w:t>
            </w:r>
            <w:proofErr w:type="spellStart"/>
            <w:r w:rsidRPr="00C42F68">
              <w:rPr>
                <w:rFonts w:ascii="Times New Roman" w:hAnsi="Times New Roman" w:cs="Times New Roman"/>
                <w:sz w:val="23"/>
                <w:szCs w:val="23"/>
              </w:rPr>
              <w:t>Thik</w:t>
            </w:r>
            <w:proofErr w:type="spellEnd"/>
          </w:p>
        </w:tc>
      </w:tr>
      <w:tr w:rsidR="00FC74FE" w14:paraId="6B6991AB" w14:textId="77777777" w:rsidTr="00C42F68">
        <w:trPr>
          <w:trHeight w:val="265"/>
        </w:trPr>
        <w:tc>
          <w:tcPr>
            <w:tcW w:w="554" w:type="dxa"/>
          </w:tcPr>
          <w:p w14:paraId="2018A3F0" w14:textId="625E913F"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28</w:t>
            </w:r>
          </w:p>
        </w:tc>
        <w:tc>
          <w:tcPr>
            <w:tcW w:w="3781" w:type="dxa"/>
          </w:tcPr>
          <w:p w14:paraId="6C55ECC0" w14:textId="7DFD6711"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Nusantara</w:t>
            </w:r>
            <w:r w:rsidRPr="00C42F68">
              <w:rPr>
                <w:rFonts w:ascii="Times New Roman" w:hAnsi="Times New Roman" w:cs="Times New Roman"/>
                <w:spacing w:val="-3"/>
                <w:sz w:val="23"/>
                <w:szCs w:val="23"/>
              </w:rPr>
              <w:t xml:space="preserve"> </w:t>
            </w:r>
            <w:r w:rsidRPr="00C42F68">
              <w:rPr>
                <w:rFonts w:ascii="Times New Roman" w:hAnsi="Times New Roman" w:cs="Times New Roman"/>
                <w:sz w:val="23"/>
                <w:szCs w:val="23"/>
              </w:rPr>
              <w:t>Sejahtera</w:t>
            </w:r>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Raya</w:t>
            </w:r>
            <w:r w:rsidRPr="00C42F68">
              <w:rPr>
                <w:rFonts w:ascii="Times New Roman" w:hAnsi="Times New Roman" w:cs="Times New Roman"/>
                <w:spacing w:val="-6"/>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3768754A" w14:textId="16C3EA6C"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104</w:t>
            </w:r>
          </w:p>
        </w:tc>
        <w:tc>
          <w:tcPr>
            <w:tcW w:w="3720" w:type="dxa"/>
          </w:tcPr>
          <w:p w14:paraId="3D687552" w14:textId="589BA238"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Sinergi</w:t>
            </w:r>
            <w:proofErr w:type="spellEnd"/>
            <w:r w:rsidRPr="00C42F68">
              <w:rPr>
                <w:rFonts w:ascii="Times New Roman" w:hAnsi="Times New Roman" w:cs="Times New Roman"/>
                <w:spacing w:val="-3"/>
                <w:sz w:val="23"/>
                <w:szCs w:val="23"/>
              </w:rPr>
              <w:t xml:space="preserve"> </w:t>
            </w:r>
            <w:proofErr w:type="spellStart"/>
            <w:r w:rsidRPr="00C42F68">
              <w:rPr>
                <w:rFonts w:ascii="Times New Roman" w:hAnsi="Times New Roman" w:cs="Times New Roman"/>
                <w:sz w:val="23"/>
                <w:szCs w:val="23"/>
              </w:rPr>
              <w:t>Megah</w:t>
            </w:r>
            <w:proofErr w:type="spellEnd"/>
            <w:r w:rsidRPr="00C42F68">
              <w:rPr>
                <w:rFonts w:ascii="Times New Roman" w:hAnsi="Times New Roman" w:cs="Times New Roman"/>
                <w:spacing w:val="-3"/>
                <w:sz w:val="23"/>
                <w:szCs w:val="23"/>
              </w:rPr>
              <w:t xml:space="preserve"> </w:t>
            </w:r>
            <w:proofErr w:type="spellStart"/>
            <w:r w:rsidRPr="00C42F68">
              <w:rPr>
                <w:rFonts w:ascii="Times New Roman" w:hAnsi="Times New Roman" w:cs="Times New Roman"/>
                <w:sz w:val="23"/>
                <w:szCs w:val="23"/>
              </w:rPr>
              <w:t>Internusa</w:t>
            </w:r>
            <w:proofErr w:type="spellEnd"/>
            <w:r w:rsidRPr="00C42F68">
              <w:rPr>
                <w:rFonts w:ascii="Times New Roman" w:hAnsi="Times New Roman" w:cs="Times New Roman"/>
                <w:spacing w:val="-6"/>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FC74FE" w14:paraId="1FB9CB02" w14:textId="77777777" w:rsidTr="00C42F68">
        <w:trPr>
          <w:trHeight w:val="265"/>
        </w:trPr>
        <w:tc>
          <w:tcPr>
            <w:tcW w:w="554" w:type="dxa"/>
          </w:tcPr>
          <w:p w14:paraId="4C0646E1" w14:textId="70051228"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29</w:t>
            </w:r>
          </w:p>
        </w:tc>
        <w:tc>
          <w:tcPr>
            <w:tcW w:w="3781" w:type="dxa"/>
          </w:tcPr>
          <w:p w14:paraId="27DA0606" w14:textId="621CB0A6"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Century</w:t>
            </w:r>
            <w:r w:rsidRPr="00C42F68">
              <w:rPr>
                <w:rFonts w:ascii="Times New Roman" w:hAnsi="Times New Roman" w:cs="Times New Roman"/>
                <w:spacing w:val="-11"/>
                <w:sz w:val="23"/>
                <w:szCs w:val="23"/>
              </w:rPr>
              <w:t xml:space="preserve"> </w:t>
            </w:r>
            <w:r w:rsidRPr="00C42F68">
              <w:rPr>
                <w:rFonts w:ascii="Times New Roman" w:hAnsi="Times New Roman" w:cs="Times New Roman"/>
                <w:sz w:val="23"/>
                <w:szCs w:val="23"/>
              </w:rPr>
              <w:t>Textile</w:t>
            </w:r>
            <w:r w:rsidRPr="00C42F68">
              <w:rPr>
                <w:rFonts w:ascii="Times New Roman" w:hAnsi="Times New Roman" w:cs="Times New Roman"/>
                <w:spacing w:val="-5"/>
                <w:sz w:val="23"/>
                <w:szCs w:val="23"/>
              </w:rPr>
              <w:t xml:space="preserve"> </w:t>
            </w:r>
            <w:r w:rsidRPr="00C42F68">
              <w:rPr>
                <w:rFonts w:ascii="Times New Roman" w:hAnsi="Times New Roman" w:cs="Times New Roman"/>
                <w:sz w:val="23"/>
                <w:szCs w:val="23"/>
              </w:rPr>
              <w:t>Industry</w:t>
            </w:r>
            <w:r w:rsidRPr="00C42F68">
              <w:rPr>
                <w:rFonts w:ascii="Times New Roman" w:hAnsi="Times New Roman" w:cs="Times New Roman"/>
                <w:spacing w:val="-9"/>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7225D750" w14:textId="17B9808A"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105</w:t>
            </w:r>
          </w:p>
        </w:tc>
        <w:tc>
          <w:tcPr>
            <w:tcW w:w="3720" w:type="dxa"/>
          </w:tcPr>
          <w:p w14:paraId="30C20EAD" w14:textId="7FCA1B17"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Oscar</w:t>
            </w:r>
            <w:r w:rsidRPr="00C42F68">
              <w:rPr>
                <w:rFonts w:ascii="Times New Roman" w:hAnsi="Times New Roman" w:cs="Times New Roman"/>
                <w:spacing w:val="-3"/>
                <w:sz w:val="23"/>
                <w:szCs w:val="23"/>
              </w:rPr>
              <w:t xml:space="preserve"> </w:t>
            </w:r>
            <w:r w:rsidRPr="00C42F68">
              <w:rPr>
                <w:rFonts w:ascii="Times New Roman" w:hAnsi="Times New Roman" w:cs="Times New Roman"/>
                <w:sz w:val="23"/>
                <w:szCs w:val="23"/>
              </w:rPr>
              <w:t>Mitra</w:t>
            </w:r>
            <w:r w:rsidRPr="00C42F68">
              <w:rPr>
                <w:rFonts w:ascii="Times New Roman" w:hAnsi="Times New Roman" w:cs="Times New Roman"/>
                <w:spacing w:val="-4"/>
                <w:sz w:val="23"/>
                <w:szCs w:val="23"/>
              </w:rPr>
              <w:t xml:space="preserve"> </w:t>
            </w:r>
            <w:proofErr w:type="spellStart"/>
            <w:r w:rsidRPr="00C42F68">
              <w:rPr>
                <w:rFonts w:ascii="Times New Roman" w:hAnsi="Times New Roman" w:cs="Times New Roman"/>
                <w:sz w:val="23"/>
                <w:szCs w:val="23"/>
              </w:rPr>
              <w:t>Sukses</w:t>
            </w:r>
            <w:proofErr w:type="spellEnd"/>
            <w:r w:rsidRPr="00C42F68">
              <w:rPr>
                <w:rFonts w:ascii="Times New Roman" w:hAnsi="Times New Roman" w:cs="Times New Roman"/>
                <w:spacing w:val="-3"/>
                <w:sz w:val="23"/>
                <w:szCs w:val="23"/>
              </w:rPr>
              <w:t xml:space="preserve"> </w:t>
            </w:r>
            <w:r w:rsidRPr="00C42F68">
              <w:rPr>
                <w:rFonts w:ascii="Times New Roman" w:hAnsi="Times New Roman" w:cs="Times New Roman"/>
                <w:sz w:val="23"/>
                <w:szCs w:val="23"/>
              </w:rPr>
              <w:t>Sejahtera</w:t>
            </w:r>
            <w:r w:rsidRPr="00C42F68">
              <w:rPr>
                <w:rFonts w:ascii="Times New Roman" w:hAnsi="Times New Roman" w:cs="Times New Roman"/>
                <w:spacing w:val="-8"/>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FC74FE" w14:paraId="2BD8D606" w14:textId="77777777" w:rsidTr="00C42F68">
        <w:trPr>
          <w:trHeight w:val="276"/>
        </w:trPr>
        <w:tc>
          <w:tcPr>
            <w:tcW w:w="554" w:type="dxa"/>
          </w:tcPr>
          <w:p w14:paraId="35ADBC22" w14:textId="13FBC1CD"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30</w:t>
            </w:r>
          </w:p>
        </w:tc>
        <w:tc>
          <w:tcPr>
            <w:tcW w:w="3781" w:type="dxa"/>
          </w:tcPr>
          <w:p w14:paraId="651724DD" w14:textId="7800CF75"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pacing w:val="-1"/>
                <w:sz w:val="23"/>
                <w:szCs w:val="23"/>
              </w:rPr>
              <w:t>Catur</w:t>
            </w:r>
            <w:proofErr w:type="spellEnd"/>
            <w:r w:rsidRPr="00C42F68">
              <w:rPr>
                <w:rFonts w:ascii="Times New Roman" w:hAnsi="Times New Roman" w:cs="Times New Roman"/>
                <w:spacing w:val="1"/>
                <w:sz w:val="23"/>
                <w:szCs w:val="23"/>
              </w:rPr>
              <w:t xml:space="preserve"> </w:t>
            </w:r>
            <w:r w:rsidRPr="00C42F68">
              <w:rPr>
                <w:rFonts w:ascii="Times New Roman" w:hAnsi="Times New Roman" w:cs="Times New Roman"/>
                <w:spacing w:val="-1"/>
                <w:sz w:val="23"/>
                <w:szCs w:val="23"/>
              </w:rPr>
              <w:t>Sentosa</w:t>
            </w:r>
            <w:r w:rsidRPr="00C42F68">
              <w:rPr>
                <w:rFonts w:ascii="Times New Roman" w:hAnsi="Times New Roman" w:cs="Times New Roman"/>
                <w:spacing w:val="-14"/>
                <w:sz w:val="23"/>
                <w:szCs w:val="23"/>
              </w:rPr>
              <w:t xml:space="preserve"> </w:t>
            </w:r>
            <w:proofErr w:type="spellStart"/>
            <w:r w:rsidRPr="00C42F68">
              <w:rPr>
                <w:rFonts w:ascii="Times New Roman" w:hAnsi="Times New Roman" w:cs="Times New Roman"/>
                <w:sz w:val="23"/>
                <w:szCs w:val="23"/>
              </w:rPr>
              <w:t>Adiprana</w:t>
            </w:r>
            <w:proofErr w:type="spellEnd"/>
            <w:r w:rsidRPr="00C42F68">
              <w:rPr>
                <w:rFonts w:ascii="Times New Roman" w:hAnsi="Times New Roman" w:cs="Times New Roman"/>
                <w:spacing w:val="-2"/>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43EE1B2F" w14:textId="3D4CDE4D"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106</w:t>
            </w:r>
          </w:p>
        </w:tc>
        <w:tc>
          <w:tcPr>
            <w:tcW w:w="3720" w:type="dxa"/>
          </w:tcPr>
          <w:p w14:paraId="2095BF4E" w14:textId="13D7EF4D"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Panorama</w:t>
            </w:r>
            <w:r w:rsidRPr="00C42F68">
              <w:rPr>
                <w:rFonts w:ascii="Times New Roman" w:hAnsi="Times New Roman" w:cs="Times New Roman"/>
                <w:spacing w:val="-4"/>
                <w:sz w:val="23"/>
                <w:szCs w:val="23"/>
              </w:rPr>
              <w:t xml:space="preserve"> </w:t>
            </w:r>
            <w:proofErr w:type="spellStart"/>
            <w:r w:rsidRPr="00C42F68">
              <w:rPr>
                <w:rFonts w:ascii="Times New Roman" w:hAnsi="Times New Roman" w:cs="Times New Roman"/>
                <w:sz w:val="23"/>
                <w:szCs w:val="23"/>
              </w:rPr>
              <w:t>Sentrawisata</w:t>
            </w:r>
            <w:proofErr w:type="spellEnd"/>
            <w:r w:rsidRPr="00C42F68">
              <w:rPr>
                <w:rFonts w:ascii="Times New Roman" w:hAnsi="Times New Roman" w:cs="Times New Roman"/>
                <w:spacing w:val="-8"/>
                <w:sz w:val="23"/>
                <w:szCs w:val="23"/>
              </w:rPr>
              <w:t xml:space="preserve"> </w:t>
            </w:r>
            <w:proofErr w:type="spellStart"/>
            <w:r w:rsidRPr="00C42F68">
              <w:rPr>
                <w:rFonts w:ascii="Times New Roman" w:hAnsi="Times New Roman" w:cs="Times New Roman"/>
                <w:sz w:val="23"/>
                <w:szCs w:val="23"/>
              </w:rPr>
              <w:t>Tbk</w:t>
            </w:r>
            <w:proofErr w:type="spellEnd"/>
          </w:p>
        </w:tc>
      </w:tr>
      <w:tr w:rsidR="00FC74FE" w14:paraId="0183D194" w14:textId="77777777" w:rsidTr="00C42F68">
        <w:trPr>
          <w:trHeight w:val="265"/>
        </w:trPr>
        <w:tc>
          <w:tcPr>
            <w:tcW w:w="554" w:type="dxa"/>
          </w:tcPr>
          <w:p w14:paraId="389770FB" w14:textId="5C09482F"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31</w:t>
            </w:r>
          </w:p>
        </w:tc>
        <w:tc>
          <w:tcPr>
            <w:tcW w:w="3781" w:type="dxa"/>
          </w:tcPr>
          <w:p w14:paraId="24D62DFE" w14:textId="3A266504"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Cipta</w:t>
            </w:r>
            <w:proofErr w:type="spellEnd"/>
            <w:r w:rsidRPr="00C42F68">
              <w:rPr>
                <w:rFonts w:ascii="Times New Roman" w:hAnsi="Times New Roman" w:cs="Times New Roman"/>
                <w:spacing w:val="-3"/>
                <w:sz w:val="23"/>
                <w:szCs w:val="23"/>
              </w:rPr>
              <w:t xml:space="preserve"> </w:t>
            </w:r>
            <w:proofErr w:type="spellStart"/>
            <w:r w:rsidRPr="00C42F68">
              <w:rPr>
                <w:rFonts w:ascii="Times New Roman" w:hAnsi="Times New Roman" w:cs="Times New Roman"/>
                <w:sz w:val="23"/>
                <w:szCs w:val="23"/>
              </w:rPr>
              <w:t>Selera</w:t>
            </w:r>
            <w:proofErr w:type="spellEnd"/>
            <w:r w:rsidRPr="00C42F68">
              <w:rPr>
                <w:rFonts w:ascii="Times New Roman" w:hAnsi="Times New Roman" w:cs="Times New Roman"/>
                <w:spacing w:val="-3"/>
                <w:sz w:val="23"/>
                <w:szCs w:val="23"/>
              </w:rPr>
              <w:t xml:space="preserve"> </w:t>
            </w:r>
            <w:proofErr w:type="spellStart"/>
            <w:r w:rsidRPr="00C42F68">
              <w:rPr>
                <w:rFonts w:ascii="Times New Roman" w:hAnsi="Times New Roman" w:cs="Times New Roman"/>
                <w:sz w:val="23"/>
                <w:szCs w:val="23"/>
              </w:rPr>
              <w:t>Murni</w:t>
            </w:r>
            <w:proofErr w:type="spellEnd"/>
            <w:r w:rsidRPr="00C42F68">
              <w:rPr>
                <w:rFonts w:ascii="Times New Roman" w:hAnsi="Times New Roman" w:cs="Times New Roman"/>
                <w:spacing w:val="-6"/>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47AF36D3" w14:textId="4B38D21B"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107</w:t>
            </w:r>
          </w:p>
        </w:tc>
        <w:tc>
          <w:tcPr>
            <w:tcW w:w="3720" w:type="dxa"/>
          </w:tcPr>
          <w:p w14:paraId="27D7166B" w14:textId="2310436D"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Pan</w:t>
            </w:r>
            <w:r w:rsidRPr="00C42F68">
              <w:rPr>
                <w:rFonts w:ascii="Times New Roman" w:hAnsi="Times New Roman" w:cs="Times New Roman"/>
                <w:spacing w:val="-1"/>
                <w:sz w:val="23"/>
                <w:szCs w:val="23"/>
              </w:rPr>
              <w:t xml:space="preserve"> </w:t>
            </w:r>
            <w:r w:rsidRPr="00C42F68">
              <w:rPr>
                <w:rFonts w:ascii="Times New Roman" w:hAnsi="Times New Roman" w:cs="Times New Roman"/>
                <w:sz w:val="23"/>
                <w:szCs w:val="23"/>
              </w:rPr>
              <w:t>Brothers</w:t>
            </w:r>
            <w:r w:rsidRPr="00C42F68">
              <w:rPr>
                <w:rFonts w:ascii="Times New Roman" w:hAnsi="Times New Roman" w:cs="Times New Roman"/>
                <w:spacing w:val="-7"/>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FC74FE" w14:paraId="569123AB" w14:textId="77777777" w:rsidTr="00C42F68">
        <w:trPr>
          <w:trHeight w:val="265"/>
        </w:trPr>
        <w:tc>
          <w:tcPr>
            <w:tcW w:w="554" w:type="dxa"/>
          </w:tcPr>
          <w:p w14:paraId="390BD1EA" w14:textId="4E329C46"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32</w:t>
            </w:r>
          </w:p>
        </w:tc>
        <w:tc>
          <w:tcPr>
            <w:tcW w:w="3781" w:type="dxa"/>
          </w:tcPr>
          <w:p w14:paraId="1580CBDD" w14:textId="13721C91"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Caturkarda</w:t>
            </w:r>
            <w:proofErr w:type="spellEnd"/>
            <w:r w:rsidRPr="00C42F68">
              <w:rPr>
                <w:rFonts w:ascii="Times New Roman" w:hAnsi="Times New Roman" w:cs="Times New Roman"/>
                <w:spacing w:val="-3"/>
                <w:sz w:val="23"/>
                <w:szCs w:val="23"/>
              </w:rPr>
              <w:t xml:space="preserve"> </w:t>
            </w:r>
            <w:r w:rsidRPr="00C42F68">
              <w:rPr>
                <w:rFonts w:ascii="Times New Roman" w:hAnsi="Times New Roman" w:cs="Times New Roman"/>
                <w:sz w:val="23"/>
                <w:szCs w:val="23"/>
              </w:rPr>
              <w:t xml:space="preserve">Depo </w:t>
            </w:r>
            <w:proofErr w:type="spellStart"/>
            <w:r w:rsidRPr="00C42F68">
              <w:rPr>
                <w:rFonts w:ascii="Times New Roman" w:hAnsi="Times New Roman" w:cs="Times New Roman"/>
                <w:sz w:val="23"/>
                <w:szCs w:val="23"/>
              </w:rPr>
              <w:t>Bangunan</w:t>
            </w:r>
            <w:proofErr w:type="spellEnd"/>
            <w:r w:rsidRPr="00C42F68">
              <w:rPr>
                <w:rFonts w:ascii="Times New Roman" w:hAnsi="Times New Roman" w:cs="Times New Roman"/>
                <w:spacing w:val="-6"/>
                <w:sz w:val="23"/>
                <w:szCs w:val="23"/>
              </w:rPr>
              <w:t xml:space="preserve"> </w:t>
            </w:r>
            <w:proofErr w:type="spellStart"/>
            <w:r w:rsidRPr="00C42F68">
              <w:rPr>
                <w:rFonts w:ascii="Times New Roman" w:hAnsi="Times New Roman" w:cs="Times New Roman"/>
                <w:sz w:val="23"/>
                <w:szCs w:val="23"/>
              </w:rPr>
              <w:t>Tbk</w:t>
            </w:r>
            <w:proofErr w:type="spellEnd"/>
          </w:p>
        </w:tc>
        <w:tc>
          <w:tcPr>
            <w:tcW w:w="656" w:type="dxa"/>
          </w:tcPr>
          <w:p w14:paraId="091991AA" w14:textId="78D96B19"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108</w:t>
            </w:r>
          </w:p>
        </w:tc>
        <w:tc>
          <w:tcPr>
            <w:tcW w:w="3720" w:type="dxa"/>
          </w:tcPr>
          <w:p w14:paraId="34F5D8F6" w14:textId="264CBE83"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Destinasi</w:t>
            </w:r>
            <w:proofErr w:type="spellEnd"/>
            <w:r w:rsidRPr="00C42F68">
              <w:rPr>
                <w:rFonts w:ascii="Times New Roman" w:hAnsi="Times New Roman" w:cs="Times New Roman"/>
                <w:spacing w:val="-10"/>
                <w:sz w:val="23"/>
                <w:szCs w:val="23"/>
              </w:rPr>
              <w:t xml:space="preserve"> </w:t>
            </w:r>
            <w:proofErr w:type="spellStart"/>
            <w:r w:rsidRPr="00C42F68">
              <w:rPr>
                <w:rFonts w:ascii="Times New Roman" w:hAnsi="Times New Roman" w:cs="Times New Roman"/>
                <w:sz w:val="23"/>
                <w:szCs w:val="23"/>
              </w:rPr>
              <w:t>Tirta</w:t>
            </w:r>
            <w:proofErr w:type="spellEnd"/>
            <w:r w:rsidRPr="00C42F68">
              <w:rPr>
                <w:rFonts w:ascii="Times New Roman" w:hAnsi="Times New Roman" w:cs="Times New Roman"/>
                <w:spacing w:val="-6"/>
                <w:sz w:val="23"/>
                <w:szCs w:val="23"/>
              </w:rPr>
              <w:t xml:space="preserve"> </w:t>
            </w:r>
            <w:r w:rsidRPr="00C42F68">
              <w:rPr>
                <w:rFonts w:ascii="Times New Roman" w:hAnsi="Times New Roman" w:cs="Times New Roman"/>
                <w:sz w:val="23"/>
                <w:szCs w:val="23"/>
              </w:rPr>
              <w:t>Nusantara</w:t>
            </w:r>
            <w:r w:rsidRPr="00C42F68">
              <w:rPr>
                <w:rFonts w:ascii="Times New Roman" w:hAnsi="Times New Roman" w:cs="Times New Roman"/>
                <w:spacing w:val="-8"/>
                <w:sz w:val="23"/>
                <w:szCs w:val="23"/>
              </w:rPr>
              <w:t xml:space="preserve"> </w:t>
            </w:r>
            <w:proofErr w:type="spellStart"/>
            <w:r w:rsidRPr="00C42F68">
              <w:rPr>
                <w:rFonts w:ascii="Times New Roman" w:hAnsi="Times New Roman" w:cs="Times New Roman"/>
                <w:sz w:val="23"/>
                <w:szCs w:val="23"/>
              </w:rPr>
              <w:t>Tbk</w:t>
            </w:r>
            <w:proofErr w:type="spellEnd"/>
          </w:p>
        </w:tc>
      </w:tr>
      <w:tr w:rsidR="00FC74FE" w14:paraId="1DF1557B" w14:textId="77777777" w:rsidTr="00C42F68">
        <w:trPr>
          <w:trHeight w:val="265"/>
        </w:trPr>
        <w:tc>
          <w:tcPr>
            <w:tcW w:w="554" w:type="dxa"/>
          </w:tcPr>
          <w:p w14:paraId="191229D8" w14:textId="42AAE20A"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33</w:t>
            </w:r>
          </w:p>
        </w:tc>
        <w:tc>
          <w:tcPr>
            <w:tcW w:w="3781" w:type="dxa"/>
          </w:tcPr>
          <w:p w14:paraId="68DC0B53" w14:textId="320BFE0D"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Dafam</w:t>
            </w:r>
            <w:proofErr w:type="spellEnd"/>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Property</w:t>
            </w:r>
            <w:r w:rsidRPr="00C42F68">
              <w:rPr>
                <w:rFonts w:ascii="Times New Roman" w:hAnsi="Times New Roman" w:cs="Times New Roman"/>
                <w:spacing w:val="-1"/>
                <w:sz w:val="23"/>
                <w:szCs w:val="23"/>
              </w:rPr>
              <w:t xml:space="preserve"> </w:t>
            </w:r>
            <w:r w:rsidRPr="00C42F68">
              <w:rPr>
                <w:rFonts w:ascii="Times New Roman" w:hAnsi="Times New Roman" w:cs="Times New Roman"/>
                <w:sz w:val="23"/>
                <w:szCs w:val="23"/>
              </w:rPr>
              <w:t>Indonesia</w:t>
            </w:r>
            <w:r w:rsidRPr="00C42F68">
              <w:rPr>
                <w:rFonts w:ascii="Times New Roman" w:hAnsi="Times New Roman" w:cs="Times New Roman"/>
                <w:spacing w:val="-7"/>
                <w:sz w:val="23"/>
                <w:szCs w:val="23"/>
              </w:rPr>
              <w:t xml:space="preserve"> </w:t>
            </w:r>
            <w:proofErr w:type="spellStart"/>
            <w:r w:rsidRPr="00C42F68">
              <w:rPr>
                <w:rFonts w:ascii="Times New Roman" w:hAnsi="Times New Roman" w:cs="Times New Roman"/>
                <w:sz w:val="23"/>
                <w:szCs w:val="23"/>
              </w:rPr>
              <w:t>Tbk</w:t>
            </w:r>
            <w:proofErr w:type="spellEnd"/>
          </w:p>
        </w:tc>
        <w:tc>
          <w:tcPr>
            <w:tcW w:w="656" w:type="dxa"/>
          </w:tcPr>
          <w:p w14:paraId="5CAB5068" w14:textId="456841C6"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109</w:t>
            </w:r>
          </w:p>
        </w:tc>
        <w:tc>
          <w:tcPr>
            <w:tcW w:w="3720" w:type="dxa"/>
          </w:tcPr>
          <w:p w14:paraId="33389D25" w14:textId="412F7A59"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Pembangunan</w:t>
            </w:r>
            <w:r w:rsidRPr="00C42F68">
              <w:rPr>
                <w:rFonts w:ascii="Times New Roman" w:hAnsi="Times New Roman" w:cs="Times New Roman"/>
                <w:spacing w:val="-3"/>
                <w:sz w:val="23"/>
                <w:szCs w:val="23"/>
              </w:rPr>
              <w:t xml:space="preserve"> </w:t>
            </w:r>
            <w:proofErr w:type="spellStart"/>
            <w:r w:rsidRPr="00C42F68">
              <w:rPr>
                <w:rFonts w:ascii="Times New Roman" w:hAnsi="Times New Roman" w:cs="Times New Roman"/>
                <w:sz w:val="23"/>
                <w:szCs w:val="23"/>
              </w:rPr>
              <w:t>Graha</w:t>
            </w:r>
            <w:proofErr w:type="spellEnd"/>
            <w:r w:rsidRPr="00C42F68">
              <w:rPr>
                <w:rFonts w:ascii="Times New Roman" w:hAnsi="Times New Roman" w:cs="Times New Roman"/>
                <w:spacing w:val="-3"/>
                <w:sz w:val="23"/>
                <w:szCs w:val="23"/>
              </w:rPr>
              <w:t xml:space="preserve"> </w:t>
            </w:r>
            <w:r w:rsidRPr="00C42F68">
              <w:rPr>
                <w:rFonts w:ascii="Times New Roman" w:hAnsi="Times New Roman" w:cs="Times New Roman"/>
                <w:sz w:val="23"/>
                <w:szCs w:val="23"/>
              </w:rPr>
              <w:t>Lestari</w:t>
            </w:r>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Indah</w:t>
            </w:r>
          </w:p>
        </w:tc>
      </w:tr>
      <w:tr w:rsidR="00FC74FE" w14:paraId="03936BA2" w14:textId="77777777" w:rsidTr="00C42F68">
        <w:trPr>
          <w:trHeight w:val="276"/>
        </w:trPr>
        <w:tc>
          <w:tcPr>
            <w:tcW w:w="554" w:type="dxa"/>
          </w:tcPr>
          <w:p w14:paraId="4E691CA2" w14:textId="17EA4557"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34</w:t>
            </w:r>
          </w:p>
        </w:tc>
        <w:tc>
          <w:tcPr>
            <w:tcW w:w="3781" w:type="dxa"/>
          </w:tcPr>
          <w:p w14:paraId="317C6199" w14:textId="7E8F13D2" w:rsidR="00FC74FE" w:rsidRPr="00C42F68" w:rsidRDefault="00FC74FE" w:rsidP="00FC74FE">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3"/>
                <w:szCs w:val="23"/>
              </w:rPr>
              <w:t>Arkadia</w:t>
            </w:r>
            <w:proofErr w:type="spellEnd"/>
            <w:r w:rsidRPr="00C42F68">
              <w:rPr>
                <w:rFonts w:ascii="Times New Roman" w:hAnsi="Times New Roman" w:cs="Times New Roman"/>
                <w:spacing w:val="-2"/>
                <w:sz w:val="23"/>
                <w:szCs w:val="23"/>
              </w:rPr>
              <w:t xml:space="preserve"> </w:t>
            </w:r>
            <w:r w:rsidRPr="00C42F68">
              <w:rPr>
                <w:rFonts w:ascii="Times New Roman" w:hAnsi="Times New Roman" w:cs="Times New Roman"/>
                <w:sz w:val="23"/>
                <w:szCs w:val="23"/>
              </w:rPr>
              <w:t>Digital</w:t>
            </w:r>
            <w:r w:rsidRPr="00C42F68">
              <w:rPr>
                <w:rFonts w:ascii="Times New Roman" w:hAnsi="Times New Roman" w:cs="Times New Roman"/>
                <w:spacing w:val="-1"/>
                <w:sz w:val="23"/>
                <w:szCs w:val="23"/>
              </w:rPr>
              <w:t xml:space="preserve"> </w:t>
            </w:r>
            <w:r w:rsidRPr="00C42F68">
              <w:rPr>
                <w:rFonts w:ascii="Times New Roman" w:hAnsi="Times New Roman" w:cs="Times New Roman"/>
                <w:sz w:val="23"/>
                <w:szCs w:val="23"/>
              </w:rPr>
              <w:t>Media</w:t>
            </w:r>
            <w:r w:rsidRPr="00C42F68">
              <w:rPr>
                <w:rFonts w:ascii="Times New Roman" w:hAnsi="Times New Roman" w:cs="Times New Roman"/>
                <w:spacing w:val="-6"/>
                <w:sz w:val="23"/>
                <w:szCs w:val="23"/>
              </w:rPr>
              <w:t xml:space="preserve"> </w:t>
            </w:r>
            <w:proofErr w:type="spellStart"/>
            <w:r w:rsidRPr="00C42F68">
              <w:rPr>
                <w:rFonts w:ascii="Times New Roman" w:hAnsi="Times New Roman" w:cs="Times New Roman"/>
                <w:sz w:val="23"/>
                <w:szCs w:val="23"/>
              </w:rPr>
              <w:t>Tbk</w:t>
            </w:r>
            <w:proofErr w:type="spellEnd"/>
          </w:p>
        </w:tc>
        <w:tc>
          <w:tcPr>
            <w:tcW w:w="656" w:type="dxa"/>
          </w:tcPr>
          <w:p w14:paraId="0BB8EFE5" w14:textId="3F74621B"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110</w:t>
            </w:r>
          </w:p>
        </w:tc>
        <w:tc>
          <w:tcPr>
            <w:tcW w:w="3720" w:type="dxa"/>
          </w:tcPr>
          <w:p w14:paraId="50D7D857" w14:textId="4E807ACC"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pacing w:val="-1"/>
                <w:sz w:val="23"/>
                <w:szCs w:val="23"/>
              </w:rPr>
              <w:t>Pembangunan</w:t>
            </w:r>
            <w:r w:rsidRPr="00C42F68">
              <w:rPr>
                <w:rFonts w:ascii="Times New Roman" w:hAnsi="Times New Roman" w:cs="Times New Roman"/>
                <w:spacing w:val="1"/>
                <w:sz w:val="23"/>
                <w:szCs w:val="23"/>
              </w:rPr>
              <w:t xml:space="preserve"> </w:t>
            </w:r>
            <w:r w:rsidRPr="00C42F68">
              <w:rPr>
                <w:rFonts w:ascii="Times New Roman" w:hAnsi="Times New Roman" w:cs="Times New Roman"/>
                <w:sz w:val="23"/>
                <w:szCs w:val="23"/>
              </w:rPr>
              <w:t>Jaya</w:t>
            </w:r>
            <w:r w:rsidRPr="00C42F68">
              <w:rPr>
                <w:rFonts w:ascii="Times New Roman" w:hAnsi="Times New Roman" w:cs="Times New Roman"/>
                <w:spacing w:val="-14"/>
                <w:sz w:val="23"/>
                <w:szCs w:val="23"/>
              </w:rPr>
              <w:t xml:space="preserve"> </w:t>
            </w:r>
            <w:proofErr w:type="spellStart"/>
            <w:r w:rsidRPr="00C42F68">
              <w:rPr>
                <w:rFonts w:ascii="Times New Roman" w:hAnsi="Times New Roman" w:cs="Times New Roman"/>
                <w:sz w:val="23"/>
                <w:szCs w:val="23"/>
              </w:rPr>
              <w:t>Ancol</w:t>
            </w:r>
            <w:proofErr w:type="spellEnd"/>
            <w:r w:rsidRPr="00C42F68">
              <w:rPr>
                <w:rFonts w:ascii="Times New Roman" w:hAnsi="Times New Roman" w:cs="Times New Roman"/>
                <w:spacing w:val="-4"/>
                <w:sz w:val="23"/>
                <w:szCs w:val="23"/>
              </w:rPr>
              <w:t xml:space="preserve"> </w:t>
            </w:r>
            <w:proofErr w:type="spellStart"/>
            <w:r w:rsidRPr="00C42F68">
              <w:rPr>
                <w:rFonts w:ascii="Times New Roman" w:hAnsi="Times New Roman" w:cs="Times New Roman"/>
                <w:sz w:val="23"/>
                <w:szCs w:val="23"/>
              </w:rPr>
              <w:t>Tbk</w:t>
            </w:r>
            <w:proofErr w:type="spellEnd"/>
          </w:p>
        </w:tc>
      </w:tr>
      <w:tr w:rsidR="00FC74FE" w14:paraId="13B3C957" w14:textId="77777777" w:rsidTr="00C42F68">
        <w:trPr>
          <w:trHeight w:val="276"/>
        </w:trPr>
        <w:tc>
          <w:tcPr>
            <w:tcW w:w="554" w:type="dxa"/>
          </w:tcPr>
          <w:p w14:paraId="4994DA27" w14:textId="6DC83096"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35</w:t>
            </w:r>
          </w:p>
        </w:tc>
        <w:tc>
          <w:tcPr>
            <w:tcW w:w="3781" w:type="dxa"/>
          </w:tcPr>
          <w:p w14:paraId="6E81DBC3" w14:textId="06CA972D"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Era</w:t>
            </w:r>
            <w:r w:rsidRPr="00C42F68">
              <w:rPr>
                <w:rFonts w:ascii="Times New Roman" w:hAnsi="Times New Roman" w:cs="Times New Roman"/>
                <w:spacing w:val="-3"/>
                <w:sz w:val="23"/>
                <w:szCs w:val="23"/>
              </w:rPr>
              <w:t xml:space="preserve"> </w:t>
            </w:r>
            <w:r w:rsidRPr="00C42F68">
              <w:rPr>
                <w:rFonts w:ascii="Times New Roman" w:hAnsi="Times New Roman" w:cs="Times New Roman"/>
                <w:sz w:val="23"/>
                <w:szCs w:val="23"/>
              </w:rPr>
              <w:t>Media</w:t>
            </w:r>
            <w:r w:rsidRPr="00C42F68">
              <w:rPr>
                <w:rFonts w:ascii="Times New Roman" w:hAnsi="Times New Roman" w:cs="Times New Roman"/>
                <w:spacing w:val="-1"/>
                <w:sz w:val="23"/>
                <w:szCs w:val="23"/>
              </w:rPr>
              <w:t xml:space="preserve"> </w:t>
            </w:r>
            <w:r w:rsidRPr="00C42F68">
              <w:rPr>
                <w:rFonts w:ascii="Times New Roman" w:hAnsi="Times New Roman" w:cs="Times New Roman"/>
                <w:sz w:val="23"/>
                <w:szCs w:val="23"/>
              </w:rPr>
              <w:t>Sejahtera</w:t>
            </w:r>
            <w:r w:rsidRPr="00C42F68">
              <w:rPr>
                <w:rFonts w:ascii="Times New Roman" w:hAnsi="Times New Roman" w:cs="Times New Roman"/>
                <w:spacing w:val="-6"/>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c>
          <w:tcPr>
            <w:tcW w:w="656" w:type="dxa"/>
          </w:tcPr>
          <w:p w14:paraId="06D8C0A1" w14:textId="63FE2747" w:rsidR="00FC74FE" w:rsidRPr="00C42F68" w:rsidRDefault="00FC74FE" w:rsidP="00FC74FE">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rPr>
              <w:t>111</w:t>
            </w:r>
          </w:p>
        </w:tc>
        <w:tc>
          <w:tcPr>
            <w:tcW w:w="3720" w:type="dxa"/>
          </w:tcPr>
          <w:p w14:paraId="44628C79" w14:textId="322ACBA1" w:rsidR="00FC74FE" w:rsidRPr="00C42F68" w:rsidRDefault="00FC74FE" w:rsidP="00FC74FE">
            <w:pPr>
              <w:spacing w:after="0" w:line="240" w:lineRule="auto"/>
              <w:rPr>
                <w:rFonts w:ascii="Times New Roman" w:hAnsi="Times New Roman" w:cs="Times New Roman"/>
                <w:sz w:val="23"/>
                <w:szCs w:val="23"/>
              </w:rPr>
            </w:pPr>
            <w:r w:rsidRPr="00C42F68">
              <w:rPr>
                <w:rFonts w:ascii="Times New Roman" w:hAnsi="Times New Roman" w:cs="Times New Roman"/>
                <w:sz w:val="23"/>
                <w:szCs w:val="23"/>
              </w:rPr>
              <w:t>Planet</w:t>
            </w:r>
            <w:r w:rsidRPr="00C42F68">
              <w:rPr>
                <w:rFonts w:ascii="Times New Roman" w:hAnsi="Times New Roman" w:cs="Times New Roman"/>
                <w:spacing w:val="-1"/>
                <w:sz w:val="23"/>
                <w:szCs w:val="23"/>
              </w:rPr>
              <w:t xml:space="preserve"> </w:t>
            </w:r>
            <w:proofErr w:type="spellStart"/>
            <w:r w:rsidRPr="00C42F68">
              <w:rPr>
                <w:rFonts w:ascii="Times New Roman" w:hAnsi="Times New Roman" w:cs="Times New Roman"/>
                <w:sz w:val="23"/>
                <w:szCs w:val="23"/>
              </w:rPr>
              <w:t>Properindo</w:t>
            </w:r>
            <w:proofErr w:type="spellEnd"/>
            <w:r w:rsidRPr="00C42F68">
              <w:rPr>
                <w:rFonts w:ascii="Times New Roman" w:hAnsi="Times New Roman" w:cs="Times New Roman"/>
                <w:spacing w:val="-1"/>
                <w:sz w:val="23"/>
                <w:szCs w:val="23"/>
              </w:rPr>
              <w:t xml:space="preserve"> </w:t>
            </w:r>
            <w:r w:rsidRPr="00C42F68">
              <w:rPr>
                <w:rFonts w:ascii="Times New Roman" w:hAnsi="Times New Roman" w:cs="Times New Roman"/>
                <w:sz w:val="23"/>
                <w:szCs w:val="23"/>
              </w:rPr>
              <w:t>Jaya</w:t>
            </w:r>
            <w:r w:rsidRPr="00C42F68">
              <w:rPr>
                <w:rFonts w:ascii="Times New Roman" w:hAnsi="Times New Roman" w:cs="Times New Roman"/>
                <w:spacing w:val="-7"/>
                <w:sz w:val="23"/>
                <w:szCs w:val="23"/>
              </w:rPr>
              <w:t xml:space="preserve"> </w:t>
            </w:r>
            <w:proofErr w:type="spellStart"/>
            <w:r w:rsidRPr="00C42F68">
              <w:rPr>
                <w:rFonts w:ascii="Times New Roman" w:hAnsi="Times New Roman" w:cs="Times New Roman"/>
                <w:sz w:val="23"/>
                <w:szCs w:val="23"/>
              </w:rPr>
              <w:t>Tbk</w:t>
            </w:r>
            <w:proofErr w:type="spellEnd"/>
            <w:r w:rsidRPr="00C42F68">
              <w:rPr>
                <w:rFonts w:ascii="Times New Roman" w:hAnsi="Times New Roman" w:cs="Times New Roman"/>
                <w:sz w:val="23"/>
                <w:szCs w:val="23"/>
              </w:rPr>
              <w:t>.</w:t>
            </w:r>
          </w:p>
        </w:tc>
      </w:tr>
      <w:tr w:rsidR="00C42F68" w14:paraId="10E6FBCB" w14:textId="77777777" w:rsidTr="00C42F68">
        <w:trPr>
          <w:trHeight w:val="265"/>
        </w:trPr>
        <w:tc>
          <w:tcPr>
            <w:tcW w:w="554" w:type="dxa"/>
          </w:tcPr>
          <w:p w14:paraId="733FB7BD" w14:textId="77777777"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lang w:val="id-ID"/>
              </w:rPr>
              <w:t>36</w:t>
            </w:r>
          </w:p>
        </w:tc>
        <w:tc>
          <w:tcPr>
            <w:tcW w:w="3781" w:type="dxa"/>
          </w:tcPr>
          <w:p w14:paraId="6E78C325" w14:textId="77777777"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3"/>
                <w:szCs w:val="23"/>
                <w:lang w:val="id-ID"/>
              </w:rPr>
              <w:t>Eratex Djaja Tbk.</w:t>
            </w:r>
          </w:p>
        </w:tc>
        <w:tc>
          <w:tcPr>
            <w:tcW w:w="656" w:type="dxa"/>
          </w:tcPr>
          <w:p w14:paraId="29E35B74" w14:textId="258B3A3F"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112</w:t>
            </w:r>
          </w:p>
        </w:tc>
        <w:tc>
          <w:tcPr>
            <w:tcW w:w="3720" w:type="dxa"/>
          </w:tcPr>
          <w:p w14:paraId="1238321B" w14:textId="48E1F9F4"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Putra</w:t>
            </w:r>
            <w:r w:rsidRPr="00C42F68">
              <w:rPr>
                <w:rFonts w:ascii="Times New Roman" w:hAnsi="Times New Roman" w:cs="Times New Roman"/>
                <w:spacing w:val="-4"/>
                <w:sz w:val="24"/>
              </w:rPr>
              <w:t xml:space="preserve"> </w:t>
            </w:r>
            <w:proofErr w:type="spellStart"/>
            <w:r w:rsidRPr="00C42F68">
              <w:rPr>
                <w:rFonts w:ascii="Times New Roman" w:hAnsi="Times New Roman" w:cs="Times New Roman"/>
                <w:sz w:val="24"/>
              </w:rPr>
              <w:t>Mandiri</w:t>
            </w:r>
            <w:proofErr w:type="spellEnd"/>
            <w:r w:rsidRPr="00C42F68">
              <w:rPr>
                <w:rFonts w:ascii="Times New Roman" w:hAnsi="Times New Roman" w:cs="Times New Roman"/>
                <w:spacing w:val="-1"/>
                <w:sz w:val="24"/>
              </w:rPr>
              <w:t xml:space="preserve"> </w:t>
            </w:r>
            <w:proofErr w:type="spellStart"/>
            <w:r w:rsidRPr="00C42F68">
              <w:rPr>
                <w:rFonts w:ascii="Times New Roman" w:hAnsi="Times New Roman" w:cs="Times New Roman"/>
                <w:sz w:val="24"/>
              </w:rPr>
              <w:t>Jembar</w:t>
            </w:r>
            <w:proofErr w:type="spellEnd"/>
            <w:r w:rsidRPr="00C42F68">
              <w:rPr>
                <w:rFonts w:ascii="Times New Roman" w:hAnsi="Times New Roman" w:cs="Times New Roman"/>
                <w:spacing w:val="-8"/>
                <w:sz w:val="24"/>
              </w:rPr>
              <w:t xml:space="preserve"> </w:t>
            </w:r>
            <w:proofErr w:type="spellStart"/>
            <w:r w:rsidRPr="00C42F68">
              <w:rPr>
                <w:rFonts w:ascii="Times New Roman" w:hAnsi="Times New Roman" w:cs="Times New Roman"/>
                <w:sz w:val="24"/>
              </w:rPr>
              <w:t>Tbk</w:t>
            </w:r>
            <w:proofErr w:type="spellEnd"/>
          </w:p>
        </w:tc>
      </w:tr>
      <w:tr w:rsidR="00C42F68" w14:paraId="09BEF76D" w14:textId="77777777" w:rsidTr="00C42F68">
        <w:trPr>
          <w:trHeight w:val="265"/>
        </w:trPr>
        <w:tc>
          <w:tcPr>
            <w:tcW w:w="554" w:type="dxa"/>
          </w:tcPr>
          <w:p w14:paraId="08566740" w14:textId="77777777"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lang w:val="id-ID"/>
              </w:rPr>
              <w:t>37</w:t>
            </w:r>
          </w:p>
        </w:tc>
        <w:tc>
          <w:tcPr>
            <w:tcW w:w="3781" w:type="dxa"/>
          </w:tcPr>
          <w:p w14:paraId="75C3C72E" w14:textId="77777777"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3"/>
                <w:szCs w:val="23"/>
                <w:lang w:val="id-ID"/>
              </w:rPr>
              <w:t>Esta Multi Usaha Tbk.</w:t>
            </w:r>
          </w:p>
        </w:tc>
        <w:tc>
          <w:tcPr>
            <w:tcW w:w="656" w:type="dxa"/>
          </w:tcPr>
          <w:p w14:paraId="72BD341B" w14:textId="261ECE39"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113</w:t>
            </w:r>
          </w:p>
        </w:tc>
        <w:tc>
          <w:tcPr>
            <w:tcW w:w="3720" w:type="dxa"/>
          </w:tcPr>
          <w:p w14:paraId="5F84EE83" w14:textId="77565FF8"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Pudjiadi</w:t>
            </w:r>
            <w:proofErr w:type="spellEnd"/>
            <w:r w:rsidRPr="00C42F68">
              <w:rPr>
                <w:rFonts w:ascii="Times New Roman" w:hAnsi="Times New Roman" w:cs="Times New Roman"/>
                <w:spacing w:val="-1"/>
                <w:sz w:val="24"/>
              </w:rPr>
              <w:t xml:space="preserve"> </w:t>
            </w:r>
            <w:r w:rsidRPr="00C42F68">
              <w:rPr>
                <w:rFonts w:ascii="Times New Roman" w:hAnsi="Times New Roman" w:cs="Times New Roman"/>
                <w:sz w:val="24"/>
              </w:rPr>
              <w:t>&amp; Sons</w:t>
            </w:r>
            <w:r w:rsidRPr="00C42F68">
              <w:rPr>
                <w:rFonts w:ascii="Times New Roman" w:hAnsi="Times New Roman" w:cs="Times New Roman"/>
                <w:spacing w:val="-5"/>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316D923F" w14:textId="77777777" w:rsidTr="00C42F68">
        <w:trPr>
          <w:trHeight w:val="265"/>
        </w:trPr>
        <w:tc>
          <w:tcPr>
            <w:tcW w:w="554" w:type="dxa"/>
          </w:tcPr>
          <w:p w14:paraId="7E26D049" w14:textId="77777777"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lang w:val="id-ID"/>
              </w:rPr>
              <w:t>38</w:t>
            </w:r>
          </w:p>
        </w:tc>
        <w:tc>
          <w:tcPr>
            <w:tcW w:w="3781" w:type="dxa"/>
          </w:tcPr>
          <w:p w14:paraId="3211697F" w14:textId="77777777"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3"/>
                <w:szCs w:val="23"/>
                <w:lang w:val="id-ID"/>
              </w:rPr>
              <w:t>Ever Shine Tex Tbk</w:t>
            </w:r>
            <w:r w:rsidRPr="00C42F68">
              <w:rPr>
                <w:rFonts w:ascii="Times New Roman" w:hAnsi="Times New Roman" w:cs="Times New Roman"/>
                <w:sz w:val="23"/>
                <w:szCs w:val="23"/>
              </w:rPr>
              <w:t>.</w:t>
            </w:r>
          </w:p>
        </w:tc>
        <w:tc>
          <w:tcPr>
            <w:tcW w:w="656" w:type="dxa"/>
          </w:tcPr>
          <w:p w14:paraId="6108F30B" w14:textId="42BB39CF"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114</w:t>
            </w:r>
          </w:p>
        </w:tc>
        <w:tc>
          <w:tcPr>
            <w:tcW w:w="3720" w:type="dxa"/>
          </w:tcPr>
          <w:p w14:paraId="2F60D8E5" w14:textId="23B123D9"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Golden</w:t>
            </w:r>
            <w:r w:rsidRPr="00C42F68">
              <w:rPr>
                <w:rFonts w:ascii="Times New Roman" w:hAnsi="Times New Roman" w:cs="Times New Roman"/>
                <w:spacing w:val="-2"/>
                <w:sz w:val="24"/>
              </w:rPr>
              <w:t xml:space="preserve"> </w:t>
            </w:r>
            <w:r w:rsidRPr="00C42F68">
              <w:rPr>
                <w:rFonts w:ascii="Times New Roman" w:hAnsi="Times New Roman" w:cs="Times New Roman"/>
                <w:sz w:val="24"/>
              </w:rPr>
              <w:t>Flower</w:t>
            </w:r>
            <w:r w:rsidRPr="00C42F68">
              <w:rPr>
                <w:rFonts w:ascii="Times New Roman" w:hAnsi="Times New Roman" w:cs="Times New Roman"/>
                <w:spacing w:val="-8"/>
                <w:sz w:val="24"/>
              </w:rPr>
              <w:t xml:space="preserve"> </w:t>
            </w:r>
            <w:proofErr w:type="spellStart"/>
            <w:r w:rsidRPr="00C42F68">
              <w:rPr>
                <w:rFonts w:ascii="Times New Roman" w:hAnsi="Times New Roman" w:cs="Times New Roman"/>
                <w:sz w:val="24"/>
              </w:rPr>
              <w:t>Tbk</w:t>
            </w:r>
            <w:proofErr w:type="spellEnd"/>
          </w:p>
        </w:tc>
      </w:tr>
      <w:tr w:rsidR="00C42F68" w14:paraId="218B385F" w14:textId="77777777" w:rsidTr="00C42F68">
        <w:trPr>
          <w:trHeight w:val="276"/>
        </w:trPr>
        <w:tc>
          <w:tcPr>
            <w:tcW w:w="554" w:type="dxa"/>
          </w:tcPr>
          <w:p w14:paraId="5390588C" w14:textId="77777777"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3"/>
                <w:szCs w:val="23"/>
                <w:lang w:val="id-ID"/>
              </w:rPr>
              <w:t>39</w:t>
            </w:r>
          </w:p>
        </w:tc>
        <w:tc>
          <w:tcPr>
            <w:tcW w:w="3781" w:type="dxa"/>
          </w:tcPr>
          <w:p w14:paraId="63A1CEA5" w14:textId="77777777"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3"/>
                <w:szCs w:val="23"/>
                <w:lang w:val="id-ID"/>
              </w:rPr>
              <w:t>Fast Food Indonesia Tbk</w:t>
            </w:r>
            <w:r w:rsidRPr="00C42F68">
              <w:rPr>
                <w:rFonts w:ascii="Times New Roman" w:hAnsi="Times New Roman" w:cs="Times New Roman"/>
                <w:sz w:val="23"/>
                <w:szCs w:val="23"/>
              </w:rPr>
              <w:t>.</w:t>
            </w:r>
          </w:p>
        </w:tc>
        <w:tc>
          <w:tcPr>
            <w:tcW w:w="656" w:type="dxa"/>
          </w:tcPr>
          <w:p w14:paraId="51817D56" w14:textId="110727B1"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115</w:t>
            </w:r>
          </w:p>
        </w:tc>
        <w:tc>
          <w:tcPr>
            <w:tcW w:w="3720" w:type="dxa"/>
          </w:tcPr>
          <w:p w14:paraId="6FB22D92" w14:textId="0A883520"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Asia</w:t>
            </w:r>
            <w:r w:rsidRPr="00C42F68">
              <w:rPr>
                <w:rFonts w:ascii="Times New Roman" w:hAnsi="Times New Roman" w:cs="Times New Roman"/>
                <w:spacing w:val="-3"/>
                <w:sz w:val="24"/>
              </w:rPr>
              <w:t xml:space="preserve"> </w:t>
            </w:r>
            <w:r w:rsidRPr="00C42F68">
              <w:rPr>
                <w:rFonts w:ascii="Times New Roman" w:hAnsi="Times New Roman" w:cs="Times New Roman"/>
                <w:sz w:val="24"/>
              </w:rPr>
              <w:t>Pacific</w:t>
            </w:r>
            <w:r w:rsidRPr="00C42F68">
              <w:rPr>
                <w:rFonts w:ascii="Times New Roman" w:hAnsi="Times New Roman" w:cs="Times New Roman"/>
                <w:spacing w:val="-3"/>
                <w:sz w:val="24"/>
              </w:rPr>
              <w:t xml:space="preserve"> </w:t>
            </w:r>
            <w:r w:rsidRPr="00C42F68">
              <w:rPr>
                <w:rFonts w:ascii="Times New Roman" w:hAnsi="Times New Roman" w:cs="Times New Roman"/>
                <w:sz w:val="24"/>
              </w:rPr>
              <w:t>Fibers</w:t>
            </w:r>
            <w:r w:rsidRPr="00C42F68">
              <w:rPr>
                <w:rFonts w:ascii="Times New Roman" w:hAnsi="Times New Roman" w:cs="Times New Roman"/>
                <w:spacing w:val="-6"/>
                <w:sz w:val="24"/>
              </w:rPr>
              <w:t xml:space="preserve"> </w:t>
            </w:r>
            <w:proofErr w:type="spellStart"/>
            <w:r w:rsidRPr="00C42F68">
              <w:rPr>
                <w:rFonts w:ascii="Times New Roman" w:hAnsi="Times New Roman" w:cs="Times New Roman"/>
                <w:sz w:val="24"/>
              </w:rPr>
              <w:t>Tbk</w:t>
            </w:r>
            <w:proofErr w:type="spellEnd"/>
          </w:p>
        </w:tc>
      </w:tr>
      <w:tr w:rsidR="00C42F68" w14:paraId="55FC6243" w14:textId="77777777" w:rsidTr="00C42F68">
        <w:trPr>
          <w:trHeight w:val="265"/>
        </w:trPr>
        <w:tc>
          <w:tcPr>
            <w:tcW w:w="554" w:type="dxa"/>
          </w:tcPr>
          <w:p w14:paraId="74FE5193" w14:textId="2687791F"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40</w:t>
            </w:r>
          </w:p>
        </w:tc>
        <w:tc>
          <w:tcPr>
            <w:tcW w:w="3781" w:type="dxa"/>
          </w:tcPr>
          <w:p w14:paraId="5B8C7607" w14:textId="0F757A9F"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Champ</w:t>
            </w:r>
            <w:r w:rsidRPr="00C42F68">
              <w:rPr>
                <w:rFonts w:ascii="Times New Roman" w:hAnsi="Times New Roman" w:cs="Times New Roman"/>
                <w:spacing w:val="-2"/>
                <w:sz w:val="24"/>
              </w:rPr>
              <w:t xml:space="preserve"> </w:t>
            </w:r>
            <w:r w:rsidRPr="00C42F68">
              <w:rPr>
                <w:rFonts w:ascii="Times New Roman" w:hAnsi="Times New Roman" w:cs="Times New Roman"/>
                <w:sz w:val="24"/>
              </w:rPr>
              <w:t>Resto</w:t>
            </w:r>
            <w:r w:rsidRPr="00C42F68">
              <w:rPr>
                <w:rFonts w:ascii="Times New Roman" w:hAnsi="Times New Roman" w:cs="Times New Roman"/>
                <w:spacing w:val="-3"/>
                <w:sz w:val="24"/>
              </w:rPr>
              <w:t xml:space="preserve"> </w:t>
            </w:r>
            <w:r w:rsidRPr="00C42F68">
              <w:rPr>
                <w:rFonts w:ascii="Times New Roman" w:hAnsi="Times New Roman" w:cs="Times New Roman"/>
                <w:sz w:val="24"/>
              </w:rPr>
              <w:t>Indonesia</w:t>
            </w:r>
            <w:r w:rsidRPr="00C42F68">
              <w:rPr>
                <w:rFonts w:ascii="Times New Roman" w:hAnsi="Times New Roman" w:cs="Times New Roman"/>
                <w:spacing w:val="-4"/>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3698CDAD" w14:textId="4629FC8D"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116</w:t>
            </w:r>
          </w:p>
        </w:tc>
        <w:tc>
          <w:tcPr>
            <w:tcW w:w="3720" w:type="dxa"/>
          </w:tcPr>
          <w:p w14:paraId="1F17253D" w14:textId="19FA3604"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pacing w:val="-1"/>
                <w:sz w:val="24"/>
              </w:rPr>
              <w:t>Prima</w:t>
            </w:r>
            <w:r w:rsidRPr="00C42F68">
              <w:rPr>
                <w:rFonts w:ascii="Times New Roman" w:hAnsi="Times New Roman" w:cs="Times New Roman"/>
                <w:spacing w:val="-16"/>
                <w:sz w:val="24"/>
              </w:rPr>
              <w:t xml:space="preserve"> </w:t>
            </w:r>
            <w:r w:rsidRPr="00C42F68">
              <w:rPr>
                <w:rFonts w:ascii="Times New Roman" w:hAnsi="Times New Roman" w:cs="Times New Roman"/>
                <w:spacing w:val="-1"/>
                <w:sz w:val="24"/>
              </w:rPr>
              <w:t>Alloy</w:t>
            </w:r>
            <w:r w:rsidRPr="00C42F68">
              <w:rPr>
                <w:rFonts w:ascii="Times New Roman" w:hAnsi="Times New Roman" w:cs="Times New Roman"/>
                <w:spacing w:val="1"/>
                <w:sz w:val="24"/>
              </w:rPr>
              <w:t xml:space="preserve"> </w:t>
            </w:r>
            <w:r w:rsidRPr="00C42F68">
              <w:rPr>
                <w:rFonts w:ascii="Times New Roman" w:hAnsi="Times New Roman" w:cs="Times New Roman"/>
                <w:spacing w:val="-1"/>
                <w:sz w:val="24"/>
              </w:rPr>
              <w:t>Steel</w:t>
            </w:r>
            <w:r w:rsidRPr="00C42F68">
              <w:rPr>
                <w:rFonts w:ascii="Times New Roman" w:hAnsi="Times New Roman" w:cs="Times New Roman"/>
                <w:spacing w:val="1"/>
                <w:sz w:val="24"/>
              </w:rPr>
              <w:t xml:space="preserve"> </w:t>
            </w:r>
            <w:r w:rsidRPr="00C42F68">
              <w:rPr>
                <w:rFonts w:ascii="Times New Roman" w:hAnsi="Times New Roman" w:cs="Times New Roman"/>
                <w:sz w:val="24"/>
              </w:rPr>
              <w:t>Universal</w:t>
            </w:r>
            <w:r w:rsidRPr="00C42F68">
              <w:rPr>
                <w:rFonts w:ascii="Times New Roman" w:hAnsi="Times New Roman" w:cs="Times New Roman"/>
                <w:spacing w:val="-5"/>
                <w:sz w:val="24"/>
              </w:rPr>
              <w:t xml:space="preserve"> </w:t>
            </w:r>
            <w:proofErr w:type="spellStart"/>
            <w:r w:rsidRPr="00C42F68">
              <w:rPr>
                <w:rFonts w:ascii="Times New Roman" w:hAnsi="Times New Roman" w:cs="Times New Roman"/>
                <w:sz w:val="24"/>
              </w:rPr>
              <w:t>Tbk</w:t>
            </w:r>
            <w:proofErr w:type="spellEnd"/>
          </w:p>
        </w:tc>
      </w:tr>
      <w:tr w:rsidR="00C42F68" w14:paraId="37AA49E9" w14:textId="77777777" w:rsidTr="00C42F68">
        <w:trPr>
          <w:trHeight w:val="265"/>
        </w:trPr>
        <w:tc>
          <w:tcPr>
            <w:tcW w:w="554" w:type="dxa"/>
          </w:tcPr>
          <w:p w14:paraId="4E527AA8" w14:textId="52D3104B"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41</w:t>
            </w:r>
          </w:p>
        </w:tc>
        <w:tc>
          <w:tcPr>
            <w:tcW w:w="3781" w:type="dxa"/>
          </w:tcPr>
          <w:p w14:paraId="4D386276" w14:textId="539947F2"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Erajaya</w:t>
            </w:r>
            <w:proofErr w:type="spellEnd"/>
            <w:r w:rsidRPr="00C42F68">
              <w:rPr>
                <w:rFonts w:ascii="Times New Roman" w:hAnsi="Times New Roman" w:cs="Times New Roman"/>
                <w:spacing w:val="-3"/>
                <w:sz w:val="24"/>
              </w:rPr>
              <w:t xml:space="preserve"> </w:t>
            </w:r>
            <w:proofErr w:type="spellStart"/>
            <w:r w:rsidRPr="00C42F68">
              <w:rPr>
                <w:rFonts w:ascii="Times New Roman" w:hAnsi="Times New Roman" w:cs="Times New Roman"/>
                <w:sz w:val="24"/>
              </w:rPr>
              <w:t>Swasembada</w:t>
            </w:r>
            <w:proofErr w:type="spellEnd"/>
            <w:r w:rsidRPr="00C42F68">
              <w:rPr>
                <w:rFonts w:ascii="Times New Roman" w:hAnsi="Times New Roman" w:cs="Times New Roman"/>
                <w:spacing w:val="-6"/>
                <w:sz w:val="24"/>
              </w:rPr>
              <w:t xml:space="preserve"> </w:t>
            </w:r>
            <w:proofErr w:type="spellStart"/>
            <w:r w:rsidRPr="00C42F68">
              <w:rPr>
                <w:rFonts w:ascii="Times New Roman" w:hAnsi="Times New Roman" w:cs="Times New Roman"/>
                <w:sz w:val="24"/>
              </w:rPr>
              <w:t>Tbk</w:t>
            </w:r>
            <w:proofErr w:type="spellEnd"/>
          </w:p>
        </w:tc>
        <w:tc>
          <w:tcPr>
            <w:tcW w:w="656" w:type="dxa"/>
          </w:tcPr>
          <w:p w14:paraId="07262422" w14:textId="0AFC3255"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117</w:t>
            </w:r>
          </w:p>
        </w:tc>
        <w:tc>
          <w:tcPr>
            <w:tcW w:w="3720" w:type="dxa"/>
          </w:tcPr>
          <w:p w14:paraId="5D44E8F8" w14:textId="5B3E2BB3"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Red</w:t>
            </w:r>
            <w:r w:rsidRPr="00C42F68">
              <w:rPr>
                <w:rFonts w:ascii="Times New Roman" w:hAnsi="Times New Roman" w:cs="Times New Roman"/>
                <w:spacing w:val="-2"/>
                <w:sz w:val="24"/>
              </w:rPr>
              <w:t xml:space="preserve"> </w:t>
            </w:r>
            <w:r w:rsidRPr="00C42F68">
              <w:rPr>
                <w:rFonts w:ascii="Times New Roman" w:hAnsi="Times New Roman" w:cs="Times New Roman"/>
                <w:sz w:val="24"/>
              </w:rPr>
              <w:t>Planet</w:t>
            </w:r>
            <w:r w:rsidRPr="00C42F68">
              <w:rPr>
                <w:rFonts w:ascii="Times New Roman" w:hAnsi="Times New Roman" w:cs="Times New Roman"/>
                <w:spacing w:val="-1"/>
                <w:sz w:val="24"/>
              </w:rPr>
              <w:t xml:space="preserve"> </w:t>
            </w:r>
            <w:r w:rsidRPr="00C42F68">
              <w:rPr>
                <w:rFonts w:ascii="Times New Roman" w:hAnsi="Times New Roman" w:cs="Times New Roman"/>
                <w:sz w:val="24"/>
              </w:rPr>
              <w:t>Indonesia</w:t>
            </w:r>
            <w:r w:rsidRPr="00C42F68">
              <w:rPr>
                <w:rFonts w:ascii="Times New Roman" w:hAnsi="Times New Roman" w:cs="Times New Roman"/>
                <w:spacing w:val="-8"/>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1E7396AA" w14:textId="77777777" w:rsidTr="00C42F68">
        <w:trPr>
          <w:trHeight w:val="265"/>
        </w:trPr>
        <w:tc>
          <w:tcPr>
            <w:tcW w:w="554" w:type="dxa"/>
          </w:tcPr>
          <w:p w14:paraId="1AE244FE" w14:textId="7DC4D1C1"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lastRenderedPageBreak/>
              <w:t>42</w:t>
            </w:r>
          </w:p>
        </w:tc>
        <w:tc>
          <w:tcPr>
            <w:tcW w:w="3781" w:type="dxa"/>
          </w:tcPr>
          <w:p w14:paraId="757D737A" w14:textId="2C062EA5"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Sinar</w:t>
            </w:r>
            <w:proofErr w:type="spellEnd"/>
            <w:r w:rsidRPr="00C42F68">
              <w:rPr>
                <w:rFonts w:ascii="Times New Roman" w:hAnsi="Times New Roman" w:cs="Times New Roman"/>
                <w:spacing w:val="-3"/>
                <w:sz w:val="24"/>
              </w:rPr>
              <w:t xml:space="preserve"> </w:t>
            </w:r>
            <w:r w:rsidRPr="00C42F68">
              <w:rPr>
                <w:rFonts w:ascii="Times New Roman" w:hAnsi="Times New Roman" w:cs="Times New Roman"/>
                <w:sz w:val="24"/>
              </w:rPr>
              <w:t>Eka</w:t>
            </w:r>
            <w:r w:rsidRPr="00C42F68">
              <w:rPr>
                <w:rFonts w:ascii="Times New Roman" w:hAnsi="Times New Roman" w:cs="Times New Roman"/>
                <w:spacing w:val="-3"/>
                <w:sz w:val="24"/>
              </w:rPr>
              <w:t xml:space="preserve"> </w:t>
            </w:r>
            <w:proofErr w:type="spellStart"/>
            <w:r w:rsidRPr="00C42F68">
              <w:rPr>
                <w:rFonts w:ascii="Times New Roman" w:hAnsi="Times New Roman" w:cs="Times New Roman"/>
                <w:sz w:val="24"/>
              </w:rPr>
              <w:t>Selaras</w:t>
            </w:r>
            <w:proofErr w:type="spellEnd"/>
            <w:r w:rsidRPr="00C42F68">
              <w:rPr>
                <w:rFonts w:ascii="Times New Roman" w:hAnsi="Times New Roman" w:cs="Times New Roman"/>
                <w:spacing w:val="-4"/>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68C3F9CB" w14:textId="7B5CE9E4"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118</w:t>
            </w:r>
          </w:p>
        </w:tc>
        <w:tc>
          <w:tcPr>
            <w:tcW w:w="3720" w:type="dxa"/>
          </w:tcPr>
          <w:p w14:paraId="4152BEEE" w14:textId="4839C141"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Pioneerindo</w:t>
            </w:r>
            <w:proofErr w:type="spellEnd"/>
            <w:r w:rsidRPr="00C42F68">
              <w:rPr>
                <w:rFonts w:ascii="Times New Roman" w:hAnsi="Times New Roman" w:cs="Times New Roman"/>
                <w:spacing w:val="-2"/>
                <w:sz w:val="24"/>
              </w:rPr>
              <w:t xml:space="preserve"> </w:t>
            </w:r>
            <w:r w:rsidRPr="00C42F68">
              <w:rPr>
                <w:rFonts w:ascii="Times New Roman" w:hAnsi="Times New Roman" w:cs="Times New Roman"/>
                <w:sz w:val="24"/>
              </w:rPr>
              <w:t>Gourmet</w:t>
            </w:r>
            <w:r w:rsidRPr="00C42F68">
              <w:rPr>
                <w:rFonts w:ascii="Times New Roman" w:hAnsi="Times New Roman" w:cs="Times New Roman"/>
                <w:spacing w:val="-2"/>
                <w:sz w:val="24"/>
              </w:rPr>
              <w:t xml:space="preserve"> </w:t>
            </w:r>
            <w:proofErr w:type="spellStart"/>
            <w:r w:rsidRPr="00C42F68">
              <w:rPr>
                <w:rFonts w:ascii="Times New Roman" w:hAnsi="Times New Roman" w:cs="Times New Roman"/>
                <w:sz w:val="24"/>
              </w:rPr>
              <w:t>Internatio</w:t>
            </w:r>
            <w:proofErr w:type="spellEnd"/>
          </w:p>
        </w:tc>
      </w:tr>
      <w:tr w:rsidR="00C42F68" w14:paraId="1F22A9DB" w14:textId="77777777" w:rsidTr="00C42F68">
        <w:trPr>
          <w:trHeight w:val="276"/>
        </w:trPr>
        <w:tc>
          <w:tcPr>
            <w:tcW w:w="554" w:type="dxa"/>
          </w:tcPr>
          <w:p w14:paraId="5367C84E" w14:textId="24E5F410"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43</w:t>
            </w:r>
          </w:p>
        </w:tc>
        <w:tc>
          <w:tcPr>
            <w:tcW w:w="3781" w:type="dxa"/>
          </w:tcPr>
          <w:p w14:paraId="4F7C3C4A" w14:textId="7BFF77BE"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Eratex</w:t>
            </w:r>
            <w:proofErr w:type="spellEnd"/>
            <w:r w:rsidRPr="00C42F68">
              <w:rPr>
                <w:rFonts w:ascii="Times New Roman" w:hAnsi="Times New Roman" w:cs="Times New Roman"/>
                <w:spacing w:val="-1"/>
                <w:sz w:val="24"/>
              </w:rPr>
              <w:t xml:space="preserve"> </w:t>
            </w:r>
            <w:r w:rsidRPr="00C42F68">
              <w:rPr>
                <w:rFonts w:ascii="Times New Roman" w:hAnsi="Times New Roman" w:cs="Times New Roman"/>
                <w:sz w:val="24"/>
              </w:rPr>
              <w:t>Djaja</w:t>
            </w:r>
            <w:r w:rsidRPr="00C42F68">
              <w:rPr>
                <w:rFonts w:ascii="Times New Roman" w:hAnsi="Times New Roman" w:cs="Times New Roman"/>
                <w:spacing w:val="-6"/>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6C21C88F" w14:textId="6060C8AE"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119</w:t>
            </w:r>
          </w:p>
        </w:tc>
        <w:tc>
          <w:tcPr>
            <w:tcW w:w="3720" w:type="dxa"/>
          </w:tcPr>
          <w:p w14:paraId="67180271" w14:textId="1A785DB2"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Sarimelati</w:t>
            </w:r>
            <w:proofErr w:type="spellEnd"/>
            <w:r w:rsidRPr="00C42F68">
              <w:rPr>
                <w:rFonts w:ascii="Times New Roman" w:hAnsi="Times New Roman" w:cs="Times New Roman"/>
                <w:spacing w:val="-2"/>
                <w:sz w:val="24"/>
              </w:rPr>
              <w:t xml:space="preserve"> </w:t>
            </w:r>
            <w:proofErr w:type="spellStart"/>
            <w:r w:rsidRPr="00C42F68">
              <w:rPr>
                <w:rFonts w:ascii="Times New Roman" w:hAnsi="Times New Roman" w:cs="Times New Roman"/>
                <w:sz w:val="24"/>
              </w:rPr>
              <w:t>Kencana</w:t>
            </w:r>
            <w:proofErr w:type="spellEnd"/>
            <w:r w:rsidRPr="00C42F68">
              <w:rPr>
                <w:rFonts w:ascii="Times New Roman" w:hAnsi="Times New Roman" w:cs="Times New Roman"/>
                <w:spacing w:val="-7"/>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731E796E" w14:textId="77777777" w:rsidTr="00C42F68">
        <w:trPr>
          <w:trHeight w:val="265"/>
        </w:trPr>
        <w:tc>
          <w:tcPr>
            <w:tcW w:w="554" w:type="dxa"/>
          </w:tcPr>
          <w:p w14:paraId="0FDAF341" w14:textId="58DB5AF9"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44</w:t>
            </w:r>
          </w:p>
        </w:tc>
        <w:tc>
          <w:tcPr>
            <w:tcW w:w="3781" w:type="dxa"/>
          </w:tcPr>
          <w:p w14:paraId="5DB2BD08" w14:textId="4C330A85"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Esta</w:t>
            </w:r>
            <w:proofErr w:type="spellEnd"/>
            <w:r w:rsidRPr="00C42F68">
              <w:rPr>
                <w:rFonts w:ascii="Times New Roman" w:hAnsi="Times New Roman" w:cs="Times New Roman"/>
                <w:spacing w:val="-2"/>
                <w:sz w:val="24"/>
              </w:rPr>
              <w:t xml:space="preserve"> </w:t>
            </w:r>
            <w:r w:rsidRPr="00C42F68">
              <w:rPr>
                <w:rFonts w:ascii="Times New Roman" w:hAnsi="Times New Roman" w:cs="Times New Roman"/>
                <w:sz w:val="24"/>
              </w:rPr>
              <w:t>Multi</w:t>
            </w:r>
            <w:r w:rsidRPr="00C42F68">
              <w:rPr>
                <w:rFonts w:ascii="Times New Roman" w:hAnsi="Times New Roman" w:cs="Times New Roman"/>
                <w:spacing w:val="-1"/>
                <w:sz w:val="24"/>
              </w:rPr>
              <w:t xml:space="preserve"> </w:t>
            </w:r>
            <w:r w:rsidRPr="00C42F68">
              <w:rPr>
                <w:rFonts w:ascii="Times New Roman" w:hAnsi="Times New Roman" w:cs="Times New Roman"/>
                <w:sz w:val="24"/>
              </w:rPr>
              <w:t>Usaha</w:t>
            </w:r>
            <w:r w:rsidRPr="00C42F68">
              <w:rPr>
                <w:rFonts w:ascii="Times New Roman" w:hAnsi="Times New Roman" w:cs="Times New Roman"/>
                <w:spacing w:val="-8"/>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2D0AD37E" w14:textId="4C9ECC83"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120</w:t>
            </w:r>
          </w:p>
        </w:tc>
        <w:tc>
          <w:tcPr>
            <w:tcW w:w="3720" w:type="dxa"/>
          </w:tcPr>
          <w:p w14:paraId="13605EB8" w14:textId="62F7574D"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Tripar</w:t>
            </w:r>
            <w:proofErr w:type="spellEnd"/>
            <w:r w:rsidRPr="00C42F68">
              <w:rPr>
                <w:rFonts w:ascii="Times New Roman" w:hAnsi="Times New Roman" w:cs="Times New Roman"/>
                <w:spacing w:val="-4"/>
                <w:sz w:val="24"/>
              </w:rPr>
              <w:t xml:space="preserve"> </w:t>
            </w:r>
            <w:proofErr w:type="spellStart"/>
            <w:r w:rsidRPr="00C42F68">
              <w:rPr>
                <w:rFonts w:ascii="Times New Roman" w:hAnsi="Times New Roman" w:cs="Times New Roman"/>
                <w:sz w:val="24"/>
              </w:rPr>
              <w:t>Multivision</w:t>
            </w:r>
            <w:proofErr w:type="spellEnd"/>
            <w:r w:rsidRPr="00C42F68">
              <w:rPr>
                <w:rFonts w:ascii="Times New Roman" w:hAnsi="Times New Roman" w:cs="Times New Roman"/>
                <w:spacing w:val="-4"/>
                <w:sz w:val="24"/>
              </w:rPr>
              <w:t xml:space="preserve"> </w:t>
            </w:r>
            <w:r w:rsidRPr="00C42F68">
              <w:rPr>
                <w:rFonts w:ascii="Times New Roman" w:hAnsi="Times New Roman" w:cs="Times New Roman"/>
                <w:sz w:val="24"/>
              </w:rPr>
              <w:t>Plus</w:t>
            </w:r>
            <w:r w:rsidRPr="00C42F68">
              <w:rPr>
                <w:rFonts w:ascii="Times New Roman" w:hAnsi="Times New Roman" w:cs="Times New Roman"/>
                <w:spacing w:val="-8"/>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294BCB83" w14:textId="77777777" w:rsidTr="00C42F68">
        <w:trPr>
          <w:trHeight w:val="265"/>
        </w:trPr>
        <w:tc>
          <w:tcPr>
            <w:tcW w:w="554" w:type="dxa"/>
          </w:tcPr>
          <w:p w14:paraId="732560D3" w14:textId="4D9232EC"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45</w:t>
            </w:r>
          </w:p>
        </w:tc>
        <w:tc>
          <w:tcPr>
            <w:tcW w:w="3781" w:type="dxa"/>
          </w:tcPr>
          <w:p w14:paraId="7C008632" w14:textId="4910EFBD"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Ever</w:t>
            </w:r>
            <w:r w:rsidRPr="00C42F68">
              <w:rPr>
                <w:rFonts w:ascii="Times New Roman" w:hAnsi="Times New Roman" w:cs="Times New Roman"/>
                <w:spacing w:val="-6"/>
                <w:sz w:val="24"/>
              </w:rPr>
              <w:t xml:space="preserve"> </w:t>
            </w:r>
            <w:r w:rsidRPr="00C42F68">
              <w:rPr>
                <w:rFonts w:ascii="Times New Roman" w:hAnsi="Times New Roman" w:cs="Times New Roman"/>
                <w:sz w:val="24"/>
              </w:rPr>
              <w:t>Shine</w:t>
            </w:r>
            <w:r w:rsidRPr="00C42F68">
              <w:rPr>
                <w:rFonts w:ascii="Times New Roman" w:hAnsi="Times New Roman" w:cs="Times New Roman"/>
                <w:spacing w:val="-10"/>
                <w:sz w:val="24"/>
              </w:rPr>
              <w:t xml:space="preserve"> </w:t>
            </w:r>
            <w:proofErr w:type="spellStart"/>
            <w:r w:rsidRPr="00C42F68">
              <w:rPr>
                <w:rFonts w:ascii="Times New Roman" w:hAnsi="Times New Roman" w:cs="Times New Roman"/>
                <w:sz w:val="24"/>
              </w:rPr>
              <w:t>Tex</w:t>
            </w:r>
            <w:proofErr w:type="spellEnd"/>
            <w:r w:rsidRPr="00C42F68">
              <w:rPr>
                <w:rFonts w:ascii="Times New Roman" w:hAnsi="Times New Roman" w:cs="Times New Roman"/>
                <w:spacing w:val="-8"/>
                <w:sz w:val="24"/>
              </w:rPr>
              <w:t xml:space="preserve"> </w:t>
            </w:r>
            <w:proofErr w:type="spellStart"/>
            <w:r w:rsidRPr="00C42F68">
              <w:rPr>
                <w:rFonts w:ascii="Times New Roman" w:hAnsi="Times New Roman" w:cs="Times New Roman"/>
                <w:sz w:val="24"/>
              </w:rPr>
              <w:t>Tbk</w:t>
            </w:r>
            <w:proofErr w:type="spellEnd"/>
          </w:p>
        </w:tc>
        <w:tc>
          <w:tcPr>
            <w:tcW w:w="656" w:type="dxa"/>
          </w:tcPr>
          <w:p w14:paraId="3B291CA2" w14:textId="43C93547"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121</w:t>
            </w:r>
          </w:p>
        </w:tc>
        <w:tc>
          <w:tcPr>
            <w:tcW w:w="3720" w:type="dxa"/>
          </w:tcPr>
          <w:p w14:paraId="333C3F0E" w14:textId="3F7F5CB7"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Sari</w:t>
            </w:r>
            <w:r w:rsidRPr="00C42F68">
              <w:rPr>
                <w:rFonts w:ascii="Times New Roman" w:hAnsi="Times New Roman" w:cs="Times New Roman"/>
                <w:spacing w:val="-2"/>
                <w:sz w:val="24"/>
              </w:rPr>
              <w:t xml:space="preserve"> </w:t>
            </w:r>
            <w:proofErr w:type="spellStart"/>
            <w:r w:rsidRPr="00C42F68">
              <w:rPr>
                <w:rFonts w:ascii="Times New Roman" w:hAnsi="Times New Roman" w:cs="Times New Roman"/>
                <w:sz w:val="24"/>
              </w:rPr>
              <w:t>Kreasi</w:t>
            </w:r>
            <w:proofErr w:type="spellEnd"/>
            <w:r w:rsidRPr="00C42F68">
              <w:rPr>
                <w:rFonts w:ascii="Times New Roman" w:hAnsi="Times New Roman" w:cs="Times New Roman"/>
                <w:spacing w:val="-2"/>
                <w:sz w:val="24"/>
              </w:rPr>
              <w:t xml:space="preserve"> </w:t>
            </w:r>
            <w:r w:rsidRPr="00C42F68">
              <w:rPr>
                <w:rFonts w:ascii="Times New Roman" w:hAnsi="Times New Roman" w:cs="Times New Roman"/>
                <w:sz w:val="24"/>
              </w:rPr>
              <w:t>Boga</w:t>
            </w:r>
            <w:r w:rsidRPr="00C42F68">
              <w:rPr>
                <w:rFonts w:ascii="Times New Roman" w:hAnsi="Times New Roman" w:cs="Times New Roman"/>
                <w:spacing w:val="-7"/>
                <w:sz w:val="24"/>
              </w:rPr>
              <w:t xml:space="preserve"> </w:t>
            </w:r>
            <w:proofErr w:type="spellStart"/>
            <w:r w:rsidRPr="00C42F68">
              <w:rPr>
                <w:rFonts w:ascii="Times New Roman" w:hAnsi="Times New Roman" w:cs="Times New Roman"/>
                <w:sz w:val="24"/>
              </w:rPr>
              <w:t>Tbk</w:t>
            </w:r>
            <w:proofErr w:type="spellEnd"/>
          </w:p>
        </w:tc>
      </w:tr>
      <w:tr w:rsidR="00C42F68" w14:paraId="0E3AB96C" w14:textId="77777777" w:rsidTr="00C42F68">
        <w:trPr>
          <w:trHeight w:val="265"/>
        </w:trPr>
        <w:tc>
          <w:tcPr>
            <w:tcW w:w="554" w:type="dxa"/>
          </w:tcPr>
          <w:p w14:paraId="5BCB28BF" w14:textId="7612E79A"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46</w:t>
            </w:r>
          </w:p>
        </w:tc>
        <w:tc>
          <w:tcPr>
            <w:tcW w:w="3781" w:type="dxa"/>
          </w:tcPr>
          <w:p w14:paraId="1BE6FE28" w14:textId="50C811BF"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Fast</w:t>
            </w:r>
            <w:r w:rsidRPr="00C42F68">
              <w:rPr>
                <w:rFonts w:ascii="Times New Roman" w:hAnsi="Times New Roman" w:cs="Times New Roman"/>
                <w:spacing w:val="-3"/>
                <w:sz w:val="24"/>
              </w:rPr>
              <w:t xml:space="preserve"> </w:t>
            </w:r>
            <w:r w:rsidRPr="00C42F68">
              <w:rPr>
                <w:rFonts w:ascii="Times New Roman" w:hAnsi="Times New Roman" w:cs="Times New Roman"/>
                <w:sz w:val="24"/>
              </w:rPr>
              <w:t>Food</w:t>
            </w:r>
            <w:r w:rsidRPr="00C42F68">
              <w:rPr>
                <w:rFonts w:ascii="Times New Roman" w:hAnsi="Times New Roman" w:cs="Times New Roman"/>
                <w:spacing w:val="-1"/>
                <w:sz w:val="24"/>
              </w:rPr>
              <w:t xml:space="preserve"> </w:t>
            </w:r>
            <w:r w:rsidRPr="00C42F68">
              <w:rPr>
                <w:rFonts w:ascii="Times New Roman" w:hAnsi="Times New Roman" w:cs="Times New Roman"/>
                <w:sz w:val="24"/>
              </w:rPr>
              <w:t>Indonesia</w:t>
            </w:r>
            <w:r w:rsidRPr="00C42F68">
              <w:rPr>
                <w:rFonts w:ascii="Times New Roman" w:hAnsi="Times New Roman" w:cs="Times New Roman"/>
                <w:spacing w:val="-7"/>
                <w:sz w:val="24"/>
              </w:rPr>
              <w:t xml:space="preserve"> </w:t>
            </w:r>
            <w:proofErr w:type="spellStart"/>
            <w:r w:rsidRPr="00C42F68">
              <w:rPr>
                <w:rFonts w:ascii="Times New Roman" w:hAnsi="Times New Roman" w:cs="Times New Roman"/>
                <w:sz w:val="24"/>
              </w:rPr>
              <w:t>Tbk</w:t>
            </w:r>
            <w:proofErr w:type="spellEnd"/>
          </w:p>
        </w:tc>
        <w:tc>
          <w:tcPr>
            <w:tcW w:w="656" w:type="dxa"/>
          </w:tcPr>
          <w:p w14:paraId="07B1050C" w14:textId="7206AD82"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122</w:t>
            </w:r>
          </w:p>
        </w:tc>
        <w:tc>
          <w:tcPr>
            <w:tcW w:w="3720" w:type="dxa"/>
          </w:tcPr>
          <w:p w14:paraId="2D1B5FE6" w14:textId="4C209FF4"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Ramayana</w:t>
            </w:r>
            <w:r w:rsidRPr="00C42F68">
              <w:rPr>
                <w:rFonts w:ascii="Times New Roman" w:hAnsi="Times New Roman" w:cs="Times New Roman"/>
                <w:spacing w:val="-3"/>
                <w:sz w:val="24"/>
              </w:rPr>
              <w:t xml:space="preserve"> </w:t>
            </w:r>
            <w:r w:rsidRPr="00C42F68">
              <w:rPr>
                <w:rFonts w:ascii="Times New Roman" w:hAnsi="Times New Roman" w:cs="Times New Roman"/>
                <w:sz w:val="24"/>
              </w:rPr>
              <w:t>Lestari</w:t>
            </w:r>
            <w:r w:rsidRPr="00C42F68">
              <w:rPr>
                <w:rFonts w:ascii="Times New Roman" w:hAnsi="Times New Roman" w:cs="Times New Roman"/>
                <w:spacing w:val="-2"/>
                <w:sz w:val="24"/>
              </w:rPr>
              <w:t xml:space="preserve"> </w:t>
            </w:r>
            <w:r w:rsidRPr="00C42F68">
              <w:rPr>
                <w:rFonts w:ascii="Times New Roman" w:hAnsi="Times New Roman" w:cs="Times New Roman"/>
                <w:sz w:val="24"/>
              </w:rPr>
              <w:t>Sentosa</w:t>
            </w:r>
            <w:r w:rsidRPr="00C42F68">
              <w:rPr>
                <w:rFonts w:ascii="Times New Roman" w:hAnsi="Times New Roman" w:cs="Times New Roman"/>
                <w:spacing w:val="-7"/>
                <w:sz w:val="24"/>
              </w:rPr>
              <w:t xml:space="preserve"> </w:t>
            </w:r>
            <w:proofErr w:type="spellStart"/>
            <w:r w:rsidRPr="00C42F68">
              <w:rPr>
                <w:rFonts w:ascii="Times New Roman" w:hAnsi="Times New Roman" w:cs="Times New Roman"/>
                <w:sz w:val="24"/>
              </w:rPr>
              <w:t>Tbk</w:t>
            </w:r>
            <w:proofErr w:type="spellEnd"/>
          </w:p>
        </w:tc>
      </w:tr>
      <w:tr w:rsidR="00C42F68" w14:paraId="5DEB1614" w14:textId="77777777" w:rsidTr="00C42F68">
        <w:trPr>
          <w:trHeight w:val="265"/>
        </w:trPr>
        <w:tc>
          <w:tcPr>
            <w:tcW w:w="554" w:type="dxa"/>
          </w:tcPr>
          <w:p w14:paraId="7DE826EB" w14:textId="4C16CD24"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47</w:t>
            </w:r>
          </w:p>
        </w:tc>
        <w:tc>
          <w:tcPr>
            <w:tcW w:w="3781" w:type="dxa"/>
          </w:tcPr>
          <w:p w14:paraId="4E29F889" w14:textId="2EB447FB"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MD</w:t>
            </w:r>
            <w:r w:rsidRPr="00C42F68">
              <w:rPr>
                <w:rFonts w:ascii="Times New Roman" w:hAnsi="Times New Roman" w:cs="Times New Roman"/>
                <w:spacing w:val="-3"/>
                <w:sz w:val="24"/>
              </w:rPr>
              <w:t xml:space="preserve"> </w:t>
            </w:r>
            <w:r w:rsidRPr="00C42F68">
              <w:rPr>
                <w:rFonts w:ascii="Times New Roman" w:hAnsi="Times New Roman" w:cs="Times New Roman"/>
                <w:sz w:val="24"/>
              </w:rPr>
              <w:t>Pictures</w:t>
            </w:r>
            <w:r w:rsidRPr="00C42F68">
              <w:rPr>
                <w:rFonts w:ascii="Times New Roman" w:hAnsi="Times New Roman" w:cs="Times New Roman"/>
                <w:spacing w:val="-6"/>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3B3080A7" w14:textId="35296731"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123</w:t>
            </w:r>
          </w:p>
        </w:tc>
        <w:tc>
          <w:tcPr>
            <w:tcW w:w="3720" w:type="dxa"/>
          </w:tcPr>
          <w:p w14:paraId="4EC45B30" w14:textId="16A78444"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Ricky</w:t>
            </w:r>
            <w:r w:rsidRPr="00C42F68">
              <w:rPr>
                <w:rFonts w:ascii="Times New Roman" w:hAnsi="Times New Roman" w:cs="Times New Roman"/>
                <w:spacing w:val="-2"/>
                <w:sz w:val="24"/>
              </w:rPr>
              <w:t xml:space="preserve"> </w:t>
            </w:r>
            <w:r w:rsidRPr="00C42F68">
              <w:rPr>
                <w:rFonts w:ascii="Times New Roman" w:hAnsi="Times New Roman" w:cs="Times New Roman"/>
                <w:sz w:val="24"/>
              </w:rPr>
              <w:t>Putra</w:t>
            </w:r>
            <w:r w:rsidRPr="00C42F68">
              <w:rPr>
                <w:rFonts w:ascii="Times New Roman" w:hAnsi="Times New Roman" w:cs="Times New Roman"/>
                <w:spacing w:val="-4"/>
                <w:sz w:val="24"/>
              </w:rPr>
              <w:t xml:space="preserve"> </w:t>
            </w:r>
            <w:proofErr w:type="spellStart"/>
            <w:r w:rsidRPr="00C42F68">
              <w:rPr>
                <w:rFonts w:ascii="Times New Roman" w:hAnsi="Times New Roman" w:cs="Times New Roman"/>
                <w:sz w:val="24"/>
              </w:rPr>
              <w:t>Globalindo</w:t>
            </w:r>
            <w:proofErr w:type="spellEnd"/>
            <w:r w:rsidRPr="00C42F68">
              <w:rPr>
                <w:rFonts w:ascii="Times New Roman" w:hAnsi="Times New Roman" w:cs="Times New Roman"/>
                <w:spacing w:val="-6"/>
                <w:sz w:val="24"/>
              </w:rPr>
              <w:t xml:space="preserve"> </w:t>
            </w:r>
            <w:proofErr w:type="spellStart"/>
            <w:r w:rsidRPr="00C42F68">
              <w:rPr>
                <w:rFonts w:ascii="Times New Roman" w:hAnsi="Times New Roman" w:cs="Times New Roman"/>
                <w:sz w:val="24"/>
              </w:rPr>
              <w:t>Tbk</w:t>
            </w:r>
            <w:proofErr w:type="spellEnd"/>
          </w:p>
        </w:tc>
      </w:tr>
      <w:tr w:rsidR="00C42F68" w14:paraId="0432C9FA" w14:textId="77777777" w:rsidTr="00C42F68">
        <w:trPr>
          <w:trHeight w:val="276"/>
        </w:trPr>
        <w:tc>
          <w:tcPr>
            <w:tcW w:w="554" w:type="dxa"/>
          </w:tcPr>
          <w:p w14:paraId="1EBAEEB6" w14:textId="48F25CFF"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48</w:t>
            </w:r>
          </w:p>
        </w:tc>
        <w:tc>
          <w:tcPr>
            <w:tcW w:w="3781" w:type="dxa"/>
          </w:tcPr>
          <w:p w14:paraId="04646FBF" w14:textId="69FCFD95"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Hotel</w:t>
            </w:r>
            <w:r w:rsidRPr="00C42F68">
              <w:rPr>
                <w:rFonts w:ascii="Times New Roman" w:hAnsi="Times New Roman" w:cs="Times New Roman"/>
                <w:spacing w:val="-2"/>
                <w:sz w:val="24"/>
              </w:rPr>
              <w:t xml:space="preserve"> </w:t>
            </w:r>
            <w:proofErr w:type="spellStart"/>
            <w:r w:rsidRPr="00C42F68">
              <w:rPr>
                <w:rFonts w:ascii="Times New Roman" w:hAnsi="Times New Roman" w:cs="Times New Roman"/>
                <w:sz w:val="24"/>
              </w:rPr>
              <w:t>Fitra</w:t>
            </w:r>
            <w:proofErr w:type="spellEnd"/>
            <w:r w:rsidRPr="00C42F68">
              <w:rPr>
                <w:rFonts w:ascii="Times New Roman" w:hAnsi="Times New Roman" w:cs="Times New Roman"/>
                <w:spacing w:val="-4"/>
                <w:sz w:val="24"/>
              </w:rPr>
              <w:t xml:space="preserve"> </w:t>
            </w:r>
            <w:r w:rsidRPr="00C42F68">
              <w:rPr>
                <w:rFonts w:ascii="Times New Roman" w:hAnsi="Times New Roman" w:cs="Times New Roman"/>
                <w:sz w:val="24"/>
              </w:rPr>
              <w:t>International</w:t>
            </w:r>
            <w:r w:rsidRPr="00C42F68">
              <w:rPr>
                <w:rFonts w:ascii="Times New Roman" w:hAnsi="Times New Roman" w:cs="Times New Roman"/>
                <w:spacing w:val="-4"/>
                <w:sz w:val="24"/>
              </w:rPr>
              <w:t xml:space="preserve"> </w:t>
            </w:r>
            <w:proofErr w:type="spellStart"/>
            <w:r w:rsidRPr="00C42F68">
              <w:rPr>
                <w:rFonts w:ascii="Times New Roman" w:hAnsi="Times New Roman" w:cs="Times New Roman"/>
                <w:sz w:val="24"/>
              </w:rPr>
              <w:t>Tbk</w:t>
            </w:r>
            <w:proofErr w:type="spellEnd"/>
          </w:p>
        </w:tc>
        <w:tc>
          <w:tcPr>
            <w:tcW w:w="656" w:type="dxa"/>
          </w:tcPr>
          <w:p w14:paraId="1C1FABA2" w14:textId="76DB5729"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124</w:t>
            </w:r>
          </w:p>
        </w:tc>
        <w:tc>
          <w:tcPr>
            <w:tcW w:w="3720" w:type="dxa"/>
          </w:tcPr>
          <w:p w14:paraId="06083701" w14:textId="7109C6DE"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pacing w:val="-1"/>
                <w:sz w:val="24"/>
              </w:rPr>
              <w:t>Sejahtera Bintang</w:t>
            </w:r>
            <w:r w:rsidRPr="00C42F68">
              <w:rPr>
                <w:rFonts w:ascii="Times New Roman" w:hAnsi="Times New Roman" w:cs="Times New Roman"/>
                <w:spacing w:val="-14"/>
                <w:sz w:val="24"/>
              </w:rPr>
              <w:t xml:space="preserve"> </w:t>
            </w:r>
            <w:r w:rsidRPr="00C42F68">
              <w:rPr>
                <w:rFonts w:ascii="Times New Roman" w:hAnsi="Times New Roman" w:cs="Times New Roman"/>
                <w:spacing w:val="-1"/>
                <w:sz w:val="24"/>
              </w:rPr>
              <w:t xml:space="preserve">Abadi </w:t>
            </w:r>
            <w:proofErr w:type="spellStart"/>
            <w:r w:rsidRPr="00C42F68">
              <w:rPr>
                <w:rFonts w:ascii="Times New Roman" w:hAnsi="Times New Roman" w:cs="Times New Roman"/>
                <w:spacing w:val="-1"/>
                <w:sz w:val="24"/>
              </w:rPr>
              <w:t>Textil</w:t>
            </w:r>
            <w:proofErr w:type="spellEnd"/>
          </w:p>
        </w:tc>
      </w:tr>
      <w:tr w:rsidR="00C42F68" w14:paraId="53EEFE9D" w14:textId="77777777" w:rsidTr="00C42F68">
        <w:trPr>
          <w:trHeight w:val="265"/>
        </w:trPr>
        <w:tc>
          <w:tcPr>
            <w:tcW w:w="554" w:type="dxa"/>
          </w:tcPr>
          <w:p w14:paraId="2B7B4088" w14:textId="073CF192"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49</w:t>
            </w:r>
          </w:p>
        </w:tc>
        <w:tc>
          <w:tcPr>
            <w:tcW w:w="3781" w:type="dxa"/>
          </w:tcPr>
          <w:p w14:paraId="32676A8A" w14:textId="12AB4AEF"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Fortune</w:t>
            </w:r>
            <w:r w:rsidRPr="00C42F68">
              <w:rPr>
                <w:rFonts w:ascii="Times New Roman" w:hAnsi="Times New Roman" w:cs="Times New Roman"/>
                <w:spacing w:val="-4"/>
                <w:sz w:val="24"/>
              </w:rPr>
              <w:t xml:space="preserve"> </w:t>
            </w:r>
            <w:r w:rsidRPr="00C42F68">
              <w:rPr>
                <w:rFonts w:ascii="Times New Roman" w:hAnsi="Times New Roman" w:cs="Times New Roman"/>
                <w:sz w:val="24"/>
              </w:rPr>
              <w:t>Indonesia</w:t>
            </w:r>
            <w:r w:rsidRPr="00C42F68">
              <w:rPr>
                <w:rFonts w:ascii="Times New Roman" w:hAnsi="Times New Roman" w:cs="Times New Roman"/>
                <w:spacing w:val="-7"/>
                <w:sz w:val="24"/>
              </w:rPr>
              <w:t xml:space="preserve"> </w:t>
            </w:r>
            <w:proofErr w:type="spellStart"/>
            <w:r w:rsidRPr="00C42F68">
              <w:rPr>
                <w:rFonts w:ascii="Times New Roman" w:hAnsi="Times New Roman" w:cs="Times New Roman"/>
                <w:sz w:val="24"/>
              </w:rPr>
              <w:t>Tbk</w:t>
            </w:r>
            <w:proofErr w:type="spellEnd"/>
          </w:p>
        </w:tc>
        <w:tc>
          <w:tcPr>
            <w:tcW w:w="656" w:type="dxa"/>
          </w:tcPr>
          <w:p w14:paraId="446EEE66" w14:textId="0297D359"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125</w:t>
            </w:r>
          </w:p>
        </w:tc>
        <w:tc>
          <w:tcPr>
            <w:tcW w:w="3720" w:type="dxa"/>
          </w:tcPr>
          <w:p w14:paraId="6EBC96B8" w14:textId="5E34E3E6"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Surya</w:t>
            </w:r>
            <w:r w:rsidRPr="00C42F68">
              <w:rPr>
                <w:rFonts w:ascii="Times New Roman" w:hAnsi="Times New Roman" w:cs="Times New Roman"/>
                <w:spacing w:val="-3"/>
                <w:sz w:val="24"/>
              </w:rPr>
              <w:t xml:space="preserve"> </w:t>
            </w:r>
            <w:r w:rsidRPr="00C42F68">
              <w:rPr>
                <w:rFonts w:ascii="Times New Roman" w:hAnsi="Times New Roman" w:cs="Times New Roman"/>
                <w:sz w:val="24"/>
              </w:rPr>
              <w:t>Citra</w:t>
            </w:r>
            <w:r w:rsidRPr="00C42F68">
              <w:rPr>
                <w:rFonts w:ascii="Times New Roman" w:hAnsi="Times New Roman" w:cs="Times New Roman"/>
                <w:spacing w:val="-2"/>
                <w:sz w:val="24"/>
              </w:rPr>
              <w:t xml:space="preserve"> </w:t>
            </w:r>
            <w:r w:rsidRPr="00C42F68">
              <w:rPr>
                <w:rFonts w:ascii="Times New Roman" w:hAnsi="Times New Roman" w:cs="Times New Roman"/>
                <w:sz w:val="24"/>
              </w:rPr>
              <w:t>Media</w:t>
            </w:r>
            <w:r w:rsidRPr="00C42F68">
              <w:rPr>
                <w:rFonts w:ascii="Times New Roman" w:hAnsi="Times New Roman" w:cs="Times New Roman"/>
                <w:spacing w:val="-7"/>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38B81980" w14:textId="77777777" w:rsidTr="00C42F68">
        <w:trPr>
          <w:trHeight w:val="265"/>
        </w:trPr>
        <w:tc>
          <w:tcPr>
            <w:tcW w:w="554" w:type="dxa"/>
          </w:tcPr>
          <w:p w14:paraId="12AAAAEC" w14:textId="621C149A"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50</w:t>
            </w:r>
          </w:p>
        </w:tc>
        <w:tc>
          <w:tcPr>
            <w:tcW w:w="3781" w:type="dxa"/>
          </w:tcPr>
          <w:p w14:paraId="386BEA10" w14:textId="7E54D9BC"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Lini</w:t>
            </w:r>
            <w:proofErr w:type="spellEnd"/>
            <w:r w:rsidRPr="00C42F68">
              <w:rPr>
                <w:rFonts w:ascii="Times New Roman" w:hAnsi="Times New Roman" w:cs="Times New Roman"/>
                <w:spacing w:val="-2"/>
                <w:sz w:val="24"/>
              </w:rPr>
              <w:t xml:space="preserve"> </w:t>
            </w:r>
            <w:proofErr w:type="spellStart"/>
            <w:r w:rsidRPr="00C42F68">
              <w:rPr>
                <w:rFonts w:ascii="Times New Roman" w:hAnsi="Times New Roman" w:cs="Times New Roman"/>
                <w:sz w:val="24"/>
              </w:rPr>
              <w:t>Imaji</w:t>
            </w:r>
            <w:proofErr w:type="spellEnd"/>
            <w:r w:rsidRPr="00C42F68">
              <w:rPr>
                <w:rFonts w:ascii="Times New Roman" w:hAnsi="Times New Roman" w:cs="Times New Roman"/>
                <w:spacing w:val="-2"/>
                <w:sz w:val="24"/>
              </w:rPr>
              <w:t xml:space="preserve"> </w:t>
            </w:r>
            <w:proofErr w:type="spellStart"/>
            <w:r w:rsidRPr="00C42F68">
              <w:rPr>
                <w:rFonts w:ascii="Times New Roman" w:hAnsi="Times New Roman" w:cs="Times New Roman"/>
                <w:sz w:val="24"/>
              </w:rPr>
              <w:t>Kreasi</w:t>
            </w:r>
            <w:proofErr w:type="spellEnd"/>
            <w:r w:rsidRPr="00C42F68">
              <w:rPr>
                <w:rFonts w:ascii="Times New Roman" w:hAnsi="Times New Roman" w:cs="Times New Roman"/>
                <w:spacing w:val="-2"/>
                <w:sz w:val="24"/>
              </w:rPr>
              <w:t xml:space="preserve"> </w:t>
            </w:r>
            <w:proofErr w:type="spellStart"/>
            <w:r w:rsidRPr="00C42F68">
              <w:rPr>
                <w:rFonts w:ascii="Times New Roman" w:hAnsi="Times New Roman" w:cs="Times New Roman"/>
                <w:sz w:val="24"/>
              </w:rPr>
              <w:t>Ekosistem</w:t>
            </w:r>
            <w:proofErr w:type="spellEnd"/>
            <w:r w:rsidRPr="00C42F68">
              <w:rPr>
                <w:rFonts w:ascii="Times New Roman" w:hAnsi="Times New Roman" w:cs="Times New Roman"/>
                <w:spacing w:val="-6"/>
                <w:sz w:val="24"/>
              </w:rPr>
              <w:t xml:space="preserve"> </w:t>
            </w:r>
            <w:proofErr w:type="spellStart"/>
            <w:r w:rsidRPr="00C42F68">
              <w:rPr>
                <w:rFonts w:ascii="Times New Roman" w:hAnsi="Times New Roman" w:cs="Times New Roman"/>
                <w:sz w:val="24"/>
              </w:rPr>
              <w:t>Tbk</w:t>
            </w:r>
            <w:proofErr w:type="spellEnd"/>
          </w:p>
        </w:tc>
        <w:tc>
          <w:tcPr>
            <w:tcW w:w="656" w:type="dxa"/>
          </w:tcPr>
          <w:p w14:paraId="1EFF48D9" w14:textId="522854F8"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126</w:t>
            </w:r>
          </w:p>
        </w:tc>
        <w:tc>
          <w:tcPr>
            <w:tcW w:w="3720" w:type="dxa"/>
          </w:tcPr>
          <w:p w14:paraId="429A68ED" w14:textId="5E2DB9F7"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Selaras</w:t>
            </w:r>
            <w:proofErr w:type="spellEnd"/>
            <w:r w:rsidRPr="00C42F68">
              <w:rPr>
                <w:rFonts w:ascii="Times New Roman" w:hAnsi="Times New Roman" w:cs="Times New Roman"/>
                <w:spacing w:val="-4"/>
                <w:sz w:val="24"/>
              </w:rPr>
              <w:t xml:space="preserve"> </w:t>
            </w:r>
            <w:r w:rsidRPr="00C42F68">
              <w:rPr>
                <w:rFonts w:ascii="Times New Roman" w:hAnsi="Times New Roman" w:cs="Times New Roman"/>
                <w:sz w:val="24"/>
              </w:rPr>
              <w:t>Citra</w:t>
            </w:r>
            <w:r w:rsidRPr="00C42F68">
              <w:rPr>
                <w:rFonts w:ascii="Times New Roman" w:hAnsi="Times New Roman" w:cs="Times New Roman"/>
                <w:spacing w:val="-4"/>
                <w:sz w:val="24"/>
              </w:rPr>
              <w:t xml:space="preserve"> </w:t>
            </w:r>
            <w:r w:rsidRPr="00C42F68">
              <w:rPr>
                <w:rFonts w:ascii="Times New Roman" w:hAnsi="Times New Roman" w:cs="Times New Roman"/>
                <w:sz w:val="24"/>
              </w:rPr>
              <w:t>Nusantara</w:t>
            </w:r>
            <w:r w:rsidRPr="00C42F68">
              <w:rPr>
                <w:rFonts w:ascii="Times New Roman" w:hAnsi="Times New Roman" w:cs="Times New Roman"/>
                <w:spacing w:val="-3"/>
                <w:sz w:val="24"/>
              </w:rPr>
              <w:t xml:space="preserve"> </w:t>
            </w:r>
            <w:proofErr w:type="spellStart"/>
            <w:r w:rsidRPr="00C42F68">
              <w:rPr>
                <w:rFonts w:ascii="Times New Roman" w:hAnsi="Times New Roman" w:cs="Times New Roman"/>
                <w:sz w:val="24"/>
              </w:rPr>
              <w:t>Perkas</w:t>
            </w:r>
            <w:proofErr w:type="spellEnd"/>
          </w:p>
        </w:tc>
      </w:tr>
      <w:tr w:rsidR="00C42F68" w14:paraId="6283F1B9" w14:textId="77777777" w:rsidTr="00C42F68">
        <w:trPr>
          <w:trHeight w:val="265"/>
        </w:trPr>
        <w:tc>
          <w:tcPr>
            <w:tcW w:w="554" w:type="dxa"/>
          </w:tcPr>
          <w:p w14:paraId="09B70F55" w14:textId="21F5C9C2"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51</w:t>
            </w:r>
          </w:p>
        </w:tc>
        <w:tc>
          <w:tcPr>
            <w:tcW w:w="3781" w:type="dxa"/>
          </w:tcPr>
          <w:p w14:paraId="4ED3DC76" w14:textId="46CD1857"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Goodyear</w:t>
            </w:r>
            <w:r w:rsidRPr="00C42F68">
              <w:rPr>
                <w:rFonts w:ascii="Times New Roman" w:hAnsi="Times New Roman" w:cs="Times New Roman"/>
                <w:spacing w:val="-3"/>
                <w:sz w:val="24"/>
              </w:rPr>
              <w:t xml:space="preserve"> </w:t>
            </w:r>
            <w:r w:rsidRPr="00C42F68">
              <w:rPr>
                <w:rFonts w:ascii="Times New Roman" w:hAnsi="Times New Roman" w:cs="Times New Roman"/>
                <w:sz w:val="24"/>
              </w:rPr>
              <w:t>Indonesia</w:t>
            </w:r>
            <w:r w:rsidRPr="00C42F68">
              <w:rPr>
                <w:rFonts w:ascii="Times New Roman" w:hAnsi="Times New Roman" w:cs="Times New Roman"/>
                <w:spacing w:val="-10"/>
                <w:sz w:val="24"/>
              </w:rPr>
              <w:t xml:space="preserve"> </w:t>
            </w:r>
            <w:proofErr w:type="spellStart"/>
            <w:r w:rsidRPr="00C42F68">
              <w:rPr>
                <w:rFonts w:ascii="Times New Roman" w:hAnsi="Times New Roman" w:cs="Times New Roman"/>
                <w:sz w:val="24"/>
              </w:rPr>
              <w:t>Tbk</w:t>
            </w:r>
            <w:proofErr w:type="spellEnd"/>
          </w:p>
        </w:tc>
        <w:tc>
          <w:tcPr>
            <w:tcW w:w="656" w:type="dxa"/>
          </w:tcPr>
          <w:p w14:paraId="30BD77A1" w14:textId="37A9170C"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127</w:t>
            </w:r>
          </w:p>
        </w:tc>
        <w:tc>
          <w:tcPr>
            <w:tcW w:w="3720" w:type="dxa"/>
          </w:tcPr>
          <w:p w14:paraId="6FA33061" w14:textId="4FF9857D"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Hotel</w:t>
            </w:r>
            <w:r w:rsidRPr="00C42F68">
              <w:rPr>
                <w:rFonts w:ascii="Times New Roman" w:hAnsi="Times New Roman" w:cs="Times New Roman"/>
                <w:spacing w:val="-2"/>
                <w:sz w:val="24"/>
              </w:rPr>
              <w:t xml:space="preserve"> </w:t>
            </w:r>
            <w:proofErr w:type="spellStart"/>
            <w:r w:rsidRPr="00C42F68">
              <w:rPr>
                <w:rFonts w:ascii="Times New Roman" w:hAnsi="Times New Roman" w:cs="Times New Roman"/>
                <w:sz w:val="24"/>
              </w:rPr>
              <w:t>Sahid</w:t>
            </w:r>
            <w:proofErr w:type="spellEnd"/>
            <w:r w:rsidRPr="00C42F68">
              <w:rPr>
                <w:rFonts w:ascii="Times New Roman" w:hAnsi="Times New Roman" w:cs="Times New Roman"/>
                <w:spacing w:val="-2"/>
                <w:sz w:val="24"/>
              </w:rPr>
              <w:t xml:space="preserve"> </w:t>
            </w:r>
            <w:r w:rsidRPr="00C42F68">
              <w:rPr>
                <w:rFonts w:ascii="Times New Roman" w:hAnsi="Times New Roman" w:cs="Times New Roman"/>
                <w:sz w:val="24"/>
              </w:rPr>
              <w:t>Jaya</w:t>
            </w:r>
            <w:r w:rsidRPr="00C42F68">
              <w:rPr>
                <w:rFonts w:ascii="Times New Roman" w:hAnsi="Times New Roman" w:cs="Times New Roman"/>
                <w:spacing w:val="-3"/>
                <w:sz w:val="24"/>
              </w:rPr>
              <w:t xml:space="preserve"> </w:t>
            </w:r>
            <w:r w:rsidRPr="00C42F68">
              <w:rPr>
                <w:rFonts w:ascii="Times New Roman" w:hAnsi="Times New Roman" w:cs="Times New Roman"/>
                <w:sz w:val="24"/>
              </w:rPr>
              <w:t>International</w:t>
            </w:r>
          </w:p>
        </w:tc>
      </w:tr>
      <w:tr w:rsidR="00C42F68" w14:paraId="73EEC72F" w14:textId="77777777" w:rsidTr="00C42F68">
        <w:trPr>
          <w:trHeight w:val="265"/>
        </w:trPr>
        <w:tc>
          <w:tcPr>
            <w:tcW w:w="554" w:type="dxa"/>
          </w:tcPr>
          <w:p w14:paraId="7ADD230A" w14:textId="663D4F16"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52</w:t>
            </w:r>
          </w:p>
        </w:tc>
        <w:tc>
          <w:tcPr>
            <w:tcW w:w="3781" w:type="dxa"/>
          </w:tcPr>
          <w:p w14:paraId="109638DD" w14:textId="552E394D"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Gema</w:t>
            </w:r>
            <w:proofErr w:type="spellEnd"/>
            <w:r w:rsidRPr="00C42F68">
              <w:rPr>
                <w:rFonts w:ascii="Times New Roman" w:hAnsi="Times New Roman" w:cs="Times New Roman"/>
                <w:spacing w:val="-3"/>
                <w:sz w:val="24"/>
              </w:rPr>
              <w:t xml:space="preserve"> </w:t>
            </w:r>
            <w:proofErr w:type="spellStart"/>
            <w:r w:rsidRPr="00C42F68">
              <w:rPr>
                <w:rFonts w:ascii="Times New Roman" w:hAnsi="Times New Roman" w:cs="Times New Roman"/>
                <w:sz w:val="24"/>
              </w:rPr>
              <w:t>Grahasarana</w:t>
            </w:r>
            <w:proofErr w:type="spellEnd"/>
            <w:r w:rsidRPr="00C42F68">
              <w:rPr>
                <w:rFonts w:ascii="Times New Roman" w:hAnsi="Times New Roman" w:cs="Times New Roman"/>
                <w:spacing w:val="-6"/>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6E101E12" w14:textId="1C2A9D71"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128</w:t>
            </w:r>
          </w:p>
        </w:tc>
        <w:tc>
          <w:tcPr>
            <w:tcW w:w="3720" w:type="dxa"/>
          </w:tcPr>
          <w:p w14:paraId="7B5E83AF" w14:textId="1296DCFA"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Gaya</w:t>
            </w:r>
            <w:r w:rsidRPr="00C42F68">
              <w:rPr>
                <w:rFonts w:ascii="Times New Roman" w:hAnsi="Times New Roman" w:cs="Times New Roman"/>
                <w:spacing w:val="-15"/>
                <w:sz w:val="24"/>
              </w:rPr>
              <w:t xml:space="preserve"> </w:t>
            </w:r>
            <w:r w:rsidRPr="00C42F68">
              <w:rPr>
                <w:rFonts w:ascii="Times New Roman" w:hAnsi="Times New Roman" w:cs="Times New Roman"/>
                <w:sz w:val="24"/>
              </w:rPr>
              <w:t>Abadi</w:t>
            </w:r>
            <w:r w:rsidRPr="00C42F68">
              <w:rPr>
                <w:rFonts w:ascii="Times New Roman" w:hAnsi="Times New Roman" w:cs="Times New Roman"/>
                <w:spacing w:val="-1"/>
                <w:sz w:val="24"/>
              </w:rPr>
              <w:t xml:space="preserve"> </w:t>
            </w:r>
            <w:proofErr w:type="spellStart"/>
            <w:r w:rsidRPr="00C42F68">
              <w:rPr>
                <w:rFonts w:ascii="Times New Roman" w:hAnsi="Times New Roman" w:cs="Times New Roman"/>
                <w:sz w:val="24"/>
              </w:rPr>
              <w:t>Sempurna</w:t>
            </w:r>
            <w:proofErr w:type="spellEnd"/>
            <w:r w:rsidRPr="00C42F68">
              <w:rPr>
                <w:rFonts w:ascii="Times New Roman" w:hAnsi="Times New Roman" w:cs="Times New Roman"/>
                <w:spacing w:val="-6"/>
                <w:sz w:val="24"/>
              </w:rPr>
              <w:t xml:space="preserve"> </w:t>
            </w:r>
            <w:proofErr w:type="spellStart"/>
            <w:r w:rsidRPr="00C42F68">
              <w:rPr>
                <w:rFonts w:ascii="Times New Roman" w:hAnsi="Times New Roman" w:cs="Times New Roman"/>
                <w:sz w:val="24"/>
              </w:rPr>
              <w:t>Tbk</w:t>
            </w:r>
            <w:proofErr w:type="spellEnd"/>
          </w:p>
        </w:tc>
      </w:tr>
      <w:tr w:rsidR="00C42F68" w14:paraId="57D314C8" w14:textId="77777777" w:rsidTr="00C42F68">
        <w:trPr>
          <w:trHeight w:val="276"/>
        </w:trPr>
        <w:tc>
          <w:tcPr>
            <w:tcW w:w="554" w:type="dxa"/>
          </w:tcPr>
          <w:p w14:paraId="2A5C4498" w14:textId="09F0C45B"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53</w:t>
            </w:r>
          </w:p>
        </w:tc>
        <w:tc>
          <w:tcPr>
            <w:tcW w:w="3781" w:type="dxa"/>
          </w:tcPr>
          <w:p w14:paraId="30C05210" w14:textId="282BB052"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Gajah</w:t>
            </w:r>
            <w:r w:rsidRPr="00C42F68">
              <w:rPr>
                <w:rFonts w:ascii="Times New Roman" w:hAnsi="Times New Roman" w:cs="Times New Roman"/>
                <w:spacing w:val="-10"/>
                <w:sz w:val="24"/>
              </w:rPr>
              <w:t xml:space="preserve"> </w:t>
            </w:r>
            <w:r w:rsidRPr="00C42F68">
              <w:rPr>
                <w:rFonts w:ascii="Times New Roman" w:hAnsi="Times New Roman" w:cs="Times New Roman"/>
                <w:sz w:val="24"/>
              </w:rPr>
              <w:t>Tunggal</w:t>
            </w:r>
            <w:r w:rsidRPr="00C42F68">
              <w:rPr>
                <w:rFonts w:ascii="Times New Roman" w:hAnsi="Times New Roman" w:cs="Times New Roman"/>
                <w:spacing w:val="-8"/>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5D18F74B" w14:textId="4845E9B7"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129</w:t>
            </w:r>
          </w:p>
        </w:tc>
        <w:tc>
          <w:tcPr>
            <w:tcW w:w="3720" w:type="dxa"/>
          </w:tcPr>
          <w:p w14:paraId="21D3DD07" w14:textId="24864BCB"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Selamat</w:t>
            </w:r>
            <w:proofErr w:type="spellEnd"/>
            <w:r w:rsidRPr="00C42F68">
              <w:rPr>
                <w:rFonts w:ascii="Times New Roman" w:hAnsi="Times New Roman" w:cs="Times New Roman"/>
                <w:spacing w:val="-1"/>
                <w:sz w:val="24"/>
              </w:rPr>
              <w:t xml:space="preserve"> </w:t>
            </w:r>
            <w:proofErr w:type="spellStart"/>
            <w:r w:rsidRPr="00C42F68">
              <w:rPr>
                <w:rFonts w:ascii="Times New Roman" w:hAnsi="Times New Roman" w:cs="Times New Roman"/>
                <w:sz w:val="24"/>
              </w:rPr>
              <w:t>Sempurna</w:t>
            </w:r>
            <w:proofErr w:type="spellEnd"/>
            <w:r w:rsidRPr="00C42F68">
              <w:rPr>
                <w:rFonts w:ascii="Times New Roman" w:hAnsi="Times New Roman" w:cs="Times New Roman"/>
                <w:spacing w:val="-7"/>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737802F1" w14:textId="77777777" w:rsidTr="00C42F68">
        <w:trPr>
          <w:trHeight w:val="265"/>
        </w:trPr>
        <w:tc>
          <w:tcPr>
            <w:tcW w:w="554" w:type="dxa"/>
          </w:tcPr>
          <w:p w14:paraId="57D1222F" w14:textId="2A5CE908"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54</w:t>
            </w:r>
          </w:p>
        </w:tc>
        <w:tc>
          <w:tcPr>
            <w:tcW w:w="3781" w:type="dxa"/>
          </w:tcPr>
          <w:p w14:paraId="0D1943A3" w14:textId="36A20275"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Globe</w:t>
            </w:r>
            <w:r w:rsidRPr="00C42F68">
              <w:rPr>
                <w:rFonts w:ascii="Times New Roman" w:hAnsi="Times New Roman" w:cs="Times New Roman"/>
                <w:spacing w:val="-7"/>
                <w:sz w:val="24"/>
              </w:rPr>
              <w:t xml:space="preserve"> </w:t>
            </w:r>
            <w:r w:rsidRPr="00C42F68">
              <w:rPr>
                <w:rFonts w:ascii="Times New Roman" w:hAnsi="Times New Roman" w:cs="Times New Roman"/>
                <w:sz w:val="24"/>
              </w:rPr>
              <w:t>Kita</w:t>
            </w:r>
            <w:r w:rsidRPr="00C42F68">
              <w:rPr>
                <w:rFonts w:ascii="Times New Roman" w:hAnsi="Times New Roman" w:cs="Times New Roman"/>
                <w:spacing w:val="-12"/>
                <w:sz w:val="24"/>
              </w:rPr>
              <w:t xml:space="preserve"> </w:t>
            </w:r>
            <w:proofErr w:type="spellStart"/>
            <w:r w:rsidRPr="00C42F68">
              <w:rPr>
                <w:rFonts w:ascii="Times New Roman" w:hAnsi="Times New Roman" w:cs="Times New Roman"/>
                <w:sz w:val="24"/>
              </w:rPr>
              <w:t>Terang</w:t>
            </w:r>
            <w:proofErr w:type="spellEnd"/>
            <w:r w:rsidRPr="00C42F68">
              <w:rPr>
                <w:rFonts w:ascii="Times New Roman" w:hAnsi="Times New Roman" w:cs="Times New Roman"/>
                <w:spacing w:val="-10"/>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1D448089" w14:textId="744C456F"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130</w:t>
            </w:r>
          </w:p>
        </w:tc>
        <w:tc>
          <w:tcPr>
            <w:tcW w:w="3720" w:type="dxa"/>
          </w:tcPr>
          <w:p w14:paraId="6803C3B6" w14:textId="7359F278"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Sunter</w:t>
            </w:r>
            <w:proofErr w:type="spellEnd"/>
            <w:r w:rsidRPr="00C42F68">
              <w:rPr>
                <w:rFonts w:ascii="Times New Roman" w:hAnsi="Times New Roman" w:cs="Times New Roman"/>
                <w:spacing w:val="-4"/>
                <w:sz w:val="24"/>
              </w:rPr>
              <w:t xml:space="preserve"> </w:t>
            </w:r>
            <w:r w:rsidRPr="00C42F68">
              <w:rPr>
                <w:rFonts w:ascii="Times New Roman" w:hAnsi="Times New Roman" w:cs="Times New Roman"/>
                <w:sz w:val="24"/>
              </w:rPr>
              <w:t>Lakeside</w:t>
            </w:r>
            <w:r w:rsidRPr="00C42F68">
              <w:rPr>
                <w:rFonts w:ascii="Times New Roman" w:hAnsi="Times New Roman" w:cs="Times New Roman"/>
                <w:spacing w:val="-2"/>
                <w:sz w:val="24"/>
              </w:rPr>
              <w:t xml:space="preserve"> </w:t>
            </w:r>
            <w:r w:rsidRPr="00C42F68">
              <w:rPr>
                <w:rFonts w:ascii="Times New Roman" w:hAnsi="Times New Roman" w:cs="Times New Roman"/>
                <w:sz w:val="24"/>
              </w:rPr>
              <w:t>Hotel</w:t>
            </w:r>
            <w:r w:rsidRPr="00C42F68">
              <w:rPr>
                <w:rFonts w:ascii="Times New Roman" w:hAnsi="Times New Roman" w:cs="Times New Roman"/>
                <w:spacing w:val="-5"/>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32CFF342" w14:textId="77777777" w:rsidTr="00C42F68">
        <w:trPr>
          <w:trHeight w:val="265"/>
        </w:trPr>
        <w:tc>
          <w:tcPr>
            <w:tcW w:w="554" w:type="dxa"/>
          </w:tcPr>
          <w:p w14:paraId="5E15D1FB" w14:textId="138D9097"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55</w:t>
            </w:r>
          </w:p>
        </w:tc>
        <w:tc>
          <w:tcPr>
            <w:tcW w:w="3781" w:type="dxa"/>
          </w:tcPr>
          <w:p w14:paraId="062582E6" w14:textId="0358BCFE"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Greenwood</w:t>
            </w:r>
            <w:r w:rsidRPr="00C42F68">
              <w:rPr>
                <w:rFonts w:ascii="Times New Roman" w:hAnsi="Times New Roman" w:cs="Times New Roman"/>
                <w:spacing w:val="-4"/>
                <w:sz w:val="24"/>
              </w:rPr>
              <w:t xml:space="preserve"> </w:t>
            </w:r>
            <w:r w:rsidRPr="00C42F68">
              <w:rPr>
                <w:rFonts w:ascii="Times New Roman" w:hAnsi="Times New Roman" w:cs="Times New Roman"/>
                <w:sz w:val="24"/>
              </w:rPr>
              <w:t>Sejahtera</w:t>
            </w:r>
            <w:r w:rsidRPr="00C42F68">
              <w:rPr>
                <w:rFonts w:ascii="Times New Roman" w:hAnsi="Times New Roman" w:cs="Times New Roman"/>
                <w:spacing w:val="-9"/>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681B5691" w14:textId="6F2351FA"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131</w:t>
            </w:r>
          </w:p>
        </w:tc>
        <w:tc>
          <w:tcPr>
            <w:tcW w:w="3720" w:type="dxa"/>
          </w:tcPr>
          <w:p w14:paraId="7BD4EE89" w14:textId="3CC8A09E"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Boston</w:t>
            </w:r>
            <w:r w:rsidRPr="00C42F68">
              <w:rPr>
                <w:rFonts w:ascii="Times New Roman" w:hAnsi="Times New Roman" w:cs="Times New Roman"/>
                <w:spacing w:val="-2"/>
                <w:sz w:val="24"/>
              </w:rPr>
              <w:t xml:space="preserve"> </w:t>
            </w:r>
            <w:r w:rsidRPr="00C42F68">
              <w:rPr>
                <w:rFonts w:ascii="Times New Roman" w:hAnsi="Times New Roman" w:cs="Times New Roman"/>
                <w:sz w:val="24"/>
              </w:rPr>
              <w:t>Furniture</w:t>
            </w:r>
            <w:r w:rsidRPr="00C42F68">
              <w:rPr>
                <w:rFonts w:ascii="Times New Roman" w:hAnsi="Times New Roman" w:cs="Times New Roman"/>
                <w:spacing w:val="-3"/>
                <w:sz w:val="24"/>
              </w:rPr>
              <w:t xml:space="preserve"> </w:t>
            </w:r>
            <w:r w:rsidRPr="00C42F68">
              <w:rPr>
                <w:rFonts w:ascii="Times New Roman" w:hAnsi="Times New Roman" w:cs="Times New Roman"/>
                <w:sz w:val="24"/>
              </w:rPr>
              <w:t>Industries</w:t>
            </w:r>
            <w:r w:rsidRPr="00C42F68">
              <w:rPr>
                <w:rFonts w:ascii="Times New Roman" w:hAnsi="Times New Roman" w:cs="Times New Roman"/>
                <w:spacing w:val="-8"/>
                <w:sz w:val="24"/>
              </w:rPr>
              <w:t xml:space="preserve"> </w:t>
            </w:r>
            <w:proofErr w:type="spellStart"/>
            <w:r w:rsidRPr="00C42F68">
              <w:rPr>
                <w:rFonts w:ascii="Times New Roman" w:hAnsi="Times New Roman" w:cs="Times New Roman"/>
                <w:sz w:val="24"/>
              </w:rPr>
              <w:t>Tbk</w:t>
            </w:r>
            <w:proofErr w:type="spellEnd"/>
          </w:p>
        </w:tc>
      </w:tr>
      <w:tr w:rsidR="00C42F68" w14:paraId="6A1864D5" w14:textId="77777777" w:rsidTr="00C42F68">
        <w:trPr>
          <w:trHeight w:val="265"/>
        </w:trPr>
        <w:tc>
          <w:tcPr>
            <w:tcW w:w="554" w:type="dxa"/>
          </w:tcPr>
          <w:p w14:paraId="6EB3FD9F" w14:textId="1D18A92B"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56</w:t>
            </w:r>
          </w:p>
        </w:tc>
        <w:tc>
          <w:tcPr>
            <w:tcW w:w="3781" w:type="dxa"/>
          </w:tcPr>
          <w:p w14:paraId="0A15A404" w14:textId="6E8D5CC4"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Arsy</w:t>
            </w:r>
            <w:proofErr w:type="spellEnd"/>
            <w:r w:rsidRPr="00C42F68">
              <w:rPr>
                <w:rFonts w:ascii="Times New Roman" w:hAnsi="Times New Roman" w:cs="Times New Roman"/>
                <w:spacing w:val="-5"/>
                <w:sz w:val="24"/>
              </w:rPr>
              <w:t xml:space="preserve"> </w:t>
            </w:r>
            <w:proofErr w:type="spellStart"/>
            <w:r w:rsidRPr="00C42F68">
              <w:rPr>
                <w:rFonts w:ascii="Times New Roman" w:hAnsi="Times New Roman" w:cs="Times New Roman"/>
                <w:sz w:val="24"/>
              </w:rPr>
              <w:t>Buana</w:t>
            </w:r>
            <w:proofErr w:type="spellEnd"/>
            <w:r w:rsidRPr="00C42F68">
              <w:rPr>
                <w:rFonts w:ascii="Times New Roman" w:hAnsi="Times New Roman" w:cs="Times New Roman"/>
                <w:spacing w:val="-8"/>
                <w:sz w:val="24"/>
              </w:rPr>
              <w:t xml:space="preserve"> </w:t>
            </w:r>
            <w:proofErr w:type="spellStart"/>
            <w:r w:rsidRPr="00C42F68">
              <w:rPr>
                <w:rFonts w:ascii="Times New Roman" w:hAnsi="Times New Roman" w:cs="Times New Roman"/>
                <w:sz w:val="24"/>
              </w:rPr>
              <w:t>Travelindo</w:t>
            </w:r>
            <w:proofErr w:type="spellEnd"/>
            <w:r w:rsidRPr="00C42F68">
              <w:rPr>
                <w:rFonts w:ascii="Times New Roman" w:hAnsi="Times New Roman" w:cs="Times New Roman"/>
                <w:spacing w:val="-8"/>
                <w:sz w:val="24"/>
              </w:rPr>
              <w:t xml:space="preserve"> </w:t>
            </w:r>
            <w:proofErr w:type="spellStart"/>
            <w:r w:rsidRPr="00C42F68">
              <w:rPr>
                <w:rFonts w:ascii="Times New Roman" w:hAnsi="Times New Roman" w:cs="Times New Roman"/>
                <w:sz w:val="24"/>
              </w:rPr>
              <w:t>Tbk</w:t>
            </w:r>
            <w:proofErr w:type="spellEnd"/>
          </w:p>
        </w:tc>
        <w:tc>
          <w:tcPr>
            <w:tcW w:w="656" w:type="dxa"/>
          </w:tcPr>
          <w:p w14:paraId="7B41EC9D" w14:textId="0FF1B8A3"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132</w:t>
            </w:r>
          </w:p>
        </w:tc>
        <w:tc>
          <w:tcPr>
            <w:tcW w:w="3720" w:type="dxa"/>
          </w:tcPr>
          <w:p w14:paraId="2B1F47F6" w14:textId="3D390223"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Sona</w:t>
            </w:r>
            <w:r w:rsidRPr="00C42F68">
              <w:rPr>
                <w:rFonts w:ascii="Times New Roman" w:hAnsi="Times New Roman" w:cs="Times New Roman"/>
                <w:spacing w:val="-13"/>
                <w:sz w:val="24"/>
              </w:rPr>
              <w:t xml:space="preserve"> </w:t>
            </w:r>
            <w:proofErr w:type="spellStart"/>
            <w:r w:rsidRPr="00C42F68">
              <w:rPr>
                <w:rFonts w:ascii="Times New Roman" w:hAnsi="Times New Roman" w:cs="Times New Roman"/>
                <w:sz w:val="24"/>
              </w:rPr>
              <w:t>Topas</w:t>
            </w:r>
            <w:proofErr w:type="spellEnd"/>
            <w:r w:rsidRPr="00C42F68">
              <w:rPr>
                <w:rFonts w:ascii="Times New Roman" w:hAnsi="Times New Roman" w:cs="Times New Roman"/>
                <w:spacing w:val="-11"/>
                <w:sz w:val="24"/>
              </w:rPr>
              <w:t xml:space="preserve"> </w:t>
            </w:r>
            <w:r w:rsidRPr="00C42F68">
              <w:rPr>
                <w:rFonts w:ascii="Times New Roman" w:hAnsi="Times New Roman" w:cs="Times New Roman"/>
                <w:sz w:val="24"/>
              </w:rPr>
              <w:t>Tourism</w:t>
            </w:r>
            <w:r w:rsidRPr="00C42F68">
              <w:rPr>
                <w:rFonts w:ascii="Times New Roman" w:hAnsi="Times New Roman" w:cs="Times New Roman"/>
                <w:spacing w:val="-6"/>
                <w:sz w:val="24"/>
              </w:rPr>
              <w:t xml:space="preserve"> </w:t>
            </w:r>
            <w:r w:rsidRPr="00C42F68">
              <w:rPr>
                <w:rFonts w:ascii="Times New Roman" w:hAnsi="Times New Roman" w:cs="Times New Roman"/>
                <w:sz w:val="24"/>
              </w:rPr>
              <w:t>Industry</w:t>
            </w:r>
            <w:r w:rsidRPr="00C42F68">
              <w:rPr>
                <w:rFonts w:ascii="Times New Roman" w:hAnsi="Times New Roman" w:cs="Times New Roman"/>
                <w:spacing w:val="-12"/>
                <w:sz w:val="24"/>
              </w:rPr>
              <w:t xml:space="preserve"> </w:t>
            </w:r>
            <w:proofErr w:type="spellStart"/>
            <w:r w:rsidRPr="00C42F68">
              <w:rPr>
                <w:rFonts w:ascii="Times New Roman" w:hAnsi="Times New Roman" w:cs="Times New Roman"/>
                <w:sz w:val="24"/>
              </w:rPr>
              <w:t>Tbk</w:t>
            </w:r>
            <w:proofErr w:type="spellEnd"/>
          </w:p>
        </w:tc>
      </w:tr>
      <w:tr w:rsidR="00C42F68" w14:paraId="2E1AF8BF" w14:textId="77777777" w:rsidTr="00C42F68">
        <w:trPr>
          <w:trHeight w:val="276"/>
        </w:trPr>
        <w:tc>
          <w:tcPr>
            <w:tcW w:w="554" w:type="dxa"/>
          </w:tcPr>
          <w:p w14:paraId="44E12F9F" w14:textId="4398E4C1"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57</w:t>
            </w:r>
          </w:p>
        </w:tc>
        <w:tc>
          <w:tcPr>
            <w:tcW w:w="3781" w:type="dxa"/>
          </w:tcPr>
          <w:p w14:paraId="0DECC45A" w14:textId="3AE423DC"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Panasia</w:t>
            </w:r>
            <w:proofErr w:type="spellEnd"/>
            <w:r w:rsidRPr="00C42F68">
              <w:rPr>
                <w:rFonts w:ascii="Times New Roman" w:hAnsi="Times New Roman" w:cs="Times New Roman"/>
                <w:spacing w:val="-4"/>
                <w:sz w:val="24"/>
              </w:rPr>
              <w:t xml:space="preserve"> </w:t>
            </w:r>
            <w:r w:rsidRPr="00C42F68">
              <w:rPr>
                <w:rFonts w:ascii="Times New Roman" w:hAnsi="Times New Roman" w:cs="Times New Roman"/>
                <w:sz w:val="24"/>
              </w:rPr>
              <w:t>Indo</w:t>
            </w:r>
            <w:r w:rsidRPr="00C42F68">
              <w:rPr>
                <w:rFonts w:ascii="Times New Roman" w:hAnsi="Times New Roman" w:cs="Times New Roman"/>
                <w:spacing w:val="-2"/>
                <w:sz w:val="24"/>
              </w:rPr>
              <w:t xml:space="preserve"> </w:t>
            </w:r>
            <w:r w:rsidRPr="00C42F68">
              <w:rPr>
                <w:rFonts w:ascii="Times New Roman" w:hAnsi="Times New Roman" w:cs="Times New Roman"/>
                <w:sz w:val="24"/>
              </w:rPr>
              <w:t>Resources</w:t>
            </w:r>
            <w:r w:rsidRPr="00C42F68">
              <w:rPr>
                <w:rFonts w:ascii="Times New Roman" w:hAnsi="Times New Roman" w:cs="Times New Roman"/>
                <w:spacing w:val="-5"/>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4F355F26" w14:textId="0C6479B3"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133</w:t>
            </w:r>
          </w:p>
        </w:tc>
        <w:tc>
          <w:tcPr>
            <w:tcW w:w="3720" w:type="dxa"/>
          </w:tcPr>
          <w:p w14:paraId="4D902652" w14:textId="08AE51F9"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Satria</w:t>
            </w:r>
            <w:r w:rsidRPr="00C42F68">
              <w:rPr>
                <w:rFonts w:ascii="Times New Roman" w:hAnsi="Times New Roman" w:cs="Times New Roman"/>
                <w:spacing w:val="-2"/>
                <w:sz w:val="24"/>
              </w:rPr>
              <w:t xml:space="preserve"> </w:t>
            </w:r>
            <w:r w:rsidRPr="00C42F68">
              <w:rPr>
                <w:rFonts w:ascii="Times New Roman" w:hAnsi="Times New Roman" w:cs="Times New Roman"/>
                <w:sz w:val="24"/>
              </w:rPr>
              <w:t>Mega</w:t>
            </w:r>
            <w:r w:rsidRPr="00C42F68">
              <w:rPr>
                <w:rFonts w:ascii="Times New Roman" w:hAnsi="Times New Roman" w:cs="Times New Roman"/>
                <w:spacing w:val="-1"/>
                <w:sz w:val="24"/>
              </w:rPr>
              <w:t xml:space="preserve"> </w:t>
            </w:r>
            <w:proofErr w:type="spellStart"/>
            <w:r w:rsidRPr="00C42F68">
              <w:rPr>
                <w:rFonts w:ascii="Times New Roman" w:hAnsi="Times New Roman" w:cs="Times New Roman"/>
                <w:sz w:val="24"/>
              </w:rPr>
              <w:t>Kencana</w:t>
            </w:r>
            <w:proofErr w:type="spellEnd"/>
            <w:r w:rsidRPr="00C42F68">
              <w:rPr>
                <w:rFonts w:ascii="Times New Roman" w:hAnsi="Times New Roman" w:cs="Times New Roman"/>
                <w:spacing w:val="-7"/>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5020B72B" w14:textId="77777777" w:rsidTr="00C42F68">
        <w:trPr>
          <w:trHeight w:val="265"/>
        </w:trPr>
        <w:tc>
          <w:tcPr>
            <w:tcW w:w="554" w:type="dxa"/>
          </w:tcPr>
          <w:p w14:paraId="5BC592DF" w14:textId="5D0A94E1"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58</w:t>
            </w:r>
          </w:p>
        </w:tc>
        <w:tc>
          <w:tcPr>
            <w:tcW w:w="3781" w:type="dxa"/>
          </w:tcPr>
          <w:p w14:paraId="45A06CE6" w14:textId="2F61E6B4"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Hotel</w:t>
            </w:r>
            <w:r w:rsidRPr="00C42F68">
              <w:rPr>
                <w:rFonts w:ascii="Times New Roman" w:hAnsi="Times New Roman" w:cs="Times New Roman"/>
                <w:spacing w:val="-3"/>
                <w:sz w:val="24"/>
              </w:rPr>
              <w:t xml:space="preserve"> </w:t>
            </w:r>
            <w:proofErr w:type="spellStart"/>
            <w:r w:rsidRPr="00C42F68">
              <w:rPr>
                <w:rFonts w:ascii="Times New Roman" w:hAnsi="Times New Roman" w:cs="Times New Roman"/>
                <w:sz w:val="24"/>
              </w:rPr>
              <w:t>Mandarine</w:t>
            </w:r>
            <w:proofErr w:type="spellEnd"/>
            <w:r w:rsidRPr="00C42F68">
              <w:rPr>
                <w:rFonts w:ascii="Times New Roman" w:hAnsi="Times New Roman" w:cs="Times New Roman"/>
                <w:spacing w:val="-4"/>
                <w:sz w:val="24"/>
              </w:rPr>
              <w:t xml:space="preserve"> </w:t>
            </w:r>
            <w:r w:rsidRPr="00C42F68">
              <w:rPr>
                <w:rFonts w:ascii="Times New Roman" w:hAnsi="Times New Roman" w:cs="Times New Roman"/>
                <w:sz w:val="24"/>
              </w:rPr>
              <w:t>Regency</w:t>
            </w:r>
            <w:r w:rsidRPr="00C42F68">
              <w:rPr>
                <w:rFonts w:ascii="Times New Roman" w:hAnsi="Times New Roman" w:cs="Times New Roman"/>
                <w:spacing w:val="-7"/>
                <w:sz w:val="24"/>
              </w:rPr>
              <w:t xml:space="preserve"> </w:t>
            </w:r>
            <w:proofErr w:type="spellStart"/>
            <w:r w:rsidRPr="00C42F68">
              <w:rPr>
                <w:rFonts w:ascii="Times New Roman" w:hAnsi="Times New Roman" w:cs="Times New Roman"/>
                <w:sz w:val="24"/>
              </w:rPr>
              <w:t>Tbk</w:t>
            </w:r>
            <w:proofErr w:type="spellEnd"/>
          </w:p>
        </w:tc>
        <w:tc>
          <w:tcPr>
            <w:tcW w:w="656" w:type="dxa"/>
          </w:tcPr>
          <w:p w14:paraId="367E7F02" w14:textId="7451BFB6"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134</w:t>
            </w:r>
          </w:p>
        </w:tc>
        <w:tc>
          <w:tcPr>
            <w:tcW w:w="3720" w:type="dxa"/>
          </w:tcPr>
          <w:p w14:paraId="2DDB4632" w14:textId="1E0C31AF"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Sri</w:t>
            </w:r>
            <w:r w:rsidRPr="00C42F68">
              <w:rPr>
                <w:rFonts w:ascii="Times New Roman" w:hAnsi="Times New Roman" w:cs="Times New Roman"/>
                <w:spacing w:val="-1"/>
                <w:sz w:val="24"/>
              </w:rPr>
              <w:t xml:space="preserve"> </w:t>
            </w:r>
            <w:proofErr w:type="spellStart"/>
            <w:r w:rsidRPr="00C42F68">
              <w:rPr>
                <w:rFonts w:ascii="Times New Roman" w:hAnsi="Times New Roman" w:cs="Times New Roman"/>
                <w:sz w:val="24"/>
              </w:rPr>
              <w:t>Rejeki</w:t>
            </w:r>
            <w:proofErr w:type="spellEnd"/>
            <w:r w:rsidRPr="00C42F68">
              <w:rPr>
                <w:rFonts w:ascii="Times New Roman" w:hAnsi="Times New Roman" w:cs="Times New Roman"/>
                <w:sz w:val="24"/>
              </w:rPr>
              <w:t xml:space="preserve"> </w:t>
            </w:r>
            <w:proofErr w:type="spellStart"/>
            <w:r w:rsidRPr="00C42F68">
              <w:rPr>
                <w:rFonts w:ascii="Times New Roman" w:hAnsi="Times New Roman" w:cs="Times New Roman"/>
                <w:sz w:val="24"/>
              </w:rPr>
              <w:t>Isman</w:t>
            </w:r>
            <w:proofErr w:type="spellEnd"/>
            <w:r w:rsidRPr="00C42F68">
              <w:rPr>
                <w:rFonts w:ascii="Times New Roman" w:hAnsi="Times New Roman" w:cs="Times New Roman"/>
                <w:spacing w:val="-6"/>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73B24074" w14:textId="77777777" w:rsidTr="00C42F68">
        <w:trPr>
          <w:trHeight w:val="265"/>
        </w:trPr>
        <w:tc>
          <w:tcPr>
            <w:tcW w:w="554" w:type="dxa"/>
          </w:tcPr>
          <w:p w14:paraId="121FBFA5" w14:textId="6614D6E9"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59</w:t>
            </w:r>
          </w:p>
        </w:tc>
        <w:tc>
          <w:tcPr>
            <w:tcW w:w="3781" w:type="dxa"/>
          </w:tcPr>
          <w:p w14:paraId="6707DA4E" w14:textId="4752C50B"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Saraswati</w:t>
            </w:r>
            <w:proofErr w:type="spellEnd"/>
            <w:r w:rsidRPr="00C42F68">
              <w:rPr>
                <w:rFonts w:ascii="Times New Roman" w:hAnsi="Times New Roman" w:cs="Times New Roman"/>
                <w:spacing w:val="-4"/>
                <w:sz w:val="24"/>
              </w:rPr>
              <w:t xml:space="preserve"> </w:t>
            </w:r>
            <w:proofErr w:type="spellStart"/>
            <w:r w:rsidRPr="00C42F68">
              <w:rPr>
                <w:rFonts w:ascii="Times New Roman" w:hAnsi="Times New Roman" w:cs="Times New Roman"/>
                <w:sz w:val="24"/>
              </w:rPr>
              <w:t>Griya</w:t>
            </w:r>
            <w:proofErr w:type="spellEnd"/>
            <w:r w:rsidRPr="00C42F68">
              <w:rPr>
                <w:rFonts w:ascii="Times New Roman" w:hAnsi="Times New Roman" w:cs="Times New Roman"/>
                <w:spacing w:val="-4"/>
                <w:sz w:val="24"/>
              </w:rPr>
              <w:t xml:space="preserve"> </w:t>
            </w:r>
            <w:r w:rsidRPr="00C42F68">
              <w:rPr>
                <w:rFonts w:ascii="Times New Roman" w:hAnsi="Times New Roman" w:cs="Times New Roman"/>
                <w:sz w:val="24"/>
              </w:rPr>
              <w:t>Lestari</w:t>
            </w:r>
            <w:r w:rsidRPr="00C42F68">
              <w:rPr>
                <w:rFonts w:ascii="Times New Roman" w:hAnsi="Times New Roman" w:cs="Times New Roman"/>
                <w:spacing w:val="-5"/>
                <w:sz w:val="24"/>
              </w:rPr>
              <w:t xml:space="preserve"> </w:t>
            </w:r>
            <w:proofErr w:type="spellStart"/>
            <w:r w:rsidRPr="00C42F68">
              <w:rPr>
                <w:rFonts w:ascii="Times New Roman" w:hAnsi="Times New Roman" w:cs="Times New Roman"/>
                <w:sz w:val="24"/>
              </w:rPr>
              <w:t>Tbk</w:t>
            </w:r>
            <w:proofErr w:type="spellEnd"/>
          </w:p>
        </w:tc>
        <w:tc>
          <w:tcPr>
            <w:tcW w:w="656" w:type="dxa"/>
          </w:tcPr>
          <w:p w14:paraId="334ED979" w14:textId="2CB8B36A"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135</w:t>
            </w:r>
          </w:p>
        </w:tc>
        <w:tc>
          <w:tcPr>
            <w:tcW w:w="3720" w:type="dxa"/>
          </w:tcPr>
          <w:p w14:paraId="72F9C973" w14:textId="3E8CBFC8"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Sunson</w:t>
            </w:r>
            <w:proofErr w:type="spellEnd"/>
            <w:r w:rsidRPr="00C42F68">
              <w:rPr>
                <w:rFonts w:ascii="Times New Roman" w:hAnsi="Times New Roman" w:cs="Times New Roman"/>
                <w:spacing w:val="-10"/>
                <w:sz w:val="24"/>
              </w:rPr>
              <w:t xml:space="preserve"> </w:t>
            </w:r>
            <w:r w:rsidRPr="00C42F68">
              <w:rPr>
                <w:rFonts w:ascii="Times New Roman" w:hAnsi="Times New Roman" w:cs="Times New Roman"/>
                <w:sz w:val="24"/>
              </w:rPr>
              <w:t>Textile</w:t>
            </w:r>
            <w:r w:rsidRPr="00C42F68">
              <w:rPr>
                <w:rFonts w:ascii="Times New Roman" w:hAnsi="Times New Roman" w:cs="Times New Roman"/>
                <w:spacing w:val="-6"/>
                <w:sz w:val="24"/>
              </w:rPr>
              <w:t xml:space="preserve"> </w:t>
            </w:r>
            <w:r w:rsidRPr="00C42F68">
              <w:rPr>
                <w:rFonts w:ascii="Times New Roman" w:hAnsi="Times New Roman" w:cs="Times New Roman"/>
                <w:sz w:val="24"/>
              </w:rPr>
              <w:t>Manufacture</w:t>
            </w:r>
            <w:r w:rsidRPr="00C42F68">
              <w:rPr>
                <w:rFonts w:ascii="Times New Roman" w:hAnsi="Times New Roman" w:cs="Times New Roman"/>
                <w:spacing w:val="-11"/>
                <w:sz w:val="24"/>
              </w:rPr>
              <w:t xml:space="preserve"> </w:t>
            </w:r>
            <w:proofErr w:type="spellStart"/>
            <w:r w:rsidRPr="00C42F68">
              <w:rPr>
                <w:rFonts w:ascii="Times New Roman" w:hAnsi="Times New Roman" w:cs="Times New Roman"/>
                <w:sz w:val="24"/>
              </w:rPr>
              <w:t>Tbk</w:t>
            </w:r>
            <w:proofErr w:type="spellEnd"/>
          </w:p>
        </w:tc>
      </w:tr>
      <w:tr w:rsidR="00C42F68" w14:paraId="4F34ED3C" w14:textId="77777777" w:rsidTr="00C42F68">
        <w:trPr>
          <w:trHeight w:val="265"/>
        </w:trPr>
        <w:tc>
          <w:tcPr>
            <w:tcW w:w="554" w:type="dxa"/>
          </w:tcPr>
          <w:p w14:paraId="185F8FC3" w14:textId="5942B31F"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60</w:t>
            </w:r>
          </w:p>
        </w:tc>
        <w:tc>
          <w:tcPr>
            <w:tcW w:w="3781" w:type="dxa"/>
          </w:tcPr>
          <w:p w14:paraId="251AFBCA" w14:textId="6AD998F5"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Menteng</w:t>
            </w:r>
            <w:proofErr w:type="spellEnd"/>
            <w:r w:rsidRPr="00C42F68">
              <w:rPr>
                <w:rFonts w:ascii="Times New Roman" w:hAnsi="Times New Roman" w:cs="Times New Roman"/>
                <w:spacing w:val="-2"/>
                <w:sz w:val="24"/>
              </w:rPr>
              <w:t xml:space="preserve"> </w:t>
            </w:r>
            <w:r w:rsidRPr="00C42F68">
              <w:rPr>
                <w:rFonts w:ascii="Times New Roman" w:hAnsi="Times New Roman" w:cs="Times New Roman"/>
                <w:sz w:val="24"/>
              </w:rPr>
              <w:t>Heritage</w:t>
            </w:r>
            <w:r w:rsidRPr="00C42F68">
              <w:rPr>
                <w:rFonts w:ascii="Times New Roman" w:hAnsi="Times New Roman" w:cs="Times New Roman"/>
                <w:spacing w:val="-2"/>
                <w:sz w:val="24"/>
              </w:rPr>
              <w:t xml:space="preserve"> </w:t>
            </w:r>
            <w:r w:rsidRPr="00C42F68">
              <w:rPr>
                <w:rFonts w:ascii="Times New Roman" w:hAnsi="Times New Roman" w:cs="Times New Roman"/>
                <w:sz w:val="24"/>
              </w:rPr>
              <w:t>Realty</w:t>
            </w:r>
            <w:r w:rsidRPr="00C42F68">
              <w:rPr>
                <w:rFonts w:ascii="Times New Roman" w:hAnsi="Times New Roman" w:cs="Times New Roman"/>
                <w:spacing w:val="-4"/>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173A46F5" w14:textId="4EBD9D3E"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136</w:t>
            </w:r>
          </w:p>
        </w:tc>
        <w:tc>
          <w:tcPr>
            <w:tcW w:w="3720" w:type="dxa"/>
          </w:tcPr>
          <w:p w14:paraId="31C0DEED" w14:textId="2F582E2C"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Omni</w:t>
            </w:r>
            <w:r w:rsidRPr="00C42F68">
              <w:rPr>
                <w:rFonts w:ascii="Times New Roman" w:hAnsi="Times New Roman" w:cs="Times New Roman"/>
                <w:spacing w:val="-4"/>
                <w:sz w:val="24"/>
              </w:rPr>
              <w:t xml:space="preserve"> </w:t>
            </w:r>
            <w:proofErr w:type="spellStart"/>
            <w:r w:rsidRPr="00C42F68">
              <w:rPr>
                <w:rFonts w:ascii="Times New Roman" w:hAnsi="Times New Roman" w:cs="Times New Roman"/>
                <w:sz w:val="24"/>
              </w:rPr>
              <w:t>Inovasi</w:t>
            </w:r>
            <w:proofErr w:type="spellEnd"/>
            <w:r w:rsidRPr="00C42F68">
              <w:rPr>
                <w:rFonts w:ascii="Times New Roman" w:hAnsi="Times New Roman" w:cs="Times New Roman"/>
                <w:spacing w:val="-4"/>
                <w:sz w:val="24"/>
              </w:rPr>
              <w:t xml:space="preserve"> </w:t>
            </w:r>
            <w:r w:rsidRPr="00C42F68">
              <w:rPr>
                <w:rFonts w:ascii="Times New Roman" w:hAnsi="Times New Roman" w:cs="Times New Roman"/>
                <w:sz w:val="24"/>
              </w:rPr>
              <w:t>Indonesia</w:t>
            </w:r>
          </w:p>
        </w:tc>
      </w:tr>
      <w:tr w:rsidR="00C42F68" w14:paraId="0C6BA98B" w14:textId="77777777" w:rsidTr="00C42F68">
        <w:trPr>
          <w:trHeight w:val="265"/>
        </w:trPr>
        <w:tc>
          <w:tcPr>
            <w:tcW w:w="554" w:type="dxa"/>
          </w:tcPr>
          <w:p w14:paraId="3C7DE70C" w14:textId="6AF589AD"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61</w:t>
            </w:r>
          </w:p>
        </w:tc>
        <w:tc>
          <w:tcPr>
            <w:tcW w:w="3781" w:type="dxa"/>
          </w:tcPr>
          <w:p w14:paraId="45157F71" w14:textId="36CD145D"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pacing w:val="-1"/>
                <w:sz w:val="24"/>
              </w:rPr>
              <w:t>Hartadinata</w:t>
            </w:r>
            <w:proofErr w:type="spellEnd"/>
            <w:r w:rsidRPr="00C42F68">
              <w:rPr>
                <w:rFonts w:ascii="Times New Roman" w:hAnsi="Times New Roman" w:cs="Times New Roman"/>
                <w:spacing w:val="-13"/>
                <w:sz w:val="24"/>
              </w:rPr>
              <w:t xml:space="preserve"> </w:t>
            </w:r>
            <w:r w:rsidRPr="00C42F68">
              <w:rPr>
                <w:rFonts w:ascii="Times New Roman" w:hAnsi="Times New Roman" w:cs="Times New Roman"/>
                <w:sz w:val="24"/>
              </w:rPr>
              <w:t>Abadi</w:t>
            </w:r>
            <w:r w:rsidRPr="00C42F68">
              <w:rPr>
                <w:rFonts w:ascii="Times New Roman" w:hAnsi="Times New Roman" w:cs="Times New Roman"/>
                <w:spacing w:val="-4"/>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64C6E1D9" w14:textId="498F9883"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137</w:t>
            </w:r>
          </w:p>
        </w:tc>
        <w:tc>
          <w:tcPr>
            <w:tcW w:w="3720" w:type="dxa"/>
          </w:tcPr>
          <w:p w14:paraId="3CD32CD5" w14:textId="73E622DB"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Tifico</w:t>
            </w:r>
            <w:proofErr w:type="spellEnd"/>
            <w:r w:rsidRPr="00C42F68">
              <w:rPr>
                <w:rFonts w:ascii="Times New Roman" w:hAnsi="Times New Roman" w:cs="Times New Roman"/>
                <w:spacing w:val="-3"/>
                <w:sz w:val="24"/>
              </w:rPr>
              <w:t xml:space="preserve"> </w:t>
            </w:r>
            <w:r w:rsidRPr="00C42F68">
              <w:rPr>
                <w:rFonts w:ascii="Times New Roman" w:hAnsi="Times New Roman" w:cs="Times New Roman"/>
                <w:sz w:val="24"/>
              </w:rPr>
              <w:t>Fiber</w:t>
            </w:r>
            <w:r w:rsidRPr="00C42F68">
              <w:rPr>
                <w:rFonts w:ascii="Times New Roman" w:hAnsi="Times New Roman" w:cs="Times New Roman"/>
                <w:spacing w:val="-5"/>
                <w:sz w:val="24"/>
              </w:rPr>
              <w:t xml:space="preserve"> </w:t>
            </w:r>
            <w:r w:rsidRPr="00C42F68">
              <w:rPr>
                <w:rFonts w:ascii="Times New Roman" w:hAnsi="Times New Roman" w:cs="Times New Roman"/>
                <w:sz w:val="24"/>
              </w:rPr>
              <w:t>Indonesia</w:t>
            </w:r>
            <w:r w:rsidRPr="00C42F68">
              <w:rPr>
                <w:rFonts w:ascii="Times New Roman" w:hAnsi="Times New Roman" w:cs="Times New Roman"/>
                <w:spacing w:val="-9"/>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2CD85F6A" w14:textId="77777777" w:rsidTr="00C42F68">
        <w:trPr>
          <w:trHeight w:val="276"/>
        </w:trPr>
        <w:tc>
          <w:tcPr>
            <w:tcW w:w="554" w:type="dxa"/>
          </w:tcPr>
          <w:p w14:paraId="1953FBE3" w14:textId="0B803686"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62</w:t>
            </w:r>
          </w:p>
        </w:tc>
        <w:tc>
          <w:tcPr>
            <w:tcW w:w="3781" w:type="dxa"/>
          </w:tcPr>
          <w:p w14:paraId="45F2E465" w14:textId="4CB28406"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Idea</w:t>
            </w:r>
            <w:r w:rsidRPr="00C42F68">
              <w:rPr>
                <w:rFonts w:ascii="Times New Roman" w:hAnsi="Times New Roman" w:cs="Times New Roman"/>
                <w:spacing w:val="-4"/>
                <w:sz w:val="24"/>
              </w:rPr>
              <w:t xml:space="preserve"> </w:t>
            </w:r>
            <w:r w:rsidRPr="00C42F68">
              <w:rPr>
                <w:rFonts w:ascii="Times New Roman" w:hAnsi="Times New Roman" w:cs="Times New Roman"/>
                <w:sz w:val="24"/>
              </w:rPr>
              <w:t>Indonesia</w:t>
            </w:r>
            <w:r w:rsidRPr="00C42F68">
              <w:rPr>
                <w:rFonts w:ascii="Times New Roman" w:hAnsi="Times New Roman" w:cs="Times New Roman"/>
                <w:spacing w:val="-14"/>
                <w:sz w:val="24"/>
              </w:rPr>
              <w:t xml:space="preserve"> </w:t>
            </w:r>
            <w:proofErr w:type="spellStart"/>
            <w:r w:rsidRPr="00C42F68">
              <w:rPr>
                <w:rFonts w:ascii="Times New Roman" w:hAnsi="Times New Roman" w:cs="Times New Roman"/>
                <w:sz w:val="24"/>
              </w:rPr>
              <w:t>Akademi</w:t>
            </w:r>
            <w:proofErr w:type="spellEnd"/>
            <w:r w:rsidRPr="00C42F68">
              <w:rPr>
                <w:rFonts w:ascii="Times New Roman" w:hAnsi="Times New Roman" w:cs="Times New Roman"/>
                <w:spacing w:val="-5"/>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1230C19F" w14:textId="78246141"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138</w:t>
            </w:r>
          </w:p>
        </w:tc>
        <w:tc>
          <w:tcPr>
            <w:tcW w:w="3720" w:type="dxa"/>
          </w:tcPr>
          <w:p w14:paraId="7380BCD0" w14:textId="60510531"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Tempo</w:t>
            </w:r>
            <w:r w:rsidRPr="00C42F68">
              <w:rPr>
                <w:rFonts w:ascii="Times New Roman" w:hAnsi="Times New Roman" w:cs="Times New Roman"/>
                <w:spacing w:val="-6"/>
                <w:sz w:val="24"/>
              </w:rPr>
              <w:t xml:space="preserve"> </w:t>
            </w:r>
            <w:proofErr w:type="spellStart"/>
            <w:r w:rsidRPr="00C42F68">
              <w:rPr>
                <w:rFonts w:ascii="Times New Roman" w:hAnsi="Times New Roman" w:cs="Times New Roman"/>
                <w:sz w:val="24"/>
              </w:rPr>
              <w:t>Intimedia</w:t>
            </w:r>
            <w:proofErr w:type="spellEnd"/>
            <w:r w:rsidRPr="00C42F68">
              <w:rPr>
                <w:rFonts w:ascii="Times New Roman" w:hAnsi="Times New Roman" w:cs="Times New Roman"/>
                <w:spacing w:val="-11"/>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285D839B" w14:textId="77777777" w:rsidTr="00C42F68">
        <w:trPr>
          <w:trHeight w:val="265"/>
        </w:trPr>
        <w:tc>
          <w:tcPr>
            <w:tcW w:w="554" w:type="dxa"/>
          </w:tcPr>
          <w:p w14:paraId="03D1360F" w14:textId="1C683B3E"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63</w:t>
            </w:r>
          </w:p>
        </w:tc>
        <w:tc>
          <w:tcPr>
            <w:tcW w:w="3781" w:type="dxa"/>
          </w:tcPr>
          <w:p w14:paraId="0C139B0B" w14:textId="7FEC1F16"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pacing w:val="-1"/>
                <w:sz w:val="24"/>
              </w:rPr>
              <w:t>Inti</w:t>
            </w:r>
            <w:r w:rsidRPr="00C42F68">
              <w:rPr>
                <w:rFonts w:ascii="Times New Roman" w:hAnsi="Times New Roman" w:cs="Times New Roman"/>
                <w:spacing w:val="-14"/>
                <w:sz w:val="24"/>
              </w:rPr>
              <w:t xml:space="preserve"> </w:t>
            </w:r>
            <w:r w:rsidRPr="00C42F68">
              <w:rPr>
                <w:rFonts w:ascii="Times New Roman" w:hAnsi="Times New Roman" w:cs="Times New Roman"/>
                <w:spacing w:val="-1"/>
                <w:sz w:val="24"/>
              </w:rPr>
              <w:t>Agri</w:t>
            </w:r>
            <w:r w:rsidRPr="00C42F68">
              <w:rPr>
                <w:rFonts w:ascii="Times New Roman" w:hAnsi="Times New Roman" w:cs="Times New Roman"/>
                <w:spacing w:val="2"/>
                <w:sz w:val="24"/>
              </w:rPr>
              <w:t xml:space="preserve"> </w:t>
            </w:r>
            <w:r w:rsidRPr="00C42F68">
              <w:rPr>
                <w:rFonts w:ascii="Times New Roman" w:hAnsi="Times New Roman" w:cs="Times New Roman"/>
                <w:spacing w:val="-1"/>
                <w:sz w:val="24"/>
              </w:rPr>
              <w:t>Resources</w:t>
            </w:r>
            <w:r w:rsidRPr="00C42F68">
              <w:rPr>
                <w:rFonts w:ascii="Times New Roman" w:hAnsi="Times New Roman" w:cs="Times New Roman"/>
                <w:spacing w:val="-4"/>
                <w:sz w:val="24"/>
              </w:rPr>
              <w:t xml:space="preserve"> </w:t>
            </w:r>
            <w:proofErr w:type="spellStart"/>
            <w:r w:rsidRPr="00C42F68">
              <w:rPr>
                <w:rFonts w:ascii="Times New Roman" w:hAnsi="Times New Roman" w:cs="Times New Roman"/>
                <w:sz w:val="24"/>
              </w:rPr>
              <w:t>Tbk</w:t>
            </w:r>
            <w:proofErr w:type="spellEnd"/>
          </w:p>
        </w:tc>
        <w:tc>
          <w:tcPr>
            <w:tcW w:w="656" w:type="dxa"/>
          </w:tcPr>
          <w:p w14:paraId="672FB44F" w14:textId="3E55F115"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139</w:t>
            </w:r>
          </w:p>
        </w:tc>
        <w:tc>
          <w:tcPr>
            <w:tcW w:w="3720" w:type="dxa"/>
          </w:tcPr>
          <w:p w14:paraId="2C252732" w14:textId="0388C543"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Rohartindo</w:t>
            </w:r>
            <w:proofErr w:type="spellEnd"/>
            <w:r w:rsidRPr="00C42F68">
              <w:rPr>
                <w:rFonts w:ascii="Times New Roman" w:hAnsi="Times New Roman" w:cs="Times New Roman"/>
                <w:spacing w:val="-2"/>
                <w:sz w:val="24"/>
              </w:rPr>
              <w:t xml:space="preserve"> </w:t>
            </w:r>
            <w:r w:rsidRPr="00C42F68">
              <w:rPr>
                <w:rFonts w:ascii="Times New Roman" w:hAnsi="Times New Roman" w:cs="Times New Roman"/>
                <w:sz w:val="24"/>
              </w:rPr>
              <w:t>Nusantara</w:t>
            </w:r>
            <w:r w:rsidRPr="00C42F68">
              <w:rPr>
                <w:rFonts w:ascii="Times New Roman" w:hAnsi="Times New Roman" w:cs="Times New Roman"/>
                <w:spacing w:val="-3"/>
                <w:sz w:val="24"/>
              </w:rPr>
              <w:t xml:space="preserve"> </w:t>
            </w:r>
            <w:r w:rsidRPr="00C42F68">
              <w:rPr>
                <w:rFonts w:ascii="Times New Roman" w:hAnsi="Times New Roman" w:cs="Times New Roman"/>
                <w:sz w:val="24"/>
              </w:rPr>
              <w:t>Luas</w:t>
            </w:r>
            <w:r w:rsidRPr="00C42F68">
              <w:rPr>
                <w:rFonts w:ascii="Times New Roman" w:hAnsi="Times New Roman" w:cs="Times New Roman"/>
                <w:spacing w:val="-6"/>
                <w:sz w:val="24"/>
              </w:rPr>
              <w:t xml:space="preserve"> </w:t>
            </w:r>
            <w:proofErr w:type="spellStart"/>
            <w:r w:rsidRPr="00C42F68">
              <w:rPr>
                <w:rFonts w:ascii="Times New Roman" w:hAnsi="Times New Roman" w:cs="Times New Roman"/>
                <w:sz w:val="24"/>
              </w:rPr>
              <w:t>Tbk</w:t>
            </w:r>
            <w:proofErr w:type="spellEnd"/>
          </w:p>
        </w:tc>
      </w:tr>
      <w:tr w:rsidR="00C42F68" w14:paraId="7703102E" w14:textId="77777777" w:rsidTr="00C42F68">
        <w:trPr>
          <w:trHeight w:val="265"/>
        </w:trPr>
        <w:tc>
          <w:tcPr>
            <w:tcW w:w="554" w:type="dxa"/>
          </w:tcPr>
          <w:p w14:paraId="268E8E01" w14:textId="0B59873A"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64</w:t>
            </w:r>
          </w:p>
        </w:tc>
        <w:tc>
          <w:tcPr>
            <w:tcW w:w="3781" w:type="dxa"/>
          </w:tcPr>
          <w:p w14:paraId="45EA74C9" w14:textId="5A96C561"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Indomobil</w:t>
            </w:r>
            <w:proofErr w:type="spellEnd"/>
            <w:r w:rsidRPr="00C42F68">
              <w:rPr>
                <w:rFonts w:ascii="Times New Roman" w:hAnsi="Times New Roman" w:cs="Times New Roman"/>
                <w:spacing w:val="-4"/>
                <w:sz w:val="24"/>
              </w:rPr>
              <w:t xml:space="preserve"> </w:t>
            </w:r>
            <w:proofErr w:type="spellStart"/>
            <w:r w:rsidRPr="00C42F68">
              <w:rPr>
                <w:rFonts w:ascii="Times New Roman" w:hAnsi="Times New Roman" w:cs="Times New Roman"/>
                <w:sz w:val="24"/>
              </w:rPr>
              <w:t>Sukses</w:t>
            </w:r>
            <w:proofErr w:type="spellEnd"/>
            <w:r w:rsidRPr="00C42F68">
              <w:rPr>
                <w:rFonts w:ascii="Times New Roman" w:hAnsi="Times New Roman" w:cs="Times New Roman"/>
                <w:spacing w:val="-3"/>
                <w:sz w:val="24"/>
              </w:rPr>
              <w:t xml:space="preserve"> </w:t>
            </w:r>
            <w:proofErr w:type="spellStart"/>
            <w:r w:rsidRPr="00C42F68">
              <w:rPr>
                <w:rFonts w:ascii="Times New Roman" w:hAnsi="Times New Roman" w:cs="Times New Roman"/>
                <w:sz w:val="24"/>
              </w:rPr>
              <w:t>Internasional</w:t>
            </w:r>
            <w:proofErr w:type="spellEnd"/>
          </w:p>
        </w:tc>
        <w:tc>
          <w:tcPr>
            <w:tcW w:w="656" w:type="dxa"/>
          </w:tcPr>
          <w:p w14:paraId="4E8F143E" w14:textId="6FD86136"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140</w:t>
            </w:r>
          </w:p>
        </w:tc>
        <w:tc>
          <w:tcPr>
            <w:tcW w:w="3720" w:type="dxa"/>
          </w:tcPr>
          <w:p w14:paraId="62086477" w14:textId="01CF58E7"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pacing w:val="-1"/>
                <w:sz w:val="24"/>
              </w:rPr>
              <w:t>Sunindo</w:t>
            </w:r>
            <w:proofErr w:type="spellEnd"/>
            <w:r w:rsidRPr="00C42F68">
              <w:rPr>
                <w:rFonts w:ascii="Times New Roman" w:hAnsi="Times New Roman" w:cs="Times New Roman"/>
                <w:spacing w:val="-12"/>
                <w:sz w:val="24"/>
              </w:rPr>
              <w:t xml:space="preserve"> </w:t>
            </w:r>
            <w:proofErr w:type="spellStart"/>
            <w:r w:rsidRPr="00C42F68">
              <w:rPr>
                <w:rFonts w:ascii="Times New Roman" w:hAnsi="Times New Roman" w:cs="Times New Roman"/>
                <w:spacing w:val="-1"/>
                <w:sz w:val="24"/>
              </w:rPr>
              <w:t>Adipersada</w:t>
            </w:r>
            <w:proofErr w:type="spellEnd"/>
            <w:r w:rsidRPr="00C42F68">
              <w:rPr>
                <w:rFonts w:ascii="Times New Roman" w:hAnsi="Times New Roman" w:cs="Times New Roman"/>
                <w:spacing w:val="-1"/>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6AD7117F" w14:textId="77777777" w:rsidTr="00C42F68">
        <w:trPr>
          <w:trHeight w:val="265"/>
        </w:trPr>
        <w:tc>
          <w:tcPr>
            <w:tcW w:w="554" w:type="dxa"/>
          </w:tcPr>
          <w:p w14:paraId="4B90A494" w14:textId="2A330C90"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65</w:t>
            </w:r>
          </w:p>
        </w:tc>
        <w:tc>
          <w:tcPr>
            <w:tcW w:w="3781" w:type="dxa"/>
          </w:tcPr>
          <w:p w14:paraId="0706A2F4" w14:textId="5893B2F8"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Indo-Rama</w:t>
            </w:r>
            <w:r w:rsidRPr="00C42F68">
              <w:rPr>
                <w:rFonts w:ascii="Times New Roman" w:hAnsi="Times New Roman" w:cs="Times New Roman"/>
                <w:spacing w:val="-3"/>
                <w:sz w:val="24"/>
              </w:rPr>
              <w:t xml:space="preserve"> </w:t>
            </w:r>
            <w:r w:rsidRPr="00C42F68">
              <w:rPr>
                <w:rFonts w:ascii="Times New Roman" w:hAnsi="Times New Roman" w:cs="Times New Roman"/>
                <w:sz w:val="24"/>
              </w:rPr>
              <w:t>Synthetics</w:t>
            </w:r>
            <w:r w:rsidRPr="00C42F68">
              <w:rPr>
                <w:rFonts w:ascii="Times New Roman" w:hAnsi="Times New Roman" w:cs="Times New Roman"/>
                <w:spacing w:val="-7"/>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24A60E4F" w14:textId="4DC564AB"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141</w:t>
            </w:r>
          </w:p>
        </w:tc>
        <w:tc>
          <w:tcPr>
            <w:tcW w:w="3720" w:type="dxa"/>
          </w:tcPr>
          <w:p w14:paraId="117FB1DC" w14:textId="166C96F9"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Trikomsel</w:t>
            </w:r>
            <w:proofErr w:type="spellEnd"/>
            <w:r w:rsidRPr="00C42F68">
              <w:rPr>
                <w:rFonts w:ascii="Times New Roman" w:hAnsi="Times New Roman" w:cs="Times New Roman"/>
                <w:spacing w:val="-4"/>
                <w:sz w:val="24"/>
              </w:rPr>
              <w:t xml:space="preserve"> </w:t>
            </w:r>
            <w:proofErr w:type="spellStart"/>
            <w:r w:rsidRPr="00C42F68">
              <w:rPr>
                <w:rFonts w:ascii="Times New Roman" w:hAnsi="Times New Roman" w:cs="Times New Roman"/>
                <w:sz w:val="24"/>
              </w:rPr>
              <w:t>Oke</w:t>
            </w:r>
            <w:proofErr w:type="spellEnd"/>
            <w:r w:rsidRPr="00C42F68">
              <w:rPr>
                <w:rFonts w:ascii="Times New Roman" w:hAnsi="Times New Roman" w:cs="Times New Roman"/>
                <w:spacing w:val="-9"/>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213CB14C" w14:textId="77777777" w:rsidTr="00C42F68">
        <w:trPr>
          <w:trHeight w:val="265"/>
        </w:trPr>
        <w:tc>
          <w:tcPr>
            <w:tcW w:w="554" w:type="dxa"/>
          </w:tcPr>
          <w:p w14:paraId="57C72767" w14:textId="17B3CC2C"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66</w:t>
            </w:r>
          </w:p>
        </w:tc>
        <w:tc>
          <w:tcPr>
            <w:tcW w:w="3781" w:type="dxa"/>
          </w:tcPr>
          <w:p w14:paraId="0E3F7469" w14:textId="5F00C965"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Indospring</w:t>
            </w:r>
            <w:proofErr w:type="spellEnd"/>
            <w:r w:rsidRPr="00C42F68">
              <w:rPr>
                <w:rFonts w:ascii="Times New Roman" w:hAnsi="Times New Roman" w:cs="Times New Roman"/>
                <w:spacing w:val="-6"/>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33619964" w14:textId="4254266F"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142</w:t>
            </w:r>
          </w:p>
        </w:tc>
        <w:tc>
          <w:tcPr>
            <w:tcW w:w="3720" w:type="dxa"/>
          </w:tcPr>
          <w:p w14:paraId="4246627A" w14:textId="659B648C"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Trisula</w:t>
            </w:r>
            <w:r w:rsidRPr="00C42F68">
              <w:rPr>
                <w:rFonts w:ascii="Times New Roman" w:hAnsi="Times New Roman" w:cs="Times New Roman"/>
                <w:spacing w:val="-4"/>
                <w:sz w:val="24"/>
              </w:rPr>
              <w:t xml:space="preserve"> </w:t>
            </w:r>
            <w:r w:rsidRPr="00C42F68">
              <w:rPr>
                <w:rFonts w:ascii="Times New Roman" w:hAnsi="Times New Roman" w:cs="Times New Roman"/>
                <w:sz w:val="24"/>
              </w:rPr>
              <w:t>International</w:t>
            </w:r>
            <w:r w:rsidRPr="00C42F68">
              <w:rPr>
                <w:rFonts w:ascii="Times New Roman" w:hAnsi="Times New Roman" w:cs="Times New Roman"/>
                <w:spacing w:val="-9"/>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7D0B784B" w14:textId="77777777" w:rsidTr="00C42F68">
        <w:trPr>
          <w:trHeight w:val="286"/>
        </w:trPr>
        <w:tc>
          <w:tcPr>
            <w:tcW w:w="554" w:type="dxa"/>
          </w:tcPr>
          <w:p w14:paraId="015099BA" w14:textId="182C67CA" w:rsidR="00C42F68" w:rsidRPr="00C42F68" w:rsidRDefault="00C42F68" w:rsidP="00C42F68">
            <w:pPr>
              <w:spacing w:after="0" w:line="240" w:lineRule="auto"/>
              <w:jc w:val="center"/>
              <w:rPr>
                <w:rFonts w:ascii="Times New Roman" w:hAnsi="Times New Roman" w:cs="Times New Roman"/>
                <w:sz w:val="23"/>
                <w:szCs w:val="23"/>
                <w:lang w:val="id-ID"/>
              </w:rPr>
            </w:pPr>
            <w:r w:rsidRPr="00C42F68">
              <w:rPr>
                <w:rFonts w:ascii="Times New Roman" w:hAnsi="Times New Roman" w:cs="Times New Roman"/>
                <w:sz w:val="24"/>
              </w:rPr>
              <w:t>67</w:t>
            </w:r>
          </w:p>
        </w:tc>
        <w:tc>
          <w:tcPr>
            <w:tcW w:w="3781" w:type="dxa"/>
          </w:tcPr>
          <w:p w14:paraId="0C262B1F" w14:textId="75F7C6CC" w:rsidR="00C42F68" w:rsidRPr="00C42F68" w:rsidRDefault="00C42F68" w:rsidP="00C42F68">
            <w:pPr>
              <w:spacing w:after="0" w:line="240" w:lineRule="auto"/>
              <w:rPr>
                <w:rFonts w:ascii="Times New Roman" w:hAnsi="Times New Roman" w:cs="Times New Roman"/>
                <w:sz w:val="23"/>
                <w:szCs w:val="23"/>
                <w:lang w:val="id-ID"/>
              </w:rPr>
            </w:pPr>
            <w:proofErr w:type="spellStart"/>
            <w:r w:rsidRPr="00C42F68">
              <w:rPr>
                <w:rFonts w:ascii="Times New Roman" w:hAnsi="Times New Roman" w:cs="Times New Roman"/>
                <w:sz w:val="24"/>
              </w:rPr>
              <w:t>Inocycle</w:t>
            </w:r>
            <w:proofErr w:type="spellEnd"/>
            <w:r w:rsidRPr="00C42F68">
              <w:rPr>
                <w:rFonts w:ascii="Times New Roman" w:hAnsi="Times New Roman" w:cs="Times New Roman"/>
                <w:spacing w:val="-8"/>
                <w:sz w:val="24"/>
              </w:rPr>
              <w:t xml:space="preserve"> </w:t>
            </w:r>
            <w:r w:rsidRPr="00C42F68">
              <w:rPr>
                <w:rFonts w:ascii="Times New Roman" w:hAnsi="Times New Roman" w:cs="Times New Roman"/>
                <w:sz w:val="24"/>
              </w:rPr>
              <w:t>Technology</w:t>
            </w:r>
            <w:r w:rsidRPr="00C42F68">
              <w:rPr>
                <w:rFonts w:ascii="Times New Roman" w:hAnsi="Times New Roman" w:cs="Times New Roman"/>
                <w:spacing w:val="-4"/>
                <w:sz w:val="24"/>
              </w:rPr>
              <w:t xml:space="preserve"> </w:t>
            </w:r>
            <w:r w:rsidRPr="00C42F68">
              <w:rPr>
                <w:rFonts w:ascii="Times New Roman" w:hAnsi="Times New Roman" w:cs="Times New Roman"/>
                <w:sz w:val="24"/>
              </w:rPr>
              <w:t>Group</w:t>
            </w:r>
            <w:r w:rsidRPr="00C42F68">
              <w:rPr>
                <w:rFonts w:ascii="Times New Roman" w:hAnsi="Times New Roman" w:cs="Times New Roman"/>
                <w:spacing w:val="-9"/>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2F5100BB" w14:textId="392BC4FB"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143</w:t>
            </w:r>
          </w:p>
        </w:tc>
        <w:tc>
          <w:tcPr>
            <w:tcW w:w="3720" w:type="dxa"/>
          </w:tcPr>
          <w:p w14:paraId="5195DB50" w14:textId="69267676"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King</w:t>
            </w:r>
            <w:r w:rsidRPr="00C42F68">
              <w:rPr>
                <w:rFonts w:ascii="Times New Roman" w:hAnsi="Times New Roman" w:cs="Times New Roman"/>
                <w:spacing w:val="-9"/>
                <w:sz w:val="24"/>
              </w:rPr>
              <w:t xml:space="preserve"> </w:t>
            </w:r>
            <w:r w:rsidRPr="00C42F68">
              <w:rPr>
                <w:rFonts w:ascii="Times New Roman" w:hAnsi="Times New Roman" w:cs="Times New Roman"/>
                <w:sz w:val="24"/>
              </w:rPr>
              <w:t>Tire</w:t>
            </w:r>
            <w:r w:rsidRPr="00C42F68">
              <w:rPr>
                <w:rFonts w:ascii="Times New Roman" w:hAnsi="Times New Roman" w:cs="Times New Roman"/>
                <w:spacing w:val="-5"/>
                <w:sz w:val="24"/>
              </w:rPr>
              <w:t xml:space="preserve"> </w:t>
            </w:r>
            <w:r w:rsidRPr="00C42F68">
              <w:rPr>
                <w:rFonts w:ascii="Times New Roman" w:hAnsi="Times New Roman" w:cs="Times New Roman"/>
                <w:sz w:val="24"/>
              </w:rPr>
              <w:t>Indonesia</w:t>
            </w:r>
            <w:r w:rsidRPr="00C42F68">
              <w:rPr>
                <w:rFonts w:ascii="Times New Roman" w:hAnsi="Times New Roman" w:cs="Times New Roman"/>
                <w:spacing w:val="-10"/>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03F3A1EE" w14:textId="77777777" w:rsidTr="00C42F68">
        <w:trPr>
          <w:trHeight w:val="286"/>
        </w:trPr>
        <w:tc>
          <w:tcPr>
            <w:tcW w:w="554" w:type="dxa"/>
          </w:tcPr>
          <w:p w14:paraId="61BB257B" w14:textId="7F943352" w:rsidR="00C42F68" w:rsidRPr="00C42F68" w:rsidRDefault="00C42F68" w:rsidP="00C42F68">
            <w:pPr>
              <w:spacing w:after="0" w:line="240" w:lineRule="auto"/>
              <w:jc w:val="center"/>
              <w:rPr>
                <w:rFonts w:ascii="Times New Roman" w:hAnsi="Times New Roman" w:cs="Times New Roman"/>
                <w:sz w:val="23"/>
                <w:szCs w:val="23"/>
                <w:lang w:val="id-ID"/>
              </w:rPr>
            </w:pPr>
            <w:r w:rsidRPr="00C42F68">
              <w:rPr>
                <w:rFonts w:ascii="Times New Roman" w:hAnsi="Times New Roman" w:cs="Times New Roman"/>
                <w:sz w:val="24"/>
              </w:rPr>
              <w:t>68</w:t>
            </w:r>
          </w:p>
        </w:tc>
        <w:tc>
          <w:tcPr>
            <w:tcW w:w="3781" w:type="dxa"/>
          </w:tcPr>
          <w:p w14:paraId="6399C1EA" w14:textId="58497A6D" w:rsidR="00C42F68" w:rsidRPr="00C42F68" w:rsidRDefault="00C42F68" w:rsidP="00C42F68">
            <w:pPr>
              <w:spacing w:after="0" w:line="240" w:lineRule="auto"/>
              <w:rPr>
                <w:rFonts w:ascii="Times New Roman" w:hAnsi="Times New Roman" w:cs="Times New Roman"/>
                <w:sz w:val="23"/>
                <w:szCs w:val="23"/>
                <w:lang w:val="id-ID"/>
              </w:rPr>
            </w:pPr>
            <w:r w:rsidRPr="00C42F68">
              <w:rPr>
                <w:rFonts w:ascii="Times New Roman" w:hAnsi="Times New Roman" w:cs="Times New Roman"/>
                <w:sz w:val="24"/>
              </w:rPr>
              <w:t>MNC</w:t>
            </w:r>
            <w:r w:rsidRPr="00C42F68">
              <w:rPr>
                <w:rFonts w:ascii="Times New Roman" w:hAnsi="Times New Roman" w:cs="Times New Roman"/>
                <w:spacing w:val="-10"/>
                <w:sz w:val="24"/>
              </w:rPr>
              <w:t xml:space="preserve"> </w:t>
            </w:r>
            <w:r w:rsidRPr="00C42F68">
              <w:rPr>
                <w:rFonts w:ascii="Times New Roman" w:hAnsi="Times New Roman" w:cs="Times New Roman"/>
                <w:sz w:val="24"/>
              </w:rPr>
              <w:t>Vision</w:t>
            </w:r>
            <w:r w:rsidRPr="00C42F68">
              <w:rPr>
                <w:rFonts w:ascii="Times New Roman" w:hAnsi="Times New Roman" w:cs="Times New Roman"/>
                <w:spacing w:val="-4"/>
                <w:sz w:val="24"/>
              </w:rPr>
              <w:t xml:space="preserve"> </w:t>
            </w:r>
            <w:r w:rsidRPr="00C42F68">
              <w:rPr>
                <w:rFonts w:ascii="Times New Roman" w:hAnsi="Times New Roman" w:cs="Times New Roman"/>
                <w:sz w:val="24"/>
              </w:rPr>
              <w:t>Networks</w:t>
            </w:r>
            <w:r w:rsidRPr="00C42F68">
              <w:rPr>
                <w:rFonts w:ascii="Times New Roman" w:hAnsi="Times New Roman" w:cs="Times New Roman"/>
                <w:spacing w:val="-9"/>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1CB10CDF" w14:textId="6473C951"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144</w:t>
            </w:r>
          </w:p>
        </w:tc>
        <w:tc>
          <w:tcPr>
            <w:tcW w:w="3720" w:type="dxa"/>
          </w:tcPr>
          <w:p w14:paraId="4F4778D7" w14:textId="7E50CAF8"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pacing w:val="-1"/>
                <w:sz w:val="24"/>
              </w:rPr>
              <w:t>Damai</w:t>
            </w:r>
            <w:proofErr w:type="spellEnd"/>
            <w:r w:rsidRPr="00C42F68">
              <w:rPr>
                <w:rFonts w:ascii="Times New Roman" w:hAnsi="Times New Roman" w:cs="Times New Roman"/>
                <w:sz w:val="24"/>
              </w:rPr>
              <w:t xml:space="preserve"> Sejahtera</w:t>
            </w:r>
            <w:r w:rsidRPr="00C42F68">
              <w:rPr>
                <w:rFonts w:ascii="Times New Roman" w:hAnsi="Times New Roman" w:cs="Times New Roman"/>
                <w:spacing w:val="-16"/>
                <w:sz w:val="24"/>
              </w:rPr>
              <w:t xml:space="preserve"> </w:t>
            </w:r>
            <w:r w:rsidRPr="00C42F68">
              <w:rPr>
                <w:rFonts w:ascii="Times New Roman" w:hAnsi="Times New Roman" w:cs="Times New Roman"/>
                <w:sz w:val="24"/>
              </w:rPr>
              <w:t>Abadi</w:t>
            </w:r>
            <w:r w:rsidRPr="00C42F68">
              <w:rPr>
                <w:rFonts w:ascii="Times New Roman" w:hAnsi="Times New Roman" w:cs="Times New Roman"/>
                <w:spacing w:val="-5"/>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710788F8" w14:textId="77777777" w:rsidTr="00C42F68">
        <w:trPr>
          <w:trHeight w:val="286"/>
        </w:trPr>
        <w:tc>
          <w:tcPr>
            <w:tcW w:w="554" w:type="dxa"/>
          </w:tcPr>
          <w:p w14:paraId="287C0B0E" w14:textId="76D91475" w:rsidR="00C42F68" w:rsidRPr="00C42F68" w:rsidRDefault="00C42F68" w:rsidP="00C42F68">
            <w:pPr>
              <w:spacing w:after="0" w:line="240" w:lineRule="auto"/>
              <w:jc w:val="center"/>
              <w:rPr>
                <w:rFonts w:ascii="Times New Roman" w:hAnsi="Times New Roman" w:cs="Times New Roman"/>
                <w:sz w:val="23"/>
                <w:szCs w:val="23"/>
                <w:lang w:val="id-ID"/>
              </w:rPr>
            </w:pPr>
            <w:r w:rsidRPr="00C42F68">
              <w:rPr>
                <w:rFonts w:ascii="Times New Roman" w:hAnsi="Times New Roman" w:cs="Times New Roman"/>
                <w:sz w:val="24"/>
              </w:rPr>
              <w:t>69</w:t>
            </w:r>
          </w:p>
        </w:tc>
        <w:tc>
          <w:tcPr>
            <w:tcW w:w="3781" w:type="dxa"/>
          </w:tcPr>
          <w:p w14:paraId="39C0F05A" w14:textId="7C341E0D" w:rsidR="00C42F68" w:rsidRPr="00C42F68" w:rsidRDefault="00C42F68" w:rsidP="00C42F68">
            <w:pPr>
              <w:spacing w:after="0" w:line="240" w:lineRule="auto"/>
              <w:rPr>
                <w:rFonts w:ascii="Times New Roman" w:hAnsi="Times New Roman" w:cs="Times New Roman"/>
                <w:sz w:val="23"/>
                <w:szCs w:val="23"/>
                <w:lang w:val="id-ID"/>
              </w:rPr>
            </w:pPr>
            <w:proofErr w:type="spellStart"/>
            <w:r w:rsidRPr="00C42F68">
              <w:rPr>
                <w:rFonts w:ascii="Times New Roman" w:hAnsi="Times New Roman" w:cs="Times New Roman"/>
                <w:sz w:val="24"/>
              </w:rPr>
              <w:t>Isra</w:t>
            </w:r>
            <w:proofErr w:type="spellEnd"/>
            <w:r w:rsidRPr="00C42F68">
              <w:rPr>
                <w:rFonts w:ascii="Times New Roman" w:hAnsi="Times New Roman" w:cs="Times New Roman"/>
                <w:spacing w:val="-4"/>
                <w:sz w:val="24"/>
              </w:rPr>
              <w:t xml:space="preserve"> </w:t>
            </w:r>
            <w:proofErr w:type="spellStart"/>
            <w:r w:rsidRPr="00C42F68">
              <w:rPr>
                <w:rFonts w:ascii="Times New Roman" w:hAnsi="Times New Roman" w:cs="Times New Roman"/>
                <w:sz w:val="24"/>
              </w:rPr>
              <w:t>Presisi</w:t>
            </w:r>
            <w:proofErr w:type="spellEnd"/>
            <w:r w:rsidRPr="00C42F68">
              <w:rPr>
                <w:rFonts w:ascii="Times New Roman" w:hAnsi="Times New Roman" w:cs="Times New Roman"/>
                <w:spacing w:val="-2"/>
                <w:sz w:val="24"/>
              </w:rPr>
              <w:t xml:space="preserve"> </w:t>
            </w:r>
            <w:r w:rsidRPr="00C42F68">
              <w:rPr>
                <w:rFonts w:ascii="Times New Roman" w:hAnsi="Times New Roman" w:cs="Times New Roman"/>
                <w:sz w:val="24"/>
              </w:rPr>
              <w:t>Indonesia</w:t>
            </w:r>
            <w:r w:rsidRPr="00C42F68">
              <w:rPr>
                <w:rFonts w:ascii="Times New Roman" w:hAnsi="Times New Roman" w:cs="Times New Roman"/>
                <w:spacing w:val="-5"/>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39D1857C" w14:textId="0825FE9D"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145</w:t>
            </w:r>
          </w:p>
        </w:tc>
        <w:tc>
          <w:tcPr>
            <w:tcW w:w="3720" w:type="dxa"/>
          </w:tcPr>
          <w:p w14:paraId="35FAC941" w14:textId="4E5C5AF3"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Nusantara</w:t>
            </w:r>
            <w:r w:rsidRPr="00C42F68">
              <w:rPr>
                <w:rFonts w:ascii="Times New Roman" w:hAnsi="Times New Roman" w:cs="Times New Roman"/>
                <w:spacing w:val="-1"/>
                <w:sz w:val="24"/>
              </w:rPr>
              <w:t xml:space="preserve"> </w:t>
            </w:r>
            <w:r w:rsidRPr="00C42F68">
              <w:rPr>
                <w:rFonts w:ascii="Times New Roman" w:hAnsi="Times New Roman" w:cs="Times New Roman"/>
                <w:sz w:val="24"/>
              </w:rPr>
              <w:t>Inti</w:t>
            </w:r>
            <w:r w:rsidRPr="00C42F68">
              <w:rPr>
                <w:rFonts w:ascii="Times New Roman" w:hAnsi="Times New Roman" w:cs="Times New Roman"/>
                <w:spacing w:val="-2"/>
                <w:sz w:val="24"/>
              </w:rPr>
              <w:t xml:space="preserve"> </w:t>
            </w:r>
            <w:r w:rsidRPr="00C42F68">
              <w:rPr>
                <w:rFonts w:ascii="Times New Roman" w:hAnsi="Times New Roman" w:cs="Times New Roman"/>
                <w:sz w:val="24"/>
              </w:rPr>
              <w:t>Corpora</w:t>
            </w:r>
            <w:r w:rsidRPr="00C42F68">
              <w:rPr>
                <w:rFonts w:ascii="Times New Roman" w:hAnsi="Times New Roman" w:cs="Times New Roman"/>
                <w:spacing w:val="-8"/>
                <w:sz w:val="24"/>
              </w:rPr>
              <w:t xml:space="preserve"> </w:t>
            </w:r>
            <w:proofErr w:type="spellStart"/>
            <w:r w:rsidRPr="00C42F68">
              <w:rPr>
                <w:rFonts w:ascii="Times New Roman" w:hAnsi="Times New Roman" w:cs="Times New Roman"/>
                <w:sz w:val="24"/>
              </w:rPr>
              <w:t>Tbk</w:t>
            </w:r>
            <w:proofErr w:type="spellEnd"/>
          </w:p>
        </w:tc>
      </w:tr>
      <w:tr w:rsidR="00C42F68" w14:paraId="729A478E" w14:textId="77777777" w:rsidTr="00C42F68">
        <w:trPr>
          <w:trHeight w:val="286"/>
        </w:trPr>
        <w:tc>
          <w:tcPr>
            <w:tcW w:w="554" w:type="dxa"/>
          </w:tcPr>
          <w:p w14:paraId="61E1A920" w14:textId="25D2FC48" w:rsidR="00C42F68" w:rsidRPr="00C42F68" w:rsidRDefault="00C42F68" w:rsidP="00C42F68">
            <w:pPr>
              <w:spacing w:after="0" w:line="240" w:lineRule="auto"/>
              <w:jc w:val="center"/>
              <w:rPr>
                <w:rFonts w:ascii="Times New Roman" w:hAnsi="Times New Roman" w:cs="Times New Roman"/>
                <w:sz w:val="23"/>
                <w:szCs w:val="23"/>
                <w:lang w:val="id-ID"/>
              </w:rPr>
            </w:pPr>
            <w:r w:rsidRPr="00C42F68">
              <w:rPr>
                <w:rFonts w:ascii="Times New Roman" w:hAnsi="Times New Roman" w:cs="Times New Roman"/>
                <w:sz w:val="24"/>
              </w:rPr>
              <w:t>70</w:t>
            </w:r>
          </w:p>
        </w:tc>
        <w:tc>
          <w:tcPr>
            <w:tcW w:w="3781" w:type="dxa"/>
          </w:tcPr>
          <w:p w14:paraId="29221628" w14:textId="6C1744B1" w:rsidR="00C42F68" w:rsidRPr="00C42F68" w:rsidRDefault="00C42F68" w:rsidP="00C42F68">
            <w:pPr>
              <w:spacing w:after="0" w:line="240" w:lineRule="auto"/>
              <w:rPr>
                <w:rFonts w:ascii="Times New Roman" w:hAnsi="Times New Roman" w:cs="Times New Roman"/>
                <w:sz w:val="23"/>
                <w:szCs w:val="23"/>
                <w:lang w:val="id-ID"/>
              </w:rPr>
            </w:pPr>
            <w:proofErr w:type="spellStart"/>
            <w:r w:rsidRPr="00C42F68">
              <w:rPr>
                <w:rFonts w:ascii="Times New Roman" w:hAnsi="Times New Roman" w:cs="Times New Roman"/>
                <w:spacing w:val="-1"/>
                <w:sz w:val="24"/>
              </w:rPr>
              <w:t>Graha</w:t>
            </w:r>
            <w:proofErr w:type="spellEnd"/>
            <w:r w:rsidRPr="00C42F68">
              <w:rPr>
                <w:rFonts w:ascii="Times New Roman" w:hAnsi="Times New Roman" w:cs="Times New Roman"/>
                <w:spacing w:val="-12"/>
                <w:sz w:val="24"/>
              </w:rPr>
              <w:t xml:space="preserve"> </w:t>
            </w:r>
            <w:proofErr w:type="spellStart"/>
            <w:r w:rsidRPr="00C42F68">
              <w:rPr>
                <w:rFonts w:ascii="Times New Roman" w:hAnsi="Times New Roman" w:cs="Times New Roman"/>
                <w:spacing w:val="-1"/>
                <w:sz w:val="24"/>
              </w:rPr>
              <w:t>Andrasentra</w:t>
            </w:r>
            <w:proofErr w:type="spellEnd"/>
            <w:r w:rsidRPr="00C42F68">
              <w:rPr>
                <w:rFonts w:ascii="Times New Roman" w:hAnsi="Times New Roman" w:cs="Times New Roman"/>
                <w:spacing w:val="1"/>
                <w:sz w:val="24"/>
              </w:rPr>
              <w:t xml:space="preserve"> </w:t>
            </w:r>
            <w:proofErr w:type="spellStart"/>
            <w:r w:rsidRPr="00C42F68">
              <w:rPr>
                <w:rFonts w:ascii="Times New Roman" w:hAnsi="Times New Roman" w:cs="Times New Roman"/>
                <w:sz w:val="24"/>
              </w:rPr>
              <w:t>Propertindo</w:t>
            </w:r>
            <w:proofErr w:type="spellEnd"/>
          </w:p>
        </w:tc>
        <w:tc>
          <w:tcPr>
            <w:tcW w:w="656" w:type="dxa"/>
          </w:tcPr>
          <w:p w14:paraId="1BB8B4BB" w14:textId="1A2F22C6"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146</w:t>
            </w:r>
          </w:p>
        </w:tc>
        <w:tc>
          <w:tcPr>
            <w:tcW w:w="3720" w:type="dxa"/>
          </w:tcPr>
          <w:p w14:paraId="17FA2641" w14:textId="7DCD6FE8"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pacing w:val="-2"/>
                <w:sz w:val="24"/>
              </w:rPr>
              <w:t>Visi</w:t>
            </w:r>
            <w:proofErr w:type="spellEnd"/>
            <w:r w:rsidRPr="00C42F68">
              <w:rPr>
                <w:rFonts w:ascii="Times New Roman" w:hAnsi="Times New Roman" w:cs="Times New Roman"/>
                <w:spacing w:val="1"/>
                <w:sz w:val="24"/>
              </w:rPr>
              <w:t xml:space="preserve"> </w:t>
            </w:r>
            <w:r w:rsidRPr="00C42F68">
              <w:rPr>
                <w:rFonts w:ascii="Times New Roman" w:hAnsi="Times New Roman" w:cs="Times New Roman"/>
                <w:spacing w:val="-1"/>
                <w:sz w:val="24"/>
              </w:rPr>
              <w:t>Media</w:t>
            </w:r>
            <w:r w:rsidRPr="00C42F68">
              <w:rPr>
                <w:rFonts w:ascii="Times New Roman" w:hAnsi="Times New Roman" w:cs="Times New Roman"/>
                <w:spacing w:val="-15"/>
                <w:sz w:val="24"/>
              </w:rPr>
              <w:t xml:space="preserve"> </w:t>
            </w:r>
            <w:r w:rsidRPr="00C42F68">
              <w:rPr>
                <w:rFonts w:ascii="Times New Roman" w:hAnsi="Times New Roman" w:cs="Times New Roman"/>
                <w:spacing w:val="-1"/>
                <w:sz w:val="24"/>
              </w:rPr>
              <w:t>Asia</w:t>
            </w:r>
            <w:r w:rsidRPr="00C42F68">
              <w:rPr>
                <w:rFonts w:ascii="Times New Roman" w:hAnsi="Times New Roman" w:cs="Times New Roman"/>
                <w:spacing w:val="-6"/>
                <w:sz w:val="24"/>
              </w:rPr>
              <w:t xml:space="preserve"> </w:t>
            </w:r>
            <w:proofErr w:type="spellStart"/>
            <w:r w:rsidRPr="00C42F68">
              <w:rPr>
                <w:rFonts w:ascii="Times New Roman" w:hAnsi="Times New Roman" w:cs="Times New Roman"/>
                <w:spacing w:val="-1"/>
                <w:sz w:val="24"/>
              </w:rPr>
              <w:t>Tbk</w:t>
            </w:r>
            <w:proofErr w:type="spellEnd"/>
            <w:r w:rsidRPr="00C42F68">
              <w:rPr>
                <w:rFonts w:ascii="Times New Roman" w:hAnsi="Times New Roman" w:cs="Times New Roman"/>
                <w:spacing w:val="-1"/>
                <w:sz w:val="24"/>
              </w:rPr>
              <w:t>.</w:t>
            </w:r>
          </w:p>
        </w:tc>
      </w:tr>
      <w:tr w:rsidR="00C42F68" w14:paraId="6C7D2397" w14:textId="77777777" w:rsidTr="00C42F68">
        <w:trPr>
          <w:trHeight w:val="276"/>
        </w:trPr>
        <w:tc>
          <w:tcPr>
            <w:tcW w:w="554" w:type="dxa"/>
          </w:tcPr>
          <w:p w14:paraId="6D8F19ED" w14:textId="52557E73" w:rsidR="00C42F68" w:rsidRPr="00C42F68" w:rsidRDefault="00C42F68" w:rsidP="00C42F68">
            <w:pPr>
              <w:spacing w:after="0" w:line="240" w:lineRule="auto"/>
              <w:jc w:val="center"/>
              <w:rPr>
                <w:rFonts w:ascii="Times New Roman" w:hAnsi="Times New Roman" w:cs="Times New Roman"/>
                <w:sz w:val="23"/>
                <w:szCs w:val="23"/>
                <w:lang w:val="id-ID"/>
              </w:rPr>
            </w:pPr>
            <w:r w:rsidRPr="00C42F68">
              <w:rPr>
                <w:rFonts w:ascii="Times New Roman" w:hAnsi="Times New Roman" w:cs="Times New Roman"/>
                <w:sz w:val="24"/>
              </w:rPr>
              <w:t>71</w:t>
            </w:r>
          </w:p>
        </w:tc>
        <w:tc>
          <w:tcPr>
            <w:tcW w:w="3781" w:type="dxa"/>
          </w:tcPr>
          <w:p w14:paraId="25E28A51" w14:textId="31DD27FE" w:rsidR="00C42F68" w:rsidRPr="00C42F68" w:rsidRDefault="00C42F68" w:rsidP="00C42F68">
            <w:pPr>
              <w:spacing w:after="0" w:line="240" w:lineRule="auto"/>
              <w:rPr>
                <w:rFonts w:ascii="Times New Roman" w:hAnsi="Times New Roman" w:cs="Times New Roman"/>
                <w:sz w:val="23"/>
                <w:szCs w:val="23"/>
                <w:lang w:val="id-ID"/>
              </w:rPr>
            </w:pPr>
            <w:r w:rsidRPr="00C42F68">
              <w:rPr>
                <w:rFonts w:ascii="Times New Roman" w:hAnsi="Times New Roman" w:cs="Times New Roman"/>
                <w:sz w:val="24"/>
              </w:rPr>
              <w:t>Jakarta</w:t>
            </w:r>
            <w:r w:rsidRPr="00C42F68">
              <w:rPr>
                <w:rFonts w:ascii="Times New Roman" w:hAnsi="Times New Roman" w:cs="Times New Roman"/>
                <w:spacing w:val="-5"/>
                <w:sz w:val="24"/>
              </w:rPr>
              <w:t xml:space="preserve"> </w:t>
            </w:r>
            <w:r w:rsidRPr="00C42F68">
              <w:rPr>
                <w:rFonts w:ascii="Times New Roman" w:hAnsi="Times New Roman" w:cs="Times New Roman"/>
                <w:sz w:val="24"/>
              </w:rPr>
              <w:t>International</w:t>
            </w:r>
            <w:r w:rsidRPr="00C42F68">
              <w:rPr>
                <w:rFonts w:ascii="Times New Roman" w:hAnsi="Times New Roman" w:cs="Times New Roman"/>
                <w:spacing w:val="-2"/>
                <w:sz w:val="24"/>
              </w:rPr>
              <w:t xml:space="preserve"> </w:t>
            </w:r>
            <w:r w:rsidRPr="00C42F68">
              <w:rPr>
                <w:rFonts w:ascii="Times New Roman" w:hAnsi="Times New Roman" w:cs="Times New Roman"/>
                <w:sz w:val="24"/>
              </w:rPr>
              <w:t>Hotels.</w:t>
            </w:r>
          </w:p>
        </w:tc>
        <w:tc>
          <w:tcPr>
            <w:tcW w:w="656" w:type="dxa"/>
          </w:tcPr>
          <w:p w14:paraId="7EE10A95" w14:textId="1061AF38"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147</w:t>
            </w:r>
          </w:p>
        </w:tc>
        <w:tc>
          <w:tcPr>
            <w:tcW w:w="3720" w:type="dxa"/>
          </w:tcPr>
          <w:p w14:paraId="1A5FE912" w14:textId="20F996E2"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VKTR</w:t>
            </w:r>
            <w:r w:rsidRPr="00C42F68">
              <w:rPr>
                <w:rFonts w:ascii="Times New Roman" w:hAnsi="Times New Roman" w:cs="Times New Roman"/>
                <w:spacing w:val="-11"/>
                <w:sz w:val="24"/>
              </w:rPr>
              <w:t xml:space="preserve"> </w:t>
            </w:r>
            <w:proofErr w:type="spellStart"/>
            <w:r w:rsidRPr="00C42F68">
              <w:rPr>
                <w:rFonts w:ascii="Times New Roman" w:hAnsi="Times New Roman" w:cs="Times New Roman"/>
                <w:sz w:val="24"/>
              </w:rPr>
              <w:t>Teknologi</w:t>
            </w:r>
            <w:proofErr w:type="spellEnd"/>
            <w:r w:rsidRPr="00C42F68">
              <w:rPr>
                <w:rFonts w:ascii="Times New Roman" w:hAnsi="Times New Roman" w:cs="Times New Roman"/>
                <w:spacing w:val="-5"/>
                <w:sz w:val="24"/>
              </w:rPr>
              <w:t xml:space="preserve"> </w:t>
            </w:r>
            <w:proofErr w:type="spellStart"/>
            <w:r w:rsidRPr="00C42F68">
              <w:rPr>
                <w:rFonts w:ascii="Times New Roman" w:hAnsi="Times New Roman" w:cs="Times New Roman"/>
                <w:sz w:val="24"/>
              </w:rPr>
              <w:t>Mobilitas</w:t>
            </w:r>
            <w:proofErr w:type="spellEnd"/>
            <w:r w:rsidRPr="00C42F68">
              <w:rPr>
                <w:rFonts w:ascii="Times New Roman" w:hAnsi="Times New Roman" w:cs="Times New Roman"/>
                <w:spacing w:val="-10"/>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0CB35B1E" w14:textId="77777777" w:rsidTr="00C42F68">
        <w:trPr>
          <w:trHeight w:val="286"/>
        </w:trPr>
        <w:tc>
          <w:tcPr>
            <w:tcW w:w="554" w:type="dxa"/>
          </w:tcPr>
          <w:p w14:paraId="6B92312A" w14:textId="7908B2C0" w:rsidR="00C42F68" w:rsidRPr="00C42F68" w:rsidRDefault="00C42F68" w:rsidP="00C42F68">
            <w:pPr>
              <w:spacing w:after="0" w:line="240" w:lineRule="auto"/>
              <w:jc w:val="center"/>
              <w:rPr>
                <w:rFonts w:ascii="Times New Roman" w:hAnsi="Times New Roman" w:cs="Times New Roman"/>
                <w:sz w:val="23"/>
                <w:szCs w:val="23"/>
                <w:lang w:val="id-ID"/>
              </w:rPr>
            </w:pPr>
            <w:r w:rsidRPr="00C42F68">
              <w:rPr>
                <w:rFonts w:ascii="Times New Roman" w:hAnsi="Times New Roman" w:cs="Times New Roman"/>
                <w:sz w:val="24"/>
              </w:rPr>
              <w:t>72</w:t>
            </w:r>
          </w:p>
        </w:tc>
        <w:tc>
          <w:tcPr>
            <w:tcW w:w="3781" w:type="dxa"/>
          </w:tcPr>
          <w:p w14:paraId="627510D1" w14:textId="6BF3EB51" w:rsidR="00C42F68" w:rsidRPr="00C42F68" w:rsidRDefault="00C42F68" w:rsidP="00C42F68">
            <w:pPr>
              <w:spacing w:after="0" w:line="240" w:lineRule="auto"/>
              <w:rPr>
                <w:rFonts w:ascii="Times New Roman" w:hAnsi="Times New Roman" w:cs="Times New Roman"/>
                <w:sz w:val="23"/>
                <w:szCs w:val="23"/>
                <w:lang w:val="id-ID"/>
              </w:rPr>
            </w:pPr>
            <w:r w:rsidRPr="00C42F68">
              <w:rPr>
                <w:rFonts w:ascii="Times New Roman" w:hAnsi="Times New Roman" w:cs="Times New Roman"/>
                <w:sz w:val="24"/>
              </w:rPr>
              <w:t>Jakarta</w:t>
            </w:r>
            <w:r w:rsidRPr="00C42F68">
              <w:rPr>
                <w:rFonts w:ascii="Times New Roman" w:hAnsi="Times New Roman" w:cs="Times New Roman"/>
                <w:spacing w:val="-5"/>
                <w:sz w:val="24"/>
              </w:rPr>
              <w:t xml:space="preserve"> </w:t>
            </w:r>
            <w:proofErr w:type="spellStart"/>
            <w:r w:rsidRPr="00C42F68">
              <w:rPr>
                <w:rFonts w:ascii="Times New Roman" w:hAnsi="Times New Roman" w:cs="Times New Roman"/>
                <w:sz w:val="24"/>
              </w:rPr>
              <w:t>Setiabudi</w:t>
            </w:r>
            <w:proofErr w:type="spellEnd"/>
            <w:r w:rsidRPr="00C42F68">
              <w:rPr>
                <w:rFonts w:ascii="Times New Roman" w:hAnsi="Times New Roman" w:cs="Times New Roman"/>
                <w:spacing w:val="-3"/>
                <w:sz w:val="24"/>
              </w:rPr>
              <w:t xml:space="preserve"> </w:t>
            </w:r>
            <w:proofErr w:type="spellStart"/>
            <w:r w:rsidRPr="00C42F68">
              <w:rPr>
                <w:rFonts w:ascii="Times New Roman" w:hAnsi="Times New Roman" w:cs="Times New Roman"/>
                <w:sz w:val="24"/>
              </w:rPr>
              <w:t>Internasional</w:t>
            </w:r>
            <w:proofErr w:type="spellEnd"/>
          </w:p>
        </w:tc>
        <w:tc>
          <w:tcPr>
            <w:tcW w:w="656" w:type="dxa"/>
          </w:tcPr>
          <w:p w14:paraId="401305CE" w14:textId="57A3ED07"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148</w:t>
            </w:r>
          </w:p>
        </w:tc>
        <w:tc>
          <w:tcPr>
            <w:tcW w:w="3720" w:type="dxa"/>
          </w:tcPr>
          <w:p w14:paraId="34D28E8C" w14:textId="2B05213A"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Integra</w:t>
            </w:r>
            <w:r w:rsidRPr="00C42F68">
              <w:rPr>
                <w:rFonts w:ascii="Times New Roman" w:hAnsi="Times New Roman" w:cs="Times New Roman"/>
                <w:spacing w:val="-3"/>
                <w:sz w:val="24"/>
              </w:rPr>
              <w:t xml:space="preserve"> </w:t>
            </w:r>
            <w:proofErr w:type="spellStart"/>
            <w:r w:rsidRPr="00C42F68">
              <w:rPr>
                <w:rFonts w:ascii="Times New Roman" w:hAnsi="Times New Roman" w:cs="Times New Roman"/>
                <w:sz w:val="24"/>
              </w:rPr>
              <w:t>Indocabinet</w:t>
            </w:r>
            <w:proofErr w:type="spellEnd"/>
            <w:r w:rsidRPr="00C42F68">
              <w:rPr>
                <w:rFonts w:ascii="Times New Roman" w:hAnsi="Times New Roman" w:cs="Times New Roman"/>
                <w:spacing w:val="-4"/>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3D6E9331" w14:textId="77777777" w:rsidTr="00C42F68">
        <w:trPr>
          <w:trHeight w:val="286"/>
        </w:trPr>
        <w:tc>
          <w:tcPr>
            <w:tcW w:w="554" w:type="dxa"/>
          </w:tcPr>
          <w:p w14:paraId="0764D42F" w14:textId="532DAF77" w:rsidR="00C42F68" w:rsidRPr="00C42F68" w:rsidRDefault="00C42F68" w:rsidP="00C42F68">
            <w:pPr>
              <w:spacing w:after="0" w:line="240" w:lineRule="auto"/>
              <w:jc w:val="center"/>
              <w:rPr>
                <w:rFonts w:ascii="Times New Roman" w:hAnsi="Times New Roman" w:cs="Times New Roman"/>
                <w:sz w:val="23"/>
                <w:szCs w:val="23"/>
                <w:lang w:val="id-ID"/>
              </w:rPr>
            </w:pPr>
            <w:r w:rsidRPr="00C42F68">
              <w:rPr>
                <w:rFonts w:ascii="Times New Roman" w:hAnsi="Times New Roman" w:cs="Times New Roman"/>
                <w:sz w:val="24"/>
              </w:rPr>
              <w:t>73</w:t>
            </w:r>
          </w:p>
        </w:tc>
        <w:tc>
          <w:tcPr>
            <w:tcW w:w="3781" w:type="dxa"/>
          </w:tcPr>
          <w:p w14:paraId="422CC399" w14:textId="1BDC0E40" w:rsidR="00C42F68" w:rsidRPr="00C42F68" w:rsidRDefault="00C42F68" w:rsidP="00C42F68">
            <w:pPr>
              <w:spacing w:after="0" w:line="240" w:lineRule="auto"/>
              <w:rPr>
                <w:rFonts w:ascii="Times New Roman" w:hAnsi="Times New Roman" w:cs="Times New Roman"/>
                <w:sz w:val="23"/>
                <w:szCs w:val="23"/>
                <w:lang w:val="id-ID"/>
              </w:rPr>
            </w:pPr>
            <w:proofErr w:type="spellStart"/>
            <w:r w:rsidRPr="00C42F68">
              <w:rPr>
                <w:rFonts w:ascii="Times New Roman" w:hAnsi="Times New Roman" w:cs="Times New Roman"/>
                <w:sz w:val="24"/>
              </w:rPr>
              <w:t>Puri</w:t>
            </w:r>
            <w:proofErr w:type="spellEnd"/>
            <w:r w:rsidRPr="00C42F68">
              <w:rPr>
                <w:rFonts w:ascii="Times New Roman" w:hAnsi="Times New Roman" w:cs="Times New Roman"/>
                <w:spacing w:val="-1"/>
                <w:sz w:val="24"/>
              </w:rPr>
              <w:t xml:space="preserve"> </w:t>
            </w:r>
            <w:r w:rsidRPr="00C42F68">
              <w:rPr>
                <w:rFonts w:ascii="Times New Roman" w:hAnsi="Times New Roman" w:cs="Times New Roman"/>
                <w:sz w:val="24"/>
              </w:rPr>
              <w:t>Sentul</w:t>
            </w:r>
            <w:r w:rsidRPr="00C42F68">
              <w:rPr>
                <w:rFonts w:ascii="Times New Roman" w:hAnsi="Times New Roman" w:cs="Times New Roman"/>
                <w:spacing w:val="-1"/>
                <w:sz w:val="24"/>
              </w:rPr>
              <w:t xml:space="preserve"> </w:t>
            </w:r>
            <w:proofErr w:type="spellStart"/>
            <w:r w:rsidRPr="00C42F68">
              <w:rPr>
                <w:rFonts w:ascii="Times New Roman" w:hAnsi="Times New Roman" w:cs="Times New Roman"/>
                <w:sz w:val="24"/>
              </w:rPr>
              <w:t>Permai</w:t>
            </w:r>
            <w:proofErr w:type="spellEnd"/>
            <w:r w:rsidRPr="00C42F68">
              <w:rPr>
                <w:rFonts w:ascii="Times New Roman" w:hAnsi="Times New Roman" w:cs="Times New Roman"/>
                <w:spacing w:val="-6"/>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4A58AB15" w14:textId="0B20BCD0"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149</w:t>
            </w:r>
          </w:p>
        </w:tc>
        <w:tc>
          <w:tcPr>
            <w:tcW w:w="3720" w:type="dxa"/>
          </w:tcPr>
          <w:p w14:paraId="46A8310D" w14:textId="28AEEF46" w:rsidR="00C42F68" w:rsidRPr="00C42F68" w:rsidRDefault="00C42F68" w:rsidP="00C42F68">
            <w:pPr>
              <w:spacing w:after="0" w:line="240" w:lineRule="auto"/>
              <w:rPr>
                <w:rFonts w:ascii="Times New Roman" w:hAnsi="Times New Roman" w:cs="Times New Roman"/>
                <w:sz w:val="23"/>
                <w:szCs w:val="23"/>
              </w:rPr>
            </w:pPr>
            <w:proofErr w:type="spellStart"/>
            <w:r w:rsidRPr="00C42F68">
              <w:rPr>
                <w:rFonts w:ascii="Times New Roman" w:hAnsi="Times New Roman" w:cs="Times New Roman"/>
                <w:sz w:val="24"/>
              </w:rPr>
              <w:t>Yelooo</w:t>
            </w:r>
            <w:proofErr w:type="spellEnd"/>
            <w:r w:rsidRPr="00C42F68">
              <w:rPr>
                <w:rFonts w:ascii="Times New Roman" w:hAnsi="Times New Roman" w:cs="Times New Roman"/>
                <w:spacing w:val="-7"/>
                <w:sz w:val="24"/>
              </w:rPr>
              <w:t xml:space="preserve"> </w:t>
            </w:r>
            <w:r w:rsidRPr="00C42F68">
              <w:rPr>
                <w:rFonts w:ascii="Times New Roman" w:hAnsi="Times New Roman" w:cs="Times New Roman"/>
                <w:sz w:val="24"/>
              </w:rPr>
              <w:t>Integra</w:t>
            </w:r>
            <w:r w:rsidRPr="00C42F68">
              <w:rPr>
                <w:rFonts w:ascii="Times New Roman" w:hAnsi="Times New Roman" w:cs="Times New Roman"/>
                <w:spacing w:val="-8"/>
                <w:sz w:val="24"/>
              </w:rPr>
              <w:t xml:space="preserve"> </w:t>
            </w:r>
            <w:proofErr w:type="spellStart"/>
            <w:r w:rsidRPr="00C42F68">
              <w:rPr>
                <w:rFonts w:ascii="Times New Roman" w:hAnsi="Times New Roman" w:cs="Times New Roman"/>
                <w:sz w:val="24"/>
              </w:rPr>
              <w:t>Datanet</w:t>
            </w:r>
            <w:proofErr w:type="spellEnd"/>
            <w:r w:rsidRPr="00C42F68">
              <w:rPr>
                <w:rFonts w:ascii="Times New Roman" w:hAnsi="Times New Roman" w:cs="Times New Roman"/>
                <w:spacing w:val="-11"/>
                <w:sz w:val="24"/>
              </w:rPr>
              <w:t xml:space="preserve"> </w:t>
            </w:r>
            <w:proofErr w:type="spellStart"/>
            <w:r w:rsidRPr="00C42F68">
              <w:rPr>
                <w:rFonts w:ascii="Times New Roman" w:hAnsi="Times New Roman" w:cs="Times New Roman"/>
                <w:sz w:val="24"/>
              </w:rPr>
              <w:t>Tbk</w:t>
            </w:r>
            <w:proofErr w:type="spellEnd"/>
          </w:p>
        </w:tc>
      </w:tr>
      <w:tr w:rsidR="00C42F68" w14:paraId="0DE82E90" w14:textId="77777777" w:rsidTr="00C42F68">
        <w:trPr>
          <w:trHeight w:val="286"/>
        </w:trPr>
        <w:tc>
          <w:tcPr>
            <w:tcW w:w="554" w:type="dxa"/>
          </w:tcPr>
          <w:p w14:paraId="5B748824" w14:textId="4D467B6C" w:rsidR="00C42F68" w:rsidRPr="00C42F68" w:rsidRDefault="00C42F68" w:rsidP="00C42F68">
            <w:pPr>
              <w:spacing w:after="0" w:line="240" w:lineRule="auto"/>
              <w:jc w:val="center"/>
              <w:rPr>
                <w:rFonts w:ascii="Times New Roman" w:hAnsi="Times New Roman" w:cs="Times New Roman"/>
                <w:sz w:val="23"/>
                <w:szCs w:val="23"/>
                <w:lang w:val="id-ID"/>
              </w:rPr>
            </w:pPr>
            <w:r w:rsidRPr="00C42F68">
              <w:rPr>
                <w:rFonts w:ascii="Times New Roman" w:hAnsi="Times New Roman" w:cs="Times New Roman"/>
                <w:sz w:val="24"/>
              </w:rPr>
              <w:t>74</w:t>
            </w:r>
          </w:p>
        </w:tc>
        <w:tc>
          <w:tcPr>
            <w:tcW w:w="3781" w:type="dxa"/>
          </w:tcPr>
          <w:p w14:paraId="2097A412" w14:textId="3C2638F3" w:rsidR="00C42F68" w:rsidRPr="00C42F68" w:rsidRDefault="00C42F68" w:rsidP="00C42F68">
            <w:pPr>
              <w:spacing w:after="0" w:line="240" w:lineRule="auto"/>
              <w:rPr>
                <w:rFonts w:ascii="Times New Roman" w:hAnsi="Times New Roman" w:cs="Times New Roman"/>
                <w:sz w:val="23"/>
                <w:szCs w:val="23"/>
                <w:lang w:val="id-ID"/>
              </w:rPr>
            </w:pPr>
            <w:proofErr w:type="spellStart"/>
            <w:r w:rsidRPr="00C42F68">
              <w:rPr>
                <w:rFonts w:ascii="Times New Roman" w:hAnsi="Times New Roman" w:cs="Times New Roman"/>
                <w:sz w:val="24"/>
              </w:rPr>
              <w:t>Kedaung</w:t>
            </w:r>
            <w:proofErr w:type="spellEnd"/>
            <w:r w:rsidRPr="00C42F68">
              <w:rPr>
                <w:rFonts w:ascii="Times New Roman" w:hAnsi="Times New Roman" w:cs="Times New Roman"/>
                <w:spacing w:val="-2"/>
                <w:sz w:val="24"/>
              </w:rPr>
              <w:t xml:space="preserve"> </w:t>
            </w:r>
            <w:r w:rsidRPr="00C42F68">
              <w:rPr>
                <w:rFonts w:ascii="Times New Roman" w:hAnsi="Times New Roman" w:cs="Times New Roman"/>
                <w:sz w:val="24"/>
              </w:rPr>
              <w:t>Indah</w:t>
            </w:r>
            <w:r w:rsidRPr="00C42F68">
              <w:rPr>
                <w:rFonts w:ascii="Times New Roman" w:hAnsi="Times New Roman" w:cs="Times New Roman"/>
                <w:spacing w:val="-1"/>
                <w:sz w:val="24"/>
              </w:rPr>
              <w:t xml:space="preserve"> </w:t>
            </w:r>
            <w:r w:rsidRPr="00C42F68">
              <w:rPr>
                <w:rFonts w:ascii="Times New Roman" w:hAnsi="Times New Roman" w:cs="Times New Roman"/>
                <w:sz w:val="24"/>
              </w:rPr>
              <w:t>Can</w:t>
            </w:r>
            <w:r w:rsidRPr="00C42F68">
              <w:rPr>
                <w:rFonts w:ascii="Times New Roman" w:hAnsi="Times New Roman" w:cs="Times New Roman"/>
                <w:spacing w:val="-6"/>
                <w:sz w:val="24"/>
              </w:rPr>
              <w:t xml:space="preserve"> </w:t>
            </w:r>
            <w:proofErr w:type="spellStart"/>
            <w:r w:rsidRPr="00C42F68">
              <w:rPr>
                <w:rFonts w:ascii="Times New Roman" w:hAnsi="Times New Roman" w:cs="Times New Roman"/>
                <w:sz w:val="24"/>
              </w:rPr>
              <w:t>Tbk</w:t>
            </w:r>
            <w:proofErr w:type="spellEnd"/>
          </w:p>
        </w:tc>
        <w:tc>
          <w:tcPr>
            <w:tcW w:w="656" w:type="dxa"/>
          </w:tcPr>
          <w:p w14:paraId="747E1BF4" w14:textId="02F378E6"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150</w:t>
            </w:r>
          </w:p>
        </w:tc>
        <w:tc>
          <w:tcPr>
            <w:tcW w:w="3720" w:type="dxa"/>
          </w:tcPr>
          <w:p w14:paraId="2503628B" w14:textId="11881BC9"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Bersama</w:t>
            </w:r>
            <w:r w:rsidRPr="00C42F68">
              <w:rPr>
                <w:rFonts w:ascii="Times New Roman" w:hAnsi="Times New Roman" w:cs="Times New Roman"/>
                <w:spacing w:val="-1"/>
                <w:sz w:val="24"/>
              </w:rPr>
              <w:t xml:space="preserve"> </w:t>
            </w:r>
            <w:proofErr w:type="spellStart"/>
            <w:r w:rsidRPr="00C42F68">
              <w:rPr>
                <w:rFonts w:ascii="Times New Roman" w:hAnsi="Times New Roman" w:cs="Times New Roman"/>
                <w:sz w:val="24"/>
              </w:rPr>
              <w:t>Zatta</w:t>
            </w:r>
            <w:proofErr w:type="spellEnd"/>
            <w:r w:rsidRPr="00C42F68">
              <w:rPr>
                <w:rFonts w:ascii="Times New Roman" w:hAnsi="Times New Roman" w:cs="Times New Roman"/>
                <w:spacing w:val="-2"/>
                <w:sz w:val="24"/>
              </w:rPr>
              <w:t xml:space="preserve"> </w:t>
            </w:r>
            <w:r w:rsidRPr="00C42F68">
              <w:rPr>
                <w:rFonts w:ascii="Times New Roman" w:hAnsi="Times New Roman" w:cs="Times New Roman"/>
                <w:sz w:val="24"/>
              </w:rPr>
              <w:t>Jaya</w:t>
            </w:r>
            <w:r w:rsidRPr="00C42F68">
              <w:rPr>
                <w:rFonts w:ascii="Times New Roman" w:hAnsi="Times New Roman" w:cs="Times New Roman"/>
                <w:spacing w:val="-7"/>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3653F321" w14:textId="77777777" w:rsidTr="00C42F68">
        <w:trPr>
          <w:trHeight w:val="276"/>
        </w:trPr>
        <w:tc>
          <w:tcPr>
            <w:tcW w:w="554" w:type="dxa"/>
          </w:tcPr>
          <w:p w14:paraId="09902CCF" w14:textId="3B94C091" w:rsidR="00C42F68" w:rsidRPr="00C42F68" w:rsidRDefault="00C42F68" w:rsidP="00C42F68">
            <w:pPr>
              <w:spacing w:after="0" w:line="240" w:lineRule="auto"/>
              <w:jc w:val="center"/>
              <w:rPr>
                <w:rFonts w:ascii="Times New Roman" w:hAnsi="Times New Roman" w:cs="Times New Roman"/>
                <w:sz w:val="23"/>
                <w:szCs w:val="23"/>
                <w:lang w:val="id-ID"/>
              </w:rPr>
            </w:pPr>
            <w:r w:rsidRPr="00C42F68">
              <w:rPr>
                <w:rFonts w:ascii="Times New Roman" w:hAnsi="Times New Roman" w:cs="Times New Roman"/>
                <w:sz w:val="24"/>
              </w:rPr>
              <w:t>75</w:t>
            </w:r>
          </w:p>
        </w:tc>
        <w:tc>
          <w:tcPr>
            <w:tcW w:w="3781" w:type="dxa"/>
          </w:tcPr>
          <w:p w14:paraId="7B13C382" w14:textId="6F647DF4" w:rsidR="00C42F68" w:rsidRPr="00C42F68" w:rsidRDefault="00C42F68" w:rsidP="00C42F68">
            <w:pPr>
              <w:spacing w:after="0" w:line="240" w:lineRule="auto"/>
              <w:rPr>
                <w:rFonts w:ascii="Times New Roman" w:hAnsi="Times New Roman" w:cs="Times New Roman"/>
                <w:sz w:val="23"/>
                <w:szCs w:val="23"/>
                <w:lang w:val="id-ID"/>
              </w:rPr>
            </w:pPr>
            <w:proofErr w:type="spellStart"/>
            <w:r w:rsidRPr="00C42F68">
              <w:rPr>
                <w:rFonts w:ascii="Times New Roman" w:hAnsi="Times New Roman" w:cs="Times New Roman"/>
                <w:sz w:val="24"/>
              </w:rPr>
              <w:t>Klinko</w:t>
            </w:r>
            <w:proofErr w:type="spellEnd"/>
            <w:r w:rsidRPr="00C42F68">
              <w:rPr>
                <w:rFonts w:ascii="Times New Roman" w:hAnsi="Times New Roman" w:cs="Times New Roman"/>
                <w:spacing w:val="-3"/>
                <w:sz w:val="24"/>
              </w:rPr>
              <w:t xml:space="preserve"> </w:t>
            </w:r>
            <w:proofErr w:type="spellStart"/>
            <w:r w:rsidRPr="00C42F68">
              <w:rPr>
                <w:rFonts w:ascii="Times New Roman" w:hAnsi="Times New Roman" w:cs="Times New Roman"/>
                <w:sz w:val="24"/>
              </w:rPr>
              <w:t>Karya</w:t>
            </w:r>
            <w:proofErr w:type="spellEnd"/>
            <w:r w:rsidRPr="00C42F68">
              <w:rPr>
                <w:rFonts w:ascii="Times New Roman" w:hAnsi="Times New Roman" w:cs="Times New Roman"/>
                <w:spacing w:val="-4"/>
                <w:sz w:val="24"/>
              </w:rPr>
              <w:t xml:space="preserve"> </w:t>
            </w:r>
            <w:proofErr w:type="spellStart"/>
            <w:r w:rsidRPr="00C42F68">
              <w:rPr>
                <w:rFonts w:ascii="Times New Roman" w:hAnsi="Times New Roman" w:cs="Times New Roman"/>
                <w:sz w:val="24"/>
              </w:rPr>
              <w:t>Imaji</w:t>
            </w:r>
            <w:proofErr w:type="spellEnd"/>
            <w:r w:rsidRPr="00C42F68">
              <w:rPr>
                <w:rFonts w:ascii="Times New Roman" w:hAnsi="Times New Roman" w:cs="Times New Roman"/>
                <w:spacing w:val="-6"/>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404048EA" w14:textId="3FD7AF90" w:rsidR="00C42F68" w:rsidRPr="00C42F68" w:rsidRDefault="00C42F68" w:rsidP="00C42F68">
            <w:pPr>
              <w:spacing w:after="0" w:line="240" w:lineRule="auto"/>
              <w:jc w:val="center"/>
              <w:rPr>
                <w:rFonts w:ascii="Times New Roman" w:hAnsi="Times New Roman" w:cs="Times New Roman"/>
                <w:sz w:val="23"/>
                <w:szCs w:val="23"/>
              </w:rPr>
            </w:pPr>
            <w:r w:rsidRPr="00C42F68">
              <w:rPr>
                <w:rFonts w:ascii="Times New Roman" w:hAnsi="Times New Roman" w:cs="Times New Roman"/>
                <w:sz w:val="24"/>
              </w:rPr>
              <w:t>151</w:t>
            </w:r>
          </w:p>
        </w:tc>
        <w:tc>
          <w:tcPr>
            <w:tcW w:w="3720" w:type="dxa"/>
          </w:tcPr>
          <w:p w14:paraId="7D3A080E" w14:textId="7F1B165B" w:rsidR="00C42F68" w:rsidRPr="00C42F68" w:rsidRDefault="00C42F68" w:rsidP="00C42F68">
            <w:pPr>
              <w:spacing w:after="0" w:line="240" w:lineRule="auto"/>
              <w:rPr>
                <w:rFonts w:ascii="Times New Roman" w:hAnsi="Times New Roman" w:cs="Times New Roman"/>
                <w:sz w:val="23"/>
                <w:szCs w:val="23"/>
              </w:rPr>
            </w:pPr>
            <w:r w:rsidRPr="00C42F68">
              <w:rPr>
                <w:rFonts w:ascii="Times New Roman" w:hAnsi="Times New Roman" w:cs="Times New Roman"/>
                <w:sz w:val="24"/>
              </w:rPr>
              <w:t>Mega</w:t>
            </w:r>
            <w:r w:rsidRPr="00C42F68">
              <w:rPr>
                <w:rFonts w:ascii="Times New Roman" w:hAnsi="Times New Roman" w:cs="Times New Roman"/>
                <w:spacing w:val="-2"/>
                <w:sz w:val="24"/>
              </w:rPr>
              <w:t xml:space="preserve"> </w:t>
            </w:r>
            <w:proofErr w:type="spellStart"/>
            <w:r w:rsidRPr="00C42F68">
              <w:rPr>
                <w:rFonts w:ascii="Times New Roman" w:hAnsi="Times New Roman" w:cs="Times New Roman"/>
                <w:sz w:val="24"/>
              </w:rPr>
              <w:t>Perintis</w:t>
            </w:r>
            <w:proofErr w:type="spellEnd"/>
            <w:r w:rsidRPr="00C42F68">
              <w:rPr>
                <w:rFonts w:ascii="Times New Roman" w:hAnsi="Times New Roman" w:cs="Times New Roman"/>
                <w:spacing w:val="-6"/>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r>
      <w:tr w:rsidR="00C42F68" w14:paraId="49CA4A60" w14:textId="77777777" w:rsidTr="00C42F68">
        <w:trPr>
          <w:trHeight w:val="286"/>
        </w:trPr>
        <w:tc>
          <w:tcPr>
            <w:tcW w:w="554" w:type="dxa"/>
          </w:tcPr>
          <w:p w14:paraId="1E21D379" w14:textId="1CC6211B" w:rsidR="00C42F68" w:rsidRPr="00C42F68" w:rsidRDefault="00C42F68" w:rsidP="00C42F68">
            <w:pPr>
              <w:spacing w:after="0" w:line="240" w:lineRule="auto"/>
              <w:jc w:val="center"/>
              <w:rPr>
                <w:rFonts w:ascii="Times New Roman" w:hAnsi="Times New Roman" w:cs="Times New Roman"/>
                <w:sz w:val="23"/>
                <w:szCs w:val="23"/>
                <w:lang w:val="id-ID"/>
              </w:rPr>
            </w:pPr>
            <w:r w:rsidRPr="00C42F68">
              <w:rPr>
                <w:rFonts w:ascii="Times New Roman" w:hAnsi="Times New Roman" w:cs="Times New Roman"/>
                <w:sz w:val="24"/>
              </w:rPr>
              <w:t>76</w:t>
            </w:r>
          </w:p>
        </w:tc>
        <w:tc>
          <w:tcPr>
            <w:tcW w:w="3781" w:type="dxa"/>
          </w:tcPr>
          <w:p w14:paraId="12BA9D2E" w14:textId="6E39B73A" w:rsidR="00C42F68" w:rsidRPr="00C42F68" w:rsidRDefault="00C42F68" w:rsidP="00C42F68">
            <w:pPr>
              <w:spacing w:after="0" w:line="240" w:lineRule="auto"/>
              <w:rPr>
                <w:rFonts w:ascii="Times New Roman" w:hAnsi="Times New Roman" w:cs="Times New Roman"/>
                <w:sz w:val="23"/>
                <w:szCs w:val="23"/>
                <w:lang w:val="id-ID"/>
              </w:rPr>
            </w:pPr>
            <w:r w:rsidRPr="00C42F68">
              <w:rPr>
                <w:rFonts w:ascii="Times New Roman" w:hAnsi="Times New Roman" w:cs="Times New Roman"/>
                <w:sz w:val="24"/>
              </w:rPr>
              <w:t>DMS</w:t>
            </w:r>
            <w:r w:rsidRPr="00C42F68">
              <w:rPr>
                <w:rFonts w:ascii="Times New Roman" w:hAnsi="Times New Roman" w:cs="Times New Roman"/>
                <w:spacing w:val="-2"/>
                <w:sz w:val="24"/>
              </w:rPr>
              <w:t xml:space="preserve"> </w:t>
            </w:r>
            <w:proofErr w:type="spellStart"/>
            <w:r w:rsidRPr="00C42F68">
              <w:rPr>
                <w:rFonts w:ascii="Times New Roman" w:hAnsi="Times New Roman" w:cs="Times New Roman"/>
                <w:sz w:val="24"/>
              </w:rPr>
              <w:t>Propertindo</w:t>
            </w:r>
            <w:proofErr w:type="spellEnd"/>
            <w:r w:rsidRPr="00C42F68">
              <w:rPr>
                <w:rFonts w:ascii="Times New Roman" w:hAnsi="Times New Roman" w:cs="Times New Roman"/>
                <w:spacing w:val="-6"/>
                <w:sz w:val="24"/>
              </w:rPr>
              <w:t xml:space="preserve"> </w:t>
            </w:r>
            <w:proofErr w:type="spellStart"/>
            <w:r w:rsidRPr="00C42F68">
              <w:rPr>
                <w:rFonts w:ascii="Times New Roman" w:hAnsi="Times New Roman" w:cs="Times New Roman"/>
                <w:sz w:val="24"/>
              </w:rPr>
              <w:t>Tbk</w:t>
            </w:r>
            <w:proofErr w:type="spellEnd"/>
            <w:r w:rsidRPr="00C42F68">
              <w:rPr>
                <w:rFonts w:ascii="Times New Roman" w:hAnsi="Times New Roman" w:cs="Times New Roman"/>
                <w:sz w:val="24"/>
              </w:rPr>
              <w:t>.</w:t>
            </w:r>
          </w:p>
        </w:tc>
        <w:tc>
          <w:tcPr>
            <w:tcW w:w="656" w:type="dxa"/>
          </w:tcPr>
          <w:p w14:paraId="1C2CA77C" w14:textId="373712CC" w:rsidR="00C42F68" w:rsidRPr="00C42F68" w:rsidRDefault="00C42F68" w:rsidP="00C42F68">
            <w:pPr>
              <w:spacing w:after="0" w:line="240" w:lineRule="auto"/>
              <w:jc w:val="center"/>
              <w:rPr>
                <w:rFonts w:ascii="Times New Roman" w:hAnsi="Times New Roman" w:cs="Times New Roman"/>
                <w:sz w:val="23"/>
                <w:szCs w:val="23"/>
              </w:rPr>
            </w:pPr>
          </w:p>
        </w:tc>
        <w:tc>
          <w:tcPr>
            <w:tcW w:w="3720" w:type="dxa"/>
          </w:tcPr>
          <w:p w14:paraId="7821F53E" w14:textId="56D8F725" w:rsidR="00C42F68" w:rsidRPr="00C42F68" w:rsidRDefault="00C42F68" w:rsidP="00C42F68">
            <w:pPr>
              <w:spacing w:after="0" w:line="240" w:lineRule="auto"/>
              <w:rPr>
                <w:rFonts w:ascii="Times New Roman" w:hAnsi="Times New Roman" w:cs="Times New Roman"/>
                <w:sz w:val="23"/>
                <w:szCs w:val="23"/>
              </w:rPr>
            </w:pPr>
          </w:p>
        </w:tc>
      </w:tr>
    </w:tbl>
    <w:p w14:paraId="71D0D1FC" w14:textId="2CCE5138" w:rsidR="001A5EEA" w:rsidRDefault="00485B09" w:rsidP="00C42F68">
      <w:pPr>
        <w:spacing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Sumber : Laporan kuangan publikasi IDX 2023</w:t>
      </w:r>
    </w:p>
    <w:bookmarkEnd w:id="52"/>
    <w:p w14:paraId="020E8C8B" w14:textId="033250A5" w:rsidR="00B964A1" w:rsidRDefault="00B964A1" w:rsidP="00C42F68">
      <w:pPr>
        <w:spacing w:line="480" w:lineRule="auto"/>
        <w:ind w:left="-284"/>
        <w:jc w:val="both"/>
        <w:rPr>
          <w:rFonts w:ascii="Times New Roman" w:hAnsi="Times New Roman" w:cs="Times New Roman"/>
          <w:sz w:val="24"/>
          <w:szCs w:val="24"/>
          <w:lang w:val="id-ID"/>
        </w:rPr>
      </w:pPr>
    </w:p>
    <w:p w14:paraId="3C4C7A7F" w14:textId="77777777" w:rsidR="00B964A1" w:rsidRDefault="00B964A1" w:rsidP="00C42F68">
      <w:pPr>
        <w:spacing w:line="480" w:lineRule="auto"/>
        <w:ind w:left="-284"/>
        <w:jc w:val="both"/>
        <w:rPr>
          <w:rFonts w:ascii="Times New Roman" w:hAnsi="Times New Roman" w:cs="Times New Roman"/>
          <w:sz w:val="24"/>
          <w:szCs w:val="24"/>
          <w:lang w:val="id-ID"/>
        </w:rPr>
      </w:pPr>
    </w:p>
    <w:p w14:paraId="63246EBD" w14:textId="77777777" w:rsidR="0066391B" w:rsidRDefault="00485B09" w:rsidP="001A5EEA">
      <w:pPr>
        <w:pStyle w:val="SUBBAB3"/>
        <w:numPr>
          <w:ilvl w:val="0"/>
          <w:numId w:val="66"/>
        </w:numPr>
      </w:pPr>
      <w:bookmarkStart w:id="53" w:name="_Toc160781310"/>
      <w:proofErr w:type="spellStart"/>
      <w:r>
        <w:lastRenderedPageBreak/>
        <w:t>Sampel</w:t>
      </w:r>
      <w:bookmarkEnd w:id="53"/>
      <w:proofErr w:type="spellEnd"/>
      <w:r>
        <w:t xml:space="preserve"> </w:t>
      </w:r>
    </w:p>
    <w:p w14:paraId="07B93D67" w14:textId="77777777" w:rsidR="0066391B" w:rsidRDefault="00485B09">
      <w:pPr>
        <w:spacing w:line="480" w:lineRule="auto"/>
        <w:ind w:left="786" w:firstLine="654"/>
        <w:jc w:val="both"/>
        <w:rPr>
          <w:rFonts w:ascii="Times New Roman" w:hAnsi="Times New Roman" w:cs="Times New Roman"/>
          <w:sz w:val="24"/>
          <w:szCs w:val="24"/>
        </w:rPr>
      </w:pPr>
      <w:bookmarkStart w:id="54" w:name="_Hlk170850870"/>
      <w:r>
        <w:rPr>
          <w:rFonts w:ascii="Times New Roman" w:hAnsi="Times New Roman" w:cs="Times New Roman"/>
          <w:sz w:val="24"/>
          <w:szCs w:val="24"/>
          <w:lang w:val="id-ID"/>
        </w:rPr>
        <w:t>Sampel adalah bagian dari jumlah dan karakteristik yang dimiliki oleh populasi tersebut</w:t>
      </w:r>
      <w:r>
        <w:rPr>
          <w:rFonts w:ascii="Times New Roman" w:hAnsi="Times New Roman" w:cs="Times New Roman"/>
          <w:sz w:val="24"/>
          <w:szCs w:val="24"/>
        </w:rPr>
        <w:t xml:space="preserve"> (</w:t>
      </w:r>
      <w:proofErr w:type="spellStart"/>
      <w:r>
        <w:rPr>
          <w:rFonts w:ascii="Times New Roman" w:hAnsi="Times New Roman" w:cs="Times New Roman"/>
          <w:sz w:val="24"/>
          <w:szCs w:val="24"/>
        </w:rPr>
        <w:t>Suliyanto</w:t>
      </w:r>
      <w:proofErr w:type="spellEnd"/>
      <w:r>
        <w:rPr>
          <w:rFonts w:ascii="Times New Roman" w:hAnsi="Times New Roman" w:cs="Times New Roman"/>
          <w:sz w:val="24"/>
          <w:szCs w:val="24"/>
        </w:rPr>
        <w:t>, 2018:177)</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Sampel dalam penelitian ini adalah perusahaan sektor </w:t>
      </w:r>
      <w:r>
        <w:rPr>
          <w:rFonts w:ascii="Times New Roman" w:hAnsi="Times New Roman" w:cs="Times New Roman"/>
          <w:i/>
          <w:iCs/>
          <w:sz w:val="24"/>
          <w:szCs w:val="24"/>
          <w:lang w:val="id-ID"/>
        </w:rPr>
        <w:t>consumer cylical</w:t>
      </w:r>
      <w:r>
        <w:rPr>
          <w:rFonts w:ascii="Times New Roman" w:hAnsi="Times New Roman" w:cs="Times New Roman"/>
          <w:i/>
          <w:iCs/>
          <w:sz w:val="24"/>
          <w:szCs w:val="24"/>
        </w:rPr>
        <w:t>s</w:t>
      </w:r>
      <w:r>
        <w:rPr>
          <w:rFonts w:ascii="Times New Roman" w:hAnsi="Times New Roman" w:cs="Times New Roman"/>
          <w:sz w:val="24"/>
          <w:szCs w:val="24"/>
          <w:lang w:val="id-ID"/>
        </w:rPr>
        <w:t xml:space="preserve"> yang terdaftar di Bursa Efek Indonesia pada tahun 20</w:t>
      </w:r>
      <w:r>
        <w:rPr>
          <w:rFonts w:ascii="Times New Roman" w:hAnsi="Times New Roman" w:cs="Times New Roman"/>
          <w:sz w:val="24"/>
          <w:szCs w:val="24"/>
        </w:rPr>
        <w:t>20</w:t>
      </w:r>
      <w:r>
        <w:rPr>
          <w:rFonts w:ascii="Times New Roman" w:hAnsi="Times New Roman" w:cs="Times New Roman"/>
          <w:sz w:val="24"/>
          <w:szCs w:val="24"/>
          <w:lang w:val="id-ID"/>
        </w:rPr>
        <w:t xml:space="preserve">-2023. Teknik pengambilan sampel dalam penelitian ini adalah teknik </w:t>
      </w:r>
      <w:r>
        <w:rPr>
          <w:rFonts w:ascii="Times New Roman" w:hAnsi="Times New Roman" w:cs="Times New Roman"/>
          <w:i/>
          <w:iCs/>
          <w:sz w:val="24"/>
          <w:szCs w:val="24"/>
          <w:lang w:val="id-ID"/>
        </w:rPr>
        <w:t xml:space="preserve">purposive sampling. Purposive sampling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mewakili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lang w:val="id-ID"/>
        </w:rPr>
        <w:t xml:space="preserve">. Teknik ini ditentukan untuk menentukan anggota sampel yang sesuai dengan kriteria-kriteria yang telah ditetapkan oleh peneliti. </w:t>
      </w:r>
      <w:r>
        <w:rPr>
          <w:rFonts w:ascii="Times New Roman" w:hAnsi="Times New Roman" w:cs="Times New Roman"/>
          <w:sz w:val="24"/>
          <w:szCs w:val="24"/>
        </w:rPr>
        <w:t xml:space="preserve">Teknik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lang w:val="id-ID"/>
        </w:rPr>
        <w:t>-</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68754BBE" w14:textId="77777777" w:rsidR="0066391B" w:rsidRDefault="00485B09">
      <w:pPr>
        <w:numPr>
          <w:ilvl w:val="1"/>
          <w:numId w:val="42"/>
        </w:numPr>
        <w:spacing w:after="160" w:line="480" w:lineRule="auto"/>
        <w:ind w:left="1276" w:hanging="425"/>
        <w:jc w:val="both"/>
        <w:rPr>
          <w:rFonts w:ascii="Times New Roman" w:hAnsi="Times New Roman" w:cs="Times New Roman"/>
          <w:sz w:val="24"/>
          <w:szCs w:val="24"/>
          <w:lang w:val="id-ID"/>
        </w:rPr>
      </w:pPr>
      <w:bookmarkStart w:id="55" w:name="_Hlk170850937"/>
      <w:r>
        <w:rPr>
          <w:rFonts w:ascii="Times New Roman" w:hAnsi="Times New Roman" w:cs="Times New Roman"/>
          <w:sz w:val="24"/>
          <w:szCs w:val="24"/>
          <w:lang w:val="id-ID"/>
        </w:rPr>
        <w:t xml:space="preserve">Jumlah sektor barang konsumen non primer di BEI selama </w:t>
      </w:r>
      <w:r>
        <w:rPr>
          <w:rFonts w:ascii="Times New Roman" w:hAnsi="Times New Roman" w:cs="Times New Roman"/>
          <w:sz w:val="24"/>
          <w:szCs w:val="24"/>
        </w:rPr>
        <w:t>4</w:t>
      </w:r>
      <w:r>
        <w:rPr>
          <w:rFonts w:ascii="Times New Roman" w:hAnsi="Times New Roman" w:cs="Times New Roman"/>
          <w:sz w:val="24"/>
          <w:szCs w:val="24"/>
          <w:lang w:val="id-ID"/>
        </w:rPr>
        <w:t xml:space="preserve"> tahun periode 20</w:t>
      </w:r>
      <w:r>
        <w:rPr>
          <w:rFonts w:ascii="Times New Roman" w:hAnsi="Times New Roman" w:cs="Times New Roman"/>
          <w:sz w:val="24"/>
          <w:szCs w:val="24"/>
        </w:rPr>
        <w:t>20</w:t>
      </w:r>
      <w:r>
        <w:rPr>
          <w:rFonts w:ascii="Times New Roman" w:hAnsi="Times New Roman" w:cs="Times New Roman"/>
          <w:sz w:val="24"/>
          <w:szCs w:val="24"/>
          <w:lang w:val="id-ID"/>
        </w:rPr>
        <w:t>-2023</w:t>
      </w:r>
    </w:p>
    <w:p w14:paraId="76E7A21E" w14:textId="77777777" w:rsidR="0066391B" w:rsidRDefault="00485B09">
      <w:pPr>
        <w:numPr>
          <w:ilvl w:val="1"/>
          <w:numId w:val="42"/>
        </w:numPr>
        <w:spacing w:after="160" w:line="480" w:lineRule="auto"/>
        <w:ind w:left="1276" w:hanging="425"/>
        <w:jc w:val="both"/>
        <w:rPr>
          <w:rFonts w:ascii="Times New Roman" w:hAnsi="Times New Roman" w:cs="Times New Roman"/>
          <w:sz w:val="24"/>
          <w:szCs w:val="24"/>
          <w:lang w:val="id-ID"/>
        </w:rPr>
      </w:pPr>
      <w:r>
        <w:rPr>
          <w:rFonts w:ascii="Times New Roman" w:hAnsi="Times New Roman" w:cs="Times New Roman"/>
          <w:sz w:val="24"/>
          <w:szCs w:val="24"/>
          <w:lang w:val="id-ID"/>
        </w:rPr>
        <w:t>Perusahaan yang mempunyai laba bersih positif periode 20</w:t>
      </w:r>
      <w:r>
        <w:rPr>
          <w:rFonts w:ascii="Times New Roman" w:hAnsi="Times New Roman" w:cs="Times New Roman"/>
          <w:sz w:val="24"/>
          <w:szCs w:val="24"/>
        </w:rPr>
        <w:t>20</w:t>
      </w:r>
      <w:r>
        <w:rPr>
          <w:rFonts w:ascii="Times New Roman" w:hAnsi="Times New Roman" w:cs="Times New Roman"/>
          <w:sz w:val="24"/>
          <w:szCs w:val="24"/>
          <w:lang w:val="id-ID"/>
        </w:rPr>
        <w:t>-2023</w:t>
      </w:r>
    </w:p>
    <w:p w14:paraId="2F4360E5" w14:textId="77777777" w:rsidR="0066391B" w:rsidRDefault="00485B09">
      <w:pPr>
        <w:numPr>
          <w:ilvl w:val="1"/>
          <w:numId w:val="42"/>
        </w:numPr>
        <w:spacing w:after="160" w:line="480" w:lineRule="auto"/>
        <w:ind w:left="1276"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Perusahaan sektor </w:t>
      </w:r>
      <w:r>
        <w:rPr>
          <w:rFonts w:ascii="Times New Roman" w:hAnsi="Times New Roman" w:cs="Times New Roman"/>
          <w:i/>
          <w:iCs/>
          <w:sz w:val="24"/>
          <w:szCs w:val="24"/>
          <w:lang w:val="id-ID"/>
        </w:rPr>
        <w:t>consumer cylical</w:t>
      </w:r>
      <w:r>
        <w:rPr>
          <w:rFonts w:ascii="Times New Roman" w:hAnsi="Times New Roman" w:cs="Times New Roman"/>
          <w:i/>
          <w:iCs/>
          <w:sz w:val="24"/>
          <w:szCs w:val="24"/>
        </w:rPr>
        <w:t>s</w:t>
      </w:r>
      <w:r>
        <w:rPr>
          <w:rFonts w:ascii="Times New Roman" w:hAnsi="Times New Roman" w:cs="Times New Roman"/>
          <w:sz w:val="24"/>
          <w:szCs w:val="24"/>
          <w:lang w:val="id-ID"/>
        </w:rPr>
        <w:t xml:space="preserve"> yang melaporkan kegiatan  saham kepemilikan manajerial periode 20</w:t>
      </w:r>
      <w:r>
        <w:rPr>
          <w:rFonts w:ascii="Times New Roman" w:hAnsi="Times New Roman" w:cs="Times New Roman"/>
          <w:sz w:val="24"/>
          <w:szCs w:val="24"/>
        </w:rPr>
        <w:t>20</w:t>
      </w:r>
      <w:r>
        <w:rPr>
          <w:rFonts w:ascii="Times New Roman" w:hAnsi="Times New Roman" w:cs="Times New Roman"/>
          <w:sz w:val="24"/>
          <w:szCs w:val="24"/>
          <w:lang w:val="id-ID"/>
        </w:rPr>
        <w:t>-2023</w:t>
      </w:r>
    </w:p>
    <w:bookmarkEnd w:id="55"/>
    <w:p w14:paraId="738198C9" w14:textId="6A84DEDB" w:rsidR="0066391B" w:rsidRPr="001A5EEA" w:rsidRDefault="00485B09" w:rsidP="00B964A1">
      <w:pPr>
        <w:spacing w:after="160" w:line="480" w:lineRule="auto"/>
        <w:ind w:left="851" w:firstLine="425"/>
        <w:jc w:val="both"/>
        <w:rPr>
          <w:rFonts w:ascii="Times New Roman" w:hAnsi="Times New Roman" w:cs="Times New Roman"/>
          <w:sz w:val="24"/>
          <w:szCs w:val="24"/>
        </w:rPr>
      </w:pPr>
      <w:r>
        <w:rPr>
          <w:rFonts w:ascii="Times New Roman" w:hAnsi="Times New Roman" w:cs="Times New Roman"/>
          <w:sz w:val="24"/>
          <w:szCs w:val="24"/>
          <w:lang w:val="id-ID"/>
        </w:rPr>
        <w:t>Daftar perusahaan yang terdaftar di Bursa Efek Indonesia yang dijadikan sampel penelitian sesuai dengan kriteria pemilihan sampel adalah sebagai berikut</w:t>
      </w:r>
      <w:r w:rsidR="001A5EEA">
        <w:rPr>
          <w:rFonts w:ascii="Times New Roman" w:hAnsi="Times New Roman" w:cs="Times New Roman"/>
          <w:sz w:val="24"/>
          <w:szCs w:val="24"/>
        </w:rPr>
        <w:t>:</w:t>
      </w:r>
    </w:p>
    <w:p w14:paraId="39C4E4B9" w14:textId="5FC41A9F" w:rsidR="00B964A1" w:rsidRDefault="00B964A1" w:rsidP="00B964A1">
      <w:pPr>
        <w:pStyle w:val="ListParagraph"/>
        <w:spacing w:after="0" w:line="240" w:lineRule="auto"/>
        <w:jc w:val="center"/>
        <w:rPr>
          <w:rFonts w:ascii="Times New Roman" w:hAnsi="Times New Roman" w:cs="Times New Roman"/>
          <w:b/>
          <w:bCs/>
          <w:sz w:val="24"/>
          <w:szCs w:val="24"/>
        </w:rPr>
      </w:pPr>
      <w:bookmarkStart w:id="56" w:name="_Toc161289872"/>
      <w:bookmarkEnd w:id="54"/>
    </w:p>
    <w:p w14:paraId="013E260C" w14:textId="77777777" w:rsidR="00B964A1" w:rsidRDefault="00B964A1" w:rsidP="00B964A1">
      <w:pPr>
        <w:pStyle w:val="ListParagraph"/>
        <w:spacing w:after="0" w:line="240" w:lineRule="auto"/>
        <w:jc w:val="center"/>
        <w:rPr>
          <w:rFonts w:ascii="Times New Roman" w:hAnsi="Times New Roman" w:cs="Times New Roman"/>
          <w:b/>
          <w:bCs/>
          <w:sz w:val="24"/>
          <w:szCs w:val="24"/>
        </w:rPr>
      </w:pPr>
    </w:p>
    <w:p w14:paraId="4DCF4816" w14:textId="4809D9A7" w:rsidR="0066391B" w:rsidRDefault="00485B09" w:rsidP="00B964A1">
      <w:pPr>
        <w:pStyle w:val="ListParagraph"/>
        <w:spacing w:after="0" w:line="240" w:lineRule="auto"/>
        <w:jc w:val="center"/>
        <w:rPr>
          <w:rFonts w:ascii="Times New Roman" w:hAnsi="Times New Roman" w:cs="Times New Roman"/>
          <w:b/>
          <w:bCs/>
          <w:i/>
          <w:iCs/>
          <w:sz w:val="24"/>
          <w:szCs w:val="24"/>
        </w:rPr>
      </w:pPr>
      <w:bookmarkStart w:id="57" w:name="_Hlk170850970"/>
      <w:proofErr w:type="spellStart"/>
      <w:r>
        <w:rPr>
          <w:rFonts w:ascii="Times New Roman" w:hAnsi="Times New Roman" w:cs="Times New Roman"/>
          <w:b/>
          <w:bCs/>
          <w:sz w:val="24"/>
          <w:szCs w:val="24"/>
        </w:rPr>
        <w:lastRenderedPageBreak/>
        <w:t>Tabel</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fldChar w:fldCharType="begin"/>
      </w:r>
      <w:r>
        <w:rPr>
          <w:rFonts w:ascii="Times New Roman" w:hAnsi="Times New Roman" w:cs="Times New Roman"/>
          <w:b/>
          <w:bCs/>
          <w:sz w:val="24"/>
          <w:szCs w:val="24"/>
        </w:rPr>
        <w:instrText xml:space="preserve"> SEQ Tabel \* ARABIC </w:instrText>
      </w:r>
      <w:r>
        <w:rPr>
          <w:rFonts w:ascii="Times New Roman" w:hAnsi="Times New Roman" w:cs="Times New Roman"/>
          <w:b/>
          <w:bCs/>
          <w:i/>
          <w:iCs/>
          <w:sz w:val="24"/>
          <w:szCs w:val="24"/>
        </w:rPr>
        <w:fldChar w:fldCharType="separate"/>
      </w:r>
      <w:r w:rsidR="007761F4">
        <w:rPr>
          <w:rFonts w:ascii="Times New Roman" w:hAnsi="Times New Roman" w:cs="Times New Roman"/>
          <w:b/>
          <w:bCs/>
          <w:noProof/>
          <w:sz w:val="24"/>
          <w:szCs w:val="24"/>
        </w:rPr>
        <w:t>3</w:t>
      </w:r>
      <w:bookmarkEnd w:id="56"/>
      <w:r>
        <w:rPr>
          <w:rFonts w:ascii="Times New Roman" w:hAnsi="Times New Roman" w:cs="Times New Roman"/>
          <w:b/>
          <w:bCs/>
          <w:i/>
          <w:iCs/>
          <w:sz w:val="24"/>
          <w:szCs w:val="24"/>
        </w:rPr>
        <w:fldChar w:fldCharType="end"/>
      </w:r>
    </w:p>
    <w:p w14:paraId="2DFF6F96" w14:textId="50A57B6D" w:rsidR="0066391B" w:rsidRDefault="00485B09" w:rsidP="00B964A1">
      <w:pPr>
        <w:spacing w:after="0" w:line="240" w:lineRule="auto"/>
        <w:ind w:left="1701" w:hanging="928"/>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Keterangan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Sampel</w:t>
      </w:r>
      <w:proofErr w:type="spellEnd"/>
    </w:p>
    <w:p w14:paraId="777CEA1F" w14:textId="77777777" w:rsidR="00B964A1" w:rsidRDefault="00B964A1" w:rsidP="00B964A1">
      <w:pPr>
        <w:spacing w:after="0" w:line="240" w:lineRule="auto"/>
        <w:ind w:left="1701" w:hanging="928"/>
        <w:jc w:val="center"/>
        <w:rPr>
          <w:rFonts w:ascii="Times New Roman" w:hAnsi="Times New Roman" w:cs="Times New Roman"/>
          <w:b/>
          <w:bCs/>
          <w:sz w:val="24"/>
          <w:szCs w:val="24"/>
        </w:rPr>
      </w:pPr>
    </w:p>
    <w:tbl>
      <w:tblPr>
        <w:tblW w:w="0" w:type="auto"/>
        <w:tblInd w:w="846" w:type="dxa"/>
        <w:tblLook w:val="04A0" w:firstRow="1" w:lastRow="0" w:firstColumn="1" w:lastColumn="0" w:noHBand="0" w:noVBand="1"/>
      </w:tblPr>
      <w:tblGrid>
        <w:gridCol w:w="570"/>
        <w:gridCol w:w="5276"/>
        <w:gridCol w:w="1236"/>
      </w:tblGrid>
      <w:tr w:rsidR="0066391B" w14:paraId="22948085" w14:textId="77777777" w:rsidTr="000E2424">
        <w:tc>
          <w:tcPr>
            <w:tcW w:w="570" w:type="dxa"/>
            <w:tcBorders>
              <w:top w:val="single" w:sz="4" w:space="0" w:color="auto"/>
              <w:left w:val="single" w:sz="4" w:space="0" w:color="auto"/>
              <w:bottom w:val="single" w:sz="4" w:space="0" w:color="auto"/>
              <w:right w:val="single" w:sz="4" w:space="0" w:color="auto"/>
            </w:tcBorders>
          </w:tcPr>
          <w:p w14:paraId="3B6898A5" w14:textId="77777777" w:rsidR="0066391B" w:rsidRDefault="00485B09" w:rsidP="00B964A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5543" w:type="dxa"/>
            <w:tcBorders>
              <w:top w:val="single" w:sz="4" w:space="0" w:color="auto"/>
              <w:left w:val="single" w:sz="4" w:space="0" w:color="auto"/>
              <w:bottom w:val="single" w:sz="4" w:space="0" w:color="auto"/>
              <w:right w:val="single" w:sz="4" w:space="0" w:color="auto"/>
            </w:tcBorders>
          </w:tcPr>
          <w:p w14:paraId="36B4D2E6" w14:textId="77777777" w:rsidR="0066391B" w:rsidRDefault="00485B09" w:rsidP="00B964A1">
            <w:pPr>
              <w:spacing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Keterangan</w:t>
            </w:r>
            <w:proofErr w:type="spellEnd"/>
            <w:r>
              <w:rPr>
                <w:rFonts w:ascii="Times New Roman" w:hAnsi="Times New Roman" w:cs="Times New Roman"/>
                <w:b/>
                <w:bCs/>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520B9D0B" w14:textId="77777777" w:rsidR="0066391B" w:rsidRDefault="00485B09" w:rsidP="00B964A1">
            <w:pPr>
              <w:spacing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w:t>
            </w:r>
          </w:p>
        </w:tc>
      </w:tr>
      <w:tr w:rsidR="0066391B" w14:paraId="54A8BD73" w14:textId="77777777" w:rsidTr="000E2424">
        <w:tc>
          <w:tcPr>
            <w:tcW w:w="570" w:type="dxa"/>
            <w:tcBorders>
              <w:top w:val="single" w:sz="4" w:space="0" w:color="auto"/>
              <w:left w:val="single" w:sz="4" w:space="0" w:color="auto"/>
              <w:bottom w:val="single" w:sz="4" w:space="0" w:color="auto"/>
              <w:right w:val="single" w:sz="4" w:space="0" w:color="auto"/>
            </w:tcBorders>
          </w:tcPr>
          <w:p w14:paraId="361339C5" w14:textId="77777777" w:rsidR="0066391B" w:rsidRDefault="00485B09" w:rsidP="00B964A1">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543" w:type="dxa"/>
            <w:tcBorders>
              <w:top w:val="single" w:sz="4" w:space="0" w:color="auto"/>
              <w:left w:val="single" w:sz="4" w:space="0" w:color="auto"/>
              <w:bottom w:val="single" w:sz="4" w:space="0" w:color="auto"/>
              <w:right w:val="single" w:sz="4" w:space="0" w:color="auto"/>
            </w:tcBorders>
          </w:tcPr>
          <w:p w14:paraId="1A9C1109" w14:textId="1F8D04DB" w:rsidR="0066391B" w:rsidRDefault="00485B09" w:rsidP="00B964A1">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lang w:val="id-ID"/>
              </w:rPr>
              <w:t xml:space="preserve"> sektor </w:t>
            </w:r>
            <w:r>
              <w:rPr>
                <w:rFonts w:ascii="Times New Roman" w:hAnsi="Times New Roman" w:cs="Times New Roman"/>
                <w:i/>
                <w:iCs/>
                <w:sz w:val="24"/>
                <w:szCs w:val="24"/>
                <w:lang w:val="id-ID"/>
              </w:rPr>
              <w:t>consumer cylical</w:t>
            </w:r>
            <w:r>
              <w:rPr>
                <w:rFonts w:ascii="Times New Roman" w:hAnsi="Times New Roman" w:cs="Times New Roman"/>
                <w:i/>
                <w:iCs/>
                <w:sz w:val="24"/>
                <w:szCs w:val="24"/>
              </w:rPr>
              <w:t>s</w:t>
            </w:r>
            <w:r>
              <w:rPr>
                <w:rFonts w:ascii="Times New Roman" w:hAnsi="Times New Roman" w:cs="Times New Roman"/>
                <w:sz w:val="24"/>
                <w:szCs w:val="24"/>
                <w:lang w:val="id-ID"/>
              </w:rPr>
              <w:t xml:space="preserve"> di BEI selama </w:t>
            </w:r>
            <w:r w:rsidR="008467E9">
              <w:rPr>
                <w:rFonts w:ascii="Times New Roman" w:hAnsi="Times New Roman" w:cs="Times New Roman"/>
                <w:sz w:val="24"/>
                <w:szCs w:val="24"/>
              </w:rPr>
              <w:t>4</w:t>
            </w:r>
            <w:r>
              <w:rPr>
                <w:rFonts w:ascii="Times New Roman" w:hAnsi="Times New Roman" w:cs="Times New Roman"/>
                <w:sz w:val="24"/>
                <w:szCs w:val="24"/>
                <w:lang w:val="id-ID"/>
              </w:rPr>
              <w:t xml:space="preserve"> tahun periode 20</w:t>
            </w:r>
            <w:r>
              <w:rPr>
                <w:rFonts w:ascii="Times New Roman" w:hAnsi="Times New Roman" w:cs="Times New Roman"/>
                <w:sz w:val="24"/>
                <w:szCs w:val="24"/>
              </w:rPr>
              <w:t>20</w:t>
            </w:r>
            <w:r>
              <w:rPr>
                <w:rFonts w:ascii="Times New Roman" w:hAnsi="Times New Roman" w:cs="Times New Roman"/>
                <w:sz w:val="24"/>
                <w:szCs w:val="24"/>
                <w:lang w:val="id-ID"/>
              </w:rPr>
              <w:t>-2023</w:t>
            </w:r>
          </w:p>
        </w:tc>
        <w:tc>
          <w:tcPr>
            <w:tcW w:w="1253" w:type="dxa"/>
            <w:tcBorders>
              <w:top w:val="single" w:sz="4" w:space="0" w:color="auto"/>
              <w:left w:val="single" w:sz="4" w:space="0" w:color="auto"/>
              <w:bottom w:val="single" w:sz="4" w:space="0" w:color="auto"/>
              <w:right w:val="single" w:sz="4" w:space="0" w:color="auto"/>
            </w:tcBorders>
          </w:tcPr>
          <w:p w14:paraId="70465145" w14:textId="36CAE5D4" w:rsidR="0066391B" w:rsidRDefault="00485B09" w:rsidP="00B964A1">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C42F68">
              <w:rPr>
                <w:rFonts w:ascii="Times New Roman" w:hAnsi="Times New Roman" w:cs="Times New Roman"/>
                <w:sz w:val="24"/>
                <w:szCs w:val="24"/>
              </w:rPr>
              <w:t>5</w:t>
            </w:r>
            <w:r>
              <w:rPr>
                <w:rFonts w:ascii="Times New Roman" w:hAnsi="Times New Roman" w:cs="Times New Roman"/>
                <w:sz w:val="24"/>
                <w:szCs w:val="24"/>
              </w:rPr>
              <w:t>1</w:t>
            </w:r>
          </w:p>
        </w:tc>
      </w:tr>
      <w:tr w:rsidR="0066391B" w14:paraId="6D07BF86" w14:textId="77777777" w:rsidTr="000E2424">
        <w:tc>
          <w:tcPr>
            <w:tcW w:w="570" w:type="dxa"/>
            <w:tcBorders>
              <w:top w:val="single" w:sz="4" w:space="0" w:color="auto"/>
              <w:left w:val="single" w:sz="4" w:space="0" w:color="auto"/>
              <w:bottom w:val="single" w:sz="4" w:space="0" w:color="auto"/>
              <w:right w:val="single" w:sz="4" w:space="0" w:color="auto"/>
            </w:tcBorders>
          </w:tcPr>
          <w:p w14:paraId="6878C881" w14:textId="77777777" w:rsidR="0066391B" w:rsidRDefault="00485B09" w:rsidP="00B964A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43" w:type="dxa"/>
            <w:tcBorders>
              <w:top w:val="single" w:sz="4" w:space="0" w:color="auto"/>
              <w:left w:val="single" w:sz="4" w:space="0" w:color="auto"/>
              <w:bottom w:val="single" w:sz="4" w:space="0" w:color="auto"/>
              <w:right w:val="single" w:sz="4" w:space="0" w:color="auto"/>
            </w:tcBorders>
          </w:tcPr>
          <w:p w14:paraId="7CB0F3FF" w14:textId="77777777" w:rsidR="0066391B" w:rsidRDefault="00485B09" w:rsidP="00B964A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Perusahaan </w:t>
            </w:r>
            <w:r>
              <w:rPr>
                <w:rFonts w:ascii="Times New Roman" w:hAnsi="Times New Roman" w:cs="Times New Roman"/>
                <w:sz w:val="24"/>
                <w:szCs w:val="24"/>
                <w:lang w:val="id-ID"/>
              </w:rPr>
              <w:t xml:space="preserve">sektor </w:t>
            </w:r>
            <w:r>
              <w:rPr>
                <w:rFonts w:ascii="Times New Roman" w:hAnsi="Times New Roman" w:cs="Times New Roman"/>
                <w:i/>
                <w:iCs/>
                <w:sz w:val="24"/>
                <w:szCs w:val="24"/>
                <w:lang w:val="id-ID"/>
              </w:rPr>
              <w:t>consumer cylical</w:t>
            </w:r>
            <w:r>
              <w:rPr>
                <w:rFonts w:ascii="Times New Roman" w:hAnsi="Times New Roman" w:cs="Times New Roman"/>
                <w:i/>
                <w:iCs/>
                <w:sz w:val="24"/>
                <w:szCs w:val="24"/>
              </w:rPr>
              <w:t>s</w:t>
            </w:r>
            <w:r>
              <w:rPr>
                <w:rFonts w:ascii="Times New Roman" w:hAnsi="Times New Roman" w:cs="Times New Roman"/>
                <w:sz w:val="24"/>
                <w:szCs w:val="24"/>
                <w:lang w:val="id-ID"/>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mempunyai laba bersih positif periode 20</w:t>
            </w:r>
            <w:r>
              <w:rPr>
                <w:rFonts w:ascii="Times New Roman" w:hAnsi="Times New Roman" w:cs="Times New Roman"/>
                <w:sz w:val="24"/>
                <w:szCs w:val="24"/>
              </w:rPr>
              <w:t>20</w:t>
            </w:r>
            <w:r>
              <w:rPr>
                <w:rFonts w:ascii="Times New Roman" w:hAnsi="Times New Roman" w:cs="Times New Roman"/>
                <w:sz w:val="24"/>
                <w:szCs w:val="24"/>
                <w:lang w:val="id-ID"/>
              </w:rPr>
              <w:t>-2023</w:t>
            </w:r>
          </w:p>
        </w:tc>
        <w:tc>
          <w:tcPr>
            <w:tcW w:w="1253" w:type="dxa"/>
            <w:tcBorders>
              <w:top w:val="single" w:sz="4" w:space="0" w:color="auto"/>
              <w:left w:val="single" w:sz="4" w:space="0" w:color="auto"/>
              <w:bottom w:val="single" w:sz="4" w:space="0" w:color="auto"/>
              <w:right w:val="single" w:sz="4" w:space="0" w:color="auto"/>
            </w:tcBorders>
          </w:tcPr>
          <w:p w14:paraId="2B8D767F" w14:textId="3C784E90" w:rsidR="0066391B" w:rsidRDefault="00485B09" w:rsidP="00B964A1">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r w:rsidR="008D3857">
              <w:rPr>
                <w:rFonts w:ascii="Times New Roman" w:hAnsi="Times New Roman" w:cs="Times New Roman"/>
                <w:sz w:val="24"/>
                <w:szCs w:val="24"/>
              </w:rPr>
              <w:t>63</w:t>
            </w:r>
            <w:r>
              <w:rPr>
                <w:rFonts w:ascii="Times New Roman" w:hAnsi="Times New Roman" w:cs="Times New Roman"/>
                <w:sz w:val="24"/>
                <w:szCs w:val="24"/>
              </w:rPr>
              <w:t>)</w:t>
            </w:r>
          </w:p>
        </w:tc>
      </w:tr>
      <w:tr w:rsidR="0066391B" w14:paraId="06609397" w14:textId="77777777" w:rsidTr="000E2424">
        <w:tc>
          <w:tcPr>
            <w:tcW w:w="570" w:type="dxa"/>
            <w:tcBorders>
              <w:top w:val="single" w:sz="4" w:space="0" w:color="auto"/>
              <w:left w:val="single" w:sz="4" w:space="0" w:color="auto"/>
              <w:bottom w:val="single" w:sz="4" w:space="0" w:color="auto"/>
              <w:right w:val="single" w:sz="4" w:space="0" w:color="auto"/>
            </w:tcBorders>
          </w:tcPr>
          <w:p w14:paraId="5D4B6C44" w14:textId="77777777" w:rsidR="0066391B" w:rsidRDefault="00485B09" w:rsidP="00B964A1">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543" w:type="dxa"/>
            <w:tcBorders>
              <w:top w:val="single" w:sz="4" w:space="0" w:color="auto"/>
              <w:left w:val="single" w:sz="4" w:space="0" w:color="auto"/>
              <w:bottom w:val="single" w:sz="4" w:space="0" w:color="auto"/>
              <w:right w:val="single" w:sz="4" w:space="0" w:color="auto"/>
            </w:tcBorders>
          </w:tcPr>
          <w:p w14:paraId="31855ED2" w14:textId="77777777" w:rsidR="0066391B" w:rsidRDefault="00485B09" w:rsidP="00B964A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Perusahaan </w:t>
            </w:r>
            <w:r>
              <w:rPr>
                <w:rFonts w:ascii="Times New Roman" w:hAnsi="Times New Roman" w:cs="Times New Roman"/>
                <w:sz w:val="24"/>
                <w:szCs w:val="24"/>
                <w:lang w:val="id-ID"/>
              </w:rPr>
              <w:t xml:space="preserve">sektor </w:t>
            </w:r>
            <w:r>
              <w:rPr>
                <w:rFonts w:ascii="Times New Roman" w:hAnsi="Times New Roman" w:cs="Times New Roman"/>
                <w:i/>
                <w:iCs/>
                <w:sz w:val="24"/>
                <w:szCs w:val="24"/>
                <w:lang w:val="id-ID"/>
              </w:rPr>
              <w:t>consumer cylical</w:t>
            </w:r>
            <w:r>
              <w:rPr>
                <w:rFonts w:ascii="Times New Roman" w:hAnsi="Times New Roman" w:cs="Times New Roman"/>
                <w:i/>
                <w:iCs/>
                <w:sz w:val="24"/>
                <w:szCs w:val="24"/>
              </w:rPr>
              <w:t>s</w:t>
            </w:r>
            <w:r>
              <w:rPr>
                <w:rFonts w:ascii="Times New Roman" w:hAnsi="Times New Roman" w:cs="Times New Roman"/>
                <w:sz w:val="24"/>
                <w:szCs w:val="24"/>
                <w:lang w:val="id-ID"/>
              </w:rPr>
              <w:t xml:space="preserve"> yang</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 melaporkan</w:t>
            </w:r>
            <w:proofErr w:type="gramEnd"/>
            <w:r>
              <w:rPr>
                <w:rFonts w:ascii="Times New Roman" w:hAnsi="Times New Roman" w:cs="Times New Roman"/>
                <w:sz w:val="24"/>
                <w:szCs w:val="24"/>
                <w:lang w:val="id-ID"/>
              </w:rPr>
              <w:t xml:space="preserve"> kegiatan</w:t>
            </w:r>
            <w:r>
              <w:rPr>
                <w:rFonts w:ascii="Times New Roman" w:hAnsi="Times New Roman" w:cs="Times New Roman"/>
                <w:sz w:val="24"/>
                <w:szCs w:val="24"/>
              </w:rPr>
              <w:t xml:space="preserve"> </w:t>
            </w:r>
            <w:r>
              <w:rPr>
                <w:rFonts w:ascii="Times New Roman" w:hAnsi="Times New Roman" w:cs="Times New Roman"/>
                <w:sz w:val="24"/>
                <w:szCs w:val="24"/>
                <w:lang w:val="id-ID"/>
              </w:rPr>
              <w:t>saham kepemilikan manajerial periode 20</w:t>
            </w:r>
            <w:r>
              <w:rPr>
                <w:rFonts w:ascii="Times New Roman" w:hAnsi="Times New Roman" w:cs="Times New Roman"/>
                <w:sz w:val="24"/>
                <w:szCs w:val="24"/>
              </w:rPr>
              <w:t>20</w:t>
            </w:r>
            <w:r>
              <w:rPr>
                <w:rFonts w:ascii="Times New Roman" w:hAnsi="Times New Roman" w:cs="Times New Roman"/>
                <w:sz w:val="24"/>
                <w:szCs w:val="24"/>
                <w:lang w:val="id-ID"/>
              </w:rPr>
              <w:t>-2023</w:t>
            </w:r>
          </w:p>
        </w:tc>
        <w:tc>
          <w:tcPr>
            <w:tcW w:w="1253" w:type="dxa"/>
            <w:tcBorders>
              <w:top w:val="single" w:sz="4" w:space="0" w:color="auto"/>
              <w:left w:val="single" w:sz="4" w:space="0" w:color="auto"/>
              <w:bottom w:val="single" w:sz="4" w:space="0" w:color="auto"/>
              <w:right w:val="single" w:sz="4" w:space="0" w:color="auto"/>
            </w:tcBorders>
          </w:tcPr>
          <w:p w14:paraId="64936A44" w14:textId="26EC21B8" w:rsidR="0066391B" w:rsidRDefault="00485B09" w:rsidP="00B964A1">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r w:rsidR="008D3857">
              <w:rPr>
                <w:rFonts w:ascii="Times New Roman" w:hAnsi="Times New Roman" w:cs="Times New Roman"/>
                <w:sz w:val="24"/>
                <w:szCs w:val="24"/>
              </w:rPr>
              <w:t>68</w:t>
            </w:r>
            <w:r>
              <w:rPr>
                <w:rFonts w:ascii="Times New Roman" w:hAnsi="Times New Roman" w:cs="Times New Roman"/>
                <w:sz w:val="24"/>
                <w:szCs w:val="24"/>
              </w:rPr>
              <w:t>)</w:t>
            </w:r>
          </w:p>
        </w:tc>
      </w:tr>
      <w:tr w:rsidR="008D3857" w14:paraId="0EC595A8" w14:textId="77777777" w:rsidTr="000E2424">
        <w:tc>
          <w:tcPr>
            <w:tcW w:w="6113" w:type="dxa"/>
            <w:gridSpan w:val="2"/>
            <w:tcBorders>
              <w:top w:val="single" w:sz="4" w:space="0" w:color="auto"/>
              <w:left w:val="single" w:sz="4" w:space="0" w:color="auto"/>
              <w:bottom w:val="single" w:sz="4" w:space="0" w:color="auto"/>
              <w:right w:val="single" w:sz="4" w:space="0" w:color="auto"/>
            </w:tcBorders>
          </w:tcPr>
          <w:p w14:paraId="3B72B1D6" w14:textId="324ECF83" w:rsidR="008D3857" w:rsidRDefault="008D3857" w:rsidP="00B964A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Data Outlier</w:t>
            </w:r>
          </w:p>
        </w:tc>
        <w:tc>
          <w:tcPr>
            <w:tcW w:w="1253" w:type="dxa"/>
            <w:tcBorders>
              <w:top w:val="single" w:sz="4" w:space="0" w:color="auto"/>
              <w:left w:val="single" w:sz="4" w:space="0" w:color="auto"/>
              <w:bottom w:val="single" w:sz="4" w:space="0" w:color="auto"/>
              <w:right w:val="single" w:sz="4" w:space="0" w:color="auto"/>
            </w:tcBorders>
          </w:tcPr>
          <w:p w14:paraId="3A1D3D4D" w14:textId="71A5B17E" w:rsidR="008D3857" w:rsidRDefault="008D3857" w:rsidP="00B964A1">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66391B" w14:paraId="7473055F" w14:textId="77777777" w:rsidTr="000E2424">
        <w:tc>
          <w:tcPr>
            <w:tcW w:w="6113" w:type="dxa"/>
            <w:gridSpan w:val="2"/>
            <w:tcBorders>
              <w:top w:val="single" w:sz="4" w:space="0" w:color="auto"/>
              <w:left w:val="single" w:sz="4" w:space="0" w:color="auto"/>
              <w:bottom w:val="single" w:sz="4" w:space="0" w:color="auto"/>
              <w:right w:val="single" w:sz="4" w:space="0" w:color="auto"/>
            </w:tcBorders>
          </w:tcPr>
          <w:p w14:paraId="420AB603" w14:textId="77777777" w:rsidR="0066391B" w:rsidRDefault="00485B09" w:rsidP="00B964A1">
            <w:pPr>
              <w:spacing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sampel</w:t>
            </w:r>
            <w:proofErr w:type="spellEnd"/>
          </w:p>
        </w:tc>
        <w:tc>
          <w:tcPr>
            <w:tcW w:w="1253" w:type="dxa"/>
            <w:tcBorders>
              <w:top w:val="single" w:sz="4" w:space="0" w:color="auto"/>
              <w:left w:val="single" w:sz="4" w:space="0" w:color="auto"/>
              <w:bottom w:val="single" w:sz="4" w:space="0" w:color="auto"/>
              <w:right w:val="single" w:sz="4" w:space="0" w:color="auto"/>
            </w:tcBorders>
          </w:tcPr>
          <w:p w14:paraId="2FF566BC" w14:textId="4A832E22" w:rsidR="0066391B" w:rsidRDefault="00502654" w:rsidP="00B964A1">
            <w:pPr>
              <w:spacing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66391B" w14:paraId="374A2049" w14:textId="77777777" w:rsidTr="000E2424">
        <w:tc>
          <w:tcPr>
            <w:tcW w:w="6113" w:type="dxa"/>
            <w:gridSpan w:val="2"/>
            <w:tcBorders>
              <w:top w:val="single" w:sz="4" w:space="0" w:color="auto"/>
              <w:left w:val="single" w:sz="4" w:space="0" w:color="auto"/>
              <w:bottom w:val="single" w:sz="4" w:space="0" w:color="auto"/>
              <w:right w:val="single" w:sz="4" w:space="0" w:color="auto"/>
            </w:tcBorders>
          </w:tcPr>
          <w:p w14:paraId="7BA20DDC" w14:textId="77777777" w:rsidR="0066391B" w:rsidRDefault="00485B09" w:rsidP="00B964A1">
            <w:pPr>
              <w:spacing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tahun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pengamatan</w:t>
            </w:r>
            <w:proofErr w:type="spellEnd"/>
          </w:p>
        </w:tc>
        <w:tc>
          <w:tcPr>
            <w:tcW w:w="1253" w:type="dxa"/>
            <w:tcBorders>
              <w:top w:val="single" w:sz="4" w:space="0" w:color="auto"/>
              <w:left w:val="single" w:sz="4" w:space="0" w:color="auto"/>
              <w:bottom w:val="single" w:sz="4" w:space="0" w:color="auto"/>
              <w:right w:val="single" w:sz="4" w:space="0" w:color="auto"/>
            </w:tcBorders>
          </w:tcPr>
          <w:p w14:paraId="12FAB6F9" w14:textId="77777777" w:rsidR="0066391B" w:rsidRDefault="00485B09" w:rsidP="00B964A1">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66391B" w14:paraId="230EA9DA" w14:textId="77777777" w:rsidTr="000E2424">
        <w:tc>
          <w:tcPr>
            <w:tcW w:w="6113" w:type="dxa"/>
            <w:gridSpan w:val="2"/>
            <w:tcBorders>
              <w:top w:val="single" w:sz="4" w:space="0" w:color="auto"/>
              <w:left w:val="single" w:sz="4" w:space="0" w:color="auto"/>
              <w:bottom w:val="single" w:sz="4" w:space="0" w:color="auto"/>
              <w:right w:val="single" w:sz="4" w:space="0" w:color="auto"/>
            </w:tcBorders>
          </w:tcPr>
          <w:p w14:paraId="31C56258" w14:textId="77777777" w:rsidR="0066391B" w:rsidRDefault="00485B09" w:rsidP="00B964A1">
            <w:pPr>
              <w:spacing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sampel</w:t>
            </w:r>
            <w:proofErr w:type="spellEnd"/>
            <w:r>
              <w:rPr>
                <w:rFonts w:ascii="Times New Roman" w:hAnsi="Times New Roman" w:cs="Times New Roman"/>
                <w:b/>
                <w:bCs/>
                <w:sz w:val="24"/>
                <w:szCs w:val="24"/>
              </w:rPr>
              <w:t xml:space="preserve"> data </w:t>
            </w:r>
            <w:proofErr w:type="spellStart"/>
            <w:r>
              <w:rPr>
                <w:rFonts w:ascii="Times New Roman" w:hAnsi="Times New Roman" w:cs="Times New Roman"/>
                <w:b/>
                <w:bCs/>
                <w:sz w:val="24"/>
                <w:szCs w:val="24"/>
              </w:rPr>
              <w:t>penelitian</w:t>
            </w:r>
            <w:proofErr w:type="spellEnd"/>
          </w:p>
          <w:p w14:paraId="7C5A8AEE" w14:textId="10B15F41" w:rsidR="0066391B" w:rsidRDefault="00485B09" w:rsidP="00B964A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x </w:t>
            </w:r>
            <w:r w:rsidR="00B8727A">
              <w:rPr>
                <w:rFonts w:ascii="Times New Roman" w:hAnsi="Times New Roman" w:cs="Times New Roman"/>
                <w:sz w:val="24"/>
                <w:szCs w:val="24"/>
              </w:rPr>
              <w:t>13</w:t>
            </w:r>
            <w:r>
              <w:rPr>
                <w:rFonts w:ascii="Times New Roman" w:hAnsi="Times New Roman" w:cs="Times New Roman"/>
                <w:sz w:val="24"/>
                <w:szCs w:val="24"/>
              </w:rPr>
              <w:t>)</w:t>
            </w:r>
          </w:p>
        </w:tc>
        <w:tc>
          <w:tcPr>
            <w:tcW w:w="1253" w:type="dxa"/>
            <w:tcBorders>
              <w:top w:val="single" w:sz="4" w:space="0" w:color="auto"/>
              <w:left w:val="single" w:sz="4" w:space="0" w:color="auto"/>
              <w:bottom w:val="single" w:sz="4" w:space="0" w:color="auto"/>
              <w:right w:val="single" w:sz="4" w:space="0" w:color="auto"/>
            </w:tcBorders>
          </w:tcPr>
          <w:p w14:paraId="3890B8CF" w14:textId="583B2B71" w:rsidR="0066391B" w:rsidRDefault="00B8727A" w:rsidP="00B964A1">
            <w:pPr>
              <w:spacing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bl>
    <w:p w14:paraId="0496E312" w14:textId="77777777" w:rsidR="0066391B" w:rsidRDefault="00485B09">
      <w:pPr>
        <w:spacing w:line="480" w:lineRule="auto"/>
        <w:ind w:left="786" w:firstLine="65"/>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(2023)</w:t>
      </w:r>
    </w:p>
    <w:p w14:paraId="636EEE5A" w14:textId="40B80AE5" w:rsidR="00B964A1" w:rsidRDefault="00485B09" w:rsidP="00B964A1">
      <w:pPr>
        <w:spacing w:line="480" w:lineRule="auto"/>
        <w:ind w:left="786" w:firstLine="654"/>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w:t>
      </w:r>
      <w:r w:rsidR="00B8727A">
        <w:rPr>
          <w:rFonts w:ascii="Times New Roman" w:hAnsi="Times New Roman" w:cs="Times New Roman"/>
          <w:sz w:val="24"/>
          <w:szCs w:val="24"/>
        </w:rPr>
        <w:t>13</w:t>
      </w:r>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2020-2023.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total 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w:t>
      </w:r>
      <w:r w:rsidR="00B8727A">
        <w:rPr>
          <w:rFonts w:ascii="Times New Roman" w:hAnsi="Times New Roman" w:cs="Times New Roman"/>
          <w:sz w:val="24"/>
          <w:szCs w:val="24"/>
        </w:rPr>
        <w:t>52</w:t>
      </w:r>
      <w:r>
        <w:rPr>
          <w:rFonts w:ascii="Times New Roman" w:hAnsi="Times New Roman" w:cs="Times New Roman"/>
          <w:sz w:val="24"/>
          <w:szCs w:val="24"/>
        </w:rPr>
        <w:t xml:space="preserve"> data.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lang w:val="id-ID"/>
        </w:rPr>
        <w:t>-nama</w:t>
      </w:r>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sidR="00B964A1">
        <w:rPr>
          <w:rFonts w:ascii="Times New Roman" w:hAnsi="Times New Roman" w:cs="Times New Roman"/>
          <w:sz w:val="24"/>
          <w:szCs w:val="24"/>
        </w:rPr>
        <w:t>:</w:t>
      </w:r>
      <w:bookmarkStart w:id="58" w:name="_Toc161289873"/>
    </w:p>
    <w:bookmarkEnd w:id="57"/>
    <w:p w14:paraId="6F86C34A" w14:textId="71328C42" w:rsidR="00B964A1" w:rsidRDefault="00B964A1" w:rsidP="00B964A1">
      <w:pPr>
        <w:spacing w:line="480" w:lineRule="auto"/>
        <w:ind w:left="786" w:firstLine="654"/>
        <w:jc w:val="both"/>
        <w:rPr>
          <w:rFonts w:ascii="Times New Roman" w:hAnsi="Times New Roman" w:cs="Times New Roman"/>
          <w:sz w:val="24"/>
          <w:szCs w:val="24"/>
        </w:rPr>
      </w:pPr>
    </w:p>
    <w:p w14:paraId="3B3BAB93" w14:textId="7B31F9F2" w:rsidR="00B964A1" w:rsidRDefault="00B964A1" w:rsidP="00B964A1">
      <w:pPr>
        <w:spacing w:line="480" w:lineRule="auto"/>
        <w:ind w:left="786" w:firstLine="654"/>
        <w:jc w:val="both"/>
        <w:rPr>
          <w:rFonts w:ascii="Times New Roman" w:hAnsi="Times New Roman" w:cs="Times New Roman"/>
          <w:sz w:val="24"/>
          <w:szCs w:val="24"/>
        </w:rPr>
      </w:pPr>
    </w:p>
    <w:p w14:paraId="474EA70F" w14:textId="2F6BC4E4" w:rsidR="00B964A1" w:rsidRDefault="00B964A1" w:rsidP="00B964A1">
      <w:pPr>
        <w:spacing w:line="480" w:lineRule="auto"/>
        <w:ind w:left="786" w:firstLine="654"/>
        <w:jc w:val="both"/>
        <w:rPr>
          <w:rFonts w:ascii="Times New Roman" w:hAnsi="Times New Roman" w:cs="Times New Roman"/>
          <w:sz w:val="24"/>
          <w:szCs w:val="24"/>
        </w:rPr>
      </w:pPr>
    </w:p>
    <w:p w14:paraId="546D1B85" w14:textId="77777777" w:rsidR="00B964A1" w:rsidRDefault="00B964A1" w:rsidP="00B964A1">
      <w:pPr>
        <w:spacing w:line="480" w:lineRule="auto"/>
        <w:ind w:left="786" w:firstLine="654"/>
        <w:jc w:val="both"/>
        <w:rPr>
          <w:rFonts w:ascii="Times New Roman" w:hAnsi="Times New Roman" w:cs="Times New Roman"/>
          <w:sz w:val="24"/>
          <w:szCs w:val="24"/>
        </w:rPr>
      </w:pPr>
    </w:p>
    <w:p w14:paraId="113AD504" w14:textId="5B9D1C0F" w:rsidR="00B964A1" w:rsidRDefault="00485B09" w:rsidP="00B964A1">
      <w:pPr>
        <w:spacing w:after="0" w:line="240" w:lineRule="auto"/>
        <w:ind w:left="786" w:firstLine="654"/>
        <w:jc w:val="center"/>
        <w:rPr>
          <w:rFonts w:ascii="Times New Roman" w:hAnsi="Times New Roman" w:cs="Times New Roman"/>
          <w:sz w:val="24"/>
          <w:szCs w:val="24"/>
        </w:rPr>
      </w:pPr>
      <w:bookmarkStart w:id="59" w:name="_Hlk170850983"/>
      <w:proofErr w:type="spellStart"/>
      <w:r w:rsidRPr="00B964A1">
        <w:rPr>
          <w:rFonts w:ascii="Times New Roman" w:hAnsi="Times New Roman" w:cs="Times New Roman"/>
          <w:b/>
          <w:bCs/>
          <w:sz w:val="24"/>
          <w:szCs w:val="24"/>
        </w:rPr>
        <w:lastRenderedPageBreak/>
        <w:t>Tabel</w:t>
      </w:r>
      <w:proofErr w:type="spellEnd"/>
      <w:r w:rsidRPr="00B964A1">
        <w:rPr>
          <w:rFonts w:ascii="Times New Roman" w:hAnsi="Times New Roman" w:cs="Times New Roman"/>
          <w:b/>
          <w:bCs/>
          <w:sz w:val="24"/>
          <w:szCs w:val="24"/>
        </w:rPr>
        <w:t xml:space="preserve"> </w:t>
      </w:r>
      <w:r w:rsidRPr="00B964A1">
        <w:rPr>
          <w:rFonts w:ascii="Times New Roman" w:hAnsi="Times New Roman" w:cs="Times New Roman"/>
          <w:b/>
          <w:bCs/>
          <w:i/>
          <w:iCs/>
          <w:sz w:val="24"/>
          <w:szCs w:val="24"/>
        </w:rPr>
        <w:fldChar w:fldCharType="begin"/>
      </w:r>
      <w:r w:rsidRPr="00B964A1">
        <w:rPr>
          <w:rFonts w:ascii="Times New Roman" w:hAnsi="Times New Roman" w:cs="Times New Roman"/>
          <w:b/>
          <w:bCs/>
          <w:sz w:val="24"/>
          <w:szCs w:val="24"/>
        </w:rPr>
        <w:instrText xml:space="preserve"> SEQ Tabel \* ARABIC </w:instrText>
      </w:r>
      <w:r w:rsidRPr="00B964A1">
        <w:rPr>
          <w:rFonts w:ascii="Times New Roman" w:hAnsi="Times New Roman" w:cs="Times New Roman"/>
          <w:b/>
          <w:bCs/>
          <w:i/>
          <w:iCs/>
          <w:sz w:val="24"/>
          <w:szCs w:val="24"/>
        </w:rPr>
        <w:fldChar w:fldCharType="separate"/>
      </w:r>
      <w:r w:rsidR="007761F4">
        <w:rPr>
          <w:rFonts w:ascii="Times New Roman" w:hAnsi="Times New Roman" w:cs="Times New Roman"/>
          <w:b/>
          <w:bCs/>
          <w:noProof/>
          <w:sz w:val="24"/>
          <w:szCs w:val="24"/>
        </w:rPr>
        <w:t>4</w:t>
      </w:r>
      <w:bookmarkEnd w:id="58"/>
      <w:r w:rsidRPr="00B964A1">
        <w:rPr>
          <w:rFonts w:ascii="Times New Roman" w:hAnsi="Times New Roman" w:cs="Times New Roman"/>
          <w:b/>
          <w:bCs/>
          <w:i/>
          <w:iCs/>
          <w:sz w:val="24"/>
          <w:szCs w:val="24"/>
        </w:rPr>
        <w:fldChar w:fldCharType="end"/>
      </w:r>
    </w:p>
    <w:p w14:paraId="3CC5A42D" w14:textId="6930D3D1" w:rsidR="0066391B" w:rsidRPr="00B964A1" w:rsidRDefault="00485B09" w:rsidP="00B964A1">
      <w:pPr>
        <w:spacing w:after="0" w:line="240" w:lineRule="auto"/>
        <w:ind w:left="786" w:firstLine="654"/>
        <w:jc w:val="center"/>
        <w:rPr>
          <w:rFonts w:ascii="Times New Roman" w:hAnsi="Times New Roman" w:cs="Times New Roman"/>
          <w:sz w:val="24"/>
          <w:szCs w:val="24"/>
        </w:rPr>
      </w:pPr>
      <w:r>
        <w:rPr>
          <w:rFonts w:ascii="Times New Roman" w:hAnsi="Times New Roman" w:cs="Times New Roman"/>
          <w:b/>
          <w:bCs/>
          <w:sz w:val="24"/>
          <w:szCs w:val="24"/>
        </w:rPr>
        <w:t xml:space="preserve">Data </w:t>
      </w:r>
      <w:proofErr w:type="spellStart"/>
      <w:r>
        <w:rPr>
          <w:rFonts w:ascii="Times New Roman" w:hAnsi="Times New Roman" w:cs="Times New Roman"/>
          <w:b/>
          <w:bCs/>
          <w:sz w:val="24"/>
          <w:szCs w:val="24"/>
        </w:rPr>
        <w:t>Sampel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14F4E54D" w14:textId="77777777" w:rsidR="00B964A1" w:rsidRDefault="00B964A1" w:rsidP="00B964A1">
      <w:pPr>
        <w:spacing w:after="0" w:line="240" w:lineRule="auto"/>
        <w:ind w:left="1418" w:hanging="644"/>
        <w:jc w:val="center"/>
        <w:rPr>
          <w:rFonts w:ascii="Times New Roman" w:hAnsi="Times New Roman" w:cs="Times New Roman"/>
          <w:b/>
          <w:bCs/>
          <w:sz w:val="24"/>
          <w:szCs w:val="24"/>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027"/>
        <w:gridCol w:w="4479"/>
      </w:tblGrid>
      <w:tr w:rsidR="0066391B" w14:paraId="76828850" w14:textId="77777777" w:rsidTr="00DC1BC3">
        <w:trPr>
          <w:tblHeader/>
        </w:trPr>
        <w:tc>
          <w:tcPr>
            <w:tcW w:w="576" w:type="dxa"/>
          </w:tcPr>
          <w:p w14:paraId="05382632" w14:textId="77777777" w:rsidR="0066391B" w:rsidRDefault="00485B09">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NO</w:t>
            </w:r>
          </w:p>
        </w:tc>
        <w:tc>
          <w:tcPr>
            <w:tcW w:w="2084" w:type="dxa"/>
          </w:tcPr>
          <w:p w14:paraId="561E0974" w14:textId="77777777" w:rsidR="0066391B" w:rsidRDefault="00485B09">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Kode Perusahaan</w:t>
            </w:r>
          </w:p>
        </w:tc>
        <w:tc>
          <w:tcPr>
            <w:tcW w:w="4755" w:type="dxa"/>
          </w:tcPr>
          <w:p w14:paraId="595D974F" w14:textId="77777777" w:rsidR="0066391B" w:rsidRDefault="00485B09">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Nama Perusahaan Sektor C</w:t>
            </w:r>
            <w:r>
              <w:rPr>
                <w:rFonts w:ascii="Times New Roman" w:hAnsi="Times New Roman" w:cs="Times New Roman"/>
                <w:b/>
                <w:bCs/>
                <w:i/>
                <w:iCs/>
                <w:sz w:val="24"/>
                <w:szCs w:val="24"/>
                <w:lang w:val="id-ID"/>
              </w:rPr>
              <w:t>onsumer Cylical</w:t>
            </w:r>
          </w:p>
        </w:tc>
      </w:tr>
      <w:tr w:rsidR="0066391B" w14:paraId="5E8EFD62" w14:textId="77777777" w:rsidTr="00DC1BC3">
        <w:tc>
          <w:tcPr>
            <w:tcW w:w="576" w:type="dxa"/>
          </w:tcPr>
          <w:p w14:paraId="08B4645F" w14:textId="77777777" w:rsidR="0066391B" w:rsidRDefault="00485B0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084" w:type="dxa"/>
          </w:tcPr>
          <w:p w14:paraId="0B7B3501" w14:textId="77777777" w:rsidR="0066391B" w:rsidRDefault="00485B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CSMI</w:t>
            </w:r>
          </w:p>
        </w:tc>
        <w:tc>
          <w:tcPr>
            <w:tcW w:w="4755" w:type="dxa"/>
          </w:tcPr>
          <w:p w14:paraId="10AD2C73" w14:textId="77777777" w:rsidR="0066391B" w:rsidRDefault="00485B09">
            <w:pPr>
              <w:spacing w:after="0" w:line="24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Murni</w:t>
            </w:r>
            <w:proofErr w:type="spellEnd"/>
            <w:r>
              <w:rPr>
                <w:rFonts w:ascii="Times New Roman" w:hAnsi="Times New Roman" w:cs="Times New Roman"/>
                <w:sz w:val="24"/>
                <w:szCs w:val="24"/>
                <w:lang w:val="id-ID"/>
              </w:rPr>
              <w:t xml:space="preserve"> Tbk</w:t>
            </w:r>
          </w:p>
        </w:tc>
      </w:tr>
      <w:tr w:rsidR="0066391B" w14:paraId="38551D10" w14:textId="77777777" w:rsidTr="00DC1BC3">
        <w:tc>
          <w:tcPr>
            <w:tcW w:w="576" w:type="dxa"/>
          </w:tcPr>
          <w:p w14:paraId="2E9B8EFD" w14:textId="77777777" w:rsidR="0066391B" w:rsidRDefault="00485B0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084" w:type="dxa"/>
          </w:tcPr>
          <w:p w14:paraId="20C95974" w14:textId="77777777" w:rsidR="0066391B" w:rsidRDefault="00485B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DFAM</w:t>
            </w:r>
          </w:p>
        </w:tc>
        <w:tc>
          <w:tcPr>
            <w:tcW w:w="4755" w:type="dxa"/>
          </w:tcPr>
          <w:p w14:paraId="67796CF0" w14:textId="77777777" w:rsidR="0066391B" w:rsidRDefault="00485B09">
            <w:pPr>
              <w:spacing w:after="0" w:line="24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t>Dafam</w:t>
            </w:r>
            <w:proofErr w:type="spellEnd"/>
            <w:r>
              <w:rPr>
                <w:rFonts w:ascii="Times New Roman" w:hAnsi="Times New Roman" w:cs="Times New Roman"/>
                <w:sz w:val="24"/>
                <w:szCs w:val="24"/>
              </w:rPr>
              <w:t xml:space="preserve"> Property Indonesia</w:t>
            </w:r>
            <w:r>
              <w:rPr>
                <w:rFonts w:ascii="Times New Roman" w:hAnsi="Times New Roman" w:cs="Times New Roman"/>
                <w:sz w:val="24"/>
                <w:szCs w:val="24"/>
                <w:lang w:val="id-ID"/>
              </w:rPr>
              <w:t xml:space="preserve"> Tbk</w:t>
            </w:r>
          </w:p>
        </w:tc>
      </w:tr>
      <w:tr w:rsidR="0066391B" w14:paraId="2CD5CB61" w14:textId="77777777" w:rsidTr="00DC1BC3">
        <w:tc>
          <w:tcPr>
            <w:tcW w:w="576" w:type="dxa"/>
          </w:tcPr>
          <w:p w14:paraId="3448BB8A" w14:textId="083A721F" w:rsidR="0066391B" w:rsidRPr="00613760" w:rsidRDefault="006137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84" w:type="dxa"/>
          </w:tcPr>
          <w:p w14:paraId="654F76F8" w14:textId="77777777" w:rsidR="0066391B" w:rsidRDefault="00485B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KPIG</w:t>
            </w:r>
          </w:p>
        </w:tc>
        <w:tc>
          <w:tcPr>
            <w:tcW w:w="4755" w:type="dxa"/>
          </w:tcPr>
          <w:p w14:paraId="34940021" w14:textId="77777777" w:rsidR="0066391B" w:rsidRDefault="00485B09">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MNC Land</w:t>
            </w:r>
            <w:r>
              <w:rPr>
                <w:rFonts w:ascii="Times New Roman" w:hAnsi="Times New Roman" w:cs="Times New Roman"/>
                <w:sz w:val="24"/>
                <w:szCs w:val="24"/>
                <w:lang w:val="id-ID"/>
              </w:rPr>
              <w:t xml:space="preserve"> Tbk</w:t>
            </w:r>
          </w:p>
        </w:tc>
      </w:tr>
      <w:tr w:rsidR="0066391B" w14:paraId="5C9CF690" w14:textId="77777777" w:rsidTr="00DC1BC3">
        <w:tc>
          <w:tcPr>
            <w:tcW w:w="576" w:type="dxa"/>
          </w:tcPr>
          <w:p w14:paraId="20E81677" w14:textId="2F5C6C87" w:rsidR="0066391B" w:rsidRPr="00613760" w:rsidRDefault="0061376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4.</w:t>
            </w:r>
          </w:p>
        </w:tc>
        <w:tc>
          <w:tcPr>
            <w:tcW w:w="2084" w:type="dxa"/>
          </w:tcPr>
          <w:p w14:paraId="02B29EFD" w14:textId="77777777" w:rsidR="0066391B" w:rsidRDefault="00485B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LMPI</w:t>
            </w:r>
          </w:p>
        </w:tc>
        <w:tc>
          <w:tcPr>
            <w:tcW w:w="4755" w:type="dxa"/>
          </w:tcPr>
          <w:p w14:paraId="1989F587" w14:textId="77777777" w:rsidR="0066391B" w:rsidRDefault="00485B09">
            <w:pPr>
              <w:spacing w:after="0" w:line="24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t>Langgeng</w:t>
            </w:r>
            <w:proofErr w:type="spellEnd"/>
            <w:r>
              <w:rPr>
                <w:rFonts w:ascii="Times New Roman" w:hAnsi="Times New Roman" w:cs="Times New Roman"/>
                <w:sz w:val="24"/>
                <w:szCs w:val="24"/>
              </w:rPr>
              <w:t xml:space="preserve"> Makmur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lang w:val="id-ID"/>
              </w:rPr>
              <w:t xml:space="preserve"> Tbk</w:t>
            </w:r>
          </w:p>
        </w:tc>
      </w:tr>
      <w:tr w:rsidR="0066391B" w14:paraId="5B44A938" w14:textId="77777777" w:rsidTr="00DC1BC3">
        <w:tc>
          <w:tcPr>
            <w:tcW w:w="576" w:type="dxa"/>
          </w:tcPr>
          <w:p w14:paraId="7460369E" w14:textId="577E2049" w:rsidR="0066391B" w:rsidRPr="00613760" w:rsidRDefault="00DC1B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613760">
              <w:rPr>
                <w:rFonts w:ascii="Times New Roman" w:hAnsi="Times New Roman" w:cs="Times New Roman"/>
                <w:sz w:val="24"/>
                <w:szCs w:val="24"/>
              </w:rPr>
              <w:t>.</w:t>
            </w:r>
          </w:p>
        </w:tc>
        <w:tc>
          <w:tcPr>
            <w:tcW w:w="2084" w:type="dxa"/>
          </w:tcPr>
          <w:p w14:paraId="2A1C471B" w14:textId="77777777" w:rsidR="0066391B" w:rsidRDefault="00485B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PGLI</w:t>
            </w:r>
          </w:p>
        </w:tc>
        <w:tc>
          <w:tcPr>
            <w:tcW w:w="4755" w:type="dxa"/>
          </w:tcPr>
          <w:p w14:paraId="19E0AC74" w14:textId="77777777" w:rsidR="0066391B" w:rsidRDefault="00485B09">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Pembangunan </w:t>
            </w:r>
            <w:proofErr w:type="spellStart"/>
            <w:r>
              <w:rPr>
                <w:rFonts w:ascii="Times New Roman" w:hAnsi="Times New Roman" w:cs="Times New Roman"/>
                <w:sz w:val="24"/>
                <w:szCs w:val="24"/>
              </w:rPr>
              <w:t>Graha</w:t>
            </w:r>
            <w:proofErr w:type="spellEnd"/>
            <w:r>
              <w:rPr>
                <w:rFonts w:ascii="Times New Roman" w:hAnsi="Times New Roman" w:cs="Times New Roman"/>
                <w:sz w:val="24"/>
                <w:szCs w:val="24"/>
              </w:rPr>
              <w:t xml:space="preserve"> Lestari Indah</w:t>
            </w:r>
            <w:r>
              <w:rPr>
                <w:rFonts w:ascii="Times New Roman" w:hAnsi="Times New Roman" w:cs="Times New Roman"/>
                <w:sz w:val="24"/>
                <w:szCs w:val="24"/>
                <w:lang w:val="id-ID"/>
              </w:rPr>
              <w:t xml:space="preserve"> Tbk</w:t>
            </w:r>
          </w:p>
        </w:tc>
      </w:tr>
      <w:tr w:rsidR="0066391B" w14:paraId="7CD02312" w14:textId="77777777" w:rsidTr="00DC1BC3">
        <w:tc>
          <w:tcPr>
            <w:tcW w:w="576" w:type="dxa"/>
          </w:tcPr>
          <w:p w14:paraId="3ACDD8BB" w14:textId="2C8A0444" w:rsidR="0066391B" w:rsidRPr="00613760" w:rsidRDefault="00DC1B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613760">
              <w:rPr>
                <w:rFonts w:ascii="Times New Roman" w:hAnsi="Times New Roman" w:cs="Times New Roman"/>
                <w:sz w:val="24"/>
                <w:szCs w:val="24"/>
              </w:rPr>
              <w:t>.</w:t>
            </w:r>
          </w:p>
        </w:tc>
        <w:tc>
          <w:tcPr>
            <w:tcW w:w="2084" w:type="dxa"/>
          </w:tcPr>
          <w:p w14:paraId="06004365" w14:textId="77777777" w:rsidR="0066391B" w:rsidRDefault="00485B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HRTA</w:t>
            </w:r>
          </w:p>
        </w:tc>
        <w:tc>
          <w:tcPr>
            <w:tcW w:w="4755" w:type="dxa"/>
          </w:tcPr>
          <w:p w14:paraId="53263BC7" w14:textId="77777777" w:rsidR="0066391B" w:rsidRDefault="00485B09">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w:t>
            </w:r>
            <w:proofErr w:type="spellStart"/>
            <w:r>
              <w:rPr>
                <w:rFonts w:ascii="Times New Roman" w:hAnsi="Times New Roman" w:cs="Times New Roman"/>
                <w:sz w:val="24"/>
                <w:szCs w:val="24"/>
              </w:rPr>
              <w:t>artadinata</w:t>
            </w:r>
            <w:proofErr w:type="spellEnd"/>
            <w:r>
              <w:rPr>
                <w:rFonts w:ascii="Times New Roman" w:hAnsi="Times New Roman" w:cs="Times New Roman"/>
                <w:sz w:val="24"/>
                <w:szCs w:val="24"/>
              </w:rPr>
              <w:t xml:space="preserve"> Abadi</w:t>
            </w:r>
            <w:r>
              <w:rPr>
                <w:rFonts w:ascii="Times New Roman" w:hAnsi="Times New Roman" w:cs="Times New Roman"/>
                <w:sz w:val="24"/>
                <w:szCs w:val="24"/>
                <w:lang w:val="id-ID"/>
              </w:rPr>
              <w:t xml:space="preserve"> Tbk</w:t>
            </w:r>
          </w:p>
        </w:tc>
      </w:tr>
      <w:tr w:rsidR="0066391B" w14:paraId="2626417A" w14:textId="77777777" w:rsidTr="00DC1BC3">
        <w:tc>
          <w:tcPr>
            <w:tcW w:w="576" w:type="dxa"/>
          </w:tcPr>
          <w:p w14:paraId="1ED06EAC" w14:textId="4290AEA8" w:rsidR="0066391B" w:rsidRDefault="00DC1BC3">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7</w:t>
            </w:r>
            <w:r w:rsidR="00485B09">
              <w:rPr>
                <w:rFonts w:ascii="Times New Roman" w:hAnsi="Times New Roman" w:cs="Times New Roman"/>
                <w:sz w:val="24"/>
                <w:szCs w:val="24"/>
                <w:lang w:val="id-ID"/>
              </w:rPr>
              <w:t>.</w:t>
            </w:r>
          </w:p>
        </w:tc>
        <w:tc>
          <w:tcPr>
            <w:tcW w:w="2084" w:type="dxa"/>
          </w:tcPr>
          <w:p w14:paraId="3D328C6F" w14:textId="77777777" w:rsidR="0066391B" w:rsidRDefault="00485B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KICI</w:t>
            </w:r>
          </w:p>
        </w:tc>
        <w:tc>
          <w:tcPr>
            <w:tcW w:w="4755" w:type="dxa"/>
          </w:tcPr>
          <w:p w14:paraId="574250E5" w14:textId="77777777" w:rsidR="0066391B" w:rsidRDefault="00485B09">
            <w:pPr>
              <w:spacing w:after="0" w:line="24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t>Kedaung</w:t>
            </w:r>
            <w:proofErr w:type="spellEnd"/>
            <w:r>
              <w:rPr>
                <w:rFonts w:ascii="Times New Roman" w:hAnsi="Times New Roman" w:cs="Times New Roman"/>
                <w:sz w:val="24"/>
                <w:szCs w:val="24"/>
              </w:rPr>
              <w:t xml:space="preserve"> Indah Can</w:t>
            </w:r>
            <w:r>
              <w:rPr>
                <w:rFonts w:ascii="Times New Roman" w:hAnsi="Times New Roman" w:cs="Times New Roman"/>
                <w:sz w:val="24"/>
                <w:szCs w:val="24"/>
                <w:lang w:val="id-ID"/>
              </w:rPr>
              <w:t xml:space="preserve"> Tbk</w:t>
            </w:r>
          </w:p>
        </w:tc>
      </w:tr>
      <w:tr w:rsidR="0066391B" w14:paraId="065311F7" w14:textId="77777777" w:rsidTr="00DC1BC3">
        <w:tc>
          <w:tcPr>
            <w:tcW w:w="576" w:type="dxa"/>
          </w:tcPr>
          <w:p w14:paraId="24AAA875" w14:textId="3169FC31" w:rsidR="0066391B" w:rsidRDefault="00DC1BC3">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8</w:t>
            </w:r>
            <w:r w:rsidR="00485B09">
              <w:rPr>
                <w:rFonts w:ascii="Times New Roman" w:hAnsi="Times New Roman" w:cs="Times New Roman"/>
                <w:sz w:val="24"/>
                <w:szCs w:val="24"/>
                <w:lang w:val="id-ID"/>
              </w:rPr>
              <w:t>.</w:t>
            </w:r>
          </w:p>
        </w:tc>
        <w:tc>
          <w:tcPr>
            <w:tcW w:w="2084" w:type="dxa"/>
          </w:tcPr>
          <w:p w14:paraId="420D60C1" w14:textId="6B6E797F" w:rsidR="0066391B" w:rsidRDefault="006137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LFLO</w:t>
            </w:r>
          </w:p>
        </w:tc>
        <w:tc>
          <w:tcPr>
            <w:tcW w:w="4755" w:type="dxa"/>
          </w:tcPr>
          <w:p w14:paraId="16459432" w14:textId="4C210266" w:rsidR="0066391B" w:rsidRDefault="005010F8">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Imago </w:t>
            </w:r>
            <w:proofErr w:type="spellStart"/>
            <w:r>
              <w:rPr>
                <w:rFonts w:ascii="Times New Roman" w:hAnsi="Times New Roman" w:cs="Times New Roman"/>
                <w:sz w:val="24"/>
                <w:szCs w:val="24"/>
              </w:rPr>
              <w:t>Mulia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Persada</w:t>
            </w:r>
            <w:proofErr w:type="spellEnd"/>
            <w:r w:rsidR="00485B09">
              <w:rPr>
                <w:rFonts w:ascii="Times New Roman" w:hAnsi="Times New Roman" w:cs="Times New Roman"/>
                <w:sz w:val="24"/>
                <w:szCs w:val="24"/>
                <w:lang w:val="id-ID"/>
              </w:rPr>
              <w:t xml:space="preserve"> Tbk</w:t>
            </w:r>
          </w:p>
        </w:tc>
      </w:tr>
      <w:tr w:rsidR="0066391B" w14:paraId="5AE1D711" w14:textId="77777777" w:rsidTr="00DC1BC3">
        <w:tc>
          <w:tcPr>
            <w:tcW w:w="576" w:type="dxa"/>
          </w:tcPr>
          <w:p w14:paraId="3BE4F55E" w14:textId="415FE6EB" w:rsidR="0066391B" w:rsidRPr="00613760" w:rsidRDefault="00DC1B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613760">
              <w:rPr>
                <w:rFonts w:ascii="Times New Roman" w:hAnsi="Times New Roman" w:cs="Times New Roman"/>
                <w:sz w:val="24"/>
                <w:szCs w:val="24"/>
              </w:rPr>
              <w:t>.</w:t>
            </w:r>
          </w:p>
        </w:tc>
        <w:tc>
          <w:tcPr>
            <w:tcW w:w="2084" w:type="dxa"/>
          </w:tcPr>
          <w:p w14:paraId="59A5D94F" w14:textId="77777777" w:rsidR="0066391B" w:rsidRDefault="00485B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PZZA</w:t>
            </w:r>
          </w:p>
        </w:tc>
        <w:tc>
          <w:tcPr>
            <w:tcW w:w="4755" w:type="dxa"/>
          </w:tcPr>
          <w:p w14:paraId="4A8E9473" w14:textId="77777777" w:rsidR="0066391B" w:rsidRDefault="00485B09">
            <w:pPr>
              <w:spacing w:after="0" w:line="24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t>Sarimelati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Kencana</w:t>
            </w:r>
            <w:proofErr w:type="spellEnd"/>
            <w:r>
              <w:rPr>
                <w:rFonts w:ascii="Times New Roman" w:hAnsi="Times New Roman" w:cs="Times New Roman"/>
                <w:sz w:val="24"/>
                <w:szCs w:val="24"/>
                <w:lang w:val="id-ID"/>
              </w:rPr>
              <w:t xml:space="preserve"> Tbk</w:t>
            </w:r>
          </w:p>
        </w:tc>
      </w:tr>
      <w:tr w:rsidR="0066391B" w14:paraId="3E533162" w14:textId="77777777" w:rsidTr="00DC1BC3">
        <w:tc>
          <w:tcPr>
            <w:tcW w:w="576" w:type="dxa"/>
          </w:tcPr>
          <w:p w14:paraId="22B43EAA" w14:textId="7F4F116C" w:rsidR="0066391B" w:rsidRDefault="00485B0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DC1BC3">
              <w:rPr>
                <w:rFonts w:ascii="Times New Roman" w:hAnsi="Times New Roman" w:cs="Times New Roman"/>
                <w:sz w:val="24"/>
                <w:szCs w:val="24"/>
              </w:rPr>
              <w:t>0</w:t>
            </w:r>
            <w:r>
              <w:rPr>
                <w:rFonts w:ascii="Times New Roman" w:hAnsi="Times New Roman" w:cs="Times New Roman"/>
                <w:sz w:val="24"/>
                <w:szCs w:val="24"/>
                <w:lang w:val="id-ID"/>
              </w:rPr>
              <w:t>.</w:t>
            </w:r>
          </w:p>
        </w:tc>
        <w:tc>
          <w:tcPr>
            <w:tcW w:w="2084" w:type="dxa"/>
          </w:tcPr>
          <w:p w14:paraId="77D4B46E" w14:textId="77777777" w:rsidR="0066391B" w:rsidRDefault="00485B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SCNP</w:t>
            </w:r>
          </w:p>
        </w:tc>
        <w:tc>
          <w:tcPr>
            <w:tcW w:w="4755" w:type="dxa"/>
          </w:tcPr>
          <w:p w14:paraId="361AD467" w14:textId="77777777" w:rsidR="0066391B" w:rsidRDefault="00485B09">
            <w:pPr>
              <w:spacing w:after="0" w:line="24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t>Selaras</w:t>
            </w:r>
            <w:proofErr w:type="spellEnd"/>
            <w:r>
              <w:rPr>
                <w:rFonts w:ascii="Times New Roman" w:hAnsi="Times New Roman" w:cs="Times New Roman"/>
                <w:sz w:val="24"/>
                <w:szCs w:val="24"/>
              </w:rPr>
              <w:t xml:space="preserve"> Citra Nusantara </w:t>
            </w:r>
            <w:proofErr w:type="spellStart"/>
            <w:r>
              <w:rPr>
                <w:rFonts w:ascii="Times New Roman" w:hAnsi="Times New Roman" w:cs="Times New Roman"/>
                <w:sz w:val="24"/>
                <w:szCs w:val="24"/>
              </w:rPr>
              <w:t>Perkas</w:t>
            </w:r>
            <w:proofErr w:type="spellEnd"/>
            <w:r>
              <w:rPr>
                <w:rFonts w:ascii="Times New Roman" w:hAnsi="Times New Roman" w:cs="Times New Roman"/>
                <w:sz w:val="24"/>
                <w:szCs w:val="24"/>
                <w:lang w:val="id-ID"/>
              </w:rPr>
              <w:t xml:space="preserve"> Tbk</w:t>
            </w:r>
          </w:p>
        </w:tc>
      </w:tr>
      <w:tr w:rsidR="0066391B" w14:paraId="5DF2FA50" w14:textId="77777777" w:rsidTr="00DC1BC3">
        <w:tc>
          <w:tcPr>
            <w:tcW w:w="576" w:type="dxa"/>
          </w:tcPr>
          <w:p w14:paraId="189A5EC3" w14:textId="4BBAD8CC" w:rsidR="0066391B" w:rsidRDefault="00485B0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DC1BC3">
              <w:rPr>
                <w:rFonts w:ascii="Times New Roman" w:hAnsi="Times New Roman" w:cs="Times New Roman"/>
                <w:sz w:val="24"/>
                <w:szCs w:val="24"/>
              </w:rPr>
              <w:t>1</w:t>
            </w:r>
            <w:r>
              <w:rPr>
                <w:rFonts w:ascii="Times New Roman" w:hAnsi="Times New Roman" w:cs="Times New Roman"/>
                <w:sz w:val="24"/>
                <w:szCs w:val="24"/>
                <w:lang w:val="id-ID"/>
              </w:rPr>
              <w:t>.</w:t>
            </w:r>
          </w:p>
        </w:tc>
        <w:tc>
          <w:tcPr>
            <w:tcW w:w="2084" w:type="dxa"/>
          </w:tcPr>
          <w:p w14:paraId="7532105D" w14:textId="77777777" w:rsidR="0066391B" w:rsidRDefault="00485B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SOFA</w:t>
            </w:r>
          </w:p>
        </w:tc>
        <w:tc>
          <w:tcPr>
            <w:tcW w:w="4755" w:type="dxa"/>
          </w:tcPr>
          <w:p w14:paraId="1CAAC276" w14:textId="77777777" w:rsidR="0066391B" w:rsidRDefault="0048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Boston Furniture Industries </w:t>
            </w:r>
            <w:proofErr w:type="spellStart"/>
            <w:r>
              <w:rPr>
                <w:rFonts w:ascii="Times New Roman" w:hAnsi="Times New Roman" w:cs="Times New Roman"/>
                <w:sz w:val="24"/>
                <w:szCs w:val="24"/>
              </w:rPr>
              <w:t>Tbk</w:t>
            </w:r>
            <w:proofErr w:type="spellEnd"/>
          </w:p>
        </w:tc>
      </w:tr>
      <w:tr w:rsidR="00613760" w14:paraId="3A2B8422" w14:textId="77777777" w:rsidTr="00DC1BC3">
        <w:tc>
          <w:tcPr>
            <w:tcW w:w="576" w:type="dxa"/>
          </w:tcPr>
          <w:p w14:paraId="2CD20B40" w14:textId="7D7476E2" w:rsidR="00613760" w:rsidRPr="00613760" w:rsidRDefault="006137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DC1BC3">
              <w:rPr>
                <w:rFonts w:ascii="Times New Roman" w:hAnsi="Times New Roman" w:cs="Times New Roman"/>
                <w:sz w:val="24"/>
                <w:szCs w:val="24"/>
              </w:rPr>
              <w:t>2</w:t>
            </w:r>
            <w:r>
              <w:rPr>
                <w:rFonts w:ascii="Times New Roman" w:hAnsi="Times New Roman" w:cs="Times New Roman"/>
                <w:sz w:val="24"/>
                <w:szCs w:val="24"/>
              </w:rPr>
              <w:t>.</w:t>
            </w:r>
          </w:p>
        </w:tc>
        <w:tc>
          <w:tcPr>
            <w:tcW w:w="2084" w:type="dxa"/>
          </w:tcPr>
          <w:p w14:paraId="11066A79" w14:textId="2F72580E" w:rsidR="00613760" w:rsidRDefault="006137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SOTS</w:t>
            </w:r>
          </w:p>
        </w:tc>
        <w:tc>
          <w:tcPr>
            <w:tcW w:w="4755" w:type="dxa"/>
          </w:tcPr>
          <w:p w14:paraId="3E2F5DBA" w14:textId="6B493430" w:rsidR="00613760" w:rsidRDefault="005010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Satria Mega </w:t>
            </w:r>
            <w:proofErr w:type="spellStart"/>
            <w:r>
              <w:rPr>
                <w:rFonts w:ascii="Times New Roman" w:hAnsi="Times New Roman" w:cs="Times New Roman"/>
                <w:sz w:val="24"/>
                <w:szCs w:val="24"/>
              </w:rPr>
              <w:t>Kencana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Tbk</w:t>
            </w:r>
            <w:proofErr w:type="spellEnd"/>
          </w:p>
        </w:tc>
      </w:tr>
      <w:tr w:rsidR="0066391B" w14:paraId="5C921E23" w14:textId="77777777" w:rsidTr="00DC1BC3">
        <w:tc>
          <w:tcPr>
            <w:tcW w:w="576" w:type="dxa"/>
          </w:tcPr>
          <w:p w14:paraId="4D79B9E9" w14:textId="21FCDB65" w:rsidR="0066391B" w:rsidRDefault="00DC1BC3">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13</w:t>
            </w:r>
            <w:r w:rsidR="00485B09">
              <w:rPr>
                <w:rFonts w:ascii="Times New Roman" w:hAnsi="Times New Roman" w:cs="Times New Roman"/>
                <w:sz w:val="24"/>
                <w:szCs w:val="24"/>
                <w:lang w:val="id-ID"/>
              </w:rPr>
              <w:t>.</w:t>
            </w:r>
          </w:p>
        </w:tc>
        <w:tc>
          <w:tcPr>
            <w:tcW w:w="2084" w:type="dxa"/>
          </w:tcPr>
          <w:p w14:paraId="51DDFA3B" w14:textId="77777777" w:rsidR="0066391B" w:rsidRDefault="00485B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WOOD</w:t>
            </w:r>
          </w:p>
        </w:tc>
        <w:tc>
          <w:tcPr>
            <w:tcW w:w="4755" w:type="dxa"/>
          </w:tcPr>
          <w:p w14:paraId="4BD59A6D" w14:textId="77777777" w:rsidR="0066391B" w:rsidRDefault="00485B09">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Integra </w:t>
            </w:r>
            <w:proofErr w:type="spellStart"/>
            <w:r>
              <w:rPr>
                <w:rFonts w:ascii="Times New Roman" w:hAnsi="Times New Roman" w:cs="Times New Roman"/>
                <w:sz w:val="24"/>
                <w:szCs w:val="24"/>
              </w:rPr>
              <w:t>Indocabinet</w:t>
            </w:r>
            <w:proofErr w:type="spellEnd"/>
            <w:r>
              <w:rPr>
                <w:rFonts w:ascii="Times New Roman" w:hAnsi="Times New Roman" w:cs="Times New Roman"/>
                <w:sz w:val="24"/>
                <w:szCs w:val="24"/>
                <w:lang w:val="id-ID"/>
              </w:rPr>
              <w:t xml:space="preserve"> Tbk</w:t>
            </w:r>
          </w:p>
        </w:tc>
      </w:tr>
    </w:tbl>
    <w:p w14:paraId="6C9B1D0C" w14:textId="77777777" w:rsidR="0066391B" w:rsidRDefault="00485B09">
      <w:pPr>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Sumber : Laporan kuangan publikasi IDX 2023</w:t>
      </w:r>
    </w:p>
    <w:p w14:paraId="15B64AA0" w14:textId="77777777" w:rsidR="0066391B" w:rsidRPr="000E2424" w:rsidRDefault="00485B09" w:rsidP="002D2E01">
      <w:pPr>
        <w:numPr>
          <w:ilvl w:val="0"/>
          <w:numId w:val="65"/>
        </w:numPr>
        <w:spacing w:line="480" w:lineRule="auto"/>
        <w:rPr>
          <w:rFonts w:ascii="Times New Roman" w:hAnsi="Times New Roman" w:cs="Times New Roman"/>
          <w:b/>
          <w:bCs/>
          <w:sz w:val="24"/>
          <w:szCs w:val="24"/>
        </w:rPr>
      </w:pPr>
      <w:bookmarkStart w:id="60" w:name="_Toc160781311"/>
      <w:bookmarkEnd w:id="59"/>
      <w:proofErr w:type="spellStart"/>
      <w:r w:rsidRPr="000E2424">
        <w:rPr>
          <w:rFonts w:ascii="Times New Roman" w:hAnsi="Times New Roman" w:cs="Times New Roman"/>
          <w:b/>
          <w:bCs/>
          <w:sz w:val="24"/>
          <w:szCs w:val="24"/>
        </w:rPr>
        <w:t>Definisi</w:t>
      </w:r>
      <w:proofErr w:type="spellEnd"/>
      <w:r w:rsidRPr="000E2424">
        <w:rPr>
          <w:rFonts w:ascii="Times New Roman" w:hAnsi="Times New Roman" w:cs="Times New Roman"/>
          <w:b/>
          <w:bCs/>
          <w:sz w:val="24"/>
          <w:szCs w:val="24"/>
        </w:rPr>
        <w:t xml:space="preserve"> </w:t>
      </w:r>
      <w:proofErr w:type="spellStart"/>
      <w:r w:rsidRPr="000E2424">
        <w:rPr>
          <w:rFonts w:ascii="Times New Roman" w:hAnsi="Times New Roman" w:cs="Times New Roman"/>
          <w:b/>
          <w:bCs/>
          <w:sz w:val="24"/>
          <w:szCs w:val="24"/>
        </w:rPr>
        <w:t>Konseptual</w:t>
      </w:r>
      <w:proofErr w:type="spellEnd"/>
      <w:r w:rsidRPr="000E2424">
        <w:rPr>
          <w:rFonts w:ascii="Times New Roman" w:hAnsi="Times New Roman" w:cs="Times New Roman"/>
          <w:b/>
          <w:bCs/>
          <w:sz w:val="24"/>
          <w:szCs w:val="24"/>
        </w:rPr>
        <w:t xml:space="preserve"> dan </w:t>
      </w:r>
      <w:proofErr w:type="spellStart"/>
      <w:r w:rsidRPr="000E2424">
        <w:rPr>
          <w:rFonts w:ascii="Times New Roman" w:hAnsi="Times New Roman" w:cs="Times New Roman"/>
          <w:b/>
          <w:bCs/>
          <w:sz w:val="24"/>
          <w:szCs w:val="24"/>
        </w:rPr>
        <w:t>Operasionalisasi</w:t>
      </w:r>
      <w:proofErr w:type="spellEnd"/>
      <w:r w:rsidRPr="000E2424">
        <w:rPr>
          <w:rFonts w:ascii="Times New Roman" w:hAnsi="Times New Roman" w:cs="Times New Roman"/>
          <w:b/>
          <w:bCs/>
          <w:sz w:val="24"/>
          <w:szCs w:val="24"/>
        </w:rPr>
        <w:t xml:space="preserve"> </w:t>
      </w:r>
      <w:proofErr w:type="spellStart"/>
      <w:r w:rsidRPr="000E2424">
        <w:rPr>
          <w:rFonts w:ascii="Times New Roman" w:hAnsi="Times New Roman" w:cs="Times New Roman"/>
          <w:b/>
          <w:bCs/>
          <w:sz w:val="24"/>
          <w:szCs w:val="24"/>
        </w:rPr>
        <w:t>Variabel</w:t>
      </w:r>
      <w:bookmarkEnd w:id="60"/>
      <w:proofErr w:type="spellEnd"/>
    </w:p>
    <w:p w14:paraId="0D5999F2" w14:textId="77777777" w:rsidR="0066391B" w:rsidRDefault="00485B09" w:rsidP="000E2424">
      <w:pPr>
        <w:spacing w:line="480" w:lineRule="auto"/>
        <w:ind w:left="851" w:firstLine="992"/>
        <w:jc w:val="both"/>
        <w:rPr>
          <w:rFonts w:ascii="Times New Roman" w:hAnsi="Times New Roman" w:cs="Times New Roman"/>
          <w:sz w:val="24"/>
          <w:szCs w:val="24"/>
          <w:lang w:val="id-ID"/>
        </w:rPr>
      </w:pPr>
      <w:bookmarkStart w:id="61" w:name="_Hlk170851008"/>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Variabel konseptual merupakan kumpulan konsep dari fenomena yang diteliti sehingga maknanya masih sangat abstrak dan dapat maknai secara subjektif dan dapat menimbulkan ambigu. Definisi operasional variabel penelitian adalah suatu definisi mengenai variabel yang dirumuskan  berdasarkan karakteristik-karakteristik variabel tersebut yang dapat diamati</w:t>
      </w:r>
      <w:r>
        <w:rPr>
          <w:rFonts w:ascii="Times New Roman" w:hAnsi="Times New Roman" w:cs="Times New Roman"/>
          <w:sz w:val="24"/>
          <w:szCs w:val="24"/>
        </w:rPr>
        <w:t xml:space="preserve"> (</w:t>
      </w:r>
      <w:proofErr w:type="spellStart"/>
      <w:r>
        <w:rPr>
          <w:rFonts w:ascii="Times New Roman" w:hAnsi="Times New Roman" w:cs="Times New Roman"/>
          <w:sz w:val="24"/>
          <w:szCs w:val="24"/>
        </w:rPr>
        <w:t>Suliyanto</w:t>
      </w:r>
      <w:proofErr w:type="spellEnd"/>
      <w:r>
        <w:rPr>
          <w:rFonts w:ascii="Times New Roman" w:hAnsi="Times New Roman" w:cs="Times New Roman"/>
          <w:sz w:val="24"/>
          <w:szCs w:val="24"/>
        </w:rPr>
        <w:t>, 2018:147)</w:t>
      </w:r>
      <w:r>
        <w:rPr>
          <w:rFonts w:ascii="Times New Roman" w:hAnsi="Times New Roman" w:cs="Times New Roman"/>
          <w:sz w:val="24"/>
          <w:szCs w:val="24"/>
          <w:lang w:val="id-ID"/>
        </w:rPr>
        <w:t>.</w:t>
      </w:r>
    </w:p>
    <w:p w14:paraId="417386C5" w14:textId="016B0571" w:rsidR="0066391B" w:rsidRDefault="00485B09" w:rsidP="000E2424">
      <w:pPr>
        <w:spacing w:line="480" w:lineRule="auto"/>
        <w:ind w:left="720" w:firstLine="992"/>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terhubung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Pr>
          <w:rFonts w:ascii="Times New Roman" w:hAnsi="Times New Roman" w:cs="Times New Roman"/>
          <w:i/>
          <w:iCs/>
          <w:sz w:val="24"/>
          <w:szCs w:val="24"/>
          <w:lang w:val="id-ID"/>
        </w:rPr>
        <w:t>L</w:t>
      </w:r>
      <w:proofErr w:type="spellStart"/>
      <w:r>
        <w:rPr>
          <w:rFonts w:ascii="Times New Roman" w:hAnsi="Times New Roman" w:cs="Times New Roman"/>
          <w:i/>
          <w:iCs/>
          <w:sz w:val="24"/>
          <w:szCs w:val="24"/>
        </w:rPr>
        <w:t>everage</w:t>
      </w:r>
      <w:proofErr w:type="spellEnd"/>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(X1)</w:t>
      </w:r>
      <w:r>
        <w:rPr>
          <w:rFonts w:ascii="Times New Roman" w:hAnsi="Times New Roman" w:cs="Times New Roman"/>
          <w:i/>
          <w:iCs/>
          <w:sz w:val="24"/>
          <w:szCs w:val="24"/>
        </w:rPr>
        <w:t xml:space="preserve">, </w:t>
      </w:r>
      <w:r>
        <w:rPr>
          <w:rFonts w:ascii="Times New Roman" w:hAnsi="Times New Roman" w:cs="Times New Roman"/>
          <w:i/>
          <w:iCs/>
          <w:sz w:val="24"/>
          <w:szCs w:val="24"/>
          <w:lang w:val="id-ID"/>
        </w:rPr>
        <w:t>U</w:t>
      </w:r>
      <w:proofErr w:type="spellStart"/>
      <w:r>
        <w:rPr>
          <w:rFonts w:ascii="Times New Roman" w:hAnsi="Times New Roman" w:cs="Times New Roman"/>
          <w:i/>
          <w:iCs/>
          <w:sz w:val="24"/>
          <w:szCs w:val="24"/>
        </w:rPr>
        <w:t>kuran</w:t>
      </w:r>
      <w:proofErr w:type="spellEnd"/>
      <w:r>
        <w:rPr>
          <w:rFonts w:ascii="Times New Roman" w:hAnsi="Times New Roman" w:cs="Times New Roman"/>
          <w:i/>
          <w:iCs/>
          <w:sz w:val="24"/>
          <w:szCs w:val="24"/>
        </w:rPr>
        <w:t xml:space="preserve"> Perusahaan</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(X2)</w:t>
      </w:r>
      <w:r>
        <w:rPr>
          <w:rFonts w:ascii="Times New Roman" w:hAnsi="Times New Roman" w:cs="Times New Roman"/>
          <w:sz w:val="24"/>
          <w:szCs w:val="24"/>
        </w:rPr>
        <w:t xml:space="preserve"> dan </w:t>
      </w:r>
      <w:r>
        <w:rPr>
          <w:rFonts w:ascii="Times New Roman" w:hAnsi="Times New Roman" w:cs="Times New Roman"/>
          <w:i/>
          <w:iCs/>
          <w:sz w:val="24"/>
          <w:szCs w:val="24"/>
          <w:lang w:val="id-ID"/>
        </w:rPr>
        <w:t>S</w:t>
      </w:r>
      <w:proofErr w:type="spellStart"/>
      <w:r>
        <w:rPr>
          <w:rFonts w:ascii="Times New Roman" w:hAnsi="Times New Roman" w:cs="Times New Roman"/>
          <w:i/>
          <w:iCs/>
          <w:sz w:val="24"/>
          <w:szCs w:val="24"/>
        </w:rPr>
        <w:t>truktur</w:t>
      </w:r>
      <w:proofErr w:type="spellEnd"/>
      <w:r>
        <w:rPr>
          <w:rFonts w:ascii="Times New Roman" w:hAnsi="Times New Roman" w:cs="Times New Roman"/>
          <w:i/>
          <w:iCs/>
          <w:sz w:val="24"/>
          <w:szCs w:val="24"/>
        </w:rPr>
        <w:t xml:space="preserve"> </w:t>
      </w:r>
      <w:r>
        <w:rPr>
          <w:rFonts w:ascii="Times New Roman" w:hAnsi="Times New Roman" w:cs="Times New Roman"/>
          <w:i/>
          <w:iCs/>
          <w:sz w:val="24"/>
          <w:szCs w:val="24"/>
          <w:lang w:val="id-ID"/>
        </w:rPr>
        <w:t>K</w:t>
      </w:r>
      <w:proofErr w:type="spellStart"/>
      <w:r>
        <w:rPr>
          <w:rFonts w:ascii="Times New Roman" w:hAnsi="Times New Roman" w:cs="Times New Roman"/>
          <w:i/>
          <w:iCs/>
          <w:sz w:val="24"/>
          <w:szCs w:val="24"/>
        </w:rPr>
        <w:t>epemilikan</w:t>
      </w:r>
      <w:proofErr w:type="spellEnd"/>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(X3)</w:t>
      </w:r>
      <w:r>
        <w:rPr>
          <w:rFonts w:ascii="Times New Roman" w:hAnsi="Times New Roman" w:cs="Times New Roman"/>
          <w:sz w:val="24"/>
          <w:szCs w:val="24"/>
        </w:rPr>
        <w:t>.</w:t>
      </w:r>
    </w:p>
    <w:p w14:paraId="080613B4" w14:textId="77777777" w:rsidR="0066391B" w:rsidRDefault="00485B09" w:rsidP="000E2424">
      <w:pPr>
        <w:pStyle w:val="SUBBAB4"/>
        <w:ind w:left="993" w:hanging="284"/>
      </w:pPr>
      <w:bookmarkStart w:id="62" w:name="_Toc160781312"/>
      <w:bookmarkStart w:id="63" w:name="_Hlk170851069"/>
      <w:bookmarkEnd w:id="61"/>
      <w:proofErr w:type="spellStart"/>
      <w:r>
        <w:t>Variabel</w:t>
      </w:r>
      <w:proofErr w:type="spellEnd"/>
      <w:r>
        <w:t xml:space="preserve"> </w:t>
      </w:r>
      <w:proofErr w:type="spellStart"/>
      <w:r>
        <w:t>Dependen</w:t>
      </w:r>
      <w:proofErr w:type="spellEnd"/>
      <w:r>
        <w:t xml:space="preserve"> (Y)</w:t>
      </w:r>
      <w:bookmarkEnd w:id="62"/>
    </w:p>
    <w:p w14:paraId="6C2E9596" w14:textId="77777777" w:rsidR="0066391B" w:rsidRDefault="00485B09" w:rsidP="0076273B">
      <w:pPr>
        <w:spacing w:line="480" w:lineRule="auto"/>
        <w:ind w:left="1134" w:firstLine="654"/>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tergantung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nilainya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Suliyanto</w:t>
      </w:r>
      <w:proofErr w:type="spellEnd"/>
      <w:r>
        <w:rPr>
          <w:rFonts w:ascii="Times New Roman" w:hAnsi="Times New Roman" w:cs="Times New Roman"/>
          <w:sz w:val="24"/>
          <w:szCs w:val="24"/>
        </w:rPr>
        <w:t xml:space="preserve">, 2018:127). </w:t>
      </w:r>
      <w:r>
        <w:rPr>
          <w:rFonts w:ascii="Times New Roman" w:hAnsi="Times New Roman" w:cs="Times New Roman"/>
          <w:sz w:val="24"/>
          <w:szCs w:val="24"/>
          <w:lang w:val="id-ID"/>
        </w:rPr>
        <w:t xml:space="preserve">Variabel terikat merupakan variabel yang dipengaruhi atau yang  menjadi akibat, karena adanya variabel bebas. Variabel dependen dalam penelitian ini adalah manajemen laba. Manajemen laba diukur oleh data fundamental perusahaan, adalah data yang diambil dari laporan keuangan. </w:t>
      </w:r>
    </w:p>
    <w:p w14:paraId="522D9A58" w14:textId="77777777" w:rsidR="0066391B" w:rsidRDefault="00485B09" w:rsidP="000E2424">
      <w:pPr>
        <w:pStyle w:val="SUBBAB4"/>
        <w:ind w:left="1134"/>
      </w:pPr>
      <w:bookmarkStart w:id="64" w:name="_Toc160781313"/>
      <w:proofErr w:type="spellStart"/>
      <w:r>
        <w:t>Variabel</w:t>
      </w:r>
      <w:proofErr w:type="spellEnd"/>
      <w:r>
        <w:t xml:space="preserve"> </w:t>
      </w:r>
      <w:proofErr w:type="spellStart"/>
      <w:r>
        <w:t>Independen</w:t>
      </w:r>
      <w:proofErr w:type="spellEnd"/>
      <w:r>
        <w:t xml:space="preserve"> (X)</w:t>
      </w:r>
      <w:bookmarkEnd w:id="64"/>
    </w:p>
    <w:p w14:paraId="2E932ACB" w14:textId="65AE541D" w:rsidR="00921935" w:rsidRDefault="00485B09" w:rsidP="0076273B">
      <w:pPr>
        <w:spacing w:line="480" w:lineRule="auto"/>
        <w:ind w:left="1134" w:firstLine="632"/>
        <w:jc w:val="both"/>
        <w:rPr>
          <w:rFonts w:ascii="Times New Roman" w:hAnsi="Times New Roman" w:cs="Times New Roman"/>
          <w:sz w:val="24"/>
          <w:szCs w:val="24"/>
        </w:rPr>
      </w:pPr>
      <w:r>
        <w:rPr>
          <w:rFonts w:ascii="Times New Roman" w:hAnsi="Times New Roman" w:cs="Times New Roman"/>
          <w:sz w:val="24"/>
          <w:szCs w:val="24"/>
          <w:lang w:val="id-ID"/>
        </w:rPr>
        <w:t xml:space="preserve">Variabel ini sering disebut sebagai variabel </w:t>
      </w:r>
      <w:r>
        <w:rPr>
          <w:rFonts w:ascii="Times New Roman" w:hAnsi="Times New Roman" w:cs="Times New Roman"/>
          <w:i/>
          <w:iCs/>
          <w:sz w:val="24"/>
          <w:szCs w:val="24"/>
          <w:lang w:val="id-ID"/>
        </w:rPr>
        <w:t>stimulus, orediktor, antecedent</w:t>
      </w:r>
      <w:r>
        <w:rPr>
          <w:rFonts w:ascii="Times New Roman" w:hAnsi="Times New Roman" w:cs="Times New Roman"/>
          <w:sz w:val="24"/>
          <w:szCs w:val="24"/>
          <w:lang w:val="id-ID"/>
        </w:rPr>
        <w:t>. Dalam bahasa Indonesia sering disebut sebagai variabel bebas. Variabel bebas adalah merupakan variabel yang mempengaruhi atau yang menjadi sebab perubahannya atau timbulnya variabel dependen (terikat)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{"citationItems":[{"id":"ITEM-1","itemData":{"ISBN":"9798433640","abstract":"Seiring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Kata","author":[{"dropping-particle":"","family":"Sugiono","given":"","non-dropping-particle":"","parse-names":false,"suffix":""}],"id":"ITEM-1","issue":"April","issued":{"date-parts":[["2016"]]},"number-of-pages":"1-346","title":"Metode Penelitian Kuantitatif, Kualitatif dan R&amp;D","type":"book"},"uris":["http://www.mendeley.com/documents/?uuid=1bfe4cd1-bc72-4a83-b103-736dc63a0f98"]}],"mendeley":{"formattedCitation":"(Sugiono, 2016)","plainTextFormattedCitation":"(Sugiono, 2016)","previouslyFormattedCitation":"(Sugiono,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(Sugiono,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adalah</w:t>
      </w:r>
      <w:r>
        <w:rPr>
          <w:rFonts w:ascii="Times New Roman" w:hAnsi="Times New Roman" w:cs="Times New Roman"/>
          <w:sz w:val="24"/>
          <w:szCs w:val="24"/>
        </w:rPr>
        <w:t xml:space="preserve"> </w:t>
      </w:r>
      <w:r>
        <w:rPr>
          <w:rFonts w:ascii="Times New Roman" w:hAnsi="Times New Roman" w:cs="Times New Roman"/>
          <w:i/>
          <w:iCs/>
          <w:sz w:val="24"/>
          <w:szCs w:val="24"/>
          <w:lang w:val="id-ID"/>
        </w:rPr>
        <w:t>L</w:t>
      </w:r>
      <w:proofErr w:type="spellStart"/>
      <w:r>
        <w:rPr>
          <w:rFonts w:ascii="Times New Roman" w:hAnsi="Times New Roman" w:cs="Times New Roman"/>
          <w:i/>
          <w:iCs/>
          <w:sz w:val="24"/>
          <w:szCs w:val="24"/>
        </w:rPr>
        <w:t>everage</w:t>
      </w:r>
      <w:proofErr w:type="spellEnd"/>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(X1)</w:t>
      </w:r>
      <w:r>
        <w:rPr>
          <w:rFonts w:ascii="Times New Roman" w:hAnsi="Times New Roman" w:cs="Times New Roman"/>
          <w:i/>
          <w:iCs/>
          <w:sz w:val="24"/>
          <w:szCs w:val="24"/>
        </w:rPr>
        <w:t xml:space="preserve">, </w:t>
      </w:r>
      <w:r>
        <w:rPr>
          <w:rFonts w:ascii="Times New Roman" w:hAnsi="Times New Roman" w:cs="Times New Roman"/>
          <w:sz w:val="24"/>
          <w:szCs w:val="24"/>
          <w:lang w:val="id-ID"/>
        </w:rPr>
        <w:t>U</w:t>
      </w:r>
      <w:proofErr w:type="spellStart"/>
      <w:r>
        <w:rPr>
          <w:rFonts w:ascii="Times New Roman" w:hAnsi="Times New Roman" w:cs="Times New Roman"/>
          <w:sz w:val="24"/>
          <w:szCs w:val="24"/>
        </w:rPr>
        <w:t>kuran</w:t>
      </w:r>
      <w:proofErr w:type="spellEnd"/>
      <w:r>
        <w:rPr>
          <w:rFonts w:ascii="Times New Roman" w:hAnsi="Times New Roman" w:cs="Times New Roman"/>
          <w:sz w:val="24"/>
          <w:szCs w:val="24"/>
        </w:rPr>
        <w:t xml:space="preserve"> Perusahaan</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(X2)</w:t>
      </w:r>
      <w:r>
        <w:rPr>
          <w:rFonts w:ascii="Times New Roman" w:hAnsi="Times New Roman" w:cs="Times New Roman"/>
          <w:sz w:val="24"/>
          <w:szCs w:val="24"/>
        </w:rPr>
        <w:t xml:space="preserve"> dan </w:t>
      </w:r>
      <w:r>
        <w:rPr>
          <w:rFonts w:ascii="Times New Roman" w:hAnsi="Times New Roman" w:cs="Times New Roman"/>
          <w:sz w:val="24"/>
          <w:szCs w:val="24"/>
          <w:lang w:val="id-ID"/>
        </w:rPr>
        <w:t>S</w:t>
      </w:r>
      <w:proofErr w:type="spellStart"/>
      <w:r>
        <w:rPr>
          <w:rFonts w:ascii="Times New Roman" w:hAnsi="Times New Roman" w:cs="Times New Roman"/>
          <w:sz w:val="24"/>
          <w:szCs w:val="24"/>
        </w:rPr>
        <w:t>truktur</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K</w:t>
      </w:r>
      <w:proofErr w:type="spellStart"/>
      <w:r>
        <w:rPr>
          <w:rFonts w:ascii="Times New Roman" w:hAnsi="Times New Roman" w:cs="Times New Roman"/>
          <w:sz w:val="24"/>
          <w:szCs w:val="24"/>
        </w:rPr>
        <w:t>epemilikan</w:t>
      </w:r>
      <w:proofErr w:type="spellEnd"/>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(X3)</w:t>
      </w:r>
      <w:r>
        <w:rPr>
          <w:rFonts w:ascii="Times New Roman" w:hAnsi="Times New Roman" w:cs="Times New Roman"/>
          <w:sz w:val="24"/>
          <w:szCs w:val="24"/>
        </w:rPr>
        <w:t>.</w:t>
      </w:r>
    </w:p>
    <w:p w14:paraId="6BDDC3DC" w14:textId="665B1545" w:rsidR="0076273B" w:rsidRDefault="0076273B" w:rsidP="0076273B">
      <w:pPr>
        <w:spacing w:line="480" w:lineRule="auto"/>
        <w:ind w:left="1134" w:firstLine="632"/>
        <w:jc w:val="both"/>
        <w:rPr>
          <w:rFonts w:ascii="Times New Roman" w:hAnsi="Times New Roman" w:cs="Times New Roman"/>
          <w:sz w:val="24"/>
          <w:szCs w:val="24"/>
        </w:rPr>
      </w:pPr>
    </w:p>
    <w:p w14:paraId="4F4BF772" w14:textId="77777777" w:rsidR="0076273B" w:rsidRDefault="0076273B" w:rsidP="0076273B">
      <w:pPr>
        <w:spacing w:line="480" w:lineRule="auto"/>
        <w:ind w:left="1134" w:firstLine="632"/>
        <w:jc w:val="both"/>
        <w:rPr>
          <w:rFonts w:ascii="Times New Roman" w:hAnsi="Times New Roman" w:cs="Times New Roman"/>
          <w:sz w:val="24"/>
          <w:szCs w:val="24"/>
        </w:rPr>
      </w:pPr>
    </w:p>
    <w:p w14:paraId="6A73A378" w14:textId="77777777" w:rsidR="0066391B" w:rsidRDefault="00485B09">
      <w:pPr>
        <w:numPr>
          <w:ilvl w:val="0"/>
          <w:numId w:val="43"/>
        </w:numPr>
        <w:spacing w:line="480" w:lineRule="auto"/>
        <w:ind w:left="1211"/>
        <w:jc w:val="both"/>
        <w:rPr>
          <w:rFonts w:ascii="Times New Roman" w:hAnsi="Times New Roman" w:cs="Times New Roman"/>
          <w:i/>
          <w:iCs/>
          <w:sz w:val="24"/>
          <w:szCs w:val="24"/>
        </w:rPr>
      </w:pPr>
      <w:bookmarkStart w:id="65" w:name="_Hlk170851128"/>
      <w:bookmarkEnd w:id="63"/>
      <w:r>
        <w:rPr>
          <w:rFonts w:ascii="Times New Roman" w:hAnsi="Times New Roman" w:cs="Times New Roman"/>
          <w:i/>
          <w:iCs/>
          <w:sz w:val="24"/>
          <w:szCs w:val="24"/>
        </w:rPr>
        <w:lastRenderedPageBreak/>
        <w:t>Leverage</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(X1)</w:t>
      </w:r>
    </w:p>
    <w:p w14:paraId="71531C51" w14:textId="77777777" w:rsidR="0066391B" w:rsidRDefault="00485B09">
      <w:pPr>
        <w:spacing w:line="480" w:lineRule="auto"/>
        <w:ind w:left="1211"/>
        <w:jc w:val="both"/>
        <w:rPr>
          <w:rFonts w:ascii="Times New Roman" w:hAnsi="Times New Roman" w:cs="Times New Roman"/>
          <w:sz w:val="24"/>
          <w:szCs w:val="24"/>
        </w:rPr>
      </w:pPr>
      <w:r>
        <w:rPr>
          <w:rFonts w:ascii="Times New Roman" w:hAnsi="Times New Roman" w:cs="Times New Roman"/>
          <w:i/>
          <w:iCs/>
          <w:sz w:val="24"/>
          <w:szCs w:val="24"/>
          <w:lang w:val="id-ID"/>
        </w:rPr>
        <w:t xml:space="preserve">Leverage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diproksikan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Debt to Asset Ratio</w:t>
      </w:r>
      <w:r>
        <w:rPr>
          <w:rFonts w:ascii="Times New Roman" w:hAnsi="Times New Roman" w:cs="Times New Roman"/>
          <w:sz w:val="24"/>
          <w:szCs w:val="24"/>
        </w:rPr>
        <w:t xml:space="preserve">. </w:t>
      </w:r>
      <w:r>
        <w:rPr>
          <w:rFonts w:ascii="Times New Roman" w:hAnsi="Times New Roman" w:cs="Times New Roman"/>
          <w:i/>
          <w:iCs/>
          <w:sz w:val="24"/>
          <w:szCs w:val="24"/>
        </w:rPr>
        <w:t>Debt to Asset Ratio</w:t>
      </w:r>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w:t>
      </w:r>
      <w:proofErr w:type="spellEnd"/>
      <w:r>
        <w:rPr>
          <w:rFonts w:ascii="Times New Roman" w:hAnsi="Times New Roman" w:cs="Times New Roman"/>
          <w:sz w:val="24"/>
          <w:szCs w:val="24"/>
        </w:rPr>
        <w:t xml:space="preserve"> dana yang </w:t>
      </w:r>
      <w:proofErr w:type="spellStart"/>
      <w:r>
        <w:rPr>
          <w:rFonts w:ascii="Times New Roman" w:hAnsi="Times New Roman" w:cs="Times New Roman"/>
          <w:sz w:val="24"/>
          <w:szCs w:val="24"/>
        </w:rPr>
        <w:t>bersumber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utang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membiayai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utang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membiayai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w:t>
      </w:r>
    </w:p>
    <w:p w14:paraId="1C723495" w14:textId="77777777" w:rsidR="0066391B" w:rsidRDefault="00485B09">
      <w:pPr>
        <w:numPr>
          <w:ilvl w:val="0"/>
          <w:numId w:val="43"/>
        </w:numPr>
        <w:spacing w:line="480" w:lineRule="auto"/>
        <w:ind w:left="1211"/>
        <w:jc w:val="both"/>
        <w:rPr>
          <w:rFonts w:ascii="Times New Roman" w:hAnsi="Times New Roman" w:cs="Times New Roman"/>
          <w:i/>
          <w:iCs/>
          <w:sz w:val="24"/>
          <w:szCs w:val="24"/>
        </w:rPr>
      </w:pP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(X2)</w:t>
      </w:r>
    </w:p>
    <w:p w14:paraId="6457F3FF" w14:textId="77777777" w:rsidR="0066391B" w:rsidRDefault="00485B09">
      <w:pPr>
        <w:spacing w:line="480" w:lineRule="auto"/>
        <w:ind w:left="1211"/>
        <w:jc w:val="both"/>
        <w:rPr>
          <w:rFonts w:ascii="Times New Roman" w:hAnsi="Times New Roman" w:cs="Times New Roman"/>
          <w:sz w:val="24"/>
          <w:szCs w:val="24"/>
          <w:lang w:val="id-ID"/>
        </w:rPr>
      </w:pPr>
      <w:r>
        <w:rPr>
          <w:rFonts w:ascii="Times New Roman" w:hAnsi="Times New Roman" w:cs="Times New Roman"/>
          <w:sz w:val="24"/>
          <w:szCs w:val="24"/>
          <w:lang w:val="id-ID"/>
        </w:rPr>
        <w:t>Ukuran perusahaan merupakan</w:t>
      </w:r>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total asset,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Dalam penelitian ini ukuran perusahaan diproxy dengan nilai logaritma dari total aset.</w:t>
      </w:r>
    </w:p>
    <w:p w14:paraId="1D385C80" w14:textId="77777777" w:rsidR="0066391B" w:rsidRDefault="00485B09">
      <w:pPr>
        <w:numPr>
          <w:ilvl w:val="0"/>
          <w:numId w:val="43"/>
        </w:numPr>
        <w:spacing w:line="480" w:lineRule="auto"/>
        <w:ind w:left="1211"/>
        <w:jc w:val="both"/>
        <w:rPr>
          <w:rFonts w:ascii="Times New Roman" w:hAnsi="Times New Roman" w:cs="Times New Roman"/>
          <w:i/>
          <w:iCs/>
          <w:sz w:val="24"/>
          <w:szCs w:val="24"/>
        </w:rPr>
      </w:pP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(X3)</w:t>
      </w:r>
    </w:p>
    <w:p w14:paraId="621A0456" w14:textId="5EDD7A2C" w:rsidR="0066391B" w:rsidRDefault="00485B09" w:rsidP="000E2424">
      <w:pPr>
        <w:spacing w:line="480" w:lineRule="auto"/>
        <w:ind w:left="1211"/>
        <w:jc w:val="both"/>
        <w:rPr>
          <w:rFonts w:ascii="Times New Roman" w:hAnsi="Times New Roman" w:cs="Times New Roman"/>
          <w:sz w:val="24"/>
          <w:szCs w:val="24"/>
          <w:lang w:val="id-ID"/>
        </w:rPr>
      </w:pPr>
      <w:r>
        <w:rPr>
          <w:rFonts w:ascii="Times New Roman" w:hAnsi="Times New Roman" w:cs="Times New Roman"/>
          <w:sz w:val="24"/>
          <w:szCs w:val="24"/>
          <w:lang w:val="id-ID"/>
        </w:rPr>
        <w:t>Struktur Kepemilikan merupakan prosentase kepemilikan saham yang biasanya dimiliki oleh institusi-institusi seperti kepemilikan yang dimiliki oleh perusahaan. Struktur kepemilikan dibagi atas 2 kategori, yaitu kepemilikan manajerial dan kepemilikan institusional. Dalam penelitian ini penulis meneliti tentang kepemilikan manajerial dipercaya mampu meminimalkan konflik keengganan.</w:t>
      </w:r>
    </w:p>
    <w:bookmarkEnd w:id="65"/>
    <w:p w14:paraId="71A4CE50" w14:textId="11D5809D" w:rsidR="00921935" w:rsidRDefault="00921935" w:rsidP="000E2424">
      <w:pPr>
        <w:spacing w:line="480" w:lineRule="auto"/>
        <w:ind w:left="1211"/>
        <w:jc w:val="both"/>
        <w:rPr>
          <w:rFonts w:ascii="Times New Roman" w:hAnsi="Times New Roman" w:cs="Times New Roman"/>
          <w:sz w:val="24"/>
          <w:szCs w:val="24"/>
          <w:lang w:val="id-ID"/>
        </w:rPr>
      </w:pPr>
    </w:p>
    <w:p w14:paraId="1105B237" w14:textId="77777777" w:rsidR="00B964A1" w:rsidRDefault="00B964A1" w:rsidP="000E2424">
      <w:pPr>
        <w:spacing w:line="480" w:lineRule="auto"/>
        <w:ind w:left="1211"/>
        <w:jc w:val="both"/>
        <w:rPr>
          <w:rFonts w:ascii="Times New Roman" w:hAnsi="Times New Roman" w:cs="Times New Roman"/>
          <w:sz w:val="24"/>
          <w:szCs w:val="24"/>
          <w:lang w:val="id-ID"/>
        </w:rPr>
      </w:pPr>
    </w:p>
    <w:p w14:paraId="1B253E92" w14:textId="35E10779" w:rsidR="0066391B" w:rsidRDefault="00485B09" w:rsidP="00B964A1">
      <w:pPr>
        <w:pStyle w:val="ListParagraph"/>
        <w:spacing w:after="0" w:line="240" w:lineRule="auto"/>
        <w:jc w:val="center"/>
        <w:rPr>
          <w:rFonts w:ascii="Times New Roman" w:hAnsi="Times New Roman" w:cs="Times New Roman"/>
          <w:b/>
          <w:bCs/>
          <w:i/>
          <w:iCs/>
          <w:sz w:val="24"/>
          <w:szCs w:val="24"/>
        </w:rPr>
      </w:pPr>
      <w:bookmarkStart w:id="66" w:name="_Toc161289874"/>
      <w:bookmarkStart w:id="67" w:name="_Hlk170851237"/>
      <w:proofErr w:type="spellStart"/>
      <w:r>
        <w:rPr>
          <w:rFonts w:ascii="Times New Roman" w:hAnsi="Times New Roman" w:cs="Times New Roman"/>
          <w:b/>
          <w:bCs/>
          <w:sz w:val="24"/>
          <w:szCs w:val="24"/>
        </w:rPr>
        <w:lastRenderedPageBreak/>
        <w:t>Tabel</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fldChar w:fldCharType="begin"/>
      </w:r>
      <w:r>
        <w:rPr>
          <w:rFonts w:ascii="Times New Roman" w:hAnsi="Times New Roman" w:cs="Times New Roman"/>
          <w:b/>
          <w:bCs/>
          <w:sz w:val="24"/>
          <w:szCs w:val="24"/>
        </w:rPr>
        <w:instrText xml:space="preserve"> SEQ Tabel \* ARABIC </w:instrText>
      </w:r>
      <w:r>
        <w:rPr>
          <w:rFonts w:ascii="Times New Roman" w:hAnsi="Times New Roman" w:cs="Times New Roman"/>
          <w:b/>
          <w:bCs/>
          <w:i/>
          <w:iCs/>
          <w:sz w:val="24"/>
          <w:szCs w:val="24"/>
        </w:rPr>
        <w:fldChar w:fldCharType="separate"/>
      </w:r>
      <w:r w:rsidR="007761F4">
        <w:rPr>
          <w:rFonts w:ascii="Times New Roman" w:hAnsi="Times New Roman" w:cs="Times New Roman"/>
          <w:b/>
          <w:bCs/>
          <w:noProof/>
          <w:sz w:val="24"/>
          <w:szCs w:val="24"/>
        </w:rPr>
        <w:t>5</w:t>
      </w:r>
      <w:bookmarkEnd w:id="66"/>
      <w:r>
        <w:rPr>
          <w:rFonts w:ascii="Times New Roman" w:hAnsi="Times New Roman" w:cs="Times New Roman"/>
          <w:b/>
          <w:bCs/>
          <w:i/>
          <w:iCs/>
          <w:sz w:val="24"/>
          <w:szCs w:val="24"/>
        </w:rPr>
        <w:fldChar w:fldCharType="end"/>
      </w:r>
    </w:p>
    <w:p w14:paraId="7EDE2D05" w14:textId="2292A726" w:rsidR="0066391B" w:rsidRDefault="00485B09" w:rsidP="00B964A1">
      <w:pPr>
        <w:spacing w:after="0" w:line="240" w:lineRule="auto"/>
        <w:ind w:left="85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Operasionalisasi Variabel</w:t>
      </w:r>
    </w:p>
    <w:p w14:paraId="6F231500" w14:textId="77777777" w:rsidR="00B964A1" w:rsidRDefault="00B964A1" w:rsidP="00B964A1">
      <w:pPr>
        <w:spacing w:after="0" w:line="240" w:lineRule="auto"/>
        <w:ind w:left="851"/>
        <w:jc w:val="center"/>
        <w:rPr>
          <w:rFonts w:ascii="Times New Roman" w:hAnsi="Times New Roman" w:cs="Times New Roman"/>
          <w:b/>
          <w:bCs/>
          <w:sz w:val="24"/>
          <w:szCs w:val="24"/>
          <w:lang w:val="id-ID"/>
        </w:rPr>
      </w:pPr>
    </w:p>
    <w:tbl>
      <w:tblPr>
        <w:tblW w:w="797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4336"/>
        <w:gridCol w:w="790"/>
        <w:gridCol w:w="1636"/>
      </w:tblGrid>
      <w:tr w:rsidR="0066391B" w14:paraId="54224F4D" w14:textId="77777777" w:rsidTr="001148C1">
        <w:trPr>
          <w:trHeight w:val="278"/>
          <w:tblHeader/>
        </w:trPr>
        <w:tc>
          <w:tcPr>
            <w:tcW w:w="1371" w:type="dxa"/>
          </w:tcPr>
          <w:p w14:paraId="2C720BAF" w14:textId="77777777" w:rsidR="0066391B" w:rsidRDefault="00485B09">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Variabel</w:t>
            </w:r>
          </w:p>
        </w:tc>
        <w:tc>
          <w:tcPr>
            <w:tcW w:w="4158" w:type="dxa"/>
          </w:tcPr>
          <w:p w14:paraId="2E36FD96" w14:textId="77777777" w:rsidR="0066391B" w:rsidRDefault="00485B09">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Indikator</w:t>
            </w:r>
          </w:p>
        </w:tc>
        <w:tc>
          <w:tcPr>
            <w:tcW w:w="797" w:type="dxa"/>
          </w:tcPr>
          <w:p w14:paraId="0EAB2223" w14:textId="77777777" w:rsidR="0066391B" w:rsidRDefault="00485B09">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Skala</w:t>
            </w:r>
          </w:p>
        </w:tc>
        <w:tc>
          <w:tcPr>
            <w:tcW w:w="1650" w:type="dxa"/>
          </w:tcPr>
          <w:p w14:paraId="5649467F" w14:textId="77777777" w:rsidR="0066391B" w:rsidRDefault="00485B09">
            <w:pPr>
              <w:spacing w:after="0"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sumber</w:t>
            </w:r>
            <w:proofErr w:type="spellEnd"/>
          </w:p>
        </w:tc>
      </w:tr>
      <w:tr w:rsidR="0066391B" w14:paraId="354F3645" w14:textId="77777777" w:rsidTr="001148C1">
        <w:trPr>
          <w:trHeight w:val="1397"/>
          <w:tblHeader/>
        </w:trPr>
        <w:tc>
          <w:tcPr>
            <w:tcW w:w="1371" w:type="dxa"/>
          </w:tcPr>
          <w:p w14:paraId="43491CA8" w14:textId="77777777" w:rsidR="0066391B" w:rsidRDefault="00485B09" w:rsidP="00B67EA7">
            <w:pPr>
              <w:spacing w:after="0" w:line="240" w:lineRule="auto"/>
              <w:rPr>
                <w:rFonts w:ascii="Times New Roman" w:hAnsi="Times New Roman" w:cs="Times New Roman"/>
                <w:b/>
                <w:bCs/>
                <w:sz w:val="24"/>
                <w:szCs w:val="24"/>
                <w:lang w:val="id-ID"/>
              </w:rPr>
            </w:pPr>
            <w:r>
              <w:rPr>
                <w:rFonts w:ascii="Times New Roman" w:hAnsi="Times New Roman" w:cs="Times New Roman"/>
                <w:i/>
                <w:iCs/>
                <w:sz w:val="24"/>
                <w:szCs w:val="24"/>
                <w:lang w:val="id-ID"/>
              </w:rPr>
              <w:t xml:space="preserve">Manajemen Laba </w:t>
            </w:r>
            <w:r>
              <w:rPr>
                <w:rFonts w:ascii="Times New Roman" w:hAnsi="Times New Roman" w:cs="Times New Roman"/>
                <w:sz w:val="24"/>
                <w:szCs w:val="24"/>
                <w:lang w:val="id-ID"/>
              </w:rPr>
              <w:t>(Y)</w:t>
            </w:r>
          </w:p>
        </w:tc>
        <w:tc>
          <w:tcPr>
            <w:tcW w:w="4158" w:type="dxa"/>
          </w:tcPr>
          <w:p w14:paraId="66DD3125" w14:textId="77777777" w:rsidR="0066391B" w:rsidRDefault="00485B09">
            <w:pPr>
              <w:spacing w:after="0" w:line="240" w:lineRule="auto"/>
              <w:jc w:val="both"/>
              <w:rPr>
                <w:rFonts w:ascii="Times New Roman" w:hAnsi="Times New Roman" w:cs="Times New Roman"/>
                <w:i/>
                <w:iCs/>
                <w:sz w:val="24"/>
                <w:szCs w:val="24"/>
                <w:lang w:val="id-ID"/>
              </w:rPr>
            </w:pPr>
            <w:bookmarkStart w:id="68" w:name="_Hlk155957939"/>
            <w:r>
              <w:rPr>
                <w:rFonts w:ascii="Times New Roman" w:hAnsi="Times New Roman" w:cs="Times New Roman"/>
                <w:i/>
                <w:iCs/>
                <w:sz w:val="24"/>
                <w:szCs w:val="24"/>
                <w:lang w:val="id-ID"/>
              </w:rPr>
              <w:t xml:space="preserve">                     </w:t>
            </w:r>
            <w:bookmarkEnd w:id="68"/>
            <w:r>
              <w:rPr>
                <w:rFonts w:ascii="Times New Roman" w:hAnsi="Times New Roman" w:cs="Times New Roman"/>
                <w:i/>
                <w:iCs/>
                <w:noProof/>
                <w:sz w:val="24"/>
                <w:szCs w:val="24"/>
                <w:lang w:val="id-ID"/>
              </w:rPr>
              <w:drawing>
                <wp:inline distT="0" distB="0" distL="0" distR="0" wp14:anchorId="772D483F" wp14:editId="64319346">
                  <wp:extent cx="2616200" cy="100753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630225" cy="1012934"/>
                          </a:xfrm>
                          <a:prstGeom prst="rect">
                            <a:avLst/>
                          </a:prstGeom>
                        </pic:spPr>
                      </pic:pic>
                    </a:graphicData>
                  </a:graphic>
                </wp:inline>
              </w:drawing>
            </w:r>
          </w:p>
          <w:p w14:paraId="4EB349A8" w14:textId="77777777" w:rsidR="0066391B" w:rsidRDefault="0066391B">
            <w:pPr>
              <w:spacing w:after="0" w:line="240" w:lineRule="auto"/>
              <w:jc w:val="center"/>
              <w:rPr>
                <w:rFonts w:ascii="Times New Roman" w:hAnsi="Times New Roman" w:cs="Times New Roman"/>
                <w:b/>
                <w:bCs/>
                <w:sz w:val="24"/>
                <w:szCs w:val="24"/>
                <w:lang w:val="id-ID"/>
              </w:rPr>
            </w:pPr>
          </w:p>
        </w:tc>
        <w:tc>
          <w:tcPr>
            <w:tcW w:w="797" w:type="dxa"/>
          </w:tcPr>
          <w:p w14:paraId="4F1D9D7A" w14:textId="77777777" w:rsidR="0066391B" w:rsidRDefault="00485B0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
        </w:tc>
        <w:tc>
          <w:tcPr>
            <w:tcW w:w="1650" w:type="dxa"/>
          </w:tcPr>
          <w:p w14:paraId="3E2F3D4B" w14:textId="114BE336" w:rsidR="0066391B" w:rsidRDefault="00485B09">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Sulistyanto</w:t>
            </w:r>
            <w:proofErr w:type="spellEnd"/>
            <w:r>
              <w:rPr>
                <w:rFonts w:ascii="Times New Roman" w:hAnsi="Times New Roman" w:cs="Times New Roman"/>
                <w:sz w:val="24"/>
                <w:szCs w:val="24"/>
              </w:rPr>
              <w:t>, 20</w:t>
            </w:r>
            <w:r w:rsidR="00790D27">
              <w:rPr>
                <w:rFonts w:ascii="Times New Roman" w:hAnsi="Times New Roman" w:cs="Times New Roman"/>
                <w:sz w:val="24"/>
                <w:szCs w:val="24"/>
              </w:rPr>
              <w:t>1</w:t>
            </w:r>
            <w:r>
              <w:rPr>
                <w:rFonts w:ascii="Times New Roman" w:hAnsi="Times New Roman" w:cs="Times New Roman"/>
                <w:sz w:val="24"/>
                <w:szCs w:val="24"/>
              </w:rPr>
              <w:t>8</w:t>
            </w:r>
            <w:r w:rsidR="00790D27">
              <w:rPr>
                <w:rFonts w:ascii="Times New Roman" w:hAnsi="Times New Roman" w:cs="Times New Roman"/>
                <w:sz w:val="24"/>
                <w:szCs w:val="24"/>
              </w:rPr>
              <w:t>: 194</w:t>
            </w:r>
            <w:r>
              <w:rPr>
                <w:rFonts w:ascii="Times New Roman" w:hAnsi="Times New Roman" w:cs="Times New Roman"/>
                <w:sz w:val="24"/>
                <w:szCs w:val="24"/>
              </w:rPr>
              <w:t>)</w:t>
            </w:r>
          </w:p>
        </w:tc>
      </w:tr>
      <w:tr w:rsidR="0066391B" w14:paraId="036A34A2" w14:textId="77777777" w:rsidTr="001148C1">
        <w:trPr>
          <w:trHeight w:val="681"/>
        </w:trPr>
        <w:tc>
          <w:tcPr>
            <w:tcW w:w="1371" w:type="dxa"/>
          </w:tcPr>
          <w:p w14:paraId="3AE1CE9B" w14:textId="77777777" w:rsidR="0066391B" w:rsidRDefault="00485B09">
            <w:pPr>
              <w:spacing w:after="0" w:line="240" w:lineRule="auto"/>
              <w:rPr>
                <w:rFonts w:ascii="Times New Roman" w:hAnsi="Times New Roman" w:cs="Times New Roman"/>
                <w:sz w:val="24"/>
                <w:szCs w:val="24"/>
                <w:lang w:val="id-ID"/>
              </w:rPr>
            </w:pPr>
            <w:r>
              <w:rPr>
                <w:rFonts w:ascii="Times New Roman" w:hAnsi="Times New Roman" w:cs="Times New Roman"/>
                <w:i/>
                <w:iCs/>
                <w:sz w:val="24"/>
                <w:szCs w:val="24"/>
                <w:lang w:val="id-ID"/>
              </w:rPr>
              <w:t xml:space="preserve">Leverage </w:t>
            </w:r>
            <w:r>
              <w:rPr>
                <w:rFonts w:ascii="Times New Roman" w:hAnsi="Times New Roman" w:cs="Times New Roman"/>
                <w:sz w:val="24"/>
                <w:szCs w:val="24"/>
                <w:lang w:val="id-ID"/>
              </w:rPr>
              <w:t>(X1)</w:t>
            </w:r>
          </w:p>
        </w:tc>
        <w:tc>
          <w:tcPr>
            <w:tcW w:w="4158" w:type="dxa"/>
          </w:tcPr>
          <w:p w14:paraId="03BFEC79" w14:textId="3254B18D" w:rsidR="0066391B" w:rsidRDefault="00485B09">
            <w:pPr>
              <w:spacing w:after="0" w:line="240" w:lineRule="auto"/>
              <w:rPr>
                <w:rFonts w:ascii="Times New Roman" w:hAnsi="Times New Roman" w:cs="Times New Roman"/>
                <w:sz w:val="24"/>
                <w:szCs w:val="24"/>
                <w:lang w:val="id-ID"/>
              </w:rPr>
            </w:pPr>
            <m:oMathPara>
              <m:oMath>
                <m:r>
                  <w:rPr>
                    <w:rFonts w:ascii="Cambria Math" w:hAnsi="Cambria Math" w:cs="Times New Roman"/>
                    <w:sz w:val="24"/>
                    <w:szCs w:val="24"/>
                    <w:lang w:val="id-ID"/>
                  </w:rPr>
                  <m:t>DAR=</m:t>
                </m:r>
                <m:f>
                  <m:fPr>
                    <m:ctrlPr>
                      <w:rPr>
                        <w:rFonts w:ascii="Cambria Math" w:hAnsi="Cambria Math" w:cs="Times New Roman"/>
                        <w:i/>
                        <w:sz w:val="24"/>
                        <w:szCs w:val="24"/>
                        <w:lang w:val="id-ID"/>
                      </w:rPr>
                    </m:ctrlPr>
                  </m:fPr>
                  <m:num>
                    <m:r>
                      <w:rPr>
                        <w:rFonts w:ascii="Cambria Math" w:hAnsi="Cambria Math" w:cs="Times New Roman"/>
                        <w:sz w:val="24"/>
                        <w:szCs w:val="24"/>
                        <w:lang w:val="id-ID"/>
                      </w:rPr>
                      <m:t>Total Hutang (Debt)</m:t>
                    </m:r>
                  </m:num>
                  <m:den>
                    <m:r>
                      <w:rPr>
                        <w:rFonts w:ascii="Cambria Math" w:hAnsi="Cambria Math" w:cs="Times New Roman"/>
                        <w:sz w:val="24"/>
                        <w:szCs w:val="24"/>
                        <w:lang w:val="id-ID"/>
                      </w:rPr>
                      <m:t>Total Aset</m:t>
                    </m:r>
                  </m:den>
                </m:f>
              </m:oMath>
            </m:oMathPara>
          </w:p>
        </w:tc>
        <w:tc>
          <w:tcPr>
            <w:tcW w:w="797" w:type="dxa"/>
          </w:tcPr>
          <w:p w14:paraId="74DFA177" w14:textId="77777777" w:rsidR="0066391B" w:rsidRDefault="00485B0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Rasio</w:t>
            </w:r>
            <w:proofErr w:type="spellEnd"/>
          </w:p>
        </w:tc>
        <w:tc>
          <w:tcPr>
            <w:tcW w:w="1650" w:type="dxa"/>
          </w:tcPr>
          <w:p w14:paraId="09360694" w14:textId="77777777" w:rsidR="00473E6D" w:rsidRDefault="00485B09">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sidR="00473E6D">
              <w:rPr>
                <w:rFonts w:ascii="Times New Roman" w:hAnsi="Times New Roman" w:cs="Times New Roman"/>
                <w:sz w:val="24"/>
                <w:szCs w:val="24"/>
              </w:rPr>
              <w:t>Sudana</w:t>
            </w:r>
            <w:proofErr w:type="spellEnd"/>
            <w:r>
              <w:rPr>
                <w:rFonts w:ascii="Times New Roman" w:hAnsi="Times New Roman" w:cs="Times New Roman"/>
                <w:sz w:val="24"/>
                <w:szCs w:val="24"/>
              </w:rPr>
              <w:t xml:space="preserve">, </w:t>
            </w:r>
          </w:p>
          <w:p w14:paraId="42424552" w14:textId="78A70100" w:rsidR="0066391B" w:rsidRDefault="00485B09">
            <w:pPr>
              <w:spacing w:after="0" w:line="240" w:lineRule="auto"/>
              <w:rPr>
                <w:rFonts w:ascii="Times New Roman" w:hAnsi="Times New Roman" w:cs="Times New Roman"/>
                <w:sz w:val="24"/>
                <w:szCs w:val="24"/>
              </w:rPr>
            </w:pPr>
            <w:r>
              <w:rPr>
                <w:rFonts w:ascii="Times New Roman" w:hAnsi="Times New Roman" w:cs="Times New Roman"/>
                <w:sz w:val="24"/>
                <w:szCs w:val="24"/>
              </w:rPr>
              <w:t>20</w:t>
            </w:r>
            <w:r w:rsidR="00473E6D">
              <w:rPr>
                <w:rFonts w:ascii="Times New Roman" w:hAnsi="Times New Roman" w:cs="Times New Roman"/>
                <w:sz w:val="24"/>
                <w:szCs w:val="24"/>
              </w:rPr>
              <w:t>15: 10</w:t>
            </w:r>
            <w:r>
              <w:rPr>
                <w:rFonts w:ascii="Times New Roman" w:hAnsi="Times New Roman" w:cs="Times New Roman"/>
                <w:sz w:val="24"/>
                <w:szCs w:val="24"/>
              </w:rPr>
              <w:t>)</w:t>
            </w:r>
          </w:p>
        </w:tc>
      </w:tr>
      <w:tr w:rsidR="0066391B" w14:paraId="2BC2EA0F" w14:textId="77777777" w:rsidTr="001148C1">
        <w:trPr>
          <w:trHeight w:val="558"/>
        </w:trPr>
        <w:tc>
          <w:tcPr>
            <w:tcW w:w="1371" w:type="dxa"/>
          </w:tcPr>
          <w:p w14:paraId="1C71D62A" w14:textId="77777777" w:rsidR="0066391B" w:rsidRDefault="00485B09">
            <w:pPr>
              <w:spacing w:after="0" w:line="240" w:lineRule="auto"/>
              <w:rPr>
                <w:rFonts w:ascii="Times New Roman" w:hAnsi="Times New Roman" w:cs="Times New Roman"/>
                <w:sz w:val="24"/>
                <w:szCs w:val="24"/>
                <w:lang w:val="id-ID"/>
              </w:rPr>
            </w:pPr>
            <w:r>
              <w:rPr>
                <w:rFonts w:ascii="Times New Roman" w:hAnsi="Times New Roman" w:cs="Times New Roman"/>
                <w:i/>
                <w:iCs/>
                <w:sz w:val="24"/>
                <w:szCs w:val="24"/>
                <w:lang w:val="id-ID"/>
              </w:rPr>
              <w:t xml:space="preserve">Ukuran Perusahaan </w:t>
            </w:r>
            <w:r>
              <w:rPr>
                <w:rFonts w:ascii="Times New Roman" w:hAnsi="Times New Roman" w:cs="Times New Roman"/>
                <w:sz w:val="24"/>
                <w:szCs w:val="24"/>
                <w:lang w:val="id-ID"/>
              </w:rPr>
              <w:t>(X2)</w:t>
            </w:r>
          </w:p>
        </w:tc>
        <w:tc>
          <w:tcPr>
            <w:tcW w:w="4158" w:type="dxa"/>
          </w:tcPr>
          <w:p w14:paraId="5631BC48" w14:textId="5EEDDD5B" w:rsidR="0066391B" w:rsidRDefault="00485B09">
            <w:pPr>
              <w:spacing w:after="0" w:line="240" w:lineRule="auto"/>
              <w:rPr>
                <w:rFonts w:ascii="Times New Roman" w:hAnsi="Times New Roman" w:cs="Times New Roman"/>
                <w:b/>
                <w:bCs/>
                <w:sz w:val="24"/>
                <w:szCs w:val="24"/>
                <w:lang w:val="id-ID"/>
              </w:rPr>
            </w:pPr>
            <m:oMathPara>
              <m:oMath>
                <m:r>
                  <m:rPr>
                    <m:sty m:val="p"/>
                  </m:rPr>
                  <w:rPr>
                    <w:rFonts w:ascii="Cambria Math" w:hAnsi="Cambria Math" w:cs="Times New Roman"/>
                    <w:sz w:val="24"/>
                    <w:szCs w:val="24"/>
                    <w:lang w:val="id-ID"/>
                  </w:rPr>
                  <m:t>Ukuran perusahaan=</m:t>
                </m:r>
                <m:r>
                  <w:rPr>
                    <w:rFonts w:ascii="Cambria Math" w:hAnsi="Cambria Math" w:cs="Times New Roman"/>
                    <w:sz w:val="24"/>
                    <w:szCs w:val="24"/>
                    <w:lang w:val="id-ID"/>
                  </w:rPr>
                  <m:t>LN (Total Aset)</m:t>
                </m:r>
              </m:oMath>
            </m:oMathPara>
          </w:p>
        </w:tc>
        <w:tc>
          <w:tcPr>
            <w:tcW w:w="797" w:type="dxa"/>
          </w:tcPr>
          <w:p w14:paraId="4D110ABF" w14:textId="77777777" w:rsidR="0066391B" w:rsidRDefault="00485B0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Rasio</w:t>
            </w:r>
            <w:proofErr w:type="spellEnd"/>
          </w:p>
        </w:tc>
        <w:tc>
          <w:tcPr>
            <w:tcW w:w="1650" w:type="dxa"/>
          </w:tcPr>
          <w:p w14:paraId="21D60D24" w14:textId="77777777" w:rsidR="0066391B" w:rsidRDefault="00485B09">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{"citationItems":[{"id":"ITEM-1","itemData":{"DOI":"10.47467/elmal.v5i2.5527","ISSN":"2620-2956","abstract":"This study aims to assess the effect of Company Size, Company Age, Leverage and Profitability on Earnings Management. This study uses quantitative type research which uses a model to be able to test another variable that does not change the variable. The population in this study were all mining companies listed on the Indonesia Stock Exchange during 2018-2020 through the website www.idx.co.id. The technique used in this research is purposive sampling. The sample selection in this study was carried out by purposive sampling using the Eviews 10.0 software data processing statistical application for data processing of the variables studied. The results showed that company size has no influence on earnings management, company age has a positive influence on earnings management, leverage has a positive influence on earnings management, profitability has no influence on earnings management.","author":[{"dropping-particle":"","family":"Hidayat","given":"Imam","non-dropping-particle":"","parse-names":false,"suffix":""},{"dropping-particle":"","family":"Adityaningsih","given":"Amelia","non-dropping-particle":"","parse-names":false,"suffix":""}],"container-title":"El-Mal: Jurnal Kajian Ekonomi &amp; Bisnis Islam","id":"ITEM-1","issue":"2","issued":{"date-parts":[["2023"]]},"page":"899-917","title":"Pengaruh Ukuran Perusahaan, Umur Perusahaan, Leverage dan Profitabilitas Terhadap Manajemen Laba: Studi pada Perusahaan Pertambangan yang Terdaftar di Bursa Efek Indonesia Periode 2018-2020","type":"article-journal","volume":"5"},"uris":["http://www.mendeley.com/documents/?uuid=63826203-a8f8-4a15-882e-7bd1c4d7423d"]}],"mendeley":{"formattedCitation":"(Hidayat &amp; Adityaningsih, 2023)","plainTextFormattedCitation":"(Hidayat &amp; Adityaningsih, 2023)","previouslyFormattedCitation":"(Hidayat &amp; Adityaningsih,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(Hidayat &amp; Adityaningsih, 2023)</w:t>
            </w:r>
            <w:r>
              <w:rPr>
                <w:rFonts w:ascii="Times New Roman" w:hAnsi="Times New Roman" w:cs="Times New Roman"/>
                <w:sz w:val="24"/>
                <w:szCs w:val="24"/>
              </w:rPr>
              <w:fldChar w:fldCharType="end"/>
            </w:r>
          </w:p>
        </w:tc>
      </w:tr>
      <w:tr w:rsidR="0066391B" w14:paraId="69BFBF69" w14:textId="77777777" w:rsidTr="001148C1">
        <w:trPr>
          <w:trHeight w:val="886"/>
        </w:trPr>
        <w:tc>
          <w:tcPr>
            <w:tcW w:w="1371" w:type="dxa"/>
          </w:tcPr>
          <w:p w14:paraId="6F99FBF7" w14:textId="77777777" w:rsidR="0066391B" w:rsidRDefault="00485B09">
            <w:pPr>
              <w:spacing w:after="0" w:line="240" w:lineRule="auto"/>
              <w:rPr>
                <w:rFonts w:ascii="Times New Roman" w:hAnsi="Times New Roman" w:cs="Times New Roman"/>
                <w:sz w:val="24"/>
                <w:szCs w:val="24"/>
                <w:lang w:val="id-ID"/>
              </w:rPr>
            </w:pPr>
            <w:r>
              <w:rPr>
                <w:rFonts w:ascii="Times New Roman" w:hAnsi="Times New Roman" w:cs="Times New Roman"/>
                <w:i/>
                <w:iCs/>
                <w:sz w:val="24"/>
                <w:szCs w:val="24"/>
                <w:lang w:val="id-ID"/>
              </w:rPr>
              <w:t xml:space="preserve">Struktur Kepemilikan </w:t>
            </w:r>
            <w:r>
              <w:rPr>
                <w:rFonts w:ascii="Times New Roman" w:hAnsi="Times New Roman" w:cs="Times New Roman"/>
                <w:sz w:val="24"/>
                <w:szCs w:val="24"/>
                <w:lang w:val="id-ID"/>
              </w:rPr>
              <w:t>(X3)</w:t>
            </w:r>
          </w:p>
        </w:tc>
        <w:tc>
          <w:tcPr>
            <w:tcW w:w="4158" w:type="dxa"/>
          </w:tcPr>
          <w:p w14:paraId="01642D9E" w14:textId="77777777" w:rsidR="0066391B" w:rsidRDefault="00485B09">
            <w:pPr>
              <w:spacing w:after="0" w:line="240" w:lineRule="auto"/>
              <w:rPr>
                <w:rFonts w:ascii="Times New Roman" w:hAnsi="Times New Roman" w:cs="Times New Roman"/>
                <w:b/>
                <w:bCs/>
                <w:sz w:val="24"/>
                <w:szCs w:val="24"/>
                <w:lang w:val="id-ID"/>
              </w:rPr>
            </w:pPr>
            <m:oMathPara>
              <m:oMath>
                <m:r>
                  <w:rPr>
                    <w:rFonts w:ascii="Cambria Math" w:hAnsi="Cambria Math" w:cs="Times New Roman"/>
                    <w:sz w:val="24"/>
                    <w:szCs w:val="24"/>
                    <w:lang w:val="id-ID"/>
                  </w:rPr>
                  <m:t>Kepemilikan Manajerial=</m:t>
                </m:r>
                <m:f>
                  <m:fPr>
                    <m:ctrlPr>
                      <w:rPr>
                        <w:rFonts w:ascii="Cambria Math" w:hAnsi="Cambria Math" w:cs="Times New Roman"/>
                        <w:i/>
                        <w:sz w:val="24"/>
                        <w:szCs w:val="24"/>
                        <w:lang w:val="id-ID"/>
                      </w:rPr>
                    </m:ctrlPr>
                  </m:fPr>
                  <m:num>
                    <m:r>
                      <w:rPr>
                        <w:rFonts w:ascii="Cambria Math" w:hAnsi="Cambria Math" w:cs="Times New Roman"/>
                        <w:sz w:val="24"/>
                        <w:szCs w:val="24"/>
                        <w:lang w:val="id-ID"/>
                      </w:rPr>
                      <m:t>Jml Saham Manajemen</m:t>
                    </m:r>
                  </m:num>
                  <m:den>
                    <m:r>
                      <w:rPr>
                        <w:rFonts w:ascii="Cambria Math" w:hAnsi="Cambria Math" w:cs="Times New Roman"/>
                        <w:sz w:val="24"/>
                        <w:szCs w:val="24"/>
                        <w:lang w:val="id-ID"/>
                      </w:rPr>
                      <m:t>Jml Saham yang beredar</m:t>
                    </m:r>
                  </m:den>
                </m:f>
                <m:r>
                  <w:rPr>
                    <w:rFonts w:ascii="Cambria Math" w:hAnsi="Cambria Math" w:cs="Times New Roman"/>
                    <w:sz w:val="24"/>
                    <w:szCs w:val="24"/>
                    <w:lang w:val="id-ID"/>
                  </w:rPr>
                  <m:t>x100%</m:t>
                </m:r>
              </m:oMath>
            </m:oMathPara>
          </w:p>
        </w:tc>
        <w:tc>
          <w:tcPr>
            <w:tcW w:w="797" w:type="dxa"/>
          </w:tcPr>
          <w:p w14:paraId="7B36B5AD" w14:textId="77777777" w:rsidR="0066391B" w:rsidRDefault="00485B0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Rasio</w:t>
            </w:r>
            <w:proofErr w:type="spellEnd"/>
          </w:p>
        </w:tc>
        <w:tc>
          <w:tcPr>
            <w:tcW w:w="1650" w:type="dxa"/>
          </w:tcPr>
          <w:p w14:paraId="7CE49F49" w14:textId="77777777" w:rsidR="0066391B" w:rsidRDefault="00485B09">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Hasiara</w:t>
            </w:r>
            <w:proofErr w:type="spellEnd"/>
            <w:r>
              <w:rPr>
                <w:rFonts w:ascii="Times New Roman" w:hAnsi="Times New Roman" w:cs="Times New Roman"/>
                <w:sz w:val="24"/>
                <w:szCs w:val="24"/>
              </w:rPr>
              <w:t>, 2015:167)</w:t>
            </w:r>
          </w:p>
        </w:tc>
      </w:tr>
    </w:tbl>
    <w:p w14:paraId="7C1EFDC7" w14:textId="77777777" w:rsidR="0066391B" w:rsidRDefault="0066391B">
      <w:pPr>
        <w:ind w:left="426"/>
      </w:pPr>
      <w:bookmarkStart w:id="69" w:name="_Toc160781314"/>
      <w:bookmarkEnd w:id="67"/>
    </w:p>
    <w:p w14:paraId="4BFAA4F1" w14:textId="77777777" w:rsidR="0066391B" w:rsidRPr="002D2E01" w:rsidRDefault="00485B09" w:rsidP="002D2E01">
      <w:pPr>
        <w:numPr>
          <w:ilvl w:val="0"/>
          <w:numId w:val="65"/>
        </w:numPr>
        <w:rPr>
          <w:rFonts w:ascii="Times New Roman" w:hAnsi="Times New Roman" w:cs="Times New Roman"/>
          <w:b/>
          <w:bCs/>
          <w:sz w:val="24"/>
          <w:szCs w:val="24"/>
        </w:rPr>
      </w:pPr>
      <w:r w:rsidRPr="002D2E01">
        <w:rPr>
          <w:rFonts w:ascii="Times New Roman" w:hAnsi="Times New Roman" w:cs="Times New Roman"/>
          <w:b/>
          <w:bCs/>
          <w:sz w:val="24"/>
          <w:szCs w:val="24"/>
        </w:rPr>
        <w:t xml:space="preserve">Teknik </w:t>
      </w:r>
      <w:proofErr w:type="spellStart"/>
      <w:r w:rsidRPr="002D2E01">
        <w:rPr>
          <w:rFonts w:ascii="Times New Roman" w:hAnsi="Times New Roman" w:cs="Times New Roman"/>
          <w:b/>
          <w:bCs/>
          <w:sz w:val="24"/>
          <w:szCs w:val="24"/>
        </w:rPr>
        <w:t>Pengumpulan</w:t>
      </w:r>
      <w:proofErr w:type="spellEnd"/>
      <w:r w:rsidRPr="002D2E01">
        <w:rPr>
          <w:rFonts w:ascii="Times New Roman" w:hAnsi="Times New Roman" w:cs="Times New Roman"/>
          <w:b/>
          <w:bCs/>
          <w:sz w:val="24"/>
          <w:szCs w:val="24"/>
        </w:rPr>
        <w:t xml:space="preserve"> Data</w:t>
      </w:r>
      <w:bookmarkEnd w:id="69"/>
    </w:p>
    <w:p w14:paraId="501AC53D" w14:textId="1F889466" w:rsidR="0066391B" w:rsidRDefault="00485B09" w:rsidP="00730243">
      <w:pPr>
        <w:spacing w:line="480" w:lineRule="auto"/>
        <w:ind w:left="851" w:firstLine="850"/>
        <w:jc w:val="both"/>
        <w:rPr>
          <w:rFonts w:ascii="Times New Roman" w:hAnsi="Times New Roman" w:cs="Times New Roman"/>
          <w:sz w:val="24"/>
          <w:szCs w:val="24"/>
        </w:rPr>
      </w:pPr>
      <w:bookmarkStart w:id="70" w:name="_Hlk170851255"/>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yang mana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Consumer Cyclicals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(BEI) dan di situs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2020-2023.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internet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website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BEI,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dan data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w:t>
      </w:r>
    </w:p>
    <w:bookmarkEnd w:id="70"/>
    <w:p w14:paraId="4A16F48E" w14:textId="77777777" w:rsidR="00DC16BE" w:rsidRPr="00B67EA7" w:rsidRDefault="00DC16BE" w:rsidP="00730243">
      <w:pPr>
        <w:spacing w:line="480" w:lineRule="auto"/>
        <w:jc w:val="both"/>
        <w:rPr>
          <w:rFonts w:ascii="Times New Roman" w:hAnsi="Times New Roman" w:cs="Times New Roman"/>
          <w:sz w:val="24"/>
          <w:szCs w:val="24"/>
        </w:rPr>
      </w:pPr>
    </w:p>
    <w:p w14:paraId="2E0DA3D5" w14:textId="77777777" w:rsidR="0066391B" w:rsidRPr="002D2E01" w:rsidRDefault="00485B09" w:rsidP="002D2E01">
      <w:pPr>
        <w:numPr>
          <w:ilvl w:val="0"/>
          <w:numId w:val="65"/>
        </w:numPr>
        <w:rPr>
          <w:rFonts w:ascii="Times New Roman" w:hAnsi="Times New Roman" w:cs="Times New Roman"/>
          <w:b/>
          <w:bCs/>
          <w:sz w:val="24"/>
          <w:szCs w:val="24"/>
        </w:rPr>
      </w:pPr>
      <w:bookmarkStart w:id="71" w:name="_Toc160781315"/>
      <w:r w:rsidRPr="002D2E01">
        <w:rPr>
          <w:rFonts w:ascii="Times New Roman" w:hAnsi="Times New Roman" w:cs="Times New Roman"/>
          <w:b/>
          <w:bCs/>
          <w:sz w:val="24"/>
          <w:szCs w:val="24"/>
        </w:rPr>
        <w:lastRenderedPageBreak/>
        <w:t xml:space="preserve">Teknik </w:t>
      </w:r>
      <w:proofErr w:type="spellStart"/>
      <w:r w:rsidRPr="002D2E01">
        <w:rPr>
          <w:rFonts w:ascii="Times New Roman" w:hAnsi="Times New Roman" w:cs="Times New Roman"/>
          <w:b/>
          <w:bCs/>
          <w:sz w:val="24"/>
          <w:szCs w:val="24"/>
        </w:rPr>
        <w:t>Analisis</w:t>
      </w:r>
      <w:proofErr w:type="spellEnd"/>
      <w:r w:rsidRPr="002D2E01">
        <w:rPr>
          <w:rFonts w:ascii="Times New Roman" w:hAnsi="Times New Roman" w:cs="Times New Roman"/>
          <w:b/>
          <w:bCs/>
          <w:sz w:val="24"/>
          <w:szCs w:val="24"/>
        </w:rPr>
        <w:t xml:space="preserve"> Data</w:t>
      </w:r>
      <w:bookmarkEnd w:id="71"/>
    </w:p>
    <w:p w14:paraId="5C52E0B8" w14:textId="77777777" w:rsidR="0066391B" w:rsidRDefault="00485B09" w:rsidP="00730243">
      <w:pPr>
        <w:spacing w:line="480" w:lineRule="auto"/>
        <w:ind w:left="851" w:firstLine="567"/>
        <w:jc w:val="both"/>
        <w:rPr>
          <w:rFonts w:ascii="Times New Roman" w:hAnsi="Times New Roman" w:cs="Times New Roman"/>
          <w:i/>
          <w:iCs/>
          <w:sz w:val="24"/>
          <w:szCs w:val="24"/>
        </w:rPr>
      </w:pPr>
      <w:bookmarkStart w:id="72" w:name="_Hlk170851287"/>
      <w:r>
        <w:rPr>
          <w:rFonts w:ascii="Times New Roman" w:hAnsi="Times New Roman" w:cs="Times New Roman"/>
          <w:sz w:val="24"/>
          <w:szCs w:val="24"/>
          <w:lang w:val="id-ID"/>
        </w:rPr>
        <w:t xml:space="preserve">Teknik analisis data dalam penelitian ini menggunakan metode kuantitatif. Data yang dianalisis dalam penelitian ini yaitu data sekunder berupa laporan keuangan perusahaan sektor </w:t>
      </w:r>
      <w:r>
        <w:rPr>
          <w:rFonts w:ascii="Times New Roman" w:hAnsi="Times New Roman" w:cs="Times New Roman"/>
          <w:i/>
          <w:iCs/>
          <w:sz w:val="24"/>
          <w:szCs w:val="24"/>
          <w:lang w:val="id-ID"/>
        </w:rPr>
        <w:t>consumer cyclicals</w:t>
      </w:r>
      <w:r>
        <w:rPr>
          <w:rFonts w:ascii="Times New Roman" w:hAnsi="Times New Roman" w:cs="Times New Roman"/>
          <w:sz w:val="24"/>
          <w:szCs w:val="24"/>
          <w:lang w:val="id-ID"/>
        </w:rPr>
        <w:t xml:space="preserve"> periode 20</w:t>
      </w:r>
      <w:r>
        <w:rPr>
          <w:rFonts w:ascii="Times New Roman" w:hAnsi="Times New Roman" w:cs="Times New Roman"/>
          <w:sz w:val="24"/>
          <w:szCs w:val="24"/>
        </w:rPr>
        <w:t>20</w:t>
      </w:r>
      <w:r>
        <w:rPr>
          <w:rFonts w:ascii="Times New Roman" w:hAnsi="Times New Roman" w:cs="Times New Roman"/>
          <w:sz w:val="24"/>
          <w:szCs w:val="24"/>
          <w:lang w:val="id-ID"/>
        </w:rPr>
        <w:t>-202</w:t>
      </w:r>
      <w:r>
        <w:rPr>
          <w:rFonts w:ascii="Times New Roman" w:hAnsi="Times New Roman" w:cs="Times New Roman"/>
          <w:sz w:val="24"/>
          <w:szCs w:val="24"/>
        </w:rPr>
        <w:t>3</w:t>
      </w:r>
      <w:r>
        <w:rPr>
          <w:rFonts w:ascii="Times New Roman" w:hAnsi="Times New Roman" w:cs="Times New Roman"/>
          <w:sz w:val="24"/>
          <w:szCs w:val="24"/>
          <w:lang w:val="id-ID"/>
        </w:rPr>
        <w:t xml:space="preserve">. Alat analisis yang digunakan dalam penelitian ini </w:t>
      </w:r>
      <w:proofErr w:type="spellStart"/>
      <w:r>
        <w:rPr>
          <w:rFonts w:ascii="Times New Roman" w:hAnsi="Times New Roman" w:cs="Times New Roman"/>
          <w:sz w:val="24"/>
          <w:szCs w:val="24"/>
        </w:rPr>
        <w:t>mempergunakan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lunak</w:t>
      </w:r>
      <w:proofErr w:type="spellEnd"/>
      <w:r>
        <w:rPr>
          <w:rFonts w:ascii="Times New Roman" w:hAnsi="Times New Roman" w:cs="Times New Roman"/>
          <w:sz w:val="24"/>
          <w:szCs w:val="24"/>
        </w:rPr>
        <w:t xml:space="preserve"> </w:t>
      </w:r>
      <w:r>
        <w:rPr>
          <w:rFonts w:ascii="Times New Roman" w:hAnsi="Times New Roman" w:cs="Times New Roman"/>
          <w:i/>
          <w:iCs/>
          <w:sz w:val="24"/>
          <w:szCs w:val="24"/>
          <w:lang w:val="id-ID"/>
        </w:rPr>
        <w:t xml:space="preserve">Statistical Product and Service Solutions </w:t>
      </w:r>
      <w:r>
        <w:rPr>
          <w:rFonts w:ascii="Times New Roman" w:hAnsi="Times New Roman" w:cs="Times New Roman"/>
          <w:sz w:val="24"/>
          <w:szCs w:val="24"/>
          <w:lang w:val="id-ID"/>
        </w:rPr>
        <w:t xml:space="preserve">(SPSS) 25 </w:t>
      </w:r>
      <w:r w:rsidRPr="001148C1">
        <w:rPr>
          <w:rFonts w:ascii="Times New Roman" w:hAnsi="Times New Roman" w:cs="Times New Roman"/>
          <w:i/>
          <w:iCs/>
          <w:sz w:val="24"/>
          <w:szCs w:val="24"/>
          <w:lang w:val="id-ID"/>
        </w:rPr>
        <w:t>for Windows</w:t>
      </w:r>
      <w:r>
        <w:rPr>
          <w:rFonts w:ascii="Times New Roman" w:hAnsi="Times New Roman" w:cs="Times New Roman"/>
          <w:sz w:val="24"/>
          <w:szCs w:val="24"/>
          <w:lang w:val="id-ID"/>
        </w:rPr>
        <w:t xml:space="preserve"> yang dapat mempermudah dalam menganalisis data kuantitatif</w:t>
      </w:r>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terkumpul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menghindari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oleh para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human error.</w:t>
      </w:r>
    </w:p>
    <w:p w14:paraId="770F3949" w14:textId="0DDBF4B8" w:rsidR="00F96490" w:rsidRPr="00F96490" w:rsidRDefault="00485B09" w:rsidP="00730243">
      <w:pPr>
        <w:spacing w:line="48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terdapat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lang w:val="id-ID"/>
        </w:rPr>
        <w:t xml:space="preserve"> variabel independen, untuk mengetahui hubungan dan seberapa besar pengaruh variabel independen terhadap variabel dependen digunakan model analisis regresi linier berganda, di tunjukan untuk mengetahui pengaruh </w:t>
      </w:r>
      <w:r>
        <w:rPr>
          <w:rFonts w:ascii="Times New Roman" w:hAnsi="Times New Roman" w:cs="Times New Roman"/>
          <w:i/>
          <w:iCs/>
          <w:sz w:val="24"/>
          <w:szCs w:val="24"/>
        </w:rPr>
        <w:t>Leverage,</w:t>
      </w:r>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kepemilikan terhadap Manajemen Laba. Pengujian ini menggunakan uji statistik deskriptif, uji asumsi klasik serta pengujian Hipotesis. Penjelasan teknik analisis data sebagai berikut:</w:t>
      </w:r>
    </w:p>
    <w:p w14:paraId="46081EF8" w14:textId="77777777" w:rsidR="0066391B" w:rsidRDefault="00485B09" w:rsidP="00730243">
      <w:pPr>
        <w:pStyle w:val="SUBBAB5"/>
        <w:ind w:left="1276"/>
      </w:pPr>
      <w:bookmarkStart w:id="73" w:name="_Toc160781316"/>
      <w:bookmarkStart w:id="74" w:name="_Hlk170851322"/>
      <w:bookmarkEnd w:id="72"/>
      <w:r>
        <w:t>Uji Statistik Deskriptif</w:t>
      </w:r>
      <w:bookmarkEnd w:id="73"/>
    </w:p>
    <w:p w14:paraId="6E2CAECA" w14:textId="35D783DB" w:rsidR="006619F3" w:rsidRPr="00DC16BE" w:rsidRDefault="00485B09" w:rsidP="00730243">
      <w:pPr>
        <w:spacing w:line="480" w:lineRule="auto"/>
        <w:ind w:left="1276" w:firstLine="589"/>
        <w:jc w:val="both"/>
        <w:rPr>
          <w:rFonts w:ascii="Times New Roman" w:hAnsi="Times New Roman" w:cs="Times New Roman"/>
          <w:sz w:val="24"/>
          <w:szCs w:val="24"/>
        </w:rPr>
      </w:pP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r>
        <w:rPr>
          <w:rFonts w:ascii="Times New Roman" w:hAnsi="Times New Roman" w:cs="Times New Roman"/>
          <w:i/>
          <w:iCs/>
          <w:sz w:val="24"/>
          <w:szCs w:val="24"/>
        </w:rPr>
        <w:t>(mean)</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standar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deviasi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varian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maksimum</w:t>
      </w:r>
      <w:proofErr w:type="spellEnd"/>
      <w:r>
        <w:rPr>
          <w:rFonts w:ascii="Times New Roman" w:hAnsi="Times New Roman" w:cs="Times New Roman"/>
          <w:i/>
          <w:iCs/>
          <w:sz w:val="24"/>
          <w:szCs w:val="24"/>
        </w:rPr>
        <w:t xml:space="preserve">, minimum, sum, range, kurtosis </w:t>
      </w:r>
      <w:r>
        <w:rPr>
          <w:rFonts w:ascii="Times New Roman" w:hAnsi="Times New Roman" w:cs="Times New Roman"/>
          <w:sz w:val="24"/>
          <w:szCs w:val="24"/>
        </w:rPr>
        <w:t>dan</w:t>
      </w:r>
      <w:r>
        <w:rPr>
          <w:rFonts w:ascii="Times New Roman" w:hAnsi="Times New Roman" w:cs="Times New Roman"/>
          <w:i/>
          <w:iCs/>
          <w:sz w:val="24"/>
          <w:szCs w:val="24"/>
        </w:rPr>
        <w:t xml:space="preserve"> skewness</w:t>
      </w:r>
      <w:r>
        <w:rPr>
          <w:rFonts w:ascii="Times New Roman" w:hAnsi="Times New Roman" w:cs="Times New Roman"/>
          <w:sz w:val="24"/>
          <w:szCs w:val="24"/>
        </w:rPr>
        <w:t xml:space="preserve"> (</w:t>
      </w:r>
      <w:proofErr w:type="spellStart"/>
      <w:r>
        <w:rPr>
          <w:rFonts w:ascii="Times New Roman" w:hAnsi="Times New Roman" w:cs="Times New Roman"/>
          <w:sz w:val="24"/>
          <w:szCs w:val="24"/>
        </w:rPr>
        <w:t>kemencengan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Ghozali</w:t>
      </w:r>
      <w:proofErr w:type="spellEnd"/>
      <w:r>
        <w:rPr>
          <w:rFonts w:ascii="Times New Roman" w:hAnsi="Times New Roman" w:cs="Times New Roman"/>
          <w:sz w:val="24"/>
          <w:szCs w:val="24"/>
        </w:rPr>
        <w:t>, 2018:19).</w:t>
      </w:r>
    </w:p>
    <w:p w14:paraId="45FFBFBD" w14:textId="77777777" w:rsidR="0066391B" w:rsidRDefault="00485B09" w:rsidP="00730243">
      <w:pPr>
        <w:pStyle w:val="SUBBAB5"/>
        <w:ind w:left="1276"/>
      </w:pPr>
      <w:bookmarkStart w:id="75" w:name="_Toc160781317"/>
      <w:r>
        <w:lastRenderedPageBreak/>
        <w:t>Uji Asumsi Klasik</w:t>
      </w:r>
      <w:bookmarkEnd w:id="75"/>
    </w:p>
    <w:p w14:paraId="7F6B7DF6" w14:textId="77777777" w:rsidR="0066391B" w:rsidRDefault="00485B09" w:rsidP="00730243">
      <w:pPr>
        <w:spacing w:line="480" w:lineRule="auto"/>
        <w:ind w:left="1276"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Pengujian gejala asumsi klasik dilakukan agar hasil analisis regresi memenuhi kriteria </w:t>
      </w:r>
      <w:r>
        <w:rPr>
          <w:rFonts w:ascii="Times New Roman" w:hAnsi="Times New Roman" w:cs="Times New Roman"/>
          <w:i/>
          <w:iCs/>
          <w:sz w:val="24"/>
          <w:szCs w:val="24"/>
          <w:lang w:val="id-ID"/>
        </w:rPr>
        <w:t xml:space="preserve">BLUE </w:t>
      </w:r>
      <w:r>
        <w:rPr>
          <w:rFonts w:ascii="Times New Roman" w:hAnsi="Times New Roman" w:cs="Times New Roman"/>
          <w:sz w:val="24"/>
          <w:szCs w:val="24"/>
          <w:lang w:val="id-ID"/>
        </w:rPr>
        <w:t>(</w:t>
      </w:r>
      <w:r>
        <w:rPr>
          <w:rFonts w:ascii="Times New Roman" w:hAnsi="Times New Roman" w:cs="Times New Roman"/>
          <w:i/>
          <w:iCs/>
          <w:sz w:val="24"/>
          <w:szCs w:val="24"/>
          <w:lang w:val="id-ID"/>
        </w:rPr>
        <w:t>Best, Linear, Unbiased Estimator</w:t>
      </w:r>
      <w:r>
        <w:rPr>
          <w:rFonts w:ascii="Times New Roman" w:hAnsi="Times New Roman" w:cs="Times New Roman"/>
          <w:sz w:val="24"/>
          <w:szCs w:val="24"/>
          <w:lang w:val="id-ID"/>
        </w:rPr>
        <w:t>). Uji asumsi klasik terdiri dari uji normalitas, uji multikolinieritas, uji heterokedastisitas, dan uji autokorelasi</w:t>
      </w:r>
      <w:r>
        <w:rPr>
          <w:rFonts w:ascii="Times New Roman" w:hAnsi="Times New Roman" w:cs="Times New Roman"/>
          <w:sz w:val="24"/>
          <w:szCs w:val="24"/>
        </w:rPr>
        <w:t>.</w:t>
      </w:r>
    </w:p>
    <w:p w14:paraId="59CC516F" w14:textId="77777777" w:rsidR="0066391B" w:rsidRDefault="00485B09" w:rsidP="00730243">
      <w:pPr>
        <w:pStyle w:val="SUBBAB6"/>
        <w:ind w:left="1276"/>
      </w:pPr>
      <w:bookmarkStart w:id="76" w:name="_Hlk170851384"/>
      <w:bookmarkEnd w:id="74"/>
      <w:r>
        <w:t xml:space="preserve">Uji Normalitas </w:t>
      </w:r>
    </w:p>
    <w:p w14:paraId="0E5CEDF6" w14:textId="5A8BB538" w:rsidR="0066391B" w:rsidRDefault="00485B09" w:rsidP="00730243">
      <w:pPr>
        <w:spacing w:line="480" w:lineRule="auto"/>
        <w:ind w:left="1276" w:firstLine="490"/>
        <w:jc w:val="both"/>
        <w:rPr>
          <w:rFonts w:ascii="Times New Roman" w:hAnsi="Times New Roman" w:cs="Times New Roman"/>
          <w:sz w:val="24"/>
          <w:szCs w:val="24"/>
        </w:rPr>
      </w:pPr>
      <w:r>
        <w:rPr>
          <w:rFonts w:ascii="Times New Roman" w:hAnsi="Times New Roman" w:cs="Times New Roman"/>
          <w:sz w:val="24"/>
          <w:szCs w:val="24"/>
          <w:lang w:val="id-ID"/>
        </w:rPr>
        <w:t>Uji normalitas merupakan uji yang dilakukan sebagai prasyarat untuk analisis data. Berdasarkan model penelitian yang diajukan, dilakukan uji normalitas sebelum mengolah data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Uji normalitas merupakan uji yang dilakukan sebagai prasyarat untuk analisis data. Berdasarkan model penelitian yang diajukan, dilakukan uji normalitas sebelum mengolah data. </w:t>
      </w:r>
      <w:r>
        <w:rPr>
          <w:rFonts w:ascii="Times New Roman" w:hAnsi="Times New Roman" w:cs="Times New Roman"/>
          <w:sz w:val="24"/>
          <w:szCs w:val="24"/>
        </w:rPr>
        <w:t xml:space="preserve">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residual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uji t dan F </w:t>
      </w:r>
      <w:proofErr w:type="spellStart"/>
      <w:r>
        <w:rPr>
          <w:rFonts w:ascii="Times New Roman" w:hAnsi="Times New Roman" w:cs="Times New Roman"/>
          <w:sz w:val="24"/>
          <w:szCs w:val="24"/>
        </w:rPr>
        <w:t>mengasumsikan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residual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dilanggar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valid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Ada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residual </w:t>
      </w:r>
      <w:proofErr w:type="spellStart"/>
      <w:r>
        <w:rPr>
          <w:rFonts w:ascii="Times New Roman" w:hAnsi="Times New Roman" w:cs="Times New Roman"/>
          <w:sz w:val="24"/>
          <w:szCs w:val="24"/>
        </w:rPr>
        <w:t>berdistribusi</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Ghozali</w:t>
      </w:r>
      <w:proofErr w:type="spellEnd"/>
      <w:r>
        <w:rPr>
          <w:rFonts w:ascii="Times New Roman" w:hAnsi="Times New Roman" w:cs="Times New Roman"/>
          <w:sz w:val="24"/>
          <w:szCs w:val="24"/>
        </w:rPr>
        <w:t>, 2018:161).</w:t>
      </w:r>
    </w:p>
    <w:p w14:paraId="3CB3FD63" w14:textId="600C82D9" w:rsidR="00921935" w:rsidRDefault="00921935">
      <w:pPr>
        <w:spacing w:line="480" w:lineRule="auto"/>
        <w:ind w:left="1211" w:firstLine="490"/>
        <w:jc w:val="both"/>
        <w:rPr>
          <w:rFonts w:ascii="Times New Roman" w:hAnsi="Times New Roman" w:cs="Times New Roman"/>
          <w:sz w:val="24"/>
          <w:szCs w:val="24"/>
        </w:rPr>
      </w:pPr>
    </w:p>
    <w:p w14:paraId="5B04AE66" w14:textId="77777777" w:rsidR="00921935" w:rsidRDefault="00921935">
      <w:pPr>
        <w:spacing w:line="480" w:lineRule="auto"/>
        <w:ind w:left="1211" w:firstLine="490"/>
        <w:jc w:val="both"/>
        <w:rPr>
          <w:rFonts w:ascii="Times New Roman" w:hAnsi="Times New Roman" w:cs="Times New Roman"/>
          <w:sz w:val="24"/>
          <w:szCs w:val="24"/>
        </w:rPr>
      </w:pPr>
    </w:p>
    <w:p w14:paraId="1E21B9A8" w14:textId="77777777" w:rsidR="0066391B" w:rsidRDefault="00485B09" w:rsidP="00401ED2">
      <w:pPr>
        <w:pStyle w:val="SUBBAB6"/>
        <w:ind w:left="1276"/>
      </w:pPr>
      <w:r>
        <w:lastRenderedPageBreak/>
        <w:t>Uji Heterokedasitas</w:t>
      </w:r>
    </w:p>
    <w:p w14:paraId="0EDC19DB" w14:textId="77777777" w:rsidR="0066391B" w:rsidRDefault="00485B09">
      <w:pPr>
        <w:spacing w:line="480" w:lineRule="auto"/>
        <w:ind w:left="1211" w:firstLine="490"/>
        <w:jc w:val="both"/>
        <w:rPr>
          <w:rFonts w:ascii="Times New Roman" w:hAnsi="Times New Roman" w:cs="Times New Roman"/>
          <w:sz w:val="24"/>
          <w:szCs w:val="24"/>
          <w:lang w:val="id-ID"/>
        </w:rPr>
      </w:pPr>
      <w:r>
        <w:rPr>
          <w:rFonts w:ascii="Times New Roman" w:hAnsi="Times New Roman" w:cs="Times New Roman"/>
          <w:sz w:val="24"/>
          <w:szCs w:val="24"/>
          <w:lang w:val="id-ID"/>
        </w:rPr>
        <w:t>U</w:t>
      </w:r>
      <w:r>
        <w:rPr>
          <w:rFonts w:ascii="Times New Roman" w:hAnsi="Times New Roman" w:cs="Times New Roman"/>
          <w:sz w:val="24"/>
          <w:szCs w:val="24"/>
        </w:rPr>
        <w:t xml:space="preserve">ji </w:t>
      </w:r>
      <w:proofErr w:type="spellStart"/>
      <w:r>
        <w:rPr>
          <w:rFonts w:ascii="Times New Roman" w:hAnsi="Times New Roman" w:cs="Times New Roman"/>
          <w:sz w:val="24"/>
          <w:szCs w:val="24"/>
        </w:rPr>
        <w:t>Heterokedasitas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ketidaksamaan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variance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residual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yang lain.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Jika </w:t>
      </w:r>
      <w:r>
        <w:rPr>
          <w:rFonts w:ascii="Times New Roman" w:hAnsi="Times New Roman" w:cs="Times New Roman"/>
          <w:i/>
          <w:iCs/>
          <w:sz w:val="24"/>
          <w:szCs w:val="24"/>
        </w:rPr>
        <w:t>variance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residual</w:t>
      </w:r>
      <w:r>
        <w:rPr>
          <w:rFonts w:ascii="Times New Roman" w:hAnsi="Times New Roman" w:cs="Times New Roman"/>
          <w:spacing w:val="53"/>
          <w:w w:val="150"/>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pacing w:val="53"/>
          <w:w w:val="150"/>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pacing w:val="53"/>
          <w:w w:val="150"/>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pacing w:val="51"/>
          <w:w w:val="150"/>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pacing w:val="53"/>
          <w:w w:val="150"/>
          <w:sz w:val="24"/>
          <w:szCs w:val="24"/>
        </w:rPr>
        <w:t xml:space="preserve"> </w:t>
      </w:r>
      <w:r>
        <w:rPr>
          <w:rFonts w:ascii="Times New Roman" w:hAnsi="Times New Roman" w:cs="Times New Roman"/>
          <w:sz w:val="24"/>
          <w:szCs w:val="24"/>
        </w:rPr>
        <w:t>lain</w:t>
      </w:r>
      <w:r>
        <w:rPr>
          <w:rFonts w:ascii="Times New Roman" w:hAnsi="Times New Roman" w:cs="Times New Roman"/>
          <w:spacing w:val="54"/>
          <w:w w:val="150"/>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lang w:val="id-ID"/>
        </w:rPr>
        <w:t xml:space="preserve">. Maka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Homoskedasitas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Heteroskedasitas</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Homoskedasitas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Heteroskedasitas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Ghozali</w:t>
      </w:r>
      <w:proofErr w:type="spellEnd"/>
      <w:r>
        <w:rPr>
          <w:rFonts w:ascii="Times New Roman" w:hAnsi="Times New Roman" w:cs="Times New Roman"/>
          <w:sz w:val="24"/>
          <w:szCs w:val="24"/>
        </w:rPr>
        <w:t>, 2018:137)</w:t>
      </w:r>
      <w:r>
        <w:rPr>
          <w:rFonts w:ascii="Times New Roman" w:hAnsi="Times New Roman" w:cs="Times New Roman"/>
          <w:sz w:val="24"/>
          <w:szCs w:val="24"/>
          <w:lang w:val="id-ID"/>
        </w:rPr>
        <w:t>.</w:t>
      </w:r>
    </w:p>
    <w:p w14:paraId="2CD8A666" w14:textId="77777777" w:rsidR="0066391B" w:rsidRDefault="00485B09">
      <w:pPr>
        <w:spacing w:line="480" w:lineRule="auto"/>
        <w:ind w:left="1211" w:firstLine="490"/>
        <w:jc w:val="both"/>
        <w:rPr>
          <w:rFonts w:ascii="Times New Roman" w:hAnsi="Times New Roman" w:cs="Times New Roman"/>
          <w:sz w:val="24"/>
          <w:szCs w:val="24"/>
          <w:lang w:val="id-ID"/>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heterokedasitas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scatterplot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ZPRED dan SRESID,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sumbu</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Y yang </w:t>
      </w:r>
      <w:proofErr w:type="spellStart"/>
      <w:r>
        <w:rPr>
          <w:rFonts w:ascii="Times New Roman" w:hAnsi="Times New Roman" w:cs="Times New Roman"/>
          <w:sz w:val="24"/>
          <w:szCs w:val="24"/>
        </w:rPr>
        <w:t>diprediksi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sumbu</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residual (Y </w:t>
      </w:r>
      <w:proofErr w:type="spellStart"/>
      <w:r>
        <w:rPr>
          <w:rFonts w:ascii="Times New Roman" w:hAnsi="Times New Roman" w:cs="Times New Roman"/>
          <w:sz w:val="24"/>
          <w:szCs w:val="24"/>
        </w:rPr>
        <w:t>prediksi</w:t>
      </w:r>
      <w:proofErr w:type="spellEnd"/>
      <w:r>
        <w:rPr>
          <w:rFonts w:ascii="Times New Roman" w:hAnsi="Times New Roman" w:cs="Times New Roman"/>
          <w:sz w:val="24"/>
          <w:szCs w:val="24"/>
        </w:rPr>
        <w:t xml:space="preserve"> – Y </w:t>
      </w:r>
      <w:proofErr w:type="spellStart"/>
      <w:r>
        <w:rPr>
          <w:rFonts w:ascii="Times New Roman" w:hAnsi="Times New Roman" w:cs="Times New Roman"/>
          <w:sz w:val="24"/>
          <w:szCs w:val="24"/>
        </w:rPr>
        <w:t>sesungguhnya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Pr="001148C1">
        <w:rPr>
          <w:rFonts w:ascii="Times New Roman" w:hAnsi="Times New Roman" w:cs="Times New Roman"/>
          <w:i/>
          <w:iCs/>
          <w:sz w:val="24"/>
          <w:szCs w:val="24"/>
        </w:rPr>
        <w:t>studentized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heteroskedasitas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Ghozali</w:t>
      </w:r>
      <w:proofErr w:type="spellEnd"/>
      <w:r>
        <w:rPr>
          <w:rFonts w:ascii="Times New Roman" w:hAnsi="Times New Roman" w:cs="Times New Roman"/>
          <w:sz w:val="24"/>
          <w:szCs w:val="24"/>
        </w:rPr>
        <w:t xml:space="preserve">, 2018:138): </w:t>
      </w:r>
    </w:p>
    <w:p w14:paraId="0E74679B" w14:textId="77777777" w:rsidR="0066391B" w:rsidRDefault="00485B09">
      <w:pPr>
        <w:numPr>
          <w:ilvl w:val="2"/>
          <w:numId w:val="44"/>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Jika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titik-titik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mengindikasikan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heteroskedasitas</w:t>
      </w:r>
      <w:proofErr w:type="spellEnd"/>
      <w:r>
        <w:rPr>
          <w:rFonts w:ascii="Times New Roman" w:hAnsi="Times New Roman" w:cs="Times New Roman"/>
          <w:sz w:val="24"/>
          <w:szCs w:val="24"/>
        </w:rPr>
        <w:t xml:space="preserve">. </w:t>
      </w:r>
    </w:p>
    <w:p w14:paraId="45B06773" w14:textId="7448F020" w:rsidR="00401ED2" w:rsidRDefault="00485B09" w:rsidP="00F96490">
      <w:pPr>
        <w:numPr>
          <w:ilvl w:val="2"/>
          <w:numId w:val="44"/>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lang w:val="id-ID"/>
        </w:rPr>
        <w:t>P</w:t>
      </w:r>
      <w:r>
        <w:rPr>
          <w:rFonts w:ascii="Times New Roman" w:hAnsi="Times New Roman" w:cs="Times New Roman"/>
          <w:sz w:val="24"/>
          <w:szCs w:val="24"/>
        </w:rPr>
        <w:t xml:space="preserve">ola </w:t>
      </w:r>
      <w:proofErr w:type="spellStart"/>
      <w:r>
        <w:rPr>
          <w:rFonts w:ascii="Times New Roman" w:hAnsi="Times New Roman" w:cs="Times New Roman"/>
          <w:sz w:val="24"/>
          <w:szCs w:val="24"/>
        </w:rPr>
        <w:t>titik-titik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menyebar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0 pada </w:t>
      </w:r>
      <w:proofErr w:type="spellStart"/>
      <w:r>
        <w:rPr>
          <w:rFonts w:ascii="Times New Roman" w:hAnsi="Times New Roman" w:cs="Times New Roman"/>
          <w:sz w:val="24"/>
          <w:szCs w:val="24"/>
        </w:rPr>
        <w:t>sumbu</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heteroskedasitas</w:t>
      </w:r>
      <w:proofErr w:type="spellEnd"/>
    </w:p>
    <w:p w14:paraId="2D30F16A" w14:textId="77777777" w:rsidR="00553BDE" w:rsidRPr="00F96490" w:rsidRDefault="00553BDE" w:rsidP="00553BDE">
      <w:pPr>
        <w:spacing w:line="480" w:lineRule="auto"/>
        <w:ind w:left="1701"/>
        <w:jc w:val="both"/>
        <w:rPr>
          <w:rFonts w:ascii="Times New Roman" w:hAnsi="Times New Roman" w:cs="Times New Roman"/>
          <w:sz w:val="24"/>
          <w:szCs w:val="24"/>
        </w:rPr>
      </w:pPr>
    </w:p>
    <w:p w14:paraId="7059F73B" w14:textId="77777777" w:rsidR="0066391B" w:rsidRDefault="00485B09" w:rsidP="00401ED2">
      <w:pPr>
        <w:pStyle w:val="SUBBAB6"/>
        <w:ind w:left="1134"/>
      </w:pPr>
      <w:r>
        <w:lastRenderedPageBreak/>
        <w:t>Uji Autokorelasi</w:t>
      </w:r>
    </w:p>
    <w:p w14:paraId="466E7EEE" w14:textId="77777777" w:rsidR="0066391B" w:rsidRDefault="00485B09">
      <w:pPr>
        <w:spacing w:line="480" w:lineRule="auto"/>
        <w:ind w:left="1211" w:firstLine="490"/>
        <w:jc w:val="both"/>
        <w:rPr>
          <w:rFonts w:ascii="Times New Roman" w:hAnsi="Times New Roman" w:cs="Times New Roman"/>
          <w:sz w:val="24"/>
          <w:szCs w:val="24"/>
          <w:lang w:val="id-ID"/>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pengganggu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pengganggu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t-1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problem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berurutan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sepanjang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residual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Ghozali</w:t>
      </w:r>
      <w:proofErr w:type="spellEnd"/>
      <w:r>
        <w:rPr>
          <w:rFonts w:ascii="Times New Roman" w:hAnsi="Times New Roman" w:cs="Times New Roman"/>
          <w:sz w:val="24"/>
          <w:szCs w:val="24"/>
        </w:rPr>
        <w:t>, 2018:161)</w:t>
      </w:r>
      <w:r>
        <w:rPr>
          <w:rFonts w:ascii="Times New Roman" w:hAnsi="Times New Roman" w:cs="Times New Roman"/>
          <w:sz w:val="24"/>
          <w:szCs w:val="24"/>
          <w:lang w:val="id-ID"/>
        </w:rPr>
        <w:t>.</w:t>
      </w:r>
    </w:p>
    <w:p w14:paraId="18084AE7" w14:textId="77777777" w:rsidR="0066391B" w:rsidRDefault="00485B09">
      <w:pPr>
        <w:spacing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 beberapa cara yang dapat digunakan untuk mendetekasi ada atau tidaknya autokorelasi salah satunya adalah uji </w:t>
      </w:r>
      <w:r>
        <w:rPr>
          <w:rFonts w:ascii="Times New Roman" w:hAnsi="Times New Roman" w:cs="Times New Roman"/>
          <w:i/>
          <w:iCs/>
          <w:sz w:val="24"/>
          <w:szCs w:val="24"/>
          <w:lang w:val="id-ID"/>
        </w:rPr>
        <w:t>Durbin Watson</w:t>
      </w:r>
      <w:r>
        <w:rPr>
          <w:rFonts w:ascii="Times New Roman" w:hAnsi="Times New Roman" w:cs="Times New Roman"/>
          <w:sz w:val="24"/>
          <w:szCs w:val="24"/>
          <w:lang w:val="id-ID"/>
        </w:rPr>
        <w:t xml:space="preserve">. Uji </w:t>
      </w:r>
      <w:r>
        <w:rPr>
          <w:rFonts w:ascii="Times New Roman" w:hAnsi="Times New Roman" w:cs="Times New Roman"/>
          <w:i/>
          <w:iCs/>
          <w:sz w:val="24"/>
          <w:szCs w:val="24"/>
          <w:lang w:val="id-ID"/>
        </w:rPr>
        <w:t>Durbin Watson</w:t>
      </w:r>
      <w:r>
        <w:rPr>
          <w:rFonts w:ascii="Times New Roman" w:hAnsi="Times New Roman" w:cs="Times New Roman"/>
          <w:sz w:val="24"/>
          <w:szCs w:val="24"/>
          <w:lang w:val="id-ID"/>
        </w:rPr>
        <w:t xml:space="preserve"> hanya digunakan untuk autokorelasi tingkat satu (</w:t>
      </w:r>
      <w:r>
        <w:rPr>
          <w:rFonts w:ascii="Times New Roman" w:hAnsi="Times New Roman" w:cs="Times New Roman"/>
          <w:i/>
          <w:iCs/>
          <w:sz w:val="24"/>
          <w:szCs w:val="24"/>
          <w:lang w:val="id-ID"/>
        </w:rPr>
        <w:t>first order autocorrelation)</w:t>
      </w:r>
      <w:r>
        <w:rPr>
          <w:rFonts w:ascii="Times New Roman" w:hAnsi="Times New Roman" w:cs="Times New Roman"/>
          <w:sz w:val="24"/>
          <w:szCs w:val="24"/>
          <w:lang w:val="id-ID"/>
        </w:rPr>
        <w:t xml:space="preserve"> dan mensyaratkan adanya </w:t>
      </w:r>
      <w:r>
        <w:rPr>
          <w:rFonts w:ascii="Times New Roman" w:hAnsi="Times New Roman" w:cs="Times New Roman"/>
          <w:i/>
          <w:iCs/>
          <w:sz w:val="24"/>
          <w:szCs w:val="24"/>
          <w:lang w:val="id-ID"/>
        </w:rPr>
        <w:t xml:space="preserve">intercept </w:t>
      </w:r>
      <w:r>
        <w:rPr>
          <w:rFonts w:ascii="Times New Roman" w:hAnsi="Times New Roman" w:cs="Times New Roman"/>
          <w:sz w:val="24"/>
          <w:szCs w:val="24"/>
          <w:lang w:val="id-ID"/>
        </w:rPr>
        <w:t>(konstanta) dalam model regresi dan tidak ada variabel lagi di antara variabel independen. Hipotesis yang akan diuji adalah</w:t>
      </w:r>
    </w:p>
    <w:p w14:paraId="112E3C9D" w14:textId="77777777" w:rsidR="0066391B" w:rsidRDefault="00485B09" w:rsidP="00401ED2">
      <w:pPr>
        <w:spacing w:line="480" w:lineRule="auto"/>
        <w:ind w:left="1134"/>
        <w:rPr>
          <w:rFonts w:ascii="Times New Roman" w:hAnsi="Times New Roman" w:cs="Times New Roman"/>
          <w:sz w:val="24"/>
          <w:szCs w:val="24"/>
          <w:lang w:val="id-ID"/>
        </w:rPr>
      </w:pPr>
      <w:r>
        <w:rPr>
          <w:rFonts w:ascii="Times New Roman" w:hAnsi="Times New Roman" w:cs="Times New Roman"/>
          <w:sz w:val="24"/>
          <w:szCs w:val="24"/>
          <w:lang w:val="id-ID"/>
        </w:rPr>
        <w:t>HO: tidak ada autokorelasi (r = 0)</w:t>
      </w:r>
    </w:p>
    <w:p w14:paraId="35D80B75" w14:textId="77777777" w:rsidR="0066391B" w:rsidRDefault="00485B09" w:rsidP="00401ED2">
      <w:pPr>
        <w:spacing w:line="480" w:lineRule="auto"/>
        <w:ind w:left="1134"/>
        <w:rPr>
          <w:rFonts w:ascii="Times New Roman" w:hAnsi="Times New Roman" w:cs="Times New Roman"/>
          <w:sz w:val="24"/>
          <w:szCs w:val="24"/>
          <w:lang w:val="id-ID"/>
        </w:rPr>
      </w:pPr>
      <w:r>
        <w:rPr>
          <w:rFonts w:ascii="Times New Roman" w:hAnsi="Times New Roman" w:cs="Times New Roman"/>
          <w:sz w:val="24"/>
          <w:szCs w:val="24"/>
          <w:lang w:val="id-ID"/>
        </w:rPr>
        <w:t>HA: ada autokorelasi (r</w:t>
      </w:r>
      <w:r>
        <w:rPr>
          <w:rFonts w:ascii="Times New Roman" w:hAnsi="Times New Roman" w:cs="Times New Roman"/>
          <w:sz w:val="24"/>
          <w:szCs w:val="24"/>
        </w:rPr>
        <w:t xml:space="preserve"> </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0)</w:t>
      </w:r>
    </w:p>
    <w:p w14:paraId="3C3C58BA" w14:textId="77777777" w:rsidR="0066391B" w:rsidRDefault="00485B09">
      <w:pPr>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Berikut kriteria yang dipakai saat mengambil keputusan pada uji autokorelasi dalam </w:t>
      </w:r>
      <w:r>
        <w:rPr>
          <w:rFonts w:ascii="Times New Roman" w:hAnsi="Times New Roman" w:cs="Times New Roman"/>
          <w:i/>
          <w:iCs/>
          <w:sz w:val="24"/>
          <w:szCs w:val="24"/>
          <w:lang w:val="id-ID"/>
        </w:rPr>
        <w:t>Durbin-Watson</w:t>
      </w:r>
      <w:r>
        <w:rPr>
          <w:rFonts w:ascii="Times New Roman" w:hAnsi="Times New Roman" w:cs="Times New Roman"/>
          <w:sz w:val="24"/>
          <w:szCs w:val="24"/>
          <w:lang w:val="id-ID"/>
        </w:rPr>
        <w:t>:</w:t>
      </w:r>
    </w:p>
    <w:bookmarkEnd w:id="76"/>
    <w:p w14:paraId="6EAD081B" w14:textId="7CB6E464" w:rsidR="00F67AAC" w:rsidRDefault="00F67AAC">
      <w:pPr>
        <w:spacing w:line="480" w:lineRule="auto"/>
        <w:jc w:val="both"/>
        <w:rPr>
          <w:rFonts w:ascii="Times New Roman" w:hAnsi="Times New Roman" w:cs="Times New Roman"/>
          <w:sz w:val="24"/>
          <w:szCs w:val="24"/>
          <w:lang w:val="id-ID"/>
        </w:rPr>
      </w:pPr>
    </w:p>
    <w:p w14:paraId="0F64BDCD" w14:textId="77777777" w:rsidR="006619F3" w:rsidRDefault="006619F3">
      <w:pPr>
        <w:spacing w:line="480" w:lineRule="auto"/>
        <w:jc w:val="both"/>
        <w:rPr>
          <w:rFonts w:ascii="Times New Roman" w:hAnsi="Times New Roman" w:cs="Times New Roman"/>
          <w:sz w:val="24"/>
          <w:szCs w:val="24"/>
          <w:lang w:val="id-ID"/>
        </w:rPr>
      </w:pPr>
    </w:p>
    <w:p w14:paraId="512B7903" w14:textId="200C292B" w:rsidR="0066391B" w:rsidRDefault="00485B09" w:rsidP="006619F3">
      <w:pPr>
        <w:pStyle w:val="ListParagraph"/>
        <w:spacing w:after="0" w:line="240" w:lineRule="auto"/>
        <w:jc w:val="center"/>
        <w:rPr>
          <w:rFonts w:ascii="Times New Roman" w:hAnsi="Times New Roman" w:cs="Times New Roman"/>
          <w:b/>
          <w:bCs/>
          <w:i/>
          <w:iCs/>
          <w:sz w:val="24"/>
          <w:szCs w:val="24"/>
        </w:rPr>
      </w:pPr>
      <w:bookmarkStart w:id="77" w:name="_Toc161289875"/>
      <w:bookmarkStart w:id="78" w:name="_Hlk170851428"/>
      <w:proofErr w:type="spellStart"/>
      <w:r>
        <w:rPr>
          <w:rFonts w:ascii="Times New Roman" w:hAnsi="Times New Roman" w:cs="Times New Roman"/>
          <w:b/>
          <w:bCs/>
          <w:sz w:val="24"/>
          <w:szCs w:val="24"/>
        </w:rPr>
        <w:lastRenderedPageBreak/>
        <w:t>Tabel</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fldChar w:fldCharType="begin"/>
      </w:r>
      <w:r>
        <w:rPr>
          <w:rFonts w:ascii="Times New Roman" w:hAnsi="Times New Roman" w:cs="Times New Roman"/>
          <w:b/>
          <w:bCs/>
          <w:sz w:val="24"/>
          <w:szCs w:val="24"/>
        </w:rPr>
        <w:instrText xml:space="preserve"> SEQ Tabel \* ARABIC </w:instrText>
      </w:r>
      <w:r>
        <w:rPr>
          <w:rFonts w:ascii="Times New Roman" w:hAnsi="Times New Roman" w:cs="Times New Roman"/>
          <w:b/>
          <w:bCs/>
          <w:i/>
          <w:iCs/>
          <w:sz w:val="24"/>
          <w:szCs w:val="24"/>
        </w:rPr>
        <w:fldChar w:fldCharType="separate"/>
      </w:r>
      <w:r w:rsidR="007761F4">
        <w:rPr>
          <w:rFonts w:ascii="Times New Roman" w:hAnsi="Times New Roman" w:cs="Times New Roman"/>
          <w:b/>
          <w:bCs/>
          <w:noProof/>
          <w:sz w:val="24"/>
          <w:szCs w:val="24"/>
        </w:rPr>
        <w:t>6</w:t>
      </w:r>
      <w:bookmarkEnd w:id="77"/>
      <w:r>
        <w:rPr>
          <w:rFonts w:ascii="Times New Roman" w:hAnsi="Times New Roman" w:cs="Times New Roman"/>
          <w:b/>
          <w:bCs/>
          <w:i/>
          <w:iCs/>
          <w:sz w:val="24"/>
          <w:szCs w:val="24"/>
        </w:rPr>
        <w:fldChar w:fldCharType="end"/>
      </w:r>
    </w:p>
    <w:p w14:paraId="0BCE587C" w14:textId="45B81E2D" w:rsidR="0066391B" w:rsidRDefault="00485B09" w:rsidP="006619F3">
      <w:pPr>
        <w:spacing w:after="0" w:line="240" w:lineRule="auto"/>
        <w:ind w:left="851"/>
        <w:jc w:val="center"/>
        <w:rPr>
          <w:rFonts w:ascii="Times New Roman" w:hAnsi="Times New Roman" w:cs="Times New Roman"/>
          <w:b/>
          <w:bCs/>
          <w:i/>
          <w:iCs/>
          <w:sz w:val="24"/>
          <w:szCs w:val="24"/>
        </w:rPr>
      </w:pPr>
      <w:r>
        <w:rPr>
          <w:rFonts w:ascii="Times New Roman" w:hAnsi="Times New Roman" w:cs="Times New Roman"/>
          <w:b/>
          <w:bCs/>
          <w:sz w:val="24"/>
          <w:szCs w:val="24"/>
        </w:rPr>
        <w:t xml:space="preserve">Uji </w:t>
      </w:r>
      <w:proofErr w:type="spellStart"/>
      <w:r>
        <w:rPr>
          <w:rFonts w:ascii="Times New Roman" w:hAnsi="Times New Roman" w:cs="Times New Roman"/>
          <w:b/>
          <w:bCs/>
          <w:sz w:val="24"/>
          <w:szCs w:val="24"/>
        </w:rPr>
        <w:t>Statistik</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Durbin Watson</w:t>
      </w:r>
    </w:p>
    <w:p w14:paraId="436A8B4D" w14:textId="77777777" w:rsidR="006619F3" w:rsidRDefault="006619F3" w:rsidP="006619F3">
      <w:pPr>
        <w:spacing w:after="0" w:line="240" w:lineRule="auto"/>
        <w:ind w:left="851"/>
        <w:jc w:val="center"/>
        <w:rPr>
          <w:rFonts w:ascii="Times New Roman" w:hAnsi="Times New Roman" w:cs="Times New Roman"/>
          <w:b/>
          <w:bCs/>
          <w:i/>
          <w:iCs/>
          <w:sz w:val="24"/>
          <w:szCs w:val="24"/>
        </w:rPr>
      </w:pPr>
    </w:p>
    <w:tbl>
      <w:tblPr>
        <w:tblW w:w="684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1356"/>
        <w:gridCol w:w="2209"/>
      </w:tblGrid>
      <w:tr w:rsidR="0066391B" w14:paraId="101C1E13" w14:textId="77777777" w:rsidTr="00DC16BE">
        <w:trPr>
          <w:trHeight w:val="369"/>
        </w:trPr>
        <w:tc>
          <w:tcPr>
            <w:tcW w:w="3283" w:type="dxa"/>
          </w:tcPr>
          <w:p w14:paraId="06255236" w14:textId="77777777" w:rsidR="0066391B" w:rsidRDefault="00485B09">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Hipotesis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nol</w:t>
            </w:r>
            <w:proofErr w:type="spellEnd"/>
          </w:p>
        </w:tc>
        <w:tc>
          <w:tcPr>
            <w:tcW w:w="1356" w:type="dxa"/>
          </w:tcPr>
          <w:p w14:paraId="60CF87D4" w14:textId="77777777" w:rsidR="0066391B" w:rsidRDefault="00485B09">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keputusan</w:t>
            </w:r>
            <w:proofErr w:type="spellEnd"/>
          </w:p>
        </w:tc>
        <w:tc>
          <w:tcPr>
            <w:tcW w:w="2209" w:type="dxa"/>
          </w:tcPr>
          <w:p w14:paraId="149AC249" w14:textId="77777777" w:rsidR="0066391B" w:rsidRDefault="00485B09">
            <w:pPr>
              <w:jc w:val="center"/>
              <w:rPr>
                <w:rFonts w:ascii="Times New Roman" w:hAnsi="Times New Roman" w:cs="Times New Roman"/>
                <w:b/>
                <w:bCs/>
                <w:sz w:val="24"/>
                <w:szCs w:val="24"/>
              </w:rPr>
            </w:pPr>
            <w:r>
              <w:rPr>
                <w:rFonts w:ascii="Times New Roman" w:hAnsi="Times New Roman" w:cs="Times New Roman"/>
                <w:b/>
                <w:bCs/>
                <w:sz w:val="24"/>
                <w:szCs w:val="24"/>
              </w:rPr>
              <w:t>Jika</w:t>
            </w:r>
          </w:p>
        </w:tc>
      </w:tr>
      <w:tr w:rsidR="0066391B" w14:paraId="455B3C40" w14:textId="77777777" w:rsidTr="00DC16BE">
        <w:trPr>
          <w:trHeight w:val="369"/>
        </w:trPr>
        <w:tc>
          <w:tcPr>
            <w:tcW w:w="3283" w:type="dxa"/>
          </w:tcPr>
          <w:p w14:paraId="21BA712E" w14:textId="77777777" w:rsidR="0066391B" w:rsidRDefault="00485B09">
            <w:pPr>
              <w:jc w:val="both"/>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p>
        </w:tc>
        <w:tc>
          <w:tcPr>
            <w:tcW w:w="1356" w:type="dxa"/>
          </w:tcPr>
          <w:p w14:paraId="0894C6FC" w14:textId="77777777" w:rsidR="0066391B" w:rsidRDefault="00485B09">
            <w:pPr>
              <w:jc w:val="both"/>
              <w:rPr>
                <w:rFonts w:ascii="Times New Roman" w:hAnsi="Times New Roman" w:cs="Times New Roman"/>
                <w:sz w:val="24"/>
                <w:szCs w:val="24"/>
              </w:rPr>
            </w:pPr>
            <w:proofErr w:type="spellStart"/>
            <w:r>
              <w:rPr>
                <w:rFonts w:ascii="Times New Roman" w:hAnsi="Times New Roman" w:cs="Times New Roman"/>
                <w:sz w:val="24"/>
                <w:szCs w:val="24"/>
              </w:rPr>
              <w:t>Tolak</w:t>
            </w:r>
            <w:proofErr w:type="spellEnd"/>
          </w:p>
        </w:tc>
        <w:tc>
          <w:tcPr>
            <w:tcW w:w="2209" w:type="dxa"/>
          </w:tcPr>
          <w:p w14:paraId="4EA259C8" w14:textId="77777777" w:rsidR="0066391B" w:rsidRDefault="00485B09">
            <w:pPr>
              <w:jc w:val="center"/>
              <w:rPr>
                <w:rFonts w:ascii="Times New Roman" w:hAnsi="Times New Roman" w:cs="Times New Roman"/>
                <w:sz w:val="24"/>
                <w:szCs w:val="24"/>
              </w:rPr>
            </w:pPr>
            <w:r>
              <w:rPr>
                <w:rFonts w:ascii="Times New Roman" w:hAnsi="Times New Roman" w:cs="Times New Roman"/>
                <w:sz w:val="24"/>
                <w:szCs w:val="24"/>
              </w:rPr>
              <w:t>0 &lt; d &lt; dl</w:t>
            </w:r>
          </w:p>
        </w:tc>
      </w:tr>
      <w:tr w:rsidR="0066391B" w14:paraId="300CAF98" w14:textId="77777777" w:rsidTr="00DC16BE">
        <w:trPr>
          <w:trHeight w:val="352"/>
        </w:trPr>
        <w:tc>
          <w:tcPr>
            <w:tcW w:w="3283" w:type="dxa"/>
          </w:tcPr>
          <w:p w14:paraId="582340FC" w14:textId="77777777" w:rsidR="0066391B" w:rsidRDefault="00485B09">
            <w:pPr>
              <w:jc w:val="both"/>
              <w:rPr>
                <w:rFonts w:ascii="Times New Roman" w:hAnsi="Times New Roman" w:cs="Times New Roman"/>
                <w:b/>
                <w:bCs/>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p>
        </w:tc>
        <w:tc>
          <w:tcPr>
            <w:tcW w:w="1356" w:type="dxa"/>
          </w:tcPr>
          <w:p w14:paraId="5B80E64D" w14:textId="77777777" w:rsidR="0066391B" w:rsidRDefault="00485B09">
            <w:pPr>
              <w:jc w:val="both"/>
              <w:rPr>
                <w:rFonts w:ascii="Times New Roman" w:hAnsi="Times New Roman" w:cs="Times New Roman"/>
                <w:i/>
                <w:iCs/>
                <w:sz w:val="24"/>
                <w:szCs w:val="24"/>
              </w:rPr>
            </w:pPr>
            <w:r>
              <w:rPr>
                <w:rFonts w:ascii="Times New Roman" w:hAnsi="Times New Roman" w:cs="Times New Roman"/>
                <w:i/>
                <w:iCs/>
                <w:sz w:val="24"/>
                <w:szCs w:val="24"/>
              </w:rPr>
              <w:t xml:space="preserve">No decision </w:t>
            </w:r>
          </w:p>
        </w:tc>
        <w:tc>
          <w:tcPr>
            <w:tcW w:w="2209" w:type="dxa"/>
          </w:tcPr>
          <w:p w14:paraId="7B10013E" w14:textId="77777777" w:rsidR="0066391B" w:rsidRDefault="00485B09">
            <w:pPr>
              <w:jc w:val="center"/>
              <w:rPr>
                <w:rFonts w:ascii="Times New Roman" w:hAnsi="Times New Roman" w:cs="Times New Roman"/>
                <w:sz w:val="24"/>
                <w:szCs w:val="24"/>
              </w:rPr>
            </w:pPr>
            <w:r>
              <w:rPr>
                <w:rFonts w:ascii="Times New Roman" w:hAnsi="Times New Roman" w:cs="Times New Roman"/>
                <w:sz w:val="24"/>
                <w:szCs w:val="24"/>
              </w:rPr>
              <w:t>dl ≤ d ≤ du</w:t>
            </w:r>
          </w:p>
        </w:tc>
      </w:tr>
      <w:tr w:rsidR="0066391B" w14:paraId="6E632908" w14:textId="77777777" w:rsidTr="00DC16BE">
        <w:trPr>
          <w:trHeight w:val="369"/>
        </w:trPr>
        <w:tc>
          <w:tcPr>
            <w:tcW w:w="3283" w:type="dxa"/>
          </w:tcPr>
          <w:p w14:paraId="71B92EA9" w14:textId="77777777" w:rsidR="0066391B" w:rsidRDefault="00485B09">
            <w:pPr>
              <w:jc w:val="both"/>
              <w:rPr>
                <w:rFonts w:ascii="Times New Roman" w:hAnsi="Times New Roman" w:cs="Times New Roman"/>
                <w:b/>
                <w:bCs/>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r w:rsidRPr="001148C1">
              <w:rPr>
                <w:rFonts w:ascii="Times New Roman" w:hAnsi="Times New Roman" w:cs="Times New Roman"/>
                <w:i/>
                <w:iCs/>
                <w:sz w:val="24"/>
                <w:szCs w:val="24"/>
              </w:rPr>
              <w:t>negative</w:t>
            </w:r>
          </w:p>
        </w:tc>
        <w:tc>
          <w:tcPr>
            <w:tcW w:w="1356" w:type="dxa"/>
          </w:tcPr>
          <w:p w14:paraId="683FFE6E" w14:textId="0E24AAD3" w:rsidR="0066391B" w:rsidRDefault="001148C1">
            <w:pPr>
              <w:jc w:val="both"/>
              <w:rPr>
                <w:rFonts w:ascii="Times New Roman" w:hAnsi="Times New Roman" w:cs="Times New Roman"/>
                <w:sz w:val="24"/>
                <w:szCs w:val="24"/>
              </w:rPr>
            </w:pPr>
            <w:proofErr w:type="spellStart"/>
            <w:r>
              <w:rPr>
                <w:rFonts w:ascii="Times New Roman" w:hAnsi="Times New Roman" w:cs="Times New Roman"/>
                <w:sz w:val="24"/>
                <w:szCs w:val="24"/>
              </w:rPr>
              <w:t>T</w:t>
            </w:r>
            <w:r w:rsidR="00485B09">
              <w:rPr>
                <w:rFonts w:ascii="Times New Roman" w:hAnsi="Times New Roman" w:cs="Times New Roman"/>
                <w:sz w:val="24"/>
                <w:szCs w:val="24"/>
              </w:rPr>
              <w:t>olak</w:t>
            </w:r>
            <w:proofErr w:type="spellEnd"/>
          </w:p>
        </w:tc>
        <w:tc>
          <w:tcPr>
            <w:tcW w:w="2209" w:type="dxa"/>
          </w:tcPr>
          <w:p w14:paraId="7A10B7AC" w14:textId="77777777" w:rsidR="0066391B" w:rsidRDefault="00485B09">
            <w:pPr>
              <w:jc w:val="center"/>
              <w:rPr>
                <w:rFonts w:ascii="Times New Roman" w:hAnsi="Times New Roman" w:cs="Times New Roman"/>
                <w:sz w:val="24"/>
                <w:szCs w:val="24"/>
              </w:rPr>
            </w:pPr>
            <w:r>
              <w:rPr>
                <w:rFonts w:ascii="Times New Roman" w:hAnsi="Times New Roman" w:cs="Times New Roman"/>
                <w:sz w:val="24"/>
                <w:szCs w:val="24"/>
              </w:rPr>
              <w:t>4 – dl &lt; d &lt; 4</w:t>
            </w:r>
          </w:p>
        </w:tc>
      </w:tr>
      <w:tr w:rsidR="0066391B" w14:paraId="2CF7E128" w14:textId="77777777" w:rsidTr="00DC16BE">
        <w:trPr>
          <w:trHeight w:val="369"/>
        </w:trPr>
        <w:tc>
          <w:tcPr>
            <w:tcW w:w="3283" w:type="dxa"/>
          </w:tcPr>
          <w:p w14:paraId="6D2A194E" w14:textId="77777777" w:rsidR="0066391B" w:rsidRDefault="00485B09">
            <w:pPr>
              <w:jc w:val="both"/>
              <w:rPr>
                <w:rFonts w:ascii="Times New Roman" w:hAnsi="Times New Roman" w:cs="Times New Roman"/>
                <w:b/>
                <w:bCs/>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r w:rsidRPr="001148C1">
              <w:rPr>
                <w:rFonts w:ascii="Times New Roman" w:hAnsi="Times New Roman" w:cs="Times New Roman"/>
                <w:i/>
                <w:iCs/>
                <w:sz w:val="24"/>
                <w:szCs w:val="24"/>
              </w:rPr>
              <w:t>negative</w:t>
            </w:r>
          </w:p>
        </w:tc>
        <w:tc>
          <w:tcPr>
            <w:tcW w:w="1356" w:type="dxa"/>
          </w:tcPr>
          <w:p w14:paraId="0319B9DA" w14:textId="77777777" w:rsidR="0066391B" w:rsidRDefault="00485B09">
            <w:pPr>
              <w:jc w:val="both"/>
              <w:rPr>
                <w:rFonts w:ascii="Times New Roman" w:hAnsi="Times New Roman" w:cs="Times New Roman"/>
                <w:i/>
                <w:iCs/>
                <w:sz w:val="24"/>
                <w:szCs w:val="24"/>
              </w:rPr>
            </w:pPr>
            <w:r>
              <w:rPr>
                <w:rFonts w:ascii="Times New Roman" w:hAnsi="Times New Roman" w:cs="Times New Roman"/>
                <w:i/>
                <w:iCs/>
                <w:sz w:val="24"/>
                <w:szCs w:val="24"/>
              </w:rPr>
              <w:t>No decision</w:t>
            </w:r>
          </w:p>
        </w:tc>
        <w:tc>
          <w:tcPr>
            <w:tcW w:w="2209" w:type="dxa"/>
          </w:tcPr>
          <w:p w14:paraId="0CFBA50F" w14:textId="77777777" w:rsidR="0066391B" w:rsidRDefault="00485B09">
            <w:pPr>
              <w:jc w:val="center"/>
              <w:rPr>
                <w:rFonts w:ascii="Times New Roman" w:hAnsi="Times New Roman" w:cs="Times New Roman"/>
                <w:sz w:val="24"/>
                <w:szCs w:val="24"/>
              </w:rPr>
            </w:pPr>
            <w:r>
              <w:rPr>
                <w:rFonts w:ascii="Times New Roman" w:hAnsi="Times New Roman" w:cs="Times New Roman"/>
                <w:sz w:val="24"/>
                <w:szCs w:val="24"/>
              </w:rPr>
              <w:t>4 – du ≤ d ≤ 4 – dl</w:t>
            </w:r>
          </w:p>
        </w:tc>
      </w:tr>
      <w:tr w:rsidR="0066391B" w14:paraId="7C2C9F0E" w14:textId="77777777" w:rsidTr="00DC16BE">
        <w:trPr>
          <w:trHeight w:val="738"/>
        </w:trPr>
        <w:tc>
          <w:tcPr>
            <w:tcW w:w="3283" w:type="dxa"/>
          </w:tcPr>
          <w:p w14:paraId="3C85888C" w14:textId="77777777" w:rsidR="0066391B" w:rsidRDefault="00485B09">
            <w:pPr>
              <w:jc w:val="both"/>
              <w:rPr>
                <w:rFonts w:ascii="Times New Roman" w:hAnsi="Times New Roman" w:cs="Times New Roman"/>
                <w:b/>
                <w:bCs/>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Pr="001148C1">
              <w:rPr>
                <w:rFonts w:ascii="Times New Roman" w:hAnsi="Times New Roman" w:cs="Times New Roman"/>
                <w:i/>
                <w:iCs/>
                <w:sz w:val="24"/>
                <w:szCs w:val="24"/>
              </w:rPr>
              <w:t>negative</w:t>
            </w:r>
          </w:p>
        </w:tc>
        <w:tc>
          <w:tcPr>
            <w:tcW w:w="1356" w:type="dxa"/>
          </w:tcPr>
          <w:p w14:paraId="69D44952" w14:textId="77777777" w:rsidR="0066391B" w:rsidRDefault="00485B09">
            <w:pPr>
              <w:jc w:val="both"/>
              <w:rPr>
                <w:rFonts w:ascii="Times New Roman" w:hAnsi="Times New Roman" w:cs="Times New Roman"/>
                <w:sz w:val="24"/>
                <w:szCs w:val="24"/>
              </w:rPr>
            </w:pPr>
            <w:proofErr w:type="spellStart"/>
            <w:r>
              <w:rPr>
                <w:rFonts w:ascii="Times New Roman" w:hAnsi="Times New Roman" w:cs="Times New Roman"/>
                <w:sz w:val="24"/>
                <w:szCs w:val="24"/>
              </w:rPr>
              <w:t>diterima</w:t>
            </w:r>
            <w:proofErr w:type="spellEnd"/>
          </w:p>
        </w:tc>
        <w:tc>
          <w:tcPr>
            <w:tcW w:w="2209" w:type="dxa"/>
          </w:tcPr>
          <w:p w14:paraId="100DCAE0" w14:textId="77777777" w:rsidR="0066391B" w:rsidRDefault="00485B09">
            <w:pPr>
              <w:jc w:val="center"/>
              <w:rPr>
                <w:rFonts w:ascii="Times New Roman" w:hAnsi="Times New Roman" w:cs="Times New Roman"/>
                <w:sz w:val="24"/>
                <w:szCs w:val="24"/>
              </w:rPr>
            </w:pPr>
            <w:r>
              <w:rPr>
                <w:rFonts w:ascii="Times New Roman" w:hAnsi="Times New Roman" w:cs="Times New Roman"/>
                <w:sz w:val="24"/>
                <w:szCs w:val="24"/>
              </w:rPr>
              <w:t>du &lt; d &lt; 4 - du</w:t>
            </w:r>
          </w:p>
        </w:tc>
      </w:tr>
    </w:tbl>
    <w:p w14:paraId="56DED851" w14:textId="77777777" w:rsidR="0066391B" w:rsidRDefault="00485B09">
      <w:pPr>
        <w:spacing w:line="480" w:lineRule="auto"/>
        <w:ind w:left="1134"/>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Ghozali</w:t>
      </w:r>
      <w:proofErr w:type="spellEnd"/>
      <w:r>
        <w:rPr>
          <w:rFonts w:ascii="Times New Roman" w:hAnsi="Times New Roman" w:cs="Times New Roman"/>
          <w:sz w:val="24"/>
          <w:szCs w:val="24"/>
        </w:rPr>
        <w:t xml:space="preserve"> (2018)</w:t>
      </w:r>
    </w:p>
    <w:p w14:paraId="3E1D7B8F" w14:textId="77777777" w:rsidR="0066391B" w:rsidRDefault="00485B09">
      <w:pPr>
        <w:pStyle w:val="SUBBAB6"/>
      </w:pPr>
      <w:bookmarkStart w:id="79" w:name="_Hlk170851452"/>
      <w:bookmarkEnd w:id="78"/>
      <w:r>
        <w:t>Uji Multikolinearitas</w:t>
      </w:r>
    </w:p>
    <w:p w14:paraId="0C19F884" w14:textId="77777777" w:rsidR="0066391B" w:rsidRDefault="00485B09" w:rsidP="008451EA">
      <w:pPr>
        <w:spacing w:line="480" w:lineRule="auto"/>
        <w:ind w:left="851" w:firstLine="490"/>
        <w:jc w:val="both"/>
        <w:rPr>
          <w:rFonts w:ascii="Times New Roman" w:hAnsi="Times New Roman" w:cs="Times New Roman"/>
          <w:sz w:val="24"/>
          <w:szCs w:val="24"/>
          <w:lang w:val="id-ID"/>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multikolinieritas</w:t>
      </w:r>
      <w:proofErr w:type="spellEnd"/>
      <w:r>
        <w:rPr>
          <w:rFonts w:ascii="Times New Roman" w:hAnsi="Times New Roman" w:cs="Times New Roman"/>
          <w:spacing w:val="-5"/>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pacing w:val="-5"/>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pacing w:val="-5"/>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pacing w:val="-5"/>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pacing w:val="-5"/>
          <w:sz w:val="24"/>
          <w:szCs w:val="24"/>
        </w:rPr>
        <w:t xml:space="preserve"> </w:t>
      </w:r>
      <w:r>
        <w:rPr>
          <w:rFonts w:ascii="Times New Roman" w:hAnsi="Times New Roman" w:cs="Times New Roman"/>
          <w:sz w:val="24"/>
          <w:szCs w:val="24"/>
        </w:rPr>
        <w:t xml:space="preserve">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ortogonal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ortogonal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Ghozali</w:t>
      </w:r>
      <w:proofErr w:type="spellEnd"/>
      <w:r>
        <w:rPr>
          <w:rFonts w:ascii="Times New Roman" w:hAnsi="Times New Roman" w:cs="Times New Roman"/>
          <w:sz w:val="24"/>
          <w:szCs w:val="24"/>
        </w:rPr>
        <w:t>, 2018:107)</w:t>
      </w:r>
      <w:r>
        <w:rPr>
          <w:rFonts w:ascii="Times New Roman" w:hAnsi="Times New Roman" w:cs="Times New Roman"/>
          <w:sz w:val="24"/>
          <w:szCs w:val="24"/>
          <w:lang w:val="id-ID"/>
        </w:rPr>
        <w:t xml:space="preserve">. </w:t>
      </w:r>
    </w:p>
    <w:p w14:paraId="5B5F9214" w14:textId="77777777" w:rsidR="0066391B" w:rsidRDefault="00485B09" w:rsidP="008451EA">
      <w:pPr>
        <w:spacing w:line="480" w:lineRule="auto"/>
        <w:ind w:left="851" w:firstLine="49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multikolinieritas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Ghozali</w:t>
      </w:r>
      <w:proofErr w:type="spellEnd"/>
      <w:r>
        <w:rPr>
          <w:rFonts w:ascii="Times New Roman" w:hAnsi="Times New Roman" w:cs="Times New Roman"/>
          <w:sz w:val="24"/>
          <w:szCs w:val="24"/>
        </w:rPr>
        <w:t>, 2018:107-108):</w:t>
      </w:r>
    </w:p>
    <w:p w14:paraId="7C73F6F5" w14:textId="77777777" w:rsidR="0066391B" w:rsidRDefault="00485B09" w:rsidP="00730243">
      <w:pPr>
        <w:numPr>
          <w:ilvl w:val="0"/>
          <w:numId w:val="45"/>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w:t>
      </w:r>
      <w:r>
        <w:rPr>
          <w:rFonts w:ascii="Times New Roman" w:hAnsi="Times New Roman" w:cs="Times New Roman"/>
          <w:sz w:val="24"/>
          <w:szCs w:val="24"/>
        </w:rPr>
        <w:t>R</w:t>
      </w:r>
      <w:r>
        <w:rPr>
          <w:rFonts w:ascii="Times New Roman" w:hAnsi="Times New Roman" w:cs="Times New Roman"/>
          <w:sz w:val="24"/>
          <w:szCs w:val="24"/>
          <w:vertAlign w:val="superscript"/>
        </w:rPr>
        <w:t>2</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estimasi</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empiris</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variabel-variabel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w:t>
      </w:r>
    </w:p>
    <w:p w14:paraId="07D61236" w14:textId="77777777" w:rsidR="0066391B" w:rsidRDefault="00485B09" w:rsidP="00730243">
      <w:pPr>
        <w:numPr>
          <w:ilvl w:val="0"/>
          <w:numId w:val="45"/>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Menganalisis matrik korelasi variabel-variabel independen. Jika antar variabel independen ada korelasi yang cukup tinggi (umumnya di atas 0.90), maka hal ini merupakan indikasi adanya multikolonieritas. Tidak adanya korelasi yang tinggi antar variabel independen tidak berarti bebas dari multikolinieritas. Multikolinieritas dapat disebabkan karena adanya efek kombinasi dua atau lebih variabel independen.</w:t>
      </w:r>
    </w:p>
    <w:p w14:paraId="3A85692D" w14:textId="77777777" w:rsidR="0066391B" w:rsidRDefault="00485B09" w:rsidP="00730243">
      <w:pPr>
        <w:numPr>
          <w:ilvl w:val="0"/>
          <w:numId w:val="45"/>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Multikolinieritas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tolerance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lawanya</w:t>
      </w:r>
      <w:proofErr w:type="spellEnd"/>
      <w:r>
        <w:rPr>
          <w:rFonts w:ascii="Times New Roman" w:hAnsi="Times New Roman" w:cs="Times New Roman"/>
          <w:sz w:val="24"/>
          <w:szCs w:val="24"/>
        </w:rPr>
        <w:t xml:space="preserve"> (2) </w:t>
      </w:r>
      <w:r>
        <w:rPr>
          <w:rFonts w:ascii="Times New Roman" w:hAnsi="Times New Roman" w:cs="Times New Roman"/>
          <w:i/>
          <w:iCs/>
          <w:sz w:val="24"/>
          <w:szCs w:val="24"/>
        </w:rPr>
        <w:t>variance inflation factor</w:t>
      </w:r>
      <w:r>
        <w:rPr>
          <w:rFonts w:ascii="Times New Roman" w:hAnsi="Times New Roman" w:cs="Times New Roman"/>
          <w:sz w:val="24"/>
          <w:szCs w:val="24"/>
        </w:rPr>
        <w:t xml:space="preserve"> (VIF).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manakah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lainya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Tolerance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terpilih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Jadi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tolerance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VIF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VIF = 1/</w:t>
      </w:r>
      <w:r>
        <w:rPr>
          <w:rFonts w:ascii="Times New Roman" w:hAnsi="Times New Roman" w:cs="Times New Roman"/>
          <w:i/>
          <w:iCs/>
          <w:sz w:val="24"/>
          <w:szCs w:val="24"/>
        </w:rPr>
        <w:t>Tolerance</w:t>
      </w:r>
      <w:r>
        <w:rPr>
          <w:rFonts w:ascii="Times New Roman" w:hAnsi="Times New Roman" w:cs="Times New Roman"/>
          <w:sz w:val="24"/>
          <w:szCs w:val="24"/>
        </w:rPr>
        <w:t xml:space="preserve">). Nilai cut off yang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multikolinieritas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4351DD">
        <w:rPr>
          <w:rFonts w:ascii="Times New Roman" w:hAnsi="Times New Roman" w:cs="Times New Roman"/>
          <w:i/>
          <w:iCs/>
          <w:sz w:val="24"/>
          <w:szCs w:val="24"/>
        </w:rPr>
        <w:t>tolerance</w:t>
      </w:r>
      <w:r>
        <w:rPr>
          <w:rFonts w:ascii="Times New Roman" w:hAnsi="Times New Roman" w:cs="Times New Roman"/>
          <w:sz w:val="24"/>
          <w:szCs w:val="24"/>
        </w:rPr>
        <w:t xml:space="preserve"> ≤ 0.10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VIF ≥ 0.10.</w:t>
      </w:r>
    </w:p>
    <w:p w14:paraId="2B20A8BC" w14:textId="77777777" w:rsidR="0066391B" w:rsidRDefault="00485B09">
      <w:pPr>
        <w:pStyle w:val="SUBBAB5"/>
      </w:pPr>
      <w:bookmarkStart w:id="80" w:name="_Toc160781318"/>
      <w:r>
        <w:t>Analisis Regresi Linear Berganda</w:t>
      </w:r>
      <w:bookmarkEnd w:id="80"/>
    </w:p>
    <w:p w14:paraId="1EF5EF6B" w14:textId="22DC460C" w:rsidR="0066391B" w:rsidRDefault="00485B09">
      <w:pPr>
        <w:spacing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Metode analisis yang digunakan pada penelitian ini adalah analisis linear berganda, karena penelitian ini mencakup lebih dari satu variabel independen. Analisis regresi linear berganda berupaya untuk mengetahui </w:t>
      </w:r>
      <w:r>
        <w:rPr>
          <w:rFonts w:ascii="Times New Roman" w:hAnsi="Times New Roman" w:cs="Times New Roman"/>
          <w:sz w:val="24"/>
          <w:szCs w:val="24"/>
          <w:lang w:val="id-ID"/>
        </w:rPr>
        <w:lastRenderedPageBreak/>
        <w:t xml:space="preserve">pengaruh variabel </w:t>
      </w:r>
      <w:r w:rsidR="008467E9">
        <w:rPr>
          <w:rFonts w:ascii="Times New Roman" w:hAnsi="Times New Roman" w:cs="Times New Roman"/>
          <w:sz w:val="24"/>
          <w:szCs w:val="24"/>
        </w:rPr>
        <w:t>in</w:t>
      </w:r>
      <w:r>
        <w:rPr>
          <w:rFonts w:ascii="Times New Roman" w:hAnsi="Times New Roman" w:cs="Times New Roman"/>
          <w:sz w:val="24"/>
          <w:szCs w:val="24"/>
          <w:lang w:val="id-ID"/>
        </w:rPr>
        <w:t xml:space="preserve">dependen (X) terhadap variabel dependen (Y) dalam penelitian ini adalah Pengaruh </w:t>
      </w:r>
      <w:r>
        <w:rPr>
          <w:rFonts w:ascii="Times New Roman" w:hAnsi="Times New Roman" w:cs="Times New Roman"/>
          <w:i/>
          <w:iCs/>
          <w:sz w:val="24"/>
          <w:szCs w:val="24"/>
          <w:lang w:val="id-ID"/>
        </w:rPr>
        <w:t>Leverage</w:t>
      </w:r>
      <w:r>
        <w:rPr>
          <w:rFonts w:ascii="Times New Roman" w:hAnsi="Times New Roman" w:cs="Times New Roman"/>
          <w:sz w:val="24"/>
          <w:szCs w:val="24"/>
          <w:lang w:val="id-ID"/>
        </w:rPr>
        <w:t xml:space="preserve"> (X1), Ukuran Perusahaan (X2), dan Struktur Kepemilikan (X3), Manajemen Laba (Y). Persamaan regresi linear berganda yang digunakan dalam penelitian ini adalah:</w:t>
      </w:r>
    </w:p>
    <w:p w14:paraId="5BEE9B69" w14:textId="77777777" w:rsidR="0066391B" w:rsidRDefault="00485B09">
      <w:pPr>
        <w:spacing w:line="480" w:lineRule="auto"/>
        <w:ind w:left="851"/>
        <w:jc w:val="center"/>
        <w:rPr>
          <w:b/>
          <w:bCs/>
          <w:sz w:val="24"/>
          <w:szCs w:val="24"/>
        </w:rPr>
      </w:pPr>
      <w:r>
        <w:rPr>
          <w:rFonts w:ascii="Times New Roman" w:hAnsi="Times New Roman" w:cs="Times New Roman"/>
          <w:b/>
          <w:bCs/>
          <w:sz w:val="24"/>
          <w:szCs w:val="24"/>
          <w:lang w:val="id-ID"/>
        </w:rPr>
        <w:t xml:space="preserve">Y = </w:t>
      </w:r>
      <w:r>
        <w:rPr>
          <w:b/>
          <w:bCs/>
          <w:sz w:val="24"/>
          <w:szCs w:val="24"/>
        </w:rPr>
        <w:t>α + β1X1 + β2X2 + β3X3 + β4X4 + e</w:t>
      </w:r>
    </w:p>
    <w:p w14:paraId="6BCCE62E" w14:textId="77777777" w:rsidR="0066391B" w:rsidRDefault="00485B09">
      <w:pPr>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Keterangan :</w:t>
      </w:r>
    </w:p>
    <w:tbl>
      <w:tblPr>
        <w:tblW w:w="0" w:type="auto"/>
        <w:tblInd w:w="851" w:type="dxa"/>
        <w:tblLook w:val="04A0" w:firstRow="1" w:lastRow="0" w:firstColumn="1" w:lastColumn="0" w:noHBand="0" w:noVBand="1"/>
      </w:tblPr>
      <w:tblGrid>
        <w:gridCol w:w="1271"/>
        <w:gridCol w:w="5806"/>
      </w:tblGrid>
      <w:tr w:rsidR="0066391B" w14:paraId="44915782" w14:textId="77777777">
        <w:tc>
          <w:tcPr>
            <w:tcW w:w="1271" w:type="dxa"/>
          </w:tcPr>
          <w:p w14:paraId="2EA76727" w14:textId="77777777" w:rsidR="0066391B" w:rsidRDefault="00485B09">
            <w:pPr>
              <w:spacing w:after="0" w:line="480" w:lineRule="auto"/>
              <w:jc w:val="both"/>
              <w:rPr>
                <w:rFonts w:ascii="Times New Roman" w:hAnsi="Times New Roman" w:cs="Times New Roman"/>
                <w:sz w:val="24"/>
                <w:szCs w:val="24"/>
                <w:lang w:val="id-ID"/>
              </w:rPr>
            </w:pPr>
            <w:bookmarkStart w:id="81" w:name="_Hlk170851635"/>
            <w:r>
              <w:rPr>
                <w:rFonts w:ascii="Times New Roman" w:hAnsi="Times New Roman" w:cs="Times New Roman"/>
                <w:sz w:val="24"/>
                <w:szCs w:val="24"/>
                <w:lang w:val="id-ID"/>
              </w:rPr>
              <w:t>Y</w:t>
            </w:r>
          </w:p>
        </w:tc>
        <w:tc>
          <w:tcPr>
            <w:tcW w:w="5806" w:type="dxa"/>
          </w:tcPr>
          <w:p w14:paraId="672D0122" w14:textId="77777777" w:rsidR="0066391B" w:rsidRDefault="00485B0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Manajemen Laba</w:t>
            </w:r>
          </w:p>
        </w:tc>
      </w:tr>
      <w:tr w:rsidR="0066391B" w14:paraId="325BD611" w14:textId="77777777">
        <w:tc>
          <w:tcPr>
            <w:tcW w:w="1271" w:type="dxa"/>
          </w:tcPr>
          <w:p w14:paraId="16D6EE1F" w14:textId="77777777" w:rsidR="0066391B" w:rsidRDefault="00485B09">
            <w:pPr>
              <w:spacing w:after="0" w:line="480" w:lineRule="auto"/>
              <w:jc w:val="both"/>
              <w:rPr>
                <w:rFonts w:ascii="Times New Roman" w:hAnsi="Times New Roman" w:cs="Times New Roman"/>
                <w:sz w:val="24"/>
                <w:szCs w:val="24"/>
                <w:lang w:val="id-ID"/>
              </w:rPr>
            </w:pPr>
            <w:r>
              <w:t>α</w:t>
            </w:r>
          </w:p>
        </w:tc>
        <w:tc>
          <w:tcPr>
            <w:tcW w:w="5806" w:type="dxa"/>
          </w:tcPr>
          <w:p w14:paraId="4E79D136" w14:textId="77777777" w:rsidR="0066391B" w:rsidRDefault="00485B0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roofErr w:type="spellStart"/>
            <w:r>
              <w:rPr>
                <w:rFonts w:ascii="Times New Roman" w:hAnsi="Times New Roman" w:cs="Times New Roman"/>
              </w:rPr>
              <w:t>Konstanta</w:t>
            </w:r>
            <w:proofErr w:type="spellEnd"/>
          </w:p>
        </w:tc>
      </w:tr>
      <w:tr w:rsidR="0066391B" w14:paraId="7CCFE52C" w14:textId="77777777">
        <w:tc>
          <w:tcPr>
            <w:tcW w:w="1271" w:type="dxa"/>
          </w:tcPr>
          <w:p w14:paraId="08300EAA" w14:textId="77777777" w:rsidR="0066391B" w:rsidRDefault="00485B0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X1</w:t>
            </w:r>
          </w:p>
        </w:tc>
        <w:tc>
          <w:tcPr>
            <w:tcW w:w="5806" w:type="dxa"/>
          </w:tcPr>
          <w:p w14:paraId="36AF43FC" w14:textId="77777777" w:rsidR="0066391B" w:rsidRDefault="00485B0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Leverage</w:t>
            </w:r>
          </w:p>
        </w:tc>
      </w:tr>
      <w:tr w:rsidR="0066391B" w14:paraId="3142A03E" w14:textId="77777777">
        <w:tc>
          <w:tcPr>
            <w:tcW w:w="1271" w:type="dxa"/>
          </w:tcPr>
          <w:p w14:paraId="4E97C5E4" w14:textId="77777777" w:rsidR="0066391B" w:rsidRDefault="00485B0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X2</w:t>
            </w:r>
          </w:p>
        </w:tc>
        <w:tc>
          <w:tcPr>
            <w:tcW w:w="5806" w:type="dxa"/>
          </w:tcPr>
          <w:p w14:paraId="2F8F8DE0" w14:textId="77777777" w:rsidR="0066391B" w:rsidRDefault="00485B0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Ukuran Perusahaan</w:t>
            </w:r>
          </w:p>
        </w:tc>
      </w:tr>
      <w:tr w:rsidR="0066391B" w14:paraId="7FDF65C0" w14:textId="77777777">
        <w:tc>
          <w:tcPr>
            <w:tcW w:w="1271" w:type="dxa"/>
          </w:tcPr>
          <w:p w14:paraId="640A4A81" w14:textId="77777777" w:rsidR="0066391B" w:rsidRDefault="00485B0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X3</w:t>
            </w:r>
          </w:p>
          <w:p w14:paraId="79D92AD9" w14:textId="77777777" w:rsidR="0066391B" w:rsidRDefault="00485B09">
            <w:pPr>
              <w:spacing w:after="0" w:line="480" w:lineRule="auto"/>
              <w:jc w:val="both"/>
              <w:rPr>
                <w:rFonts w:ascii="Times New Roman" w:hAnsi="Times New Roman" w:cs="Times New Roman"/>
                <w:sz w:val="24"/>
                <w:szCs w:val="24"/>
                <w:lang w:val="id-ID"/>
              </w:rPr>
            </w:pPr>
            <w:r>
              <w:rPr>
                <w:rFonts w:ascii="Arial" w:hAnsi="Arial" w:cs="Arial"/>
                <w:i/>
                <w:iCs/>
                <w:color w:val="040C28"/>
                <w:sz w:val="24"/>
                <w:szCs w:val="24"/>
              </w:rPr>
              <w:t>β</w:t>
            </w:r>
            <w:proofErr w:type="gramStart"/>
            <w:r>
              <w:rPr>
                <w:rFonts w:ascii="Arial" w:hAnsi="Arial" w:cs="Arial"/>
                <w:i/>
                <w:iCs/>
                <w:color w:val="040C28"/>
                <w:sz w:val="24"/>
                <w:szCs w:val="24"/>
                <w:vertAlign w:val="subscript"/>
                <w:lang w:val="id-ID"/>
              </w:rPr>
              <w:t>1,</w:t>
            </w:r>
            <w:r>
              <w:rPr>
                <w:rFonts w:ascii="Arial" w:hAnsi="Arial" w:cs="Arial"/>
                <w:i/>
                <w:iCs/>
                <w:color w:val="040C28"/>
                <w:sz w:val="24"/>
                <w:szCs w:val="24"/>
              </w:rPr>
              <w:t>β</w:t>
            </w:r>
            <w:proofErr w:type="gramEnd"/>
            <w:r>
              <w:rPr>
                <w:rFonts w:ascii="Arial" w:hAnsi="Arial" w:cs="Arial"/>
                <w:i/>
                <w:iCs/>
                <w:color w:val="040C28"/>
                <w:sz w:val="24"/>
                <w:szCs w:val="24"/>
                <w:vertAlign w:val="subscript"/>
                <w:lang w:val="id-ID"/>
              </w:rPr>
              <w:t>2,</w:t>
            </w:r>
            <w:r>
              <w:rPr>
                <w:rFonts w:ascii="Arial" w:hAnsi="Arial" w:cs="Arial"/>
                <w:i/>
                <w:iCs/>
                <w:color w:val="040C28"/>
                <w:sz w:val="24"/>
                <w:szCs w:val="24"/>
              </w:rPr>
              <w:t xml:space="preserve"> β</w:t>
            </w:r>
            <w:r>
              <w:rPr>
                <w:rFonts w:ascii="Arial" w:hAnsi="Arial" w:cs="Arial"/>
                <w:i/>
                <w:iCs/>
                <w:color w:val="040C28"/>
                <w:sz w:val="24"/>
                <w:szCs w:val="24"/>
                <w:vertAlign w:val="subscript"/>
                <w:lang w:val="id-ID"/>
              </w:rPr>
              <w:t>3,</w:t>
            </w:r>
          </w:p>
        </w:tc>
        <w:tc>
          <w:tcPr>
            <w:tcW w:w="5806" w:type="dxa"/>
          </w:tcPr>
          <w:p w14:paraId="1B4DCDEE" w14:textId="77777777" w:rsidR="0066391B" w:rsidRDefault="00485B0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Struktur Kepemilikan</w:t>
            </w:r>
          </w:p>
          <w:p w14:paraId="12E1EA1F" w14:textId="77777777" w:rsidR="0066391B" w:rsidRDefault="00485B0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variabel</w:t>
            </w:r>
            <w:proofErr w:type="spellEnd"/>
          </w:p>
        </w:tc>
      </w:tr>
      <w:tr w:rsidR="0066391B" w14:paraId="5F0996F8" w14:textId="77777777">
        <w:tc>
          <w:tcPr>
            <w:tcW w:w="1271" w:type="dxa"/>
          </w:tcPr>
          <w:p w14:paraId="384F6352" w14:textId="77777777" w:rsidR="0066391B" w:rsidRDefault="00485B0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w:t>
            </w:r>
          </w:p>
        </w:tc>
        <w:tc>
          <w:tcPr>
            <w:tcW w:w="5806" w:type="dxa"/>
          </w:tcPr>
          <w:p w14:paraId="58A22245" w14:textId="77777777" w:rsidR="0066391B" w:rsidRDefault="00485B0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eror</w:t>
            </w:r>
          </w:p>
        </w:tc>
      </w:tr>
    </w:tbl>
    <w:p w14:paraId="0DF18323" w14:textId="77777777" w:rsidR="0066391B" w:rsidRDefault="00485B09">
      <w:pPr>
        <w:pStyle w:val="SUBBAB5"/>
      </w:pPr>
      <w:bookmarkStart w:id="82" w:name="_Toc160781319"/>
      <w:bookmarkEnd w:id="81"/>
      <w:r>
        <w:t>Pengujian Hipotesis</w:t>
      </w:r>
      <w:bookmarkEnd w:id="82"/>
    </w:p>
    <w:p w14:paraId="05407D6E" w14:textId="77777777" w:rsidR="0066391B" w:rsidRDefault="00485B09">
      <w:pPr>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lang w:val="id-ID"/>
        </w:rPr>
        <w:t>Menurut Sugiyono (201</w:t>
      </w:r>
      <w:r>
        <w:rPr>
          <w:rFonts w:ascii="Times New Roman" w:hAnsi="Times New Roman" w:cs="Times New Roman"/>
          <w:sz w:val="24"/>
          <w:szCs w:val="24"/>
        </w:rPr>
        <w:t>6</w:t>
      </w:r>
      <w:r>
        <w:rPr>
          <w:rFonts w:ascii="Times New Roman" w:hAnsi="Times New Roman" w:cs="Times New Roman"/>
          <w:sz w:val="24"/>
          <w:szCs w:val="24"/>
          <w:lang w:val="id-ID"/>
        </w:rPr>
        <w:t>) uji hipotesis adalah pernyataan yang menunjukkan apakah variabel bebas dan variabel terikat memiliki hubungan</w:t>
      </w:r>
      <w:r>
        <w:rPr>
          <w:rFonts w:ascii="Times New Roman" w:hAnsi="Times New Roman" w:cs="Times New Roman"/>
          <w:sz w:val="24"/>
          <w:szCs w:val="24"/>
        </w:rPr>
        <w:t>.</w:t>
      </w:r>
    </w:p>
    <w:p w14:paraId="1618A2C8" w14:textId="77777777" w:rsidR="0066391B" w:rsidRDefault="00485B09">
      <w:pPr>
        <w:pStyle w:val="SUBBAB7"/>
      </w:pPr>
      <w:r>
        <w:t>Uji Parsial (Uji t)</w:t>
      </w:r>
    </w:p>
    <w:p w14:paraId="4A298083" w14:textId="77777777" w:rsidR="0066391B" w:rsidRDefault="00485B09">
      <w:pPr>
        <w:spacing w:line="480" w:lineRule="auto"/>
        <w:ind w:left="1211" w:firstLine="49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Ghozali</w:t>
      </w:r>
      <w:proofErr w:type="spellEnd"/>
      <w:r>
        <w:rPr>
          <w:rFonts w:ascii="Times New Roman" w:hAnsi="Times New Roman" w:cs="Times New Roman"/>
          <w:sz w:val="24"/>
          <w:szCs w:val="24"/>
        </w:rPr>
        <w:t xml:space="preserve"> (2016), uji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t </w:t>
      </w:r>
      <w:r>
        <w:rPr>
          <w:rFonts w:ascii="Times New Roman" w:hAnsi="Times New Roman" w:cs="Times New Roman"/>
          <w:sz w:val="24"/>
          <w:szCs w:val="24"/>
          <w:lang w:val="id-ID"/>
        </w:rPr>
        <w:t xml:space="preserve">pada dasarnya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w:t>
      </w:r>
    </w:p>
    <w:p w14:paraId="353401B9" w14:textId="77777777" w:rsidR="0066391B" w:rsidRDefault="00485B09">
      <w:pPr>
        <w:spacing w:line="480" w:lineRule="auto"/>
        <w:ind w:left="1211" w:firstLine="49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nol</w:t>
      </w:r>
      <w:proofErr w:type="spellEnd"/>
      <w:r>
        <w:rPr>
          <w:rFonts w:ascii="Times New Roman" w:hAnsi="Times New Roman" w:cs="Times New Roman"/>
          <w:sz w:val="24"/>
          <w:szCs w:val="24"/>
        </w:rPr>
        <w:t xml:space="preserve"> (Ho) yang </w:t>
      </w:r>
      <w:proofErr w:type="spellStart"/>
      <w:r>
        <w:rPr>
          <w:rFonts w:ascii="Times New Roman" w:hAnsi="Times New Roman" w:cs="Times New Roman"/>
          <w:sz w:val="24"/>
          <w:szCs w:val="24"/>
        </w:rPr>
        <w:t>hendak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parameter (bi)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
    <w:p w14:paraId="2732F1C5" w14:textId="77777777" w:rsidR="0066391B" w:rsidRDefault="00485B09">
      <w:pPr>
        <w:spacing w:line="480" w:lineRule="auto"/>
        <w:ind w:left="851" w:firstLine="589"/>
        <w:jc w:val="center"/>
        <w:rPr>
          <w:rFonts w:ascii="Times New Roman" w:hAnsi="Times New Roman" w:cs="Times New Roman"/>
          <w:sz w:val="24"/>
          <w:szCs w:val="24"/>
        </w:rPr>
      </w:pPr>
      <w:proofErr w:type="gramStart"/>
      <w:r>
        <w:rPr>
          <w:rFonts w:ascii="Times New Roman" w:hAnsi="Times New Roman" w:cs="Times New Roman"/>
          <w:sz w:val="24"/>
          <w:szCs w:val="24"/>
        </w:rPr>
        <w:t>Ho :</w:t>
      </w:r>
      <w:proofErr w:type="gramEnd"/>
      <w:r>
        <w:rPr>
          <w:rFonts w:ascii="Times New Roman" w:hAnsi="Times New Roman" w:cs="Times New Roman"/>
          <w:sz w:val="24"/>
          <w:szCs w:val="24"/>
        </w:rPr>
        <w:t xml:space="preserve"> bi = 0</w:t>
      </w:r>
    </w:p>
    <w:p w14:paraId="6871EB0E" w14:textId="77777777" w:rsidR="0066391B" w:rsidRDefault="00485B09">
      <w:pPr>
        <w:spacing w:line="480" w:lineRule="auto"/>
        <w:ind w:left="1276" w:firstLine="425"/>
        <w:jc w:val="both"/>
        <w:rPr>
          <w:rFonts w:ascii="Times New Roman" w:hAnsi="Times New Roman" w:cs="Times New Roman"/>
          <w:sz w:val="24"/>
          <w:szCs w:val="24"/>
        </w:rPr>
      </w:pP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
    <w:p w14:paraId="755365C7" w14:textId="77777777" w:rsidR="0066391B" w:rsidRDefault="00485B09">
      <w:pPr>
        <w:spacing w:line="480" w:lineRule="auto"/>
        <w:ind w:left="851" w:firstLine="589"/>
        <w:jc w:val="center"/>
        <w:rPr>
          <w:rFonts w:ascii="Times New Roman" w:hAnsi="Times New Roman" w:cs="Times New Roman"/>
          <w:sz w:val="24"/>
          <w:szCs w:val="24"/>
        </w:rPr>
      </w:pPr>
      <w:proofErr w:type="gramStart"/>
      <w:r>
        <w:rPr>
          <w:rFonts w:ascii="Times New Roman" w:hAnsi="Times New Roman" w:cs="Times New Roman"/>
          <w:sz w:val="24"/>
          <w:szCs w:val="24"/>
        </w:rPr>
        <w:t>Ha :</w:t>
      </w:r>
      <w:proofErr w:type="gramEnd"/>
      <w:r>
        <w:rPr>
          <w:rFonts w:ascii="Times New Roman" w:hAnsi="Times New Roman" w:cs="Times New Roman"/>
          <w:sz w:val="24"/>
          <w:szCs w:val="24"/>
        </w:rPr>
        <w:t xml:space="preserve"> bi ≠ 0</w:t>
      </w:r>
    </w:p>
    <w:p w14:paraId="095D2622" w14:textId="322C3A8F" w:rsidR="00F96490" w:rsidRDefault="00485B09" w:rsidP="00553BDE">
      <w:pPr>
        <w:spacing w:line="480" w:lineRule="auto"/>
        <w:ind w:left="1440" w:firstLine="273"/>
        <w:jc w:val="both"/>
        <w:rPr>
          <w:rFonts w:ascii="Times New Roman" w:hAnsi="Times New Roman" w:cs="Times New Roman"/>
          <w:sz w:val="24"/>
          <w:szCs w:val="24"/>
          <w:lang w:val="id-ID"/>
        </w:rPr>
      </w:pP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Ghozali</w:t>
      </w:r>
      <w:proofErr w:type="spellEnd"/>
      <w:r>
        <w:rPr>
          <w:rFonts w:ascii="Times New Roman" w:hAnsi="Times New Roman" w:cs="Times New Roman"/>
          <w:sz w:val="24"/>
          <w:szCs w:val="24"/>
        </w:rPr>
        <w:t xml:space="preserve">, 2018:98-99). </w:t>
      </w:r>
      <w:r>
        <w:rPr>
          <w:rFonts w:ascii="Times New Roman" w:hAnsi="Times New Roman" w:cs="Times New Roman"/>
          <w:sz w:val="24"/>
          <w:szCs w:val="24"/>
          <w:lang w:val="id-ID"/>
        </w:rPr>
        <w:t>Proses pengujian yang digunakan dalam tes ini adalah sebagai berikut:</w:t>
      </w:r>
    </w:p>
    <w:p w14:paraId="5F72760E" w14:textId="77777777" w:rsidR="0066391B" w:rsidRDefault="00485B09">
      <w:pPr>
        <w:numPr>
          <w:ilvl w:val="0"/>
          <w:numId w:val="46"/>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Menentukan Formulasi Hipotesis</w:t>
      </w:r>
    </w:p>
    <w:p w14:paraId="4527E2D5" w14:textId="77777777" w:rsidR="0066391B" w:rsidRDefault="00485B09">
      <w:pPr>
        <w:spacing w:after="160"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rPr>
        <w:t xml:space="preserve">a). </w:t>
      </w:r>
      <w:r>
        <w:rPr>
          <w:rFonts w:ascii="Times New Roman" w:hAnsi="Times New Roman" w:cs="Times New Roman"/>
          <w:sz w:val="24"/>
          <w:szCs w:val="24"/>
          <w:lang w:val="id-ID"/>
        </w:rPr>
        <w:t>Formulasi Hipotesis 1</w:t>
      </w:r>
    </w:p>
    <w:p w14:paraId="2635E6DD" w14:textId="77777777" w:rsidR="0066391B" w:rsidRDefault="00485B09">
      <w:pPr>
        <w:spacing w:after="160"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o</w:t>
      </w:r>
      <w:r>
        <w:rPr>
          <w:rFonts w:ascii="Times New Roman" w:hAnsi="Times New Roman" w:cs="Times New Roman"/>
          <w:sz w:val="24"/>
          <w:szCs w:val="24"/>
          <w:lang w:val="id-ID"/>
        </w:rPr>
        <w:t xml:space="preserve"> : </w:t>
      </w:r>
      <w:r>
        <w:rPr>
          <w:rFonts w:ascii="Arial" w:hAnsi="Arial" w:cs="Arial"/>
          <w:i/>
          <w:iCs/>
          <w:color w:val="040C28"/>
          <w:sz w:val="24"/>
          <w:szCs w:val="24"/>
        </w:rPr>
        <w:t>β</w:t>
      </w:r>
      <w:r>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xml:space="preserve"> = 0, artinya </w:t>
      </w:r>
      <w:r>
        <w:rPr>
          <w:rFonts w:ascii="Times New Roman" w:hAnsi="Times New Roman" w:cs="Times New Roman"/>
          <w:i/>
          <w:iCs/>
          <w:sz w:val="24"/>
          <w:szCs w:val="24"/>
        </w:rPr>
        <w:t>Leverage</w:t>
      </w:r>
      <w:r>
        <w:rPr>
          <w:rFonts w:ascii="Times New Roman" w:hAnsi="Times New Roman" w:cs="Times New Roman"/>
          <w:sz w:val="24"/>
          <w:szCs w:val="24"/>
          <w:lang w:val="id-ID"/>
        </w:rPr>
        <w:t xml:space="preserve"> tidak berpengaruh terhadap manajemen laba pada sektor </w:t>
      </w:r>
      <w:r>
        <w:rPr>
          <w:rFonts w:ascii="Times New Roman" w:hAnsi="Times New Roman" w:cs="Times New Roman"/>
          <w:i/>
          <w:iCs/>
          <w:sz w:val="24"/>
          <w:szCs w:val="24"/>
          <w:lang w:val="id-ID"/>
        </w:rPr>
        <w:t xml:space="preserve">consumer cylical </w:t>
      </w:r>
      <w:r>
        <w:rPr>
          <w:rFonts w:ascii="Times New Roman" w:hAnsi="Times New Roman" w:cs="Times New Roman"/>
          <w:sz w:val="24"/>
          <w:szCs w:val="24"/>
          <w:lang w:val="id-ID"/>
        </w:rPr>
        <w:t>periode 2019-2023.</w:t>
      </w:r>
    </w:p>
    <w:p w14:paraId="7CE66BD2" w14:textId="44BBF1C5" w:rsidR="0066391B" w:rsidRDefault="00485B09">
      <w:pPr>
        <w:spacing w:after="160"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 : </w:t>
      </w:r>
      <w:r>
        <w:rPr>
          <w:rFonts w:ascii="Arial" w:hAnsi="Arial" w:cs="Arial"/>
          <w:i/>
          <w:iCs/>
          <w:color w:val="040C28"/>
          <w:sz w:val="24"/>
          <w:szCs w:val="24"/>
        </w:rPr>
        <w:t>β</w:t>
      </w:r>
      <w:r>
        <w:rPr>
          <w:rFonts w:ascii="Times New Roman" w:hAnsi="Times New Roman" w:cs="Times New Roman"/>
          <w:sz w:val="24"/>
          <w:szCs w:val="24"/>
          <w:vertAlign w:val="subscript"/>
          <w:lang w:val="id-ID"/>
        </w:rPr>
        <w:t xml:space="preserve">1 </w:t>
      </w:r>
      <w:r>
        <w:rPr>
          <w:rFonts w:ascii="Times New Roman" w:hAnsi="Times New Roman" w:cs="Times New Roman"/>
          <w:sz w:val="24"/>
          <w:szCs w:val="24"/>
          <w:lang w:val="id-ID"/>
        </w:rPr>
        <w:t xml:space="preserve">≠ = 0, artinya </w:t>
      </w:r>
      <w:r>
        <w:rPr>
          <w:rFonts w:ascii="Times New Roman" w:hAnsi="Times New Roman" w:cs="Times New Roman"/>
          <w:i/>
          <w:iCs/>
          <w:sz w:val="24"/>
          <w:szCs w:val="24"/>
        </w:rPr>
        <w:t>Leverage</w:t>
      </w:r>
      <w:r>
        <w:rPr>
          <w:rFonts w:ascii="Times New Roman" w:hAnsi="Times New Roman" w:cs="Times New Roman"/>
          <w:sz w:val="24"/>
          <w:szCs w:val="24"/>
          <w:lang w:val="id-ID"/>
        </w:rPr>
        <w:t xml:space="preserve"> berpengaruh terhadap manajemen laba pada sektor </w:t>
      </w:r>
      <w:r>
        <w:rPr>
          <w:rFonts w:ascii="Times New Roman" w:hAnsi="Times New Roman" w:cs="Times New Roman"/>
          <w:i/>
          <w:iCs/>
          <w:sz w:val="24"/>
          <w:szCs w:val="24"/>
          <w:lang w:val="id-ID"/>
        </w:rPr>
        <w:t xml:space="preserve">consumer cylical </w:t>
      </w:r>
      <w:r>
        <w:rPr>
          <w:rFonts w:ascii="Times New Roman" w:hAnsi="Times New Roman" w:cs="Times New Roman"/>
          <w:sz w:val="24"/>
          <w:szCs w:val="24"/>
          <w:lang w:val="id-ID"/>
        </w:rPr>
        <w:t>periode 2019-2023.</w:t>
      </w:r>
    </w:p>
    <w:p w14:paraId="7936DD6B" w14:textId="48D93D51" w:rsidR="009168FD" w:rsidRDefault="009168FD">
      <w:pPr>
        <w:spacing w:after="160" w:line="480" w:lineRule="auto"/>
        <w:ind w:left="2410"/>
        <w:jc w:val="both"/>
        <w:rPr>
          <w:rFonts w:ascii="Times New Roman" w:hAnsi="Times New Roman" w:cs="Times New Roman"/>
          <w:sz w:val="24"/>
          <w:szCs w:val="24"/>
          <w:lang w:val="id-ID"/>
        </w:rPr>
      </w:pPr>
    </w:p>
    <w:p w14:paraId="5112388C" w14:textId="431030D2" w:rsidR="009168FD" w:rsidRDefault="009168FD">
      <w:pPr>
        <w:spacing w:after="160" w:line="480" w:lineRule="auto"/>
        <w:ind w:left="2410"/>
        <w:jc w:val="both"/>
        <w:rPr>
          <w:rFonts w:ascii="Times New Roman" w:hAnsi="Times New Roman" w:cs="Times New Roman"/>
          <w:sz w:val="24"/>
          <w:szCs w:val="24"/>
          <w:lang w:val="id-ID"/>
        </w:rPr>
      </w:pPr>
    </w:p>
    <w:p w14:paraId="5F2DB996" w14:textId="77777777" w:rsidR="009168FD" w:rsidRDefault="009168FD">
      <w:pPr>
        <w:spacing w:after="160" w:line="480" w:lineRule="auto"/>
        <w:ind w:left="2410"/>
        <w:jc w:val="both"/>
        <w:rPr>
          <w:rFonts w:ascii="Times New Roman" w:hAnsi="Times New Roman" w:cs="Times New Roman"/>
          <w:sz w:val="24"/>
          <w:szCs w:val="24"/>
          <w:lang w:val="id-ID"/>
        </w:rPr>
      </w:pPr>
    </w:p>
    <w:p w14:paraId="2EC358B1" w14:textId="77777777" w:rsidR="0066391B" w:rsidRDefault="00485B09">
      <w:pPr>
        <w:spacing w:after="160"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b). </w:t>
      </w:r>
      <w:r>
        <w:rPr>
          <w:rFonts w:ascii="Times New Roman" w:hAnsi="Times New Roman" w:cs="Times New Roman"/>
          <w:sz w:val="24"/>
          <w:szCs w:val="24"/>
          <w:lang w:val="id-ID"/>
        </w:rPr>
        <w:t>Formulasi Hipotesis 2</w:t>
      </w:r>
    </w:p>
    <w:p w14:paraId="172E4C74" w14:textId="77777777" w:rsidR="0066391B" w:rsidRDefault="00485B09">
      <w:pPr>
        <w:spacing w:after="160"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o</w:t>
      </w:r>
      <w:r>
        <w:rPr>
          <w:rFonts w:ascii="Times New Roman" w:hAnsi="Times New Roman" w:cs="Times New Roman"/>
          <w:sz w:val="24"/>
          <w:szCs w:val="24"/>
          <w:lang w:val="id-ID"/>
        </w:rPr>
        <w:t xml:space="preserve"> : </w:t>
      </w:r>
      <w:r>
        <w:rPr>
          <w:rFonts w:ascii="Arial" w:hAnsi="Arial" w:cs="Arial"/>
          <w:i/>
          <w:iCs/>
          <w:color w:val="040C28"/>
          <w:sz w:val="24"/>
          <w:szCs w:val="24"/>
        </w:rPr>
        <w:t>β</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 0, artinya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r>
        <w:rPr>
          <w:rFonts w:ascii="Times New Roman" w:hAnsi="Times New Roman" w:cs="Times New Roman"/>
          <w:sz w:val="24"/>
          <w:szCs w:val="24"/>
          <w:lang w:val="id-ID"/>
        </w:rPr>
        <w:t xml:space="preserve">tidak berpengaruh terhadap manajemen laba pada sektor </w:t>
      </w:r>
      <w:r>
        <w:rPr>
          <w:rFonts w:ascii="Times New Roman" w:hAnsi="Times New Roman" w:cs="Times New Roman"/>
          <w:i/>
          <w:iCs/>
          <w:sz w:val="24"/>
          <w:szCs w:val="24"/>
          <w:lang w:val="id-ID"/>
        </w:rPr>
        <w:t xml:space="preserve">consumer cylical </w:t>
      </w:r>
      <w:r>
        <w:rPr>
          <w:rFonts w:ascii="Times New Roman" w:hAnsi="Times New Roman" w:cs="Times New Roman"/>
          <w:sz w:val="24"/>
          <w:szCs w:val="24"/>
          <w:lang w:val="id-ID"/>
        </w:rPr>
        <w:t>periode 2019-2023.</w:t>
      </w:r>
    </w:p>
    <w:p w14:paraId="6637C2EC" w14:textId="77777777" w:rsidR="0066391B" w:rsidRDefault="00485B09">
      <w:pPr>
        <w:spacing w:after="160"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 : </w:t>
      </w:r>
      <w:r>
        <w:rPr>
          <w:rFonts w:ascii="Arial" w:hAnsi="Arial" w:cs="Arial"/>
          <w:i/>
          <w:iCs/>
          <w:color w:val="040C28"/>
          <w:sz w:val="24"/>
          <w:szCs w:val="24"/>
        </w:rPr>
        <w:t>β</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 = 0, artinya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w:t>
      </w:r>
      <w:r>
        <w:rPr>
          <w:rFonts w:ascii="Times New Roman" w:hAnsi="Times New Roman" w:cs="Times New Roman"/>
          <w:sz w:val="24"/>
          <w:szCs w:val="24"/>
          <w:lang w:val="id-ID"/>
        </w:rPr>
        <w:t xml:space="preserve"> berpengaruh terhadap manajemen laba pada sektor </w:t>
      </w:r>
      <w:r>
        <w:rPr>
          <w:rFonts w:ascii="Times New Roman" w:hAnsi="Times New Roman" w:cs="Times New Roman"/>
          <w:i/>
          <w:iCs/>
          <w:sz w:val="24"/>
          <w:szCs w:val="24"/>
          <w:lang w:val="id-ID"/>
        </w:rPr>
        <w:t xml:space="preserve">consumer cylical </w:t>
      </w:r>
      <w:r>
        <w:rPr>
          <w:rFonts w:ascii="Times New Roman" w:hAnsi="Times New Roman" w:cs="Times New Roman"/>
          <w:sz w:val="24"/>
          <w:szCs w:val="24"/>
          <w:lang w:val="id-ID"/>
        </w:rPr>
        <w:t>periode 2019-2023.</w:t>
      </w:r>
    </w:p>
    <w:p w14:paraId="043DCE33" w14:textId="77777777" w:rsidR="0066391B" w:rsidRDefault="00485B09">
      <w:pPr>
        <w:spacing w:line="480" w:lineRule="auto"/>
        <w:ind w:left="2073" w:firstLine="54"/>
        <w:jc w:val="both"/>
        <w:rPr>
          <w:rFonts w:ascii="Times New Roman" w:hAnsi="Times New Roman" w:cs="Times New Roman"/>
          <w:sz w:val="24"/>
          <w:szCs w:val="24"/>
          <w:lang w:val="id-ID"/>
        </w:rPr>
      </w:pPr>
      <w:r>
        <w:rPr>
          <w:rFonts w:ascii="Times New Roman" w:hAnsi="Times New Roman" w:cs="Times New Roman"/>
          <w:sz w:val="24"/>
          <w:szCs w:val="24"/>
        </w:rPr>
        <w:t xml:space="preserve">c). </w:t>
      </w:r>
      <w:r>
        <w:rPr>
          <w:rFonts w:ascii="Times New Roman" w:hAnsi="Times New Roman" w:cs="Times New Roman"/>
          <w:sz w:val="24"/>
          <w:szCs w:val="24"/>
          <w:lang w:val="id-ID"/>
        </w:rPr>
        <w:t>Formulasi Hipotesis 3</w:t>
      </w:r>
    </w:p>
    <w:p w14:paraId="521C34AC" w14:textId="77777777" w:rsidR="0066391B" w:rsidRDefault="00485B09">
      <w:pPr>
        <w:spacing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o</w:t>
      </w:r>
      <w:r>
        <w:rPr>
          <w:rFonts w:ascii="Times New Roman" w:hAnsi="Times New Roman" w:cs="Times New Roman"/>
          <w:sz w:val="24"/>
          <w:szCs w:val="24"/>
          <w:lang w:val="id-ID"/>
        </w:rPr>
        <w:t xml:space="preserve"> : </w:t>
      </w:r>
      <w:r>
        <w:rPr>
          <w:rFonts w:ascii="Arial" w:hAnsi="Arial" w:cs="Arial"/>
          <w:i/>
          <w:iCs/>
          <w:color w:val="040C28"/>
          <w:sz w:val="24"/>
          <w:szCs w:val="24"/>
        </w:rPr>
        <w:t>β</w:t>
      </w:r>
      <w:r>
        <w:rPr>
          <w:rFonts w:ascii="Times New Roman" w:hAnsi="Times New Roman" w:cs="Times New Roman"/>
          <w:sz w:val="24"/>
          <w:szCs w:val="24"/>
          <w:vertAlign w:val="subscript"/>
          <w:lang w:val="id-ID"/>
        </w:rPr>
        <w:t>3</w:t>
      </w:r>
      <w:r>
        <w:rPr>
          <w:rFonts w:ascii="Times New Roman" w:hAnsi="Times New Roman" w:cs="Times New Roman"/>
          <w:sz w:val="24"/>
          <w:szCs w:val="24"/>
          <w:lang w:val="id-ID"/>
        </w:rPr>
        <w:t xml:space="preserve"> = 0, artinya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tidak berpengaruh terhadap manajemen laba pada sektor </w:t>
      </w:r>
      <w:r>
        <w:rPr>
          <w:rFonts w:ascii="Times New Roman" w:hAnsi="Times New Roman" w:cs="Times New Roman"/>
          <w:i/>
          <w:iCs/>
          <w:sz w:val="24"/>
          <w:szCs w:val="24"/>
          <w:lang w:val="id-ID"/>
        </w:rPr>
        <w:t xml:space="preserve">consumer cylical </w:t>
      </w:r>
      <w:r>
        <w:rPr>
          <w:rFonts w:ascii="Times New Roman" w:hAnsi="Times New Roman" w:cs="Times New Roman"/>
          <w:sz w:val="24"/>
          <w:szCs w:val="24"/>
          <w:lang w:val="id-ID"/>
        </w:rPr>
        <w:t>periode 2019-2023.</w:t>
      </w:r>
    </w:p>
    <w:p w14:paraId="49285D7C" w14:textId="78358C66" w:rsidR="00553BDE" w:rsidRDefault="00485B09" w:rsidP="009168FD">
      <w:pPr>
        <w:spacing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 : </w:t>
      </w:r>
      <w:r>
        <w:rPr>
          <w:rFonts w:ascii="Arial" w:hAnsi="Arial" w:cs="Arial"/>
          <w:i/>
          <w:iCs/>
          <w:color w:val="040C28"/>
          <w:sz w:val="24"/>
          <w:szCs w:val="24"/>
        </w:rPr>
        <w:t>β</w:t>
      </w:r>
      <w:r>
        <w:rPr>
          <w:rFonts w:ascii="Times New Roman" w:hAnsi="Times New Roman" w:cs="Times New Roman"/>
          <w:sz w:val="24"/>
          <w:szCs w:val="24"/>
          <w:vertAlign w:val="subscript"/>
          <w:lang w:val="id-ID"/>
        </w:rPr>
        <w:t>3</w:t>
      </w:r>
      <w:r>
        <w:rPr>
          <w:rFonts w:ascii="Times New Roman" w:hAnsi="Times New Roman" w:cs="Times New Roman"/>
          <w:sz w:val="24"/>
          <w:szCs w:val="24"/>
          <w:lang w:val="id-ID"/>
        </w:rPr>
        <w:t xml:space="preserve"> ≠ = 0, artinya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berpengaruh terhadap manajemen laba pada sektor </w:t>
      </w:r>
      <w:r>
        <w:rPr>
          <w:rFonts w:ascii="Times New Roman" w:hAnsi="Times New Roman" w:cs="Times New Roman"/>
          <w:i/>
          <w:iCs/>
          <w:sz w:val="24"/>
          <w:szCs w:val="24"/>
          <w:lang w:val="id-ID"/>
        </w:rPr>
        <w:t xml:space="preserve">consumer cylical </w:t>
      </w:r>
      <w:r>
        <w:rPr>
          <w:rFonts w:ascii="Times New Roman" w:hAnsi="Times New Roman" w:cs="Times New Roman"/>
          <w:sz w:val="24"/>
          <w:szCs w:val="24"/>
          <w:lang w:val="id-ID"/>
        </w:rPr>
        <w:t>periode 2019-2023.</w:t>
      </w:r>
    </w:p>
    <w:p w14:paraId="4A2538ED" w14:textId="77777777" w:rsidR="0066391B" w:rsidRDefault="00485B09">
      <w:pPr>
        <w:numPr>
          <w:ilvl w:val="0"/>
          <w:numId w:val="46"/>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Menentukan </w:t>
      </w:r>
      <w:r>
        <w:rPr>
          <w:rFonts w:ascii="Times New Roman" w:hAnsi="Times New Roman" w:cs="Times New Roman"/>
          <w:i/>
          <w:iCs/>
          <w:sz w:val="24"/>
          <w:szCs w:val="24"/>
          <w:lang w:val="id-ID"/>
        </w:rPr>
        <w:t>Level of Signifikan</w:t>
      </w:r>
    </w:p>
    <w:p w14:paraId="1105CBAB" w14:textId="77777777" w:rsidR="0066391B" w:rsidRDefault="00485B09">
      <w:pPr>
        <w:spacing w:after="160" w:line="480" w:lineRule="auto"/>
        <w:ind w:left="2073"/>
        <w:jc w:val="both"/>
        <w:rPr>
          <w:rFonts w:ascii="Times New Roman" w:hAnsi="Times New Roman" w:cs="Times New Roman"/>
          <w:sz w:val="24"/>
          <w:szCs w:val="24"/>
          <w:lang w:val="id-ID"/>
        </w:rPr>
      </w:pPr>
      <w:r>
        <w:rPr>
          <w:rFonts w:ascii="Times New Roman" w:hAnsi="Times New Roman" w:cs="Times New Roman"/>
          <w:sz w:val="24"/>
          <w:szCs w:val="24"/>
          <w:lang w:val="id-ID"/>
        </w:rPr>
        <w:t>Penelitian ini menggunakan tingkat signifikan sebesar 95%, sehingga α = 0,05% atau 5%.</w:t>
      </w:r>
    </w:p>
    <w:p w14:paraId="2663245B" w14:textId="77777777" w:rsidR="0066391B" w:rsidRDefault="00485B09">
      <w:pPr>
        <w:numPr>
          <w:ilvl w:val="0"/>
          <w:numId w:val="46"/>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Kriteria Pengujian </w:t>
      </w:r>
    </w:p>
    <w:p w14:paraId="44768A9B" w14:textId="77777777" w:rsidR="0066391B" w:rsidRDefault="00485B09">
      <w:pPr>
        <w:numPr>
          <w:ilvl w:val="0"/>
          <w:numId w:val="47"/>
        </w:numPr>
        <w:spacing w:after="160" w:line="480" w:lineRule="auto"/>
        <w:ind w:left="2410" w:hanging="283"/>
        <w:jc w:val="both"/>
        <w:rPr>
          <w:rFonts w:ascii="Times New Roman" w:hAnsi="Times New Roman" w:cs="Times New Roman"/>
          <w:sz w:val="24"/>
          <w:szCs w:val="24"/>
          <w:lang w:val="id-ID"/>
        </w:rPr>
      </w:pPr>
      <w:r>
        <w:rPr>
          <w:rFonts w:ascii="Times New Roman" w:hAnsi="Times New Roman" w:cs="Times New Roman"/>
          <w:sz w:val="24"/>
          <w:szCs w:val="24"/>
          <w:lang w:val="id-ID"/>
        </w:rPr>
        <w:t>Jika nilai signifikan t</w:t>
      </w:r>
      <w:r>
        <w:rPr>
          <w:rFonts w:ascii="Times New Roman" w:hAnsi="Times New Roman" w:cs="Times New Roman"/>
          <w:sz w:val="24"/>
          <w:szCs w:val="24"/>
          <w:vertAlign w:val="subscript"/>
          <w:lang w:val="id-ID"/>
        </w:rPr>
        <w:t>hitung</w:t>
      </w:r>
      <w:r>
        <w:rPr>
          <w:rFonts w:ascii="Times New Roman" w:hAnsi="Times New Roman" w:cs="Times New Roman"/>
          <w:sz w:val="24"/>
          <w:szCs w:val="24"/>
          <w:lang w:val="id-ID"/>
        </w:rPr>
        <w:t xml:space="preserve"> &lt; 0.05 yang artinya Ho ditolak dan Ha diterima (terdapat pengaruh).</w:t>
      </w:r>
    </w:p>
    <w:p w14:paraId="12B02418" w14:textId="77777777" w:rsidR="0066391B" w:rsidRDefault="00485B09">
      <w:pPr>
        <w:numPr>
          <w:ilvl w:val="0"/>
          <w:numId w:val="47"/>
        </w:numPr>
        <w:spacing w:after="160" w:line="480" w:lineRule="auto"/>
        <w:ind w:left="2410" w:hanging="28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Jika nilai signifikan t</w:t>
      </w:r>
      <w:r>
        <w:rPr>
          <w:rFonts w:ascii="Times New Roman" w:hAnsi="Times New Roman" w:cs="Times New Roman"/>
          <w:sz w:val="24"/>
          <w:szCs w:val="24"/>
          <w:vertAlign w:val="subscript"/>
          <w:lang w:val="id-ID"/>
        </w:rPr>
        <w:t xml:space="preserve">hitung </w:t>
      </w:r>
      <w:r>
        <w:rPr>
          <w:rFonts w:ascii="Times New Roman" w:hAnsi="Times New Roman" w:cs="Times New Roman"/>
          <w:sz w:val="24"/>
          <w:szCs w:val="24"/>
          <w:lang w:val="id-ID"/>
        </w:rPr>
        <w:t>&gt; 0.05 yang artinya Ho diterima dan Ha ditolak (tidak terdapat pengaruh)</w:t>
      </w:r>
      <w:bookmarkStart w:id="83" w:name="_Hlk159349151"/>
    </w:p>
    <w:p w14:paraId="0A6560A6" w14:textId="77777777" w:rsidR="0066391B" w:rsidRDefault="00485B09">
      <w:pPr>
        <w:numPr>
          <w:ilvl w:val="0"/>
          <w:numId w:val="46"/>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Perhitungan nilai t </w:t>
      </w:r>
      <w:bookmarkEnd w:id="83"/>
    </w:p>
    <w:p w14:paraId="6E396F0F" w14:textId="77777777" w:rsidR="0066391B" w:rsidRDefault="00485B09">
      <w:pPr>
        <w:spacing w:after="160" w:line="480" w:lineRule="auto"/>
        <w:ind w:left="2073"/>
        <w:jc w:val="both"/>
        <w:rPr>
          <w:rFonts w:ascii="Times New Roman" w:hAnsi="Times New Roman" w:cs="Times New Roman"/>
          <w:sz w:val="24"/>
          <w:szCs w:val="24"/>
          <w:lang w:val="id-ID"/>
        </w:rPr>
      </w:pPr>
      <w:r>
        <w:rPr>
          <w:rFonts w:ascii="Times New Roman" w:hAnsi="Times New Roman" w:cs="Times New Roman"/>
          <w:sz w:val="24"/>
          <w:szCs w:val="24"/>
          <w:lang w:val="id-ID"/>
        </w:rPr>
        <w:t>Untuk menentukan nilai thitung dapat menggunakan formulasi sebagai berikut:</w:t>
      </w:r>
    </w:p>
    <w:p w14:paraId="2C66797A" w14:textId="77777777" w:rsidR="0066391B" w:rsidRDefault="00485B09">
      <w:pPr>
        <w:spacing w:line="480" w:lineRule="auto"/>
        <w:ind w:left="2160" w:firstLine="54"/>
        <w:jc w:val="both"/>
        <w:rPr>
          <w:rFonts w:ascii="Times New Roman" w:eastAsiaTheme="minorEastAsia" w:hAnsi="Times New Roman" w:cs="Times New Roman"/>
          <w:sz w:val="24"/>
          <w:szCs w:val="24"/>
        </w:rPr>
      </w:pPr>
      <m:oMathPara>
        <m:oMath>
          <m:r>
            <m:rPr>
              <m:sty m:val="p"/>
            </m:rPr>
            <w:rPr>
              <w:rFonts w:ascii="Cambria Math" w:hAnsi="Cambria Math"/>
              <w:sz w:val="24"/>
              <w:szCs w:val="24"/>
            </w:rPr>
            <m:t xml:space="preserve"> </m:t>
          </m:r>
          <m:r>
            <w:rPr>
              <w:rFonts w:ascii="Cambria Math" w:hAnsi="Cambria Math" w:cs="Cambria Math"/>
              <w:sz w:val="24"/>
              <w:szCs w:val="24"/>
            </w:rPr>
            <m:t>t</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b</m:t>
              </m:r>
            </m:num>
            <m:den>
              <m:r>
                <w:rPr>
                  <w:rFonts w:ascii="Cambria Math" w:hAnsi="Cambria Math"/>
                  <w:sz w:val="24"/>
                  <w:szCs w:val="24"/>
                </w:rPr>
                <m:t>sb</m:t>
              </m:r>
            </m:den>
          </m:f>
        </m:oMath>
      </m:oMathPara>
    </w:p>
    <w:p w14:paraId="724F0DDE" w14:textId="77777777" w:rsidR="0066391B" w:rsidRDefault="00485B09">
      <w:pPr>
        <w:numPr>
          <w:ilvl w:val="0"/>
          <w:numId w:val="4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w:t>
      </w:r>
      <w:r>
        <w:rPr>
          <w:rFonts w:ascii="Times New Roman" w:eastAsiaTheme="minorEastAsia" w:hAnsi="Times New Roman" w:cs="Times New Roman"/>
          <w:sz w:val="24"/>
          <w:szCs w:val="24"/>
          <w:lang w:val="id-ID"/>
        </w:rPr>
        <w:t xml:space="preserve">esimpulan </w:t>
      </w:r>
    </w:p>
    <w:p w14:paraId="5DD3E19A" w14:textId="77777777" w:rsidR="0066391B" w:rsidRDefault="00485B09">
      <w:pPr>
        <w:spacing w:line="480" w:lineRule="auto"/>
        <w:ind w:left="207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id-ID"/>
        </w:rPr>
        <w:t>H</w:t>
      </w:r>
      <w:r>
        <w:rPr>
          <w:rFonts w:ascii="Times New Roman" w:eastAsiaTheme="minorEastAsia" w:hAnsi="Times New Roman" w:cs="Times New Roman"/>
          <w:sz w:val="24"/>
          <w:szCs w:val="24"/>
          <w:vertAlign w:val="subscript"/>
          <w:lang w:val="id-ID"/>
        </w:rPr>
        <w:t>o</w:t>
      </w:r>
      <w:r>
        <w:rPr>
          <w:rFonts w:ascii="Times New Roman" w:eastAsiaTheme="minorEastAsia" w:hAnsi="Times New Roman" w:cs="Times New Roman"/>
          <w:sz w:val="24"/>
          <w:szCs w:val="24"/>
          <w:lang w:val="id-ID"/>
        </w:rPr>
        <w:t xml:space="preserve"> diterima atau ditolak</w:t>
      </w:r>
    </w:p>
    <w:p w14:paraId="2482B6C6" w14:textId="77777777" w:rsidR="0066391B" w:rsidRDefault="00485B09">
      <w:pPr>
        <w:pStyle w:val="SUBBAB7"/>
      </w:pPr>
      <w:r>
        <w:t>Uji Simultan (Uji F)</w:t>
      </w:r>
    </w:p>
    <w:p w14:paraId="45AA9E00" w14:textId="77777777" w:rsidR="0066391B" w:rsidRDefault="00485B09">
      <w:pPr>
        <w:spacing w:line="480" w:lineRule="auto"/>
        <w:ind w:left="1211" w:firstLine="774"/>
        <w:jc w:val="both"/>
        <w:rPr>
          <w:rFonts w:ascii="Times New Roman" w:hAnsi="Times New Roman" w:cs="Times New Roman"/>
          <w:sz w:val="24"/>
          <w:szCs w:val="24"/>
          <w:lang w:val="id-ID"/>
        </w:rPr>
      </w:pPr>
      <w:r>
        <w:rPr>
          <w:rFonts w:ascii="Times New Roman" w:hAnsi="Times New Roman" w:cs="Times New Roman"/>
          <w:sz w:val="24"/>
          <w:szCs w:val="24"/>
          <w:lang w:val="id-ID"/>
        </w:rPr>
        <w:t>Uji F merupakan pengujian yang menentukan apakah semua variabel independen secara simultan berpengaruh signifikan terhadap variabel dependen (Ghozali, 2018). Jika nilai signifikansi F&gt;0,05 maka hipotesis ditolak, dan jika nilai signifikansi F&lt;0,05 maka hipotesis diterima, menyiratkan bahwa semua variabel independen secara simultan memiliki pengaruh terhadap variabel independen.</w:t>
      </w:r>
    </w:p>
    <w:p w14:paraId="3D7C3832" w14:textId="77777777" w:rsidR="0066391B" w:rsidRDefault="00485B09">
      <w:pPr>
        <w:spacing w:line="480" w:lineRule="auto"/>
        <w:ind w:left="1211" w:firstLine="774"/>
        <w:jc w:val="both"/>
        <w:rPr>
          <w:rFonts w:ascii="Times New Roman" w:hAnsi="Times New Roman" w:cs="Times New Roman"/>
          <w:sz w:val="24"/>
          <w:szCs w:val="24"/>
          <w:lang w:val="id-ID"/>
        </w:rPr>
      </w:pPr>
      <w:r>
        <w:rPr>
          <w:rFonts w:ascii="Times New Roman" w:hAnsi="Times New Roman" w:cs="Times New Roman"/>
          <w:sz w:val="24"/>
          <w:szCs w:val="24"/>
          <w:lang w:val="id-ID"/>
        </w:rPr>
        <w:t>Selain itu, nilai pada kolom F dapat dilihat dengan membandingkan F hitung dengan F tabel dengan tingkat kepercayaan 5 %. Jika F hitung lebih besar dari F tabel, maka variabel independen berpengaruh secara bersamaan, dan model regresi dapat digunakan untuk penelitian ini (Ghozali, 2018).</w:t>
      </w:r>
    </w:p>
    <w:p w14:paraId="6184B9F8" w14:textId="77777777" w:rsidR="0066391B" w:rsidRDefault="00485B09">
      <w:pPr>
        <w:numPr>
          <w:ilvl w:val="0"/>
          <w:numId w:val="48"/>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Uji Hipotesis</w:t>
      </w:r>
    </w:p>
    <w:p w14:paraId="3BDF36D6" w14:textId="77777777" w:rsidR="0066391B" w:rsidRDefault="00485B09">
      <w:pPr>
        <w:spacing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o</w:t>
      </w:r>
      <w:r>
        <w:rPr>
          <w:rFonts w:ascii="Times New Roman" w:hAnsi="Times New Roman" w:cs="Times New Roman"/>
          <w:sz w:val="24"/>
          <w:szCs w:val="24"/>
          <w:lang w:val="id-ID"/>
        </w:rPr>
        <w:t xml:space="preserve"> = β</w:t>
      </w:r>
      <w:r>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β</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β</w:t>
      </w:r>
      <w:r>
        <w:rPr>
          <w:rFonts w:ascii="Times New Roman" w:hAnsi="Times New Roman" w:cs="Times New Roman"/>
          <w:sz w:val="24"/>
          <w:szCs w:val="24"/>
          <w:vertAlign w:val="subscript"/>
          <w:lang w:val="id-ID"/>
        </w:rPr>
        <w:t>3</w:t>
      </w:r>
      <w:r>
        <w:rPr>
          <w:rFonts w:ascii="Times New Roman" w:hAnsi="Times New Roman" w:cs="Times New Roman"/>
          <w:sz w:val="24"/>
          <w:szCs w:val="24"/>
          <w:lang w:val="id-ID"/>
        </w:rPr>
        <w:t>, β</w:t>
      </w:r>
      <w:r>
        <w:rPr>
          <w:rFonts w:ascii="Times New Roman" w:hAnsi="Times New Roman" w:cs="Times New Roman"/>
          <w:sz w:val="24"/>
          <w:szCs w:val="24"/>
          <w:vertAlign w:val="subscript"/>
          <w:lang w:val="id-ID"/>
        </w:rPr>
        <w:t>4</w:t>
      </w:r>
      <w:r>
        <w:rPr>
          <w:rFonts w:ascii="Times New Roman" w:hAnsi="Times New Roman" w:cs="Times New Roman"/>
          <w:sz w:val="24"/>
          <w:szCs w:val="24"/>
          <w:lang w:val="id-ID"/>
        </w:rPr>
        <w:t xml:space="preserve"> = 0 artinya </w:t>
      </w:r>
      <w:bookmarkStart w:id="84" w:name="_Hlk159348867"/>
      <w:r>
        <w:rPr>
          <w:rFonts w:ascii="Times New Roman" w:hAnsi="Times New Roman" w:cs="Times New Roman"/>
          <w:i/>
          <w:iCs/>
          <w:sz w:val="24"/>
          <w:szCs w:val="24"/>
        </w:rPr>
        <w:t>Leverage</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w:t>
      </w:r>
      <w:r>
        <w:rPr>
          <w:rFonts w:ascii="Times New Roman" w:hAnsi="Times New Roman" w:cs="Times New Roman"/>
          <w:sz w:val="24"/>
          <w:szCs w:val="24"/>
          <w:lang w:val="id-ID"/>
        </w:rPr>
        <w:t>,</w:t>
      </w:r>
      <w:r>
        <w:rPr>
          <w:rFonts w:ascii="Times New Roman" w:hAnsi="Times New Roman" w:cs="Times New Roman"/>
          <w:sz w:val="24"/>
          <w:szCs w:val="24"/>
        </w:rPr>
        <w:t xml:space="preserve"> dan</w:t>
      </w:r>
      <w:r>
        <w:rPr>
          <w:rFonts w:ascii="Times New Roman" w:hAnsi="Times New Roman" w:cs="Times New Roman"/>
          <w:sz w:val="24"/>
          <w:szCs w:val="24"/>
          <w:lang w:val="id-ID"/>
        </w:rPr>
        <w:t xml:space="preserve"> dan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lang w:val="id-ID"/>
        </w:rPr>
        <w:t xml:space="preserve"> tidak berpengaruh terhadap Manajemen Laba.</w:t>
      </w:r>
      <w:bookmarkEnd w:id="84"/>
    </w:p>
    <w:p w14:paraId="402DFA1E" w14:textId="3CD8FF67" w:rsidR="00F96490" w:rsidRDefault="00485B09" w:rsidP="00226132">
      <w:pPr>
        <w:spacing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Ha = β</w:t>
      </w:r>
      <w:r>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β</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β</w:t>
      </w:r>
      <w:r>
        <w:rPr>
          <w:rFonts w:ascii="Times New Roman" w:hAnsi="Times New Roman" w:cs="Times New Roman"/>
          <w:sz w:val="24"/>
          <w:szCs w:val="24"/>
          <w:vertAlign w:val="subscript"/>
          <w:lang w:val="id-ID"/>
        </w:rPr>
        <w:t>3</w:t>
      </w:r>
      <w:r>
        <w:rPr>
          <w:rFonts w:ascii="Times New Roman" w:hAnsi="Times New Roman" w:cs="Times New Roman"/>
          <w:sz w:val="24"/>
          <w:szCs w:val="24"/>
          <w:lang w:val="id-ID"/>
        </w:rPr>
        <w:t>, β</w:t>
      </w:r>
      <w:r>
        <w:rPr>
          <w:rFonts w:ascii="Times New Roman" w:hAnsi="Times New Roman" w:cs="Times New Roman"/>
          <w:sz w:val="24"/>
          <w:szCs w:val="24"/>
          <w:vertAlign w:val="subscript"/>
          <w:lang w:val="id-ID"/>
        </w:rPr>
        <w:t>4</w:t>
      </w:r>
      <w:r>
        <w:rPr>
          <w:rFonts w:ascii="Times New Roman" w:hAnsi="Times New Roman" w:cs="Times New Roman"/>
          <w:sz w:val="24"/>
          <w:szCs w:val="24"/>
          <w:lang w:val="id-ID"/>
        </w:rPr>
        <w:t xml:space="preserve"> ≠ 0 artinya </w:t>
      </w:r>
      <w:r>
        <w:rPr>
          <w:rFonts w:ascii="Times New Roman" w:hAnsi="Times New Roman" w:cs="Times New Roman"/>
          <w:i/>
          <w:iCs/>
          <w:sz w:val="24"/>
          <w:szCs w:val="24"/>
        </w:rPr>
        <w:t>Leverage</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w:t>
      </w:r>
      <w:r>
        <w:rPr>
          <w:rFonts w:ascii="Times New Roman" w:hAnsi="Times New Roman" w:cs="Times New Roman"/>
          <w:sz w:val="24"/>
          <w:szCs w:val="24"/>
          <w:lang w:val="id-ID"/>
        </w:rPr>
        <w:t>,</w:t>
      </w:r>
      <w:r>
        <w:rPr>
          <w:rFonts w:ascii="Times New Roman" w:hAnsi="Times New Roman" w:cs="Times New Roman"/>
          <w:sz w:val="24"/>
          <w:szCs w:val="24"/>
        </w:rPr>
        <w:t xml:space="preserve"> dan</w:t>
      </w:r>
      <w:r>
        <w:rPr>
          <w:rFonts w:ascii="Times New Roman" w:hAnsi="Times New Roman" w:cs="Times New Roman"/>
          <w:sz w:val="24"/>
          <w:szCs w:val="24"/>
          <w:lang w:val="id-ID"/>
        </w:rPr>
        <w:t xml:space="preserve"> dan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lang w:val="id-ID"/>
        </w:rPr>
        <w:t xml:space="preserve"> berpengaruh terhadap Manajemen Laba.</w:t>
      </w:r>
    </w:p>
    <w:p w14:paraId="3ABE1E97" w14:textId="77777777" w:rsidR="0066391B" w:rsidRDefault="00485B09">
      <w:pPr>
        <w:numPr>
          <w:ilvl w:val="0"/>
          <w:numId w:val="48"/>
        </w:numPr>
        <w:spacing w:after="160" w:line="480" w:lineRule="auto"/>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Level Of Significance</w:t>
      </w:r>
    </w:p>
    <w:p w14:paraId="614F833C" w14:textId="39582E40" w:rsidR="00226132" w:rsidRDefault="00485B09" w:rsidP="009168FD">
      <w:pPr>
        <w:spacing w:line="480" w:lineRule="auto"/>
        <w:ind w:left="1800"/>
        <w:jc w:val="both"/>
        <w:rPr>
          <w:rFonts w:ascii="Times New Roman" w:hAnsi="Times New Roman" w:cs="Times New Roman"/>
          <w:sz w:val="24"/>
          <w:szCs w:val="24"/>
          <w:lang w:val="id-ID"/>
        </w:rPr>
      </w:pPr>
      <w:r>
        <w:rPr>
          <w:rFonts w:ascii="Times New Roman" w:hAnsi="Times New Roman" w:cs="Times New Roman"/>
          <w:i/>
          <w:iCs/>
          <w:sz w:val="24"/>
          <w:szCs w:val="24"/>
          <w:lang w:val="id-ID"/>
        </w:rPr>
        <w:t>Level of significance</w:t>
      </w:r>
      <w:r>
        <w:rPr>
          <w:rFonts w:ascii="Times New Roman" w:hAnsi="Times New Roman" w:cs="Times New Roman"/>
          <w:sz w:val="24"/>
          <w:szCs w:val="24"/>
          <w:lang w:val="id-ID"/>
        </w:rPr>
        <w:t xml:space="preserve"> digunakan untuk menentukan signifikansi koefesien korelasi, menggunakan tingkat signifikan sebesar 0,05 atau (α = 5%).</w:t>
      </w:r>
    </w:p>
    <w:p w14:paraId="1545445C" w14:textId="77777777" w:rsidR="0066391B" w:rsidRDefault="00485B09">
      <w:pPr>
        <w:numPr>
          <w:ilvl w:val="0"/>
          <w:numId w:val="48"/>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Kriteria Uji</w:t>
      </w:r>
    </w:p>
    <w:p w14:paraId="1D5C46C7" w14:textId="77777777" w:rsidR="0066391B" w:rsidRDefault="00485B09">
      <w:pPr>
        <w:spacing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Kriteria Pengujian Hipotesis :</w:t>
      </w:r>
    </w:p>
    <w:p w14:paraId="78141376" w14:textId="77777777" w:rsidR="0066391B" w:rsidRDefault="00485B09">
      <w:pPr>
        <w:numPr>
          <w:ilvl w:val="0"/>
          <w:numId w:val="49"/>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Jika nilai F</w:t>
      </w:r>
      <w:r>
        <w:rPr>
          <w:rFonts w:ascii="Times New Roman" w:hAnsi="Times New Roman" w:cs="Times New Roman"/>
          <w:sz w:val="24"/>
          <w:szCs w:val="24"/>
          <w:vertAlign w:val="subscript"/>
          <w:lang w:val="id-ID"/>
        </w:rPr>
        <w:t xml:space="preserve">hitung </w:t>
      </w:r>
      <w:r>
        <w:rPr>
          <w:rFonts w:ascii="Times New Roman" w:hAnsi="Times New Roman" w:cs="Times New Roman"/>
          <w:sz w:val="24"/>
          <w:szCs w:val="24"/>
          <w:lang w:val="id-ID"/>
        </w:rPr>
        <w:t xml:space="preserve">&gt; F tabel, H0 ditolak Artinya terdapat pengaruh yang signifikan antara variabel </w:t>
      </w:r>
      <w:r>
        <w:rPr>
          <w:rFonts w:ascii="Times New Roman" w:hAnsi="Times New Roman" w:cs="Times New Roman"/>
          <w:i/>
          <w:iCs/>
          <w:sz w:val="24"/>
          <w:szCs w:val="24"/>
        </w:rPr>
        <w:t xml:space="preserve">Leverage,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dan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w:t>
      </w:r>
    </w:p>
    <w:p w14:paraId="353B8789" w14:textId="77777777" w:rsidR="0066391B" w:rsidRDefault="00485B09">
      <w:pPr>
        <w:numPr>
          <w:ilvl w:val="0"/>
          <w:numId w:val="49"/>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Jika nilai F hitung &lt; F tabel, H0 diterima Artinya tidak terdapat pengaruh yang signifikan antara variabel </w:t>
      </w:r>
      <w:r>
        <w:rPr>
          <w:rFonts w:ascii="Times New Roman" w:hAnsi="Times New Roman" w:cs="Times New Roman"/>
          <w:i/>
          <w:iCs/>
          <w:sz w:val="24"/>
          <w:szCs w:val="24"/>
        </w:rPr>
        <w:t xml:space="preserve">Leverage,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w:t>
      </w:r>
      <w:r>
        <w:rPr>
          <w:rFonts w:ascii="Times New Roman" w:hAnsi="Times New Roman" w:cs="Times New Roman"/>
          <w:sz w:val="24"/>
          <w:szCs w:val="24"/>
          <w:lang w:val="id-ID"/>
        </w:rPr>
        <w:t xml:space="preserve">dan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lastRenderedPageBreak/>
        <w:t>Kepemilikan berpengaruh terhadap variabel Manajemen Laba.</w:t>
      </w:r>
    </w:p>
    <w:p w14:paraId="47CB5B60" w14:textId="77777777" w:rsidR="0066391B" w:rsidRDefault="00485B09">
      <w:pPr>
        <w:numPr>
          <w:ilvl w:val="0"/>
          <w:numId w:val="48"/>
        </w:numPr>
        <w:spacing w:after="160" w:line="480" w:lineRule="auto"/>
        <w:rPr>
          <w:rFonts w:ascii="Times New Roman" w:hAnsi="Times New Roman" w:cs="Times New Roman"/>
          <w:sz w:val="24"/>
          <w:szCs w:val="24"/>
          <w:lang w:val="id-ID"/>
        </w:rPr>
      </w:pPr>
      <w:r>
        <w:rPr>
          <w:rFonts w:ascii="Times New Roman" w:hAnsi="Times New Roman" w:cs="Times New Roman"/>
          <w:sz w:val="24"/>
          <w:szCs w:val="24"/>
          <w:lang w:val="id-ID"/>
        </w:rPr>
        <w:t>Perhitungan nilai f</w:t>
      </w:r>
    </w:p>
    <w:p w14:paraId="5F7D4C16" w14:textId="77777777" w:rsidR="0066391B" w:rsidRDefault="00485B09">
      <w:pPr>
        <w:spacing w:line="480" w:lineRule="auto"/>
        <w:ind w:left="1800" w:firstLine="360"/>
        <w:rPr>
          <w:rFonts w:ascii="Times New Roman" w:hAnsi="Times New Roman" w:cs="Times New Roman"/>
          <w:sz w:val="24"/>
          <w:szCs w:val="24"/>
          <w:lang w:val="id-ID"/>
        </w:rPr>
      </w:pPr>
      <w:r>
        <w:rPr>
          <w:rFonts w:ascii="Times New Roman" w:hAnsi="Times New Roman" w:cs="Times New Roman"/>
          <w:sz w:val="24"/>
          <w:szCs w:val="24"/>
          <w:lang w:val="id-ID"/>
        </w:rPr>
        <w:t>Statistik uji yang digunakan pada pengujian simultan adalah uji F dengan rumus sebagai berikut:</w:t>
      </w:r>
    </w:p>
    <w:p w14:paraId="1A99F4F3" w14:textId="714E92AE" w:rsidR="0066391B" w:rsidRPr="00401ED2" w:rsidRDefault="00485B09" w:rsidP="00401ED2">
      <w:pPr>
        <w:ind w:left="1800"/>
        <w:rPr>
          <w:rFonts w:ascii="Times New Roman" w:eastAsiaTheme="minorEastAsia" w:hAnsi="Times New Roman" w:cs="Times New Roman"/>
          <w:b/>
          <w:bCs/>
          <w:sz w:val="24"/>
          <w:szCs w:val="24"/>
          <w:lang w:val="id-ID"/>
        </w:rPr>
      </w:pPr>
      <m:oMathPara>
        <m:oMath>
          <m:r>
            <m:rPr>
              <m:sty m:val="bi"/>
            </m:rPr>
            <w:rPr>
              <w:rFonts w:ascii="Cambria Math" w:hAnsi="Cambria Math" w:cs="Times New Roman"/>
              <w:sz w:val="24"/>
              <w:szCs w:val="24"/>
              <w:lang w:val="id-ID"/>
            </w:rPr>
            <m:t>Fn=</m:t>
          </m:r>
          <m:f>
            <m:fPr>
              <m:ctrlPr>
                <w:rPr>
                  <w:rFonts w:ascii="Cambria Math" w:hAnsi="Cambria Math" w:cs="Times New Roman"/>
                  <w:b/>
                  <w:bCs/>
                  <w:i/>
                  <w:sz w:val="24"/>
                  <w:szCs w:val="24"/>
                  <w:lang w:val="id-ID"/>
                </w:rPr>
              </m:ctrlPr>
            </m:fPr>
            <m:num>
              <m:r>
                <m:rPr>
                  <m:sty m:val="bi"/>
                </m:rPr>
                <w:rPr>
                  <w:rFonts w:ascii="Cambria Math" w:hAnsi="Cambria Math" w:cs="Times New Roman"/>
                  <w:sz w:val="24"/>
                  <w:szCs w:val="24"/>
                  <w:lang w:val="id-ID"/>
                </w:rPr>
                <m:t>JKreg/k</m:t>
              </m:r>
            </m:num>
            <m:den>
              <m:r>
                <m:rPr>
                  <m:sty m:val="bi"/>
                </m:rPr>
                <w:rPr>
                  <w:rFonts w:ascii="Cambria Math" w:hAnsi="Cambria Math" w:cs="Times New Roman"/>
                  <w:sz w:val="24"/>
                  <w:szCs w:val="24"/>
                  <w:lang w:val="id-ID"/>
                </w:rPr>
                <m:t>JKres/(n-k-1)</m:t>
              </m:r>
            </m:den>
          </m:f>
        </m:oMath>
      </m:oMathPara>
    </w:p>
    <w:p w14:paraId="1F56BFF5" w14:textId="77777777" w:rsidR="0066391B" w:rsidRDefault="00485B09">
      <w:pPr>
        <w:spacing w:line="480" w:lineRule="auto"/>
        <w:ind w:left="1800"/>
        <w:rPr>
          <w:rFonts w:ascii="Times New Roman" w:eastAsiaTheme="minorEastAsia" w:hAnsi="Times New Roman" w:cs="Times New Roman"/>
          <w:sz w:val="24"/>
          <w:szCs w:val="24"/>
        </w:rPr>
      </w:pPr>
      <w:proofErr w:type="spellStart"/>
      <w:proofErr w:type="gramStart"/>
      <w:r>
        <w:rPr>
          <w:rFonts w:ascii="Times New Roman" w:eastAsiaTheme="minorEastAsia" w:hAnsi="Times New Roman" w:cs="Times New Roman"/>
          <w:sz w:val="24"/>
          <w:szCs w:val="24"/>
        </w:rPr>
        <w:t>Keterangan</w:t>
      </w:r>
      <w:proofErr w:type="spellEnd"/>
      <w:r>
        <w:rPr>
          <w:rFonts w:ascii="Times New Roman" w:eastAsiaTheme="minorEastAsia" w:hAnsi="Times New Roman" w:cs="Times New Roman"/>
          <w:sz w:val="24"/>
          <w:szCs w:val="24"/>
        </w:rPr>
        <w:t xml:space="preserve"> :</w:t>
      </w:r>
      <w:proofErr w:type="gramEnd"/>
    </w:p>
    <w:p w14:paraId="5E0EDDE3" w14:textId="77777777" w:rsidR="0066391B" w:rsidRDefault="00485B09">
      <w:pPr>
        <w:spacing w:line="480" w:lineRule="auto"/>
        <w:ind w:left="1800"/>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JKreg</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w:t>
      </w:r>
      <w:proofErr w:type="spellStart"/>
      <w:r>
        <w:rPr>
          <w:rFonts w:ascii="Times New Roman" w:eastAsiaTheme="minorEastAsia" w:hAnsi="Times New Roman" w:cs="Times New Roman"/>
          <w:sz w:val="24"/>
          <w:szCs w:val="24"/>
        </w:rPr>
        <w:t>Jumlah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Kuadrat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Regresi</w:t>
      </w:r>
      <w:proofErr w:type="spellEnd"/>
    </w:p>
    <w:p w14:paraId="7B633D08" w14:textId="77777777" w:rsidR="0066391B" w:rsidRDefault="00485B09">
      <w:pPr>
        <w:spacing w:line="480" w:lineRule="auto"/>
        <w:ind w:left="1800"/>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JKres</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w:t>
      </w:r>
      <w:proofErr w:type="spellStart"/>
      <w:r>
        <w:rPr>
          <w:rFonts w:ascii="Times New Roman" w:eastAsiaTheme="minorEastAsia" w:hAnsi="Times New Roman" w:cs="Times New Roman"/>
          <w:sz w:val="24"/>
          <w:szCs w:val="24"/>
        </w:rPr>
        <w:t>Jumlah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Kuadrat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Residu</w:t>
      </w:r>
      <w:proofErr w:type="spellEnd"/>
    </w:p>
    <w:p w14:paraId="29294781" w14:textId="77777777" w:rsidR="0066391B" w:rsidRDefault="00485B09">
      <w:pPr>
        <w:spacing w:line="480" w:lineRule="auto"/>
        <w:ind w:left="1800"/>
        <w:rPr>
          <w:rFonts w:ascii="Times New Roman" w:eastAsiaTheme="minorEastAsia" w:hAnsi="Times New Roman" w:cs="Times New Roman"/>
          <w:sz w:val="24"/>
          <w:szCs w:val="24"/>
        </w:rPr>
      </w:pPr>
      <w:r>
        <w:rPr>
          <w:rFonts w:ascii="Times New Roman" w:eastAsiaTheme="minorEastAsia" w:hAnsi="Times New Roman" w:cs="Times New Roman"/>
          <w:sz w:val="24"/>
          <w:szCs w:val="24"/>
        </w:rPr>
        <w:t>k</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roofErr w:type="spellStart"/>
      <w:r>
        <w:rPr>
          <w:rFonts w:ascii="Times New Roman" w:eastAsiaTheme="minorEastAsia" w:hAnsi="Times New Roman" w:cs="Times New Roman"/>
          <w:sz w:val="24"/>
          <w:szCs w:val="24"/>
        </w:rPr>
        <w:t>Jumlah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variabel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bebas</w:t>
      </w:r>
      <w:proofErr w:type="spellEnd"/>
    </w:p>
    <w:p w14:paraId="2FA8F369" w14:textId="77777777" w:rsidR="0066391B" w:rsidRDefault="00485B09">
      <w:pPr>
        <w:spacing w:line="480" w:lineRule="auto"/>
        <w:ind w:left="1800"/>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roofErr w:type="spellStart"/>
      <w:r>
        <w:rPr>
          <w:rFonts w:ascii="Times New Roman" w:eastAsiaTheme="minorEastAsia" w:hAnsi="Times New Roman" w:cs="Times New Roman"/>
          <w:sz w:val="24"/>
          <w:szCs w:val="24"/>
        </w:rPr>
        <w:t>Jumlah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Sampel</w:t>
      </w:r>
      <w:proofErr w:type="spellEnd"/>
    </w:p>
    <w:p w14:paraId="7F8ECAEC" w14:textId="77777777" w:rsidR="0066391B" w:rsidRDefault="00485B09">
      <w:pPr>
        <w:numPr>
          <w:ilvl w:val="0"/>
          <w:numId w:val="48"/>
        </w:numPr>
        <w:spacing w:after="160"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Kesimpulan</w:t>
      </w:r>
    </w:p>
    <w:p w14:paraId="240BC063" w14:textId="77777777" w:rsidR="0066391B" w:rsidRDefault="00485B09">
      <w:pPr>
        <w:spacing w:line="480" w:lineRule="auto"/>
        <w:ind w:left="180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H</w:t>
      </w:r>
      <w:r>
        <w:rPr>
          <w:rFonts w:ascii="Times New Roman" w:eastAsiaTheme="minorEastAsia" w:hAnsi="Times New Roman" w:cs="Times New Roman"/>
          <w:sz w:val="24"/>
          <w:szCs w:val="24"/>
          <w:vertAlign w:val="subscript"/>
          <w:lang w:val="id-ID"/>
        </w:rPr>
        <w:t>o</w:t>
      </w:r>
      <w:r>
        <w:rPr>
          <w:rFonts w:ascii="Times New Roman" w:eastAsiaTheme="minorEastAsia" w:hAnsi="Times New Roman" w:cs="Times New Roman"/>
          <w:sz w:val="24"/>
          <w:szCs w:val="24"/>
          <w:lang w:val="id-ID"/>
        </w:rPr>
        <w:t xml:space="preserve"> : diterima atau ditolak</w:t>
      </w:r>
    </w:p>
    <w:p w14:paraId="71E06B28" w14:textId="53C24680" w:rsidR="0066391B" w:rsidRDefault="00DE7749" w:rsidP="00DE7749">
      <w:pPr>
        <w:pStyle w:val="SUBBAB7"/>
        <w:numPr>
          <w:ilvl w:val="0"/>
          <w:numId w:val="0"/>
        </w:numPr>
        <w:ind w:left="851"/>
      </w:pPr>
      <w:r>
        <w:rPr>
          <w:lang w:val="en-US"/>
        </w:rPr>
        <w:t xml:space="preserve">5.   </w:t>
      </w:r>
      <w:proofErr w:type="gramStart"/>
      <w:r w:rsidR="00485B09">
        <w:t>Analisis  Koefisien</w:t>
      </w:r>
      <w:proofErr w:type="gramEnd"/>
      <w:r w:rsidR="00485B09">
        <w:t xml:space="preserve"> Determinasi (R</w:t>
      </w:r>
      <w:r w:rsidR="00485B09">
        <w:rPr>
          <w:vertAlign w:val="superscript"/>
        </w:rPr>
        <w:t>2</w:t>
      </w:r>
      <w:r w:rsidR="00485B09">
        <w:t>)</w:t>
      </w:r>
    </w:p>
    <w:p w14:paraId="497BCB87" w14:textId="77777777" w:rsidR="0066391B" w:rsidRDefault="00485B09">
      <w:pPr>
        <w:spacing w:line="480" w:lineRule="auto"/>
        <w:ind w:left="1276" w:firstLine="58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Uji koefisien determinasi dilakukan untuk menentukan seberapa jauh kemampuan model dapat menjelaskan variabel dependen. Nilai koefisien determinasi menunjukkan persentase pengaruh dari variabel independen terhadap variabel dependen yang dinyatakan dengan R </w:t>
      </w:r>
      <w:r>
        <w:rPr>
          <w:rFonts w:ascii="Times New Roman" w:hAnsi="Times New Roman" w:cs="Times New Roman"/>
          <w:i/>
          <w:iCs/>
          <w:sz w:val="24"/>
          <w:szCs w:val="24"/>
          <w:lang w:val="id-ID"/>
        </w:rPr>
        <w:t>square</w:t>
      </w:r>
      <w:r>
        <w:rPr>
          <w:rFonts w:ascii="Times New Roman" w:hAnsi="Times New Roman" w:cs="Times New Roman"/>
          <w:sz w:val="24"/>
          <w:szCs w:val="24"/>
          <w:lang w:val="id-ID"/>
        </w:rPr>
        <w:t xml:space="preserve"> (R</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 </w:t>
      </w:r>
    </w:p>
    <w:p w14:paraId="7B574EFF" w14:textId="6E5E19BD" w:rsidR="0066391B" w:rsidRDefault="00485B09" w:rsidP="00401ED2">
      <w:pPr>
        <w:spacing w:before="240" w:after="0" w:line="480" w:lineRule="auto"/>
        <w:ind w:left="1276" w:firstLine="58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Nilai adjusted R</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 dalam kenyataan dapat bernilai negatif, walaupun dikehendaki harus memiliki nilai positif. Dalam uji empiris, jika nilai </w:t>
      </w:r>
      <w:r w:rsidRPr="00481EA8">
        <w:rPr>
          <w:rFonts w:ascii="Times New Roman" w:hAnsi="Times New Roman" w:cs="Times New Roman"/>
          <w:i/>
          <w:iCs/>
          <w:sz w:val="24"/>
          <w:szCs w:val="24"/>
          <w:lang w:val="id-ID"/>
        </w:rPr>
        <w:t>adjustable</w:t>
      </w:r>
      <w:r>
        <w:rPr>
          <w:rFonts w:ascii="Times New Roman" w:hAnsi="Times New Roman" w:cs="Times New Roman"/>
          <w:sz w:val="24"/>
          <w:szCs w:val="24"/>
          <w:lang w:val="id-ID"/>
        </w:rPr>
        <w:t xml:space="preserve"> R</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 negatif, nilai </w:t>
      </w:r>
      <w:r w:rsidRPr="00481EA8">
        <w:rPr>
          <w:rFonts w:ascii="Times New Roman" w:hAnsi="Times New Roman" w:cs="Times New Roman"/>
          <w:i/>
          <w:iCs/>
          <w:sz w:val="24"/>
          <w:szCs w:val="24"/>
          <w:lang w:val="id-ID"/>
        </w:rPr>
        <w:t>adjustable</w:t>
      </w:r>
      <w:r>
        <w:rPr>
          <w:rFonts w:ascii="Times New Roman" w:hAnsi="Times New Roman" w:cs="Times New Roman"/>
          <w:sz w:val="24"/>
          <w:szCs w:val="24"/>
          <w:lang w:val="id-ID"/>
        </w:rPr>
        <w:t xml:space="preserve"> R</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 dianggap bernilai nol. Secara matematis, </w:t>
      </w:r>
      <w:r w:rsidRPr="00481EA8">
        <w:rPr>
          <w:rFonts w:ascii="Times New Roman" w:hAnsi="Times New Roman" w:cs="Times New Roman"/>
          <w:i/>
          <w:iCs/>
          <w:sz w:val="24"/>
          <w:szCs w:val="24"/>
          <w:lang w:val="id-ID"/>
        </w:rPr>
        <w:t>adjustment</w:t>
      </w:r>
      <w:r>
        <w:rPr>
          <w:rFonts w:ascii="Times New Roman" w:hAnsi="Times New Roman" w:cs="Times New Roman"/>
          <w:sz w:val="24"/>
          <w:szCs w:val="24"/>
          <w:lang w:val="id-ID"/>
        </w:rPr>
        <w:t xml:space="preserve"> R</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 = R</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 = 1 jika nilai R</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 = 0, dan </w:t>
      </w:r>
      <w:r w:rsidRPr="00481EA8">
        <w:rPr>
          <w:rFonts w:ascii="Times New Roman" w:hAnsi="Times New Roman" w:cs="Times New Roman"/>
          <w:i/>
          <w:iCs/>
          <w:sz w:val="24"/>
          <w:szCs w:val="24"/>
          <w:lang w:val="id-ID"/>
        </w:rPr>
        <w:t>adjustment</w:t>
      </w:r>
      <w:r>
        <w:rPr>
          <w:rFonts w:ascii="Times New Roman" w:hAnsi="Times New Roman" w:cs="Times New Roman"/>
          <w:sz w:val="24"/>
          <w:szCs w:val="24"/>
          <w:lang w:val="id-ID"/>
        </w:rPr>
        <w:t xml:space="preserve"> R</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 = (1-k) (n-k) jika k </w:t>
      </w:r>
      <w:r>
        <w:rPr>
          <w:sz w:val="24"/>
          <w:szCs w:val="24"/>
        </w:rPr>
        <w:t>&gt; 1</w:t>
      </w:r>
      <w:r>
        <w:rPr>
          <w:rFonts w:ascii="Times New Roman" w:hAnsi="Times New Roman" w:cs="Times New Roman"/>
          <w:sz w:val="24"/>
          <w:szCs w:val="24"/>
          <w:lang w:val="id-ID"/>
        </w:rPr>
        <w:t xml:space="preserve">, maka </w:t>
      </w:r>
      <w:r w:rsidRPr="00481EA8">
        <w:rPr>
          <w:rFonts w:ascii="Times New Roman" w:hAnsi="Times New Roman" w:cs="Times New Roman"/>
          <w:i/>
          <w:iCs/>
          <w:sz w:val="24"/>
          <w:szCs w:val="24"/>
          <w:lang w:val="id-ID"/>
        </w:rPr>
        <w:t>adjustment</w:t>
      </w:r>
      <w:r>
        <w:rPr>
          <w:rFonts w:ascii="Times New Roman" w:hAnsi="Times New Roman" w:cs="Times New Roman"/>
          <w:sz w:val="24"/>
          <w:szCs w:val="24"/>
          <w:lang w:val="id-ID"/>
        </w:rPr>
        <w:t xml:space="preserve"> R</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 akan bernilai negatif (Ghozali, 2018:97).</w:t>
      </w:r>
    </w:p>
    <w:p w14:paraId="5F7E8A84" w14:textId="77777777" w:rsidR="0066391B" w:rsidRDefault="00485B09" w:rsidP="00401ED2">
      <w:pPr>
        <w:spacing w:before="240" w:after="0" w:line="36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Rumus koefisien determinasi seperti berikut:</w:t>
      </w:r>
    </w:p>
    <w:p w14:paraId="1494C9CA" w14:textId="77777777" w:rsidR="0066391B" w:rsidRDefault="00485B09" w:rsidP="00401ED2">
      <w:pPr>
        <w:spacing w:line="360" w:lineRule="auto"/>
        <w:ind w:left="1276"/>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Kd = r</w:t>
      </w:r>
      <w:r>
        <w:rPr>
          <w:rFonts w:ascii="Times New Roman" w:hAnsi="Times New Roman" w:cs="Times New Roman"/>
          <w:b/>
          <w:bCs/>
          <w:sz w:val="24"/>
          <w:szCs w:val="24"/>
          <w:vertAlign w:val="superscript"/>
          <w:lang w:val="id-ID"/>
        </w:rPr>
        <w:t xml:space="preserve">2 </w:t>
      </w:r>
      <w:r>
        <w:rPr>
          <w:rFonts w:ascii="Times New Roman" w:hAnsi="Times New Roman" w:cs="Times New Roman"/>
          <w:b/>
          <w:bCs/>
          <w:sz w:val="24"/>
          <w:szCs w:val="24"/>
          <w:lang w:val="id-ID"/>
        </w:rPr>
        <w:t>x 100%</w:t>
      </w:r>
    </w:p>
    <w:p w14:paraId="2B0E0A13" w14:textId="77777777" w:rsidR="0066391B" w:rsidRDefault="00485B09" w:rsidP="00401ED2">
      <w:pPr>
        <w:ind w:left="1276"/>
        <w:jc w:val="both"/>
        <w:rPr>
          <w:rFonts w:ascii="Times New Roman" w:hAnsi="Times New Roman" w:cs="Times New Roman"/>
          <w:sz w:val="24"/>
          <w:szCs w:val="24"/>
          <w:lang w:val="id-ID"/>
        </w:rPr>
      </w:pPr>
      <w:r>
        <w:rPr>
          <w:rFonts w:ascii="Times New Roman" w:hAnsi="Times New Roman" w:cs="Times New Roman"/>
          <w:sz w:val="24"/>
          <w:szCs w:val="24"/>
          <w:lang w:val="id-ID"/>
        </w:rPr>
        <w:t>Keterangan :</w:t>
      </w:r>
    </w:p>
    <w:p w14:paraId="54A53D83" w14:textId="77777777" w:rsidR="0066391B" w:rsidRDefault="00485B09" w:rsidP="00401ED2">
      <w:pPr>
        <w:ind w:left="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Kd : koefisien determinasi </w:t>
      </w:r>
    </w:p>
    <w:p w14:paraId="6235B6C9" w14:textId="77777777" w:rsidR="0066391B" w:rsidRDefault="00485B09" w:rsidP="00401ED2">
      <w:pPr>
        <w:ind w:left="1276"/>
        <w:jc w:val="both"/>
        <w:rPr>
          <w:rFonts w:ascii="Times New Roman" w:hAnsi="Times New Roman" w:cs="Times New Roman"/>
          <w:sz w:val="24"/>
          <w:szCs w:val="24"/>
          <w:lang w:val="id-ID"/>
        </w:rPr>
      </w:pPr>
      <w:r>
        <w:rPr>
          <w:rFonts w:ascii="Times New Roman" w:hAnsi="Times New Roman" w:cs="Times New Roman"/>
          <w:sz w:val="24"/>
          <w:szCs w:val="24"/>
          <w:lang w:val="id-ID"/>
        </w:rPr>
        <w:t>r</w:t>
      </w:r>
      <w:r>
        <w:rPr>
          <w:rFonts w:ascii="Times New Roman" w:hAnsi="Times New Roman" w:cs="Times New Roman"/>
          <w:sz w:val="24"/>
          <w:szCs w:val="24"/>
          <w:vertAlign w:val="superscript"/>
          <w:lang w:val="id-ID"/>
        </w:rPr>
        <w:t xml:space="preserve">2 </w:t>
      </w:r>
      <w:r>
        <w:rPr>
          <w:rFonts w:ascii="Times New Roman" w:hAnsi="Times New Roman" w:cs="Times New Roman"/>
          <w:sz w:val="24"/>
          <w:szCs w:val="24"/>
          <w:lang w:val="id-ID"/>
        </w:rPr>
        <w:t xml:space="preserve">  : nilai koefisien korelasi</w:t>
      </w:r>
    </w:p>
    <w:bookmarkEnd w:id="79"/>
    <w:p w14:paraId="7419A4D0" w14:textId="32AF4E2A" w:rsidR="00FA431B" w:rsidRPr="00401ED2" w:rsidRDefault="00FA431B" w:rsidP="00401ED2">
      <w:pPr>
        <w:rPr>
          <w:rFonts w:ascii="Times New Roman" w:hAnsi="Times New Roman" w:cs="Times New Roman"/>
          <w:sz w:val="24"/>
          <w:szCs w:val="24"/>
          <w:lang w:val="id-ID"/>
        </w:rPr>
        <w:sectPr w:rsidR="00FA431B" w:rsidRPr="00401ED2" w:rsidSect="00DF1AB3">
          <w:pgSz w:w="11907" w:h="16840" w:code="9"/>
          <w:pgMar w:top="2268" w:right="1701" w:bottom="1701" w:left="2268" w:header="709" w:footer="709" w:gutter="0"/>
          <w:pgNumType w:start="45"/>
          <w:cols w:space="708"/>
          <w:titlePg/>
          <w:docGrid w:linePitch="360"/>
        </w:sectPr>
      </w:pPr>
    </w:p>
    <w:p w14:paraId="0E0C67AB" w14:textId="77777777" w:rsidR="0077651C" w:rsidRDefault="0077651C" w:rsidP="005E5481">
      <w:pPr>
        <w:spacing w:line="480" w:lineRule="auto"/>
        <w:jc w:val="center"/>
        <w:rPr>
          <w:rFonts w:ascii="Times New Roman" w:hAnsi="Times New Roman" w:cs="Times New Roman"/>
          <w:b/>
          <w:bCs/>
          <w:sz w:val="24"/>
          <w:szCs w:val="24"/>
        </w:rPr>
      </w:pPr>
    </w:p>
    <w:sectPr w:rsidR="0077651C" w:rsidSect="005E5481">
      <w:headerReference w:type="first" r:id="rId27"/>
      <w:pgSz w:w="11907" w:h="16840" w:code="9"/>
      <w:pgMar w:top="2268" w:right="1701" w:bottom="1701" w:left="2268" w:header="709" w:footer="709" w:gutter="0"/>
      <w:pgNumType w:start="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46107" w14:textId="77777777" w:rsidR="00B9753C" w:rsidRDefault="00B9753C">
      <w:pPr>
        <w:spacing w:line="240" w:lineRule="auto"/>
      </w:pPr>
      <w:r>
        <w:separator/>
      </w:r>
    </w:p>
  </w:endnote>
  <w:endnote w:type="continuationSeparator" w:id="0">
    <w:p w14:paraId="7CD74CE8" w14:textId="77777777" w:rsidR="00B9753C" w:rsidRDefault="00B975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88A60" w14:textId="1FD97C41" w:rsidR="00FA431B" w:rsidRDefault="00FA431B">
    <w:pPr>
      <w:jc w:val="center"/>
    </w:pPr>
  </w:p>
  <w:p w14:paraId="16018469" w14:textId="77777777" w:rsidR="0066391B" w:rsidRDefault="0066391B">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805609"/>
      <w:docPartObj>
        <w:docPartGallery w:val="Page Numbers (Bottom of Page)"/>
        <w:docPartUnique/>
      </w:docPartObj>
    </w:sdtPr>
    <w:sdtEndPr>
      <w:rPr>
        <w:noProof/>
      </w:rPr>
    </w:sdtEndPr>
    <w:sdtContent>
      <w:p w14:paraId="34691206" w14:textId="20ABAF9C" w:rsidR="005B74AC" w:rsidRDefault="005B74AC">
        <w:pPr>
          <w:jc w:val="center"/>
        </w:pPr>
        <w:r>
          <w:fldChar w:fldCharType="begin"/>
        </w:r>
        <w:r>
          <w:instrText xml:space="preserve"> PAGE   \* MERGEFORMAT </w:instrText>
        </w:r>
        <w:r>
          <w:fldChar w:fldCharType="separate"/>
        </w:r>
        <w:r>
          <w:rPr>
            <w:noProof/>
          </w:rPr>
          <w:t>2</w:t>
        </w:r>
        <w:r>
          <w:rPr>
            <w:noProof/>
          </w:rPr>
          <w:fldChar w:fldCharType="end"/>
        </w:r>
      </w:p>
    </w:sdtContent>
  </w:sdt>
  <w:p w14:paraId="658B5F95" w14:textId="77777777" w:rsidR="0066391B" w:rsidRDefault="0066391B" w:rsidP="00E61016">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D84FD" w14:textId="77777777" w:rsidR="00B9753C" w:rsidRDefault="00B9753C">
      <w:pPr>
        <w:spacing w:after="0"/>
      </w:pPr>
      <w:r>
        <w:separator/>
      </w:r>
    </w:p>
  </w:footnote>
  <w:footnote w:type="continuationSeparator" w:id="0">
    <w:p w14:paraId="770C091B" w14:textId="77777777" w:rsidR="00B9753C" w:rsidRDefault="00B975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696072"/>
    </w:sdtPr>
    <w:sdtEndPr/>
    <w:sdtContent>
      <w:p w14:paraId="0EFDC811" w14:textId="77777777" w:rsidR="0066391B" w:rsidRDefault="00485B09">
        <w:pPr>
          <w:jc w:val="right"/>
        </w:pPr>
        <w:r>
          <w:fldChar w:fldCharType="begin"/>
        </w:r>
        <w:r>
          <w:instrText xml:space="preserve"> PAGE   \* MERGEFORMAT </w:instrText>
        </w:r>
        <w:r>
          <w:fldChar w:fldCharType="separate"/>
        </w:r>
        <w:r>
          <w:t>2</w:t>
        </w:r>
        <w:r>
          <w:fldChar w:fldCharType="end"/>
        </w:r>
      </w:p>
    </w:sdtContent>
  </w:sdt>
  <w:p w14:paraId="38F0EB8C" w14:textId="77777777" w:rsidR="0066391B" w:rsidRDefault="006639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4703259"/>
      <w:docPartObj>
        <w:docPartGallery w:val="Page Numbers (Top of Page)"/>
        <w:docPartUnique/>
      </w:docPartObj>
    </w:sdtPr>
    <w:sdtEndPr>
      <w:rPr>
        <w:noProof/>
      </w:rPr>
    </w:sdtEndPr>
    <w:sdtContent>
      <w:p w14:paraId="58D25297" w14:textId="6FB3113A" w:rsidR="005B74AC" w:rsidRDefault="005B74AC">
        <w:pPr>
          <w:jc w:val="right"/>
        </w:pPr>
        <w:r>
          <w:fldChar w:fldCharType="begin"/>
        </w:r>
        <w:r>
          <w:instrText xml:space="preserve"> PAGE   \* MERGEFORMAT </w:instrText>
        </w:r>
        <w:r>
          <w:fldChar w:fldCharType="separate"/>
        </w:r>
        <w:r>
          <w:rPr>
            <w:noProof/>
          </w:rPr>
          <w:t>2</w:t>
        </w:r>
        <w:r>
          <w:rPr>
            <w:noProof/>
          </w:rPr>
          <w:fldChar w:fldCharType="end"/>
        </w:r>
      </w:p>
    </w:sdtContent>
  </w:sdt>
  <w:p w14:paraId="2E5D21F1" w14:textId="77777777" w:rsidR="0066391B" w:rsidRDefault="006639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C8AC6" w14:textId="77777777" w:rsidR="00FA431B" w:rsidRDefault="00FA431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9E2201"/>
    <w:multiLevelType w:val="singleLevel"/>
    <w:tmpl w:val="DA9E2201"/>
    <w:lvl w:ilvl="0">
      <w:start w:val="1"/>
      <w:numFmt w:val="decimal"/>
      <w:lvlText w:val="%1)"/>
      <w:lvlJc w:val="left"/>
      <w:pPr>
        <w:tabs>
          <w:tab w:val="left" w:pos="2835"/>
        </w:tabs>
        <w:ind w:left="2835" w:hanging="425"/>
      </w:pPr>
      <w:rPr>
        <w:rFonts w:hint="default"/>
      </w:rPr>
    </w:lvl>
  </w:abstractNum>
  <w:abstractNum w:abstractNumId="1" w15:restartNumberingAfterBreak="0">
    <w:nsid w:val="038234CF"/>
    <w:multiLevelType w:val="multilevel"/>
    <w:tmpl w:val="038234C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152E0C"/>
    <w:multiLevelType w:val="multilevel"/>
    <w:tmpl w:val="05152E0C"/>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1D32D5"/>
    <w:multiLevelType w:val="hybridMultilevel"/>
    <w:tmpl w:val="91B2F8DA"/>
    <w:lvl w:ilvl="0" w:tplc="E94E1548">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6C27AF5"/>
    <w:multiLevelType w:val="multilevel"/>
    <w:tmpl w:val="06C27AF5"/>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 w15:restartNumberingAfterBreak="0">
    <w:nsid w:val="080FA892"/>
    <w:multiLevelType w:val="singleLevel"/>
    <w:tmpl w:val="080FA892"/>
    <w:lvl w:ilvl="0">
      <w:start w:val="1"/>
      <w:numFmt w:val="upperLetter"/>
      <w:suff w:val="space"/>
      <w:lvlText w:val="%1."/>
      <w:lvlJc w:val="left"/>
    </w:lvl>
  </w:abstractNum>
  <w:abstractNum w:abstractNumId="6" w15:restartNumberingAfterBreak="0">
    <w:nsid w:val="082F2E81"/>
    <w:multiLevelType w:val="hybridMultilevel"/>
    <w:tmpl w:val="7042F1D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93860F4"/>
    <w:multiLevelType w:val="multilevel"/>
    <w:tmpl w:val="093860F4"/>
    <w:lvl w:ilvl="0">
      <w:start w:val="1"/>
      <w:numFmt w:val="upperLetter"/>
      <w:pStyle w:val="Heading2"/>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004E0B"/>
    <w:multiLevelType w:val="multilevel"/>
    <w:tmpl w:val="0A004E0B"/>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0C2A478D"/>
    <w:multiLevelType w:val="multilevel"/>
    <w:tmpl w:val="0C2A47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CFD6CCD"/>
    <w:multiLevelType w:val="multilevel"/>
    <w:tmpl w:val="0CFD6CCD"/>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0FAF6A46"/>
    <w:multiLevelType w:val="multilevel"/>
    <w:tmpl w:val="0FAF6A46"/>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15:restartNumberingAfterBreak="0">
    <w:nsid w:val="130A1D89"/>
    <w:multiLevelType w:val="multilevel"/>
    <w:tmpl w:val="130A1D89"/>
    <w:lvl w:ilvl="0">
      <w:start w:val="1"/>
      <w:numFmt w:val="decimal"/>
      <w:pStyle w:val="Heading3"/>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135722BD"/>
    <w:multiLevelType w:val="multilevel"/>
    <w:tmpl w:val="135722BD"/>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4" w15:restartNumberingAfterBreak="0">
    <w:nsid w:val="14873ED1"/>
    <w:multiLevelType w:val="multilevel"/>
    <w:tmpl w:val="14873ED1"/>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18023232"/>
    <w:multiLevelType w:val="multilevel"/>
    <w:tmpl w:val="1802323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9FD3837"/>
    <w:multiLevelType w:val="hybridMultilevel"/>
    <w:tmpl w:val="03B8E874"/>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7" w15:restartNumberingAfterBreak="0">
    <w:nsid w:val="1A212336"/>
    <w:multiLevelType w:val="hybridMultilevel"/>
    <w:tmpl w:val="314CBF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A74797A"/>
    <w:multiLevelType w:val="hybridMultilevel"/>
    <w:tmpl w:val="1518B786"/>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9" w15:restartNumberingAfterBreak="0">
    <w:nsid w:val="1BD450FC"/>
    <w:multiLevelType w:val="multilevel"/>
    <w:tmpl w:val="1BD450F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9EC846"/>
    <w:multiLevelType w:val="singleLevel"/>
    <w:tmpl w:val="1D9EC846"/>
    <w:lvl w:ilvl="0">
      <w:start w:val="1"/>
      <w:numFmt w:val="decimal"/>
      <w:lvlText w:val="%1."/>
      <w:lvlJc w:val="left"/>
      <w:pPr>
        <w:tabs>
          <w:tab w:val="left" w:pos="425"/>
        </w:tabs>
        <w:ind w:left="425" w:hanging="425"/>
      </w:pPr>
      <w:rPr>
        <w:rFonts w:hint="default"/>
      </w:rPr>
    </w:lvl>
  </w:abstractNum>
  <w:abstractNum w:abstractNumId="21" w15:restartNumberingAfterBreak="0">
    <w:nsid w:val="22457262"/>
    <w:multiLevelType w:val="hybridMultilevel"/>
    <w:tmpl w:val="D62E472A"/>
    <w:lvl w:ilvl="0" w:tplc="38090017">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2" w15:restartNumberingAfterBreak="0">
    <w:nsid w:val="2296151C"/>
    <w:multiLevelType w:val="hybridMultilevel"/>
    <w:tmpl w:val="24149480"/>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3" w15:restartNumberingAfterBreak="0">
    <w:nsid w:val="23D30BB4"/>
    <w:multiLevelType w:val="multilevel"/>
    <w:tmpl w:val="23D30BB4"/>
    <w:lvl w:ilvl="0">
      <w:start w:val="1"/>
      <w:numFmt w:val="decimal"/>
      <w:lvlText w:val="%1."/>
      <w:lvlJc w:val="left"/>
      <w:pPr>
        <w:ind w:left="675" w:hanging="360"/>
      </w:pPr>
      <w:rPr>
        <w:rFonts w:hint="default"/>
      </w:rPr>
    </w:lvl>
    <w:lvl w:ilvl="1">
      <w:start w:val="1"/>
      <w:numFmt w:val="lowerLetter"/>
      <w:lvlText w:val="%2."/>
      <w:lvlJc w:val="left"/>
      <w:pPr>
        <w:ind w:left="1395" w:hanging="360"/>
      </w:pPr>
    </w:lvl>
    <w:lvl w:ilvl="2">
      <w:start w:val="1"/>
      <w:numFmt w:val="lowerRoman"/>
      <w:lvlText w:val="%3."/>
      <w:lvlJc w:val="right"/>
      <w:pPr>
        <w:ind w:left="2115" w:hanging="180"/>
      </w:pPr>
    </w:lvl>
    <w:lvl w:ilvl="3">
      <w:start w:val="1"/>
      <w:numFmt w:val="decimal"/>
      <w:lvlText w:val="%4."/>
      <w:lvlJc w:val="left"/>
      <w:pPr>
        <w:ind w:left="2835" w:hanging="360"/>
      </w:pPr>
    </w:lvl>
    <w:lvl w:ilvl="4">
      <w:start w:val="1"/>
      <w:numFmt w:val="lowerLetter"/>
      <w:lvlText w:val="%5."/>
      <w:lvlJc w:val="left"/>
      <w:pPr>
        <w:ind w:left="3555" w:hanging="360"/>
      </w:pPr>
    </w:lvl>
    <w:lvl w:ilvl="5">
      <w:start w:val="1"/>
      <w:numFmt w:val="lowerRoman"/>
      <w:lvlText w:val="%6."/>
      <w:lvlJc w:val="right"/>
      <w:pPr>
        <w:ind w:left="4275" w:hanging="180"/>
      </w:pPr>
    </w:lvl>
    <w:lvl w:ilvl="6">
      <w:start w:val="1"/>
      <w:numFmt w:val="decimal"/>
      <w:lvlText w:val="%7."/>
      <w:lvlJc w:val="left"/>
      <w:pPr>
        <w:ind w:left="4995" w:hanging="360"/>
      </w:pPr>
    </w:lvl>
    <w:lvl w:ilvl="7">
      <w:start w:val="1"/>
      <w:numFmt w:val="lowerLetter"/>
      <w:lvlText w:val="%8."/>
      <w:lvlJc w:val="left"/>
      <w:pPr>
        <w:ind w:left="5715" w:hanging="360"/>
      </w:pPr>
    </w:lvl>
    <w:lvl w:ilvl="8">
      <w:start w:val="1"/>
      <w:numFmt w:val="lowerRoman"/>
      <w:lvlText w:val="%9."/>
      <w:lvlJc w:val="right"/>
      <w:pPr>
        <w:ind w:left="6435" w:hanging="180"/>
      </w:pPr>
    </w:lvl>
  </w:abstractNum>
  <w:abstractNum w:abstractNumId="24" w15:restartNumberingAfterBreak="0">
    <w:nsid w:val="2639161E"/>
    <w:multiLevelType w:val="multilevel"/>
    <w:tmpl w:val="2639161E"/>
    <w:lvl w:ilvl="0">
      <w:start w:val="1"/>
      <w:numFmt w:val="decimal"/>
      <w:lvlText w:val="%1."/>
      <w:lvlJc w:val="left"/>
      <w:pPr>
        <w:ind w:left="3053" w:hanging="360"/>
      </w:pPr>
      <w:rPr>
        <w:rFonts w:hint="default"/>
      </w:rPr>
    </w:lvl>
    <w:lvl w:ilvl="1">
      <w:start w:val="1"/>
      <w:numFmt w:val="lowerLetter"/>
      <w:lvlText w:val="%2."/>
      <w:lvlJc w:val="left"/>
      <w:pPr>
        <w:ind w:left="2999" w:hanging="360"/>
      </w:pPr>
    </w:lvl>
    <w:lvl w:ilvl="2">
      <w:start w:val="1"/>
      <w:numFmt w:val="decimal"/>
      <w:lvlText w:val="%3."/>
      <w:lvlJc w:val="left"/>
      <w:pPr>
        <w:ind w:left="389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4."/>
      <w:lvlJc w:val="left"/>
      <w:pPr>
        <w:ind w:left="4439" w:hanging="360"/>
      </w:pPr>
    </w:lvl>
    <w:lvl w:ilvl="4">
      <w:start w:val="1"/>
      <w:numFmt w:val="lowerLetter"/>
      <w:lvlText w:val="%5."/>
      <w:lvlJc w:val="left"/>
      <w:pPr>
        <w:ind w:left="5159" w:hanging="360"/>
      </w:pPr>
    </w:lvl>
    <w:lvl w:ilvl="5">
      <w:start w:val="1"/>
      <w:numFmt w:val="lowerRoman"/>
      <w:lvlText w:val="%6."/>
      <w:lvlJc w:val="right"/>
      <w:pPr>
        <w:ind w:left="5879" w:hanging="180"/>
      </w:pPr>
    </w:lvl>
    <w:lvl w:ilvl="6">
      <w:start w:val="1"/>
      <w:numFmt w:val="decimal"/>
      <w:lvlText w:val="%7."/>
      <w:lvlJc w:val="left"/>
      <w:pPr>
        <w:ind w:left="6599" w:hanging="360"/>
      </w:pPr>
    </w:lvl>
    <w:lvl w:ilvl="7">
      <w:start w:val="1"/>
      <w:numFmt w:val="lowerLetter"/>
      <w:lvlText w:val="%8."/>
      <w:lvlJc w:val="left"/>
      <w:pPr>
        <w:ind w:left="7319" w:hanging="360"/>
      </w:pPr>
    </w:lvl>
    <w:lvl w:ilvl="8">
      <w:start w:val="1"/>
      <w:numFmt w:val="lowerRoman"/>
      <w:lvlText w:val="%9."/>
      <w:lvlJc w:val="right"/>
      <w:pPr>
        <w:ind w:left="8039" w:hanging="180"/>
      </w:pPr>
    </w:lvl>
  </w:abstractNum>
  <w:abstractNum w:abstractNumId="25" w15:restartNumberingAfterBreak="0">
    <w:nsid w:val="2F6B496C"/>
    <w:multiLevelType w:val="multilevel"/>
    <w:tmpl w:val="2F6B496C"/>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02D58B7"/>
    <w:multiLevelType w:val="multilevel"/>
    <w:tmpl w:val="302D58B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1C51992"/>
    <w:multiLevelType w:val="multilevel"/>
    <w:tmpl w:val="31C5199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24250FA"/>
    <w:multiLevelType w:val="multilevel"/>
    <w:tmpl w:val="324250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E40D92"/>
    <w:multiLevelType w:val="multilevel"/>
    <w:tmpl w:val="32E40D9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4A2401"/>
    <w:multiLevelType w:val="multilevel"/>
    <w:tmpl w:val="354A2401"/>
    <w:lvl w:ilvl="0">
      <w:start w:val="1"/>
      <w:numFmt w:val="decimal"/>
      <w:pStyle w:val="SUBBAB6"/>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35C50B9D"/>
    <w:multiLevelType w:val="multilevel"/>
    <w:tmpl w:val="35C50B9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6E957CD"/>
    <w:multiLevelType w:val="multilevel"/>
    <w:tmpl w:val="36E957CD"/>
    <w:lvl w:ilvl="0">
      <w:start w:val="1"/>
      <w:numFmt w:val="upperLetter"/>
      <w:lvlText w:val="%1."/>
      <w:lvlJc w:val="left"/>
      <w:pPr>
        <w:ind w:left="720" w:hanging="360"/>
      </w:pPr>
      <w:rPr>
        <w:rFonts w:hint="default"/>
        <w:b/>
        <w:bCs/>
      </w:rPr>
    </w:lvl>
    <w:lvl w:ilvl="1">
      <w:start w:val="1"/>
      <w:numFmt w:val="decimal"/>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B903500"/>
    <w:multiLevelType w:val="multilevel"/>
    <w:tmpl w:val="3B903500"/>
    <w:lvl w:ilvl="0">
      <w:start w:val="1"/>
      <w:numFmt w:val="decimal"/>
      <w:pStyle w:val="SUBBAB7"/>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4" w15:restartNumberingAfterBreak="0">
    <w:nsid w:val="3CB66277"/>
    <w:multiLevelType w:val="hybridMultilevel"/>
    <w:tmpl w:val="6E9E3800"/>
    <w:lvl w:ilvl="0" w:tplc="E94E1548">
      <w:start w:val="1"/>
      <w:numFmt w:val="decimal"/>
      <w:lvlText w:val="%1."/>
      <w:lvlJc w:val="left"/>
      <w:pPr>
        <w:ind w:left="84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B3DEE9F4">
      <w:numFmt w:val="bullet"/>
      <w:lvlText w:val="•"/>
      <w:lvlJc w:val="left"/>
      <w:pPr>
        <w:ind w:left="1716" w:hanging="360"/>
      </w:pPr>
      <w:rPr>
        <w:rFonts w:hint="default"/>
        <w:lang w:val="id" w:eastAsia="en-US" w:bidi="ar-SA"/>
      </w:rPr>
    </w:lvl>
    <w:lvl w:ilvl="2" w:tplc="DAD0D9C0">
      <w:numFmt w:val="bullet"/>
      <w:lvlText w:val="•"/>
      <w:lvlJc w:val="left"/>
      <w:pPr>
        <w:ind w:left="2592" w:hanging="360"/>
      </w:pPr>
      <w:rPr>
        <w:rFonts w:hint="default"/>
        <w:lang w:val="id" w:eastAsia="en-US" w:bidi="ar-SA"/>
      </w:rPr>
    </w:lvl>
    <w:lvl w:ilvl="3" w:tplc="5BC8A414">
      <w:numFmt w:val="bullet"/>
      <w:lvlText w:val="•"/>
      <w:lvlJc w:val="left"/>
      <w:pPr>
        <w:ind w:left="3468" w:hanging="360"/>
      </w:pPr>
      <w:rPr>
        <w:rFonts w:hint="default"/>
        <w:lang w:val="id" w:eastAsia="en-US" w:bidi="ar-SA"/>
      </w:rPr>
    </w:lvl>
    <w:lvl w:ilvl="4" w:tplc="2466DC5E">
      <w:numFmt w:val="bullet"/>
      <w:lvlText w:val="•"/>
      <w:lvlJc w:val="left"/>
      <w:pPr>
        <w:ind w:left="4344" w:hanging="360"/>
      </w:pPr>
      <w:rPr>
        <w:rFonts w:hint="default"/>
        <w:lang w:val="id" w:eastAsia="en-US" w:bidi="ar-SA"/>
      </w:rPr>
    </w:lvl>
    <w:lvl w:ilvl="5" w:tplc="884C4F32">
      <w:numFmt w:val="bullet"/>
      <w:lvlText w:val="•"/>
      <w:lvlJc w:val="left"/>
      <w:pPr>
        <w:ind w:left="5221" w:hanging="360"/>
      </w:pPr>
      <w:rPr>
        <w:rFonts w:hint="default"/>
        <w:lang w:val="id" w:eastAsia="en-US" w:bidi="ar-SA"/>
      </w:rPr>
    </w:lvl>
    <w:lvl w:ilvl="6" w:tplc="899495C0">
      <w:numFmt w:val="bullet"/>
      <w:lvlText w:val="•"/>
      <w:lvlJc w:val="left"/>
      <w:pPr>
        <w:ind w:left="6097" w:hanging="360"/>
      </w:pPr>
      <w:rPr>
        <w:rFonts w:hint="default"/>
        <w:lang w:val="id" w:eastAsia="en-US" w:bidi="ar-SA"/>
      </w:rPr>
    </w:lvl>
    <w:lvl w:ilvl="7" w:tplc="7A36F17C">
      <w:numFmt w:val="bullet"/>
      <w:lvlText w:val="•"/>
      <w:lvlJc w:val="left"/>
      <w:pPr>
        <w:ind w:left="6973" w:hanging="360"/>
      </w:pPr>
      <w:rPr>
        <w:rFonts w:hint="default"/>
        <w:lang w:val="id" w:eastAsia="en-US" w:bidi="ar-SA"/>
      </w:rPr>
    </w:lvl>
    <w:lvl w:ilvl="8" w:tplc="CB8E9C8E">
      <w:numFmt w:val="bullet"/>
      <w:lvlText w:val="•"/>
      <w:lvlJc w:val="left"/>
      <w:pPr>
        <w:ind w:left="7849" w:hanging="360"/>
      </w:pPr>
      <w:rPr>
        <w:rFonts w:hint="default"/>
        <w:lang w:val="id" w:eastAsia="en-US" w:bidi="ar-SA"/>
      </w:rPr>
    </w:lvl>
  </w:abstractNum>
  <w:abstractNum w:abstractNumId="35" w15:restartNumberingAfterBreak="0">
    <w:nsid w:val="3D1224B4"/>
    <w:multiLevelType w:val="multilevel"/>
    <w:tmpl w:val="3D1224B4"/>
    <w:lvl w:ilvl="0">
      <w:start w:val="1"/>
      <w:numFmt w:val="upperLetter"/>
      <w:pStyle w:val="SUBBAB2"/>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D383FF9"/>
    <w:multiLevelType w:val="multilevel"/>
    <w:tmpl w:val="3D383FF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FE16591"/>
    <w:multiLevelType w:val="multilevel"/>
    <w:tmpl w:val="3FE16591"/>
    <w:lvl w:ilvl="0">
      <w:start w:val="1"/>
      <w:numFmt w:val="decimal"/>
      <w:lvlText w:val="%1."/>
      <w:lvlJc w:val="left"/>
      <w:pPr>
        <w:ind w:left="1800" w:hanging="360"/>
      </w:pPr>
      <w:rPr>
        <w:rFonts w:hint="default"/>
        <w:i w:val="0"/>
        <w:iCs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8" w15:restartNumberingAfterBreak="0">
    <w:nsid w:val="40374088"/>
    <w:multiLevelType w:val="hybridMultilevel"/>
    <w:tmpl w:val="A936F6BC"/>
    <w:lvl w:ilvl="0" w:tplc="080FA892">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1DE2951"/>
    <w:multiLevelType w:val="multilevel"/>
    <w:tmpl w:val="41DE2951"/>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0" w15:restartNumberingAfterBreak="0">
    <w:nsid w:val="45964554"/>
    <w:multiLevelType w:val="multilevel"/>
    <w:tmpl w:val="459645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7362DA9"/>
    <w:multiLevelType w:val="multilevel"/>
    <w:tmpl w:val="47362DA9"/>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2" w15:restartNumberingAfterBreak="0">
    <w:nsid w:val="48DE3FDE"/>
    <w:multiLevelType w:val="multilevel"/>
    <w:tmpl w:val="48DE3FDE"/>
    <w:lvl w:ilvl="0">
      <w:start w:val="1"/>
      <w:numFmt w:val="decimal"/>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43" w15:restartNumberingAfterBreak="0">
    <w:nsid w:val="4B7F19C4"/>
    <w:multiLevelType w:val="multilevel"/>
    <w:tmpl w:val="4B7F19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C0D5CB9"/>
    <w:multiLevelType w:val="multilevel"/>
    <w:tmpl w:val="4C0D5C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D381502"/>
    <w:multiLevelType w:val="hybridMultilevel"/>
    <w:tmpl w:val="5F6E87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DD64438"/>
    <w:multiLevelType w:val="multilevel"/>
    <w:tmpl w:val="4DD64438"/>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E7A5D09"/>
    <w:multiLevelType w:val="multilevel"/>
    <w:tmpl w:val="4E7A5D09"/>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F0C394D"/>
    <w:multiLevelType w:val="hybridMultilevel"/>
    <w:tmpl w:val="0882AFB8"/>
    <w:lvl w:ilvl="0" w:tplc="38090011">
      <w:start w:val="1"/>
      <w:numFmt w:val="decimal"/>
      <w:lvlText w:val="%1)"/>
      <w:lvlJc w:val="left"/>
      <w:pPr>
        <w:ind w:left="1062" w:hanging="360"/>
      </w:pPr>
    </w:lvl>
    <w:lvl w:ilvl="1" w:tplc="38090019" w:tentative="1">
      <w:start w:val="1"/>
      <w:numFmt w:val="lowerLetter"/>
      <w:lvlText w:val="%2."/>
      <w:lvlJc w:val="left"/>
      <w:pPr>
        <w:ind w:left="1782" w:hanging="360"/>
      </w:pPr>
    </w:lvl>
    <w:lvl w:ilvl="2" w:tplc="3809001B" w:tentative="1">
      <w:start w:val="1"/>
      <w:numFmt w:val="lowerRoman"/>
      <w:lvlText w:val="%3."/>
      <w:lvlJc w:val="right"/>
      <w:pPr>
        <w:ind w:left="2502" w:hanging="180"/>
      </w:pPr>
    </w:lvl>
    <w:lvl w:ilvl="3" w:tplc="3809000F" w:tentative="1">
      <w:start w:val="1"/>
      <w:numFmt w:val="decimal"/>
      <w:lvlText w:val="%4."/>
      <w:lvlJc w:val="left"/>
      <w:pPr>
        <w:ind w:left="3222" w:hanging="360"/>
      </w:pPr>
    </w:lvl>
    <w:lvl w:ilvl="4" w:tplc="38090019" w:tentative="1">
      <w:start w:val="1"/>
      <w:numFmt w:val="lowerLetter"/>
      <w:lvlText w:val="%5."/>
      <w:lvlJc w:val="left"/>
      <w:pPr>
        <w:ind w:left="3942" w:hanging="360"/>
      </w:pPr>
    </w:lvl>
    <w:lvl w:ilvl="5" w:tplc="3809001B" w:tentative="1">
      <w:start w:val="1"/>
      <w:numFmt w:val="lowerRoman"/>
      <w:lvlText w:val="%6."/>
      <w:lvlJc w:val="right"/>
      <w:pPr>
        <w:ind w:left="4662" w:hanging="180"/>
      </w:pPr>
    </w:lvl>
    <w:lvl w:ilvl="6" w:tplc="3809000F" w:tentative="1">
      <w:start w:val="1"/>
      <w:numFmt w:val="decimal"/>
      <w:lvlText w:val="%7."/>
      <w:lvlJc w:val="left"/>
      <w:pPr>
        <w:ind w:left="5382" w:hanging="360"/>
      </w:pPr>
    </w:lvl>
    <w:lvl w:ilvl="7" w:tplc="38090019" w:tentative="1">
      <w:start w:val="1"/>
      <w:numFmt w:val="lowerLetter"/>
      <w:lvlText w:val="%8."/>
      <w:lvlJc w:val="left"/>
      <w:pPr>
        <w:ind w:left="6102" w:hanging="360"/>
      </w:pPr>
    </w:lvl>
    <w:lvl w:ilvl="8" w:tplc="3809001B" w:tentative="1">
      <w:start w:val="1"/>
      <w:numFmt w:val="lowerRoman"/>
      <w:lvlText w:val="%9."/>
      <w:lvlJc w:val="right"/>
      <w:pPr>
        <w:ind w:left="6822" w:hanging="180"/>
      </w:pPr>
    </w:lvl>
  </w:abstractNum>
  <w:abstractNum w:abstractNumId="49" w15:restartNumberingAfterBreak="0">
    <w:nsid w:val="530941BD"/>
    <w:multiLevelType w:val="hybridMultilevel"/>
    <w:tmpl w:val="63146238"/>
    <w:lvl w:ilvl="0" w:tplc="080FA892">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3E37C97"/>
    <w:multiLevelType w:val="hybridMultilevel"/>
    <w:tmpl w:val="1B96ADC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579707EA"/>
    <w:multiLevelType w:val="multilevel"/>
    <w:tmpl w:val="579707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86152F4"/>
    <w:multiLevelType w:val="multilevel"/>
    <w:tmpl w:val="586152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8685C96"/>
    <w:multiLevelType w:val="multilevel"/>
    <w:tmpl w:val="58685C96"/>
    <w:lvl w:ilvl="0">
      <w:start w:val="1"/>
      <w:numFmt w:val="upperLetter"/>
      <w:pStyle w:val="SUBBAB3"/>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B8673D5"/>
    <w:multiLevelType w:val="hybridMultilevel"/>
    <w:tmpl w:val="EF42350A"/>
    <w:lvl w:ilvl="0" w:tplc="080FA892">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BC83FBD"/>
    <w:multiLevelType w:val="multilevel"/>
    <w:tmpl w:val="5BC83FBD"/>
    <w:lvl w:ilvl="0">
      <w:start w:val="1"/>
      <w:numFmt w:val="decimal"/>
      <w:pStyle w:val="SUBBAB4"/>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6" w15:restartNumberingAfterBreak="0">
    <w:nsid w:val="5C1D0CB4"/>
    <w:multiLevelType w:val="hybridMultilevel"/>
    <w:tmpl w:val="46B048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C8403C0"/>
    <w:multiLevelType w:val="multilevel"/>
    <w:tmpl w:val="5C8403C0"/>
    <w:lvl w:ilvl="0">
      <w:start w:val="1"/>
      <w:numFmt w:val="lowerLetter"/>
      <w:lvlText w:val="%1)"/>
      <w:lvlJc w:val="left"/>
      <w:pPr>
        <w:ind w:left="2793" w:hanging="360"/>
      </w:pPr>
    </w:lvl>
    <w:lvl w:ilvl="1">
      <w:start w:val="1"/>
      <w:numFmt w:val="lowerLetter"/>
      <w:lvlText w:val="%2."/>
      <w:lvlJc w:val="left"/>
      <w:pPr>
        <w:ind w:left="3513" w:hanging="360"/>
      </w:pPr>
    </w:lvl>
    <w:lvl w:ilvl="2">
      <w:start w:val="1"/>
      <w:numFmt w:val="lowerRoman"/>
      <w:lvlText w:val="%3."/>
      <w:lvlJc w:val="right"/>
      <w:pPr>
        <w:ind w:left="4233" w:hanging="180"/>
      </w:pPr>
    </w:lvl>
    <w:lvl w:ilvl="3">
      <w:start w:val="1"/>
      <w:numFmt w:val="decimal"/>
      <w:lvlText w:val="%4."/>
      <w:lvlJc w:val="left"/>
      <w:pPr>
        <w:ind w:left="4953" w:hanging="360"/>
      </w:pPr>
    </w:lvl>
    <w:lvl w:ilvl="4">
      <w:start w:val="1"/>
      <w:numFmt w:val="lowerLetter"/>
      <w:lvlText w:val="%5."/>
      <w:lvlJc w:val="left"/>
      <w:pPr>
        <w:ind w:left="5673" w:hanging="360"/>
      </w:pPr>
    </w:lvl>
    <w:lvl w:ilvl="5">
      <w:start w:val="1"/>
      <w:numFmt w:val="lowerRoman"/>
      <w:lvlText w:val="%6."/>
      <w:lvlJc w:val="right"/>
      <w:pPr>
        <w:ind w:left="6393" w:hanging="180"/>
      </w:pPr>
    </w:lvl>
    <w:lvl w:ilvl="6">
      <w:start w:val="1"/>
      <w:numFmt w:val="decimal"/>
      <w:lvlText w:val="%7."/>
      <w:lvlJc w:val="left"/>
      <w:pPr>
        <w:ind w:left="7113" w:hanging="360"/>
      </w:pPr>
    </w:lvl>
    <w:lvl w:ilvl="7">
      <w:start w:val="1"/>
      <w:numFmt w:val="lowerLetter"/>
      <w:lvlText w:val="%8."/>
      <w:lvlJc w:val="left"/>
      <w:pPr>
        <w:ind w:left="7833" w:hanging="360"/>
      </w:pPr>
    </w:lvl>
    <w:lvl w:ilvl="8">
      <w:start w:val="1"/>
      <w:numFmt w:val="lowerRoman"/>
      <w:lvlText w:val="%9."/>
      <w:lvlJc w:val="right"/>
      <w:pPr>
        <w:ind w:left="8553" w:hanging="180"/>
      </w:pPr>
    </w:lvl>
  </w:abstractNum>
  <w:abstractNum w:abstractNumId="58" w15:restartNumberingAfterBreak="0">
    <w:nsid w:val="5FBE5198"/>
    <w:multiLevelType w:val="multilevel"/>
    <w:tmpl w:val="5FBE51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31D09F1"/>
    <w:multiLevelType w:val="multilevel"/>
    <w:tmpl w:val="631D09F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9D26702"/>
    <w:multiLevelType w:val="hybridMultilevel"/>
    <w:tmpl w:val="2118F19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6B37778D"/>
    <w:multiLevelType w:val="multilevel"/>
    <w:tmpl w:val="6B37778D"/>
    <w:lvl w:ilvl="0">
      <w:start w:val="1"/>
      <w:numFmt w:val="lowerLetter"/>
      <w:pStyle w:val="SUBBAB8"/>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2" w15:restartNumberingAfterBreak="0">
    <w:nsid w:val="6C6D71EA"/>
    <w:multiLevelType w:val="multilevel"/>
    <w:tmpl w:val="6C6D71EA"/>
    <w:lvl w:ilvl="0">
      <w:start w:val="1"/>
      <w:numFmt w:val="lowerLett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3" w15:restartNumberingAfterBreak="0">
    <w:nsid w:val="6E5D2450"/>
    <w:multiLevelType w:val="hybridMultilevel"/>
    <w:tmpl w:val="DE1EC7B0"/>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4" w15:restartNumberingAfterBreak="0">
    <w:nsid w:val="6E8F373E"/>
    <w:multiLevelType w:val="multilevel"/>
    <w:tmpl w:val="6E8F373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6F346CBF"/>
    <w:multiLevelType w:val="hybridMultilevel"/>
    <w:tmpl w:val="63B6931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73292FA3"/>
    <w:multiLevelType w:val="multilevel"/>
    <w:tmpl w:val="73292FA3"/>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341665C"/>
    <w:multiLevelType w:val="hybridMultilevel"/>
    <w:tmpl w:val="68AAA4E0"/>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68" w15:restartNumberingAfterBreak="0">
    <w:nsid w:val="7A862D1E"/>
    <w:multiLevelType w:val="multilevel"/>
    <w:tmpl w:val="7A862D1E"/>
    <w:lvl w:ilvl="0">
      <w:start w:val="1"/>
      <w:numFmt w:val="decimal"/>
      <w:lvlText w:val="%1."/>
      <w:lvlJc w:val="left"/>
      <w:pPr>
        <w:ind w:left="2073" w:hanging="360"/>
      </w:pPr>
      <w:rPr>
        <w:rFonts w:hint="default"/>
      </w:rPr>
    </w:lvl>
    <w:lvl w:ilvl="1">
      <w:start w:val="1"/>
      <w:numFmt w:val="lowerLetter"/>
      <w:lvlText w:val="%2."/>
      <w:lvlJc w:val="left"/>
      <w:pPr>
        <w:ind w:left="2793" w:hanging="360"/>
      </w:pPr>
    </w:lvl>
    <w:lvl w:ilvl="2">
      <w:start w:val="1"/>
      <w:numFmt w:val="lowerRoman"/>
      <w:lvlText w:val="%3."/>
      <w:lvlJc w:val="right"/>
      <w:pPr>
        <w:ind w:left="3513" w:hanging="180"/>
      </w:pPr>
    </w:lvl>
    <w:lvl w:ilvl="3">
      <w:start w:val="1"/>
      <w:numFmt w:val="decimal"/>
      <w:lvlText w:val="%4."/>
      <w:lvlJc w:val="left"/>
      <w:pPr>
        <w:ind w:left="4233" w:hanging="360"/>
      </w:pPr>
    </w:lvl>
    <w:lvl w:ilvl="4">
      <w:start w:val="1"/>
      <w:numFmt w:val="lowerLetter"/>
      <w:lvlText w:val="%5."/>
      <w:lvlJc w:val="left"/>
      <w:pPr>
        <w:ind w:left="4953" w:hanging="360"/>
      </w:pPr>
    </w:lvl>
    <w:lvl w:ilvl="5">
      <w:start w:val="1"/>
      <w:numFmt w:val="lowerRoman"/>
      <w:lvlText w:val="%6."/>
      <w:lvlJc w:val="right"/>
      <w:pPr>
        <w:ind w:left="5673" w:hanging="180"/>
      </w:pPr>
    </w:lvl>
    <w:lvl w:ilvl="6">
      <w:start w:val="1"/>
      <w:numFmt w:val="decimal"/>
      <w:lvlText w:val="%7."/>
      <w:lvlJc w:val="left"/>
      <w:pPr>
        <w:ind w:left="6393" w:hanging="360"/>
      </w:pPr>
    </w:lvl>
    <w:lvl w:ilvl="7">
      <w:start w:val="1"/>
      <w:numFmt w:val="lowerLetter"/>
      <w:lvlText w:val="%8."/>
      <w:lvlJc w:val="left"/>
      <w:pPr>
        <w:ind w:left="7113" w:hanging="360"/>
      </w:pPr>
    </w:lvl>
    <w:lvl w:ilvl="8">
      <w:start w:val="1"/>
      <w:numFmt w:val="lowerRoman"/>
      <w:lvlText w:val="%9."/>
      <w:lvlJc w:val="right"/>
      <w:pPr>
        <w:ind w:left="7833" w:hanging="180"/>
      </w:pPr>
    </w:lvl>
  </w:abstractNum>
  <w:abstractNum w:abstractNumId="69" w15:restartNumberingAfterBreak="0">
    <w:nsid w:val="7AB373DD"/>
    <w:multiLevelType w:val="multilevel"/>
    <w:tmpl w:val="7AB373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F117D31"/>
    <w:multiLevelType w:val="multilevel"/>
    <w:tmpl w:val="7F117D31"/>
    <w:lvl w:ilvl="0">
      <w:start w:val="1"/>
      <w:numFmt w:val="decimal"/>
      <w:pStyle w:val="SUBBAB5"/>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abstractNumId w:val="7"/>
  </w:num>
  <w:num w:numId="2">
    <w:abstractNumId w:val="12"/>
  </w:num>
  <w:num w:numId="3">
    <w:abstractNumId w:val="35"/>
  </w:num>
  <w:num w:numId="4">
    <w:abstractNumId w:val="53"/>
  </w:num>
  <w:num w:numId="5">
    <w:abstractNumId w:val="55"/>
  </w:num>
  <w:num w:numId="6">
    <w:abstractNumId w:val="70"/>
  </w:num>
  <w:num w:numId="7">
    <w:abstractNumId w:val="30"/>
  </w:num>
  <w:num w:numId="8">
    <w:abstractNumId w:val="33"/>
  </w:num>
  <w:num w:numId="9">
    <w:abstractNumId w:val="61"/>
  </w:num>
  <w:num w:numId="10">
    <w:abstractNumId w:val="1"/>
  </w:num>
  <w:num w:numId="11">
    <w:abstractNumId w:val="15"/>
  </w:num>
  <w:num w:numId="12">
    <w:abstractNumId w:val="19"/>
  </w:num>
  <w:num w:numId="13">
    <w:abstractNumId w:val="59"/>
  </w:num>
  <w:num w:numId="14">
    <w:abstractNumId w:val="10"/>
  </w:num>
  <w:num w:numId="15">
    <w:abstractNumId w:val="14"/>
  </w:num>
  <w:num w:numId="16">
    <w:abstractNumId w:val="8"/>
  </w:num>
  <w:num w:numId="17">
    <w:abstractNumId w:val="62"/>
  </w:num>
  <w:num w:numId="18">
    <w:abstractNumId w:val="64"/>
  </w:num>
  <w:num w:numId="19">
    <w:abstractNumId w:val="42"/>
  </w:num>
  <w:num w:numId="20">
    <w:abstractNumId w:val="39"/>
  </w:num>
  <w:num w:numId="21">
    <w:abstractNumId w:val="40"/>
  </w:num>
  <w:num w:numId="22">
    <w:abstractNumId w:val="44"/>
  </w:num>
  <w:num w:numId="23">
    <w:abstractNumId w:val="23"/>
  </w:num>
  <w:num w:numId="24">
    <w:abstractNumId w:val="47"/>
  </w:num>
  <w:num w:numId="25">
    <w:abstractNumId w:val="31"/>
  </w:num>
  <w:num w:numId="26">
    <w:abstractNumId w:val="25"/>
  </w:num>
  <w:num w:numId="27">
    <w:abstractNumId w:val="26"/>
  </w:num>
  <w:num w:numId="28">
    <w:abstractNumId w:val="66"/>
  </w:num>
  <w:num w:numId="29">
    <w:abstractNumId w:val="43"/>
  </w:num>
  <w:num w:numId="30">
    <w:abstractNumId w:val="2"/>
  </w:num>
  <w:num w:numId="31">
    <w:abstractNumId w:val="9"/>
  </w:num>
  <w:num w:numId="32">
    <w:abstractNumId w:val="46"/>
  </w:num>
  <w:num w:numId="33">
    <w:abstractNumId w:val="29"/>
  </w:num>
  <w:num w:numId="34">
    <w:abstractNumId w:val="52"/>
  </w:num>
  <w:num w:numId="35">
    <w:abstractNumId w:val="27"/>
  </w:num>
  <w:num w:numId="36">
    <w:abstractNumId w:val="51"/>
  </w:num>
  <w:num w:numId="37">
    <w:abstractNumId w:val="69"/>
  </w:num>
  <w:num w:numId="38">
    <w:abstractNumId w:val="28"/>
  </w:num>
  <w:num w:numId="39">
    <w:abstractNumId w:val="36"/>
  </w:num>
  <w:num w:numId="40">
    <w:abstractNumId w:val="58"/>
  </w:num>
  <w:num w:numId="41">
    <w:abstractNumId w:val="11"/>
  </w:num>
  <w:num w:numId="42">
    <w:abstractNumId w:val="32"/>
  </w:num>
  <w:num w:numId="43">
    <w:abstractNumId w:val="41"/>
  </w:num>
  <w:num w:numId="44">
    <w:abstractNumId w:val="24"/>
  </w:num>
  <w:num w:numId="45">
    <w:abstractNumId w:val="13"/>
  </w:num>
  <w:num w:numId="46">
    <w:abstractNumId w:val="68"/>
  </w:num>
  <w:num w:numId="47">
    <w:abstractNumId w:val="57"/>
  </w:num>
  <w:num w:numId="48">
    <w:abstractNumId w:val="37"/>
  </w:num>
  <w:num w:numId="49">
    <w:abstractNumId w:val="4"/>
  </w:num>
  <w:num w:numId="50">
    <w:abstractNumId w:val="5"/>
  </w:num>
  <w:num w:numId="51">
    <w:abstractNumId w:val="20"/>
  </w:num>
  <w:num w:numId="52">
    <w:abstractNumId w:val="0"/>
  </w:num>
  <w:num w:numId="53">
    <w:abstractNumId w:val="45"/>
  </w:num>
  <w:num w:numId="54">
    <w:abstractNumId w:val="63"/>
  </w:num>
  <w:num w:numId="55">
    <w:abstractNumId w:val="21"/>
  </w:num>
  <w:num w:numId="56">
    <w:abstractNumId w:val="48"/>
  </w:num>
  <w:num w:numId="57">
    <w:abstractNumId w:val="18"/>
  </w:num>
  <w:num w:numId="58">
    <w:abstractNumId w:val="22"/>
  </w:num>
  <w:num w:numId="59">
    <w:abstractNumId w:val="60"/>
  </w:num>
  <w:num w:numId="60">
    <w:abstractNumId w:val="67"/>
  </w:num>
  <w:num w:numId="61">
    <w:abstractNumId w:val="16"/>
  </w:num>
  <w:num w:numId="62">
    <w:abstractNumId w:val="17"/>
  </w:num>
  <w:num w:numId="63">
    <w:abstractNumId w:val="6"/>
  </w:num>
  <w:num w:numId="64">
    <w:abstractNumId w:val="50"/>
  </w:num>
  <w:num w:numId="65">
    <w:abstractNumId w:val="54"/>
  </w:num>
  <w:num w:numId="66">
    <w:abstractNumId w:val="56"/>
  </w:num>
  <w:num w:numId="67">
    <w:abstractNumId w:val="34"/>
  </w:num>
  <w:num w:numId="68">
    <w:abstractNumId w:val="38"/>
  </w:num>
  <w:num w:numId="69">
    <w:abstractNumId w:val="65"/>
  </w:num>
  <w:num w:numId="70">
    <w:abstractNumId w:val="49"/>
  </w:num>
  <w:num w:numId="71">
    <w:abstractNumId w:val="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0CD"/>
    <w:rsid w:val="00002508"/>
    <w:rsid w:val="00002C18"/>
    <w:rsid w:val="00003336"/>
    <w:rsid w:val="0000637B"/>
    <w:rsid w:val="00006DAE"/>
    <w:rsid w:val="00010DCF"/>
    <w:rsid w:val="00013272"/>
    <w:rsid w:val="00013D69"/>
    <w:rsid w:val="00017480"/>
    <w:rsid w:val="00017DAB"/>
    <w:rsid w:val="000200AD"/>
    <w:rsid w:val="000219A6"/>
    <w:rsid w:val="000224C7"/>
    <w:rsid w:val="00022CFC"/>
    <w:rsid w:val="00022F38"/>
    <w:rsid w:val="00024845"/>
    <w:rsid w:val="00024C2E"/>
    <w:rsid w:val="00027995"/>
    <w:rsid w:val="00032AD6"/>
    <w:rsid w:val="000330D7"/>
    <w:rsid w:val="0003657B"/>
    <w:rsid w:val="00036FE4"/>
    <w:rsid w:val="000370A6"/>
    <w:rsid w:val="00040F41"/>
    <w:rsid w:val="00045502"/>
    <w:rsid w:val="0004557E"/>
    <w:rsid w:val="00051D0F"/>
    <w:rsid w:val="00052EE3"/>
    <w:rsid w:val="000546DD"/>
    <w:rsid w:val="00056B6D"/>
    <w:rsid w:val="00056BF4"/>
    <w:rsid w:val="00056CAC"/>
    <w:rsid w:val="0006442A"/>
    <w:rsid w:val="00070D87"/>
    <w:rsid w:val="00071895"/>
    <w:rsid w:val="00073E4F"/>
    <w:rsid w:val="00075A99"/>
    <w:rsid w:val="00076143"/>
    <w:rsid w:val="0007749A"/>
    <w:rsid w:val="00077537"/>
    <w:rsid w:val="00081FFD"/>
    <w:rsid w:val="00082138"/>
    <w:rsid w:val="000831CB"/>
    <w:rsid w:val="00083DF1"/>
    <w:rsid w:val="00083EDB"/>
    <w:rsid w:val="000841F4"/>
    <w:rsid w:val="00084C91"/>
    <w:rsid w:val="000851DE"/>
    <w:rsid w:val="00085290"/>
    <w:rsid w:val="0008688F"/>
    <w:rsid w:val="00091E94"/>
    <w:rsid w:val="00095534"/>
    <w:rsid w:val="000A1033"/>
    <w:rsid w:val="000A4152"/>
    <w:rsid w:val="000A5923"/>
    <w:rsid w:val="000A7AD2"/>
    <w:rsid w:val="000B003A"/>
    <w:rsid w:val="000B2B9D"/>
    <w:rsid w:val="000B36F2"/>
    <w:rsid w:val="000B420F"/>
    <w:rsid w:val="000B4983"/>
    <w:rsid w:val="000B4C03"/>
    <w:rsid w:val="000B5210"/>
    <w:rsid w:val="000B5558"/>
    <w:rsid w:val="000B64BA"/>
    <w:rsid w:val="000C02B9"/>
    <w:rsid w:val="000C0943"/>
    <w:rsid w:val="000C1544"/>
    <w:rsid w:val="000C226C"/>
    <w:rsid w:val="000C32BA"/>
    <w:rsid w:val="000C5D4F"/>
    <w:rsid w:val="000C61B9"/>
    <w:rsid w:val="000C676E"/>
    <w:rsid w:val="000C6E87"/>
    <w:rsid w:val="000D1504"/>
    <w:rsid w:val="000D21DC"/>
    <w:rsid w:val="000D33AD"/>
    <w:rsid w:val="000D4213"/>
    <w:rsid w:val="000D6D6C"/>
    <w:rsid w:val="000E0E34"/>
    <w:rsid w:val="000E2424"/>
    <w:rsid w:val="000E2973"/>
    <w:rsid w:val="000E3057"/>
    <w:rsid w:val="000E3BD9"/>
    <w:rsid w:val="000E47F4"/>
    <w:rsid w:val="000E5C78"/>
    <w:rsid w:val="000F1175"/>
    <w:rsid w:val="000F2D26"/>
    <w:rsid w:val="000F4FE4"/>
    <w:rsid w:val="000F5900"/>
    <w:rsid w:val="000F62BF"/>
    <w:rsid w:val="000F7B5D"/>
    <w:rsid w:val="00113804"/>
    <w:rsid w:val="00113FFB"/>
    <w:rsid w:val="001148C1"/>
    <w:rsid w:val="00116577"/>
    <w:rsid w:val="001178C5"/>
    <w:rsid w:val="00122C27"/>
    <w:rsid w:val="00122D37"/>
    <w:rsid w:val="00123A6F"/>
    <w:rsid w:val="00124F8A"/>
    <w:rsid w:val="0012578C"/>
    <w:rsid w:val="001261E7"/>
    <w:rsid w:val="00127BAD"/>
    <w:rsid w:val="00131F33"/>
    <w:rsid w:val="00134ADF"/>
    <w:rsid w:val="001366AC"/>
    <w:rsid w:val="00136DD0"/>
    <w:rsid w:val="0014050B"/>
    <w:rsid w:val="00140AC5"/>
    <w:rsid w:val="0014419A"/>
    <w:rsid w:val="00144DBA"/>
    <w:rsid w:val="0014610E"/>
    <w:rsid w:val="00146DB7"/>
    <w:rsid w:val="001477C9"/>
    <w:rsid w:val="00154311"/>
    <w:rsid w:val="00163516"/>
    <w:rsid w:val="00163E36"/>
    <w:rsid w:val="001652B9"/>
    <w:rsid w:val="00167C5D"/>
    <w:rsid w:val="001767D8"/>
    <w:rsid w:val="0018026B"/>
    <w:rsid w:val="001806A8"/>
    <w:rsid w:val="00180F7A"/>
    <w:rsid w:val="00182139"/>
    <w:rsid w:val="00182E70"/>
    <w:rsid w:val="0018778D"/>
    <w:rsid w:val="001901A1"/>
    <w:rsid w:val="00192585"/>
    <w:rsid w:val="00193CD1"/>
    <w:rsid w:val="001956B1"/>
    <w:rsid w:val="00195927"/>
    <w:rsid w:val="001961E3"/>
    <w:rsid w:val="00196F00"/>
    <w:rsid w:val="00197617"/>
    <w:rsid w:val="00197E8C"/>
    <w:rsid w:val="001A1D5D"/>
    <w:rsid w:val="001A5EEA"/>
    <w:rsid w:val="001A6783"/>
    <w:rsid w:val="001A6EF9"/>
    <w:rsid w:val="001B06B9"/>
    <w:rsid w:val="001B1CAC"/>
    <w:rsid w:val="001B3CCC"/>
    <w:rsid w:val="001B4C79"/>
    <w:rsid w:val="001B65C8"/>
    <w:rsid w:val="001C00DC"/>
    <w:rsid w:val="001C03AC"/>
    <w:rsid w:val="001C0DE6"/>
    <w:rsid w:val="001C1F22"/>
    <w:rsid w:val="001C264E"/>
    <w:rsid w:val="001C2EA1"/>
    <w:rsid w:val="001C37AC"/>
    <w:rsid w:val="001C432F"/>
    <w:rsid w:val="001D2CD9"/>
    <w:rsid w:val="001D4EA5"/>
    <w:rsid w:val="001E030D"/>
    <w:rsid w:val="001E1039"/>
    <w:rsid w:val="001E13CE"/>
    <w:rsid w:val="001E1FF9"/>
    <w:rsid w:val="001E67B5"/>
    <w:rsid w:val="001E694A"/>
    <w:rsid w:val="001F2E49"/>
    <w:rsid w:val="001F522B"/>
    <w:rsid w:val="001F7794"/>
    <w:rsid w:val="002021F8"/>
    <w:rsid w:val="00203E4A"/>
    <w:rsid w:val="0020476D"/>
    <w:rsid w:val="0020513D"/>
    <w:rsid w:val="00214F72"/>
    <w:rsid w:val="002162DC"/>
    <w:rsid w:val="00222227"/>
    <w:rsid w:val="00222FFA"/>
    <w:rsid w:val="00226132"/>
    <w:rsid w:val="002311DF"/>
    <w:rsid w:val="0023302F"/>
    <w:rsid w:val="002403C8"/>
    <w:rsid w:val="00242275"/>
    <w:rsid w:val="00245116"/>
    <w:rsid w:val="00252018"/>
    <w:rsid w:val="00252DDD"/>
    <w:rsid w:val="002535A8"/>
    <w:rsid w:val="002575B1"/>
    <w:rsid w:val="002575F2"/>
    <w:rsid w:val="002612DF"/>
    <w:rsid w:val="00261470"/>
    <w:rsid w:val="00261935"/>
    <w:rsid w:val="0026308E"/>
    <w:rsid w:val="00263C16"/>
    <w:rsid w:val="00265883"/>
    <w:rsid w:val="002727BF"/>
    <w:rsid w:val="00283A1D"/>
    <w:rsid w:val="00286ED6"/>
    <w:rsid w:val="002A00C0"/>
    <w:rsid w:val="002A0F20"/>
    <w:rsid w:val="002A1B0B"/>
    <w:rsid w:val="002A1BF6"/>
    <w:rsid w:val="002A4175"/>
    <w:rsid w:val="002A6027"/>
    <w:rsid w:val="002B2450"/>
    <w:rsid w:val="002B2CB8"/>
    <w:rsid w:val="002B2D0A"/>
    <w:rsid w:val="002B384D"/>
    <w:rsid w:val="002C2E34"/>
    <w:rsid w:val="002C3C2F"/>
    <w:rsid w:val="002C4476"/>
    <w:rsid w:val="002C4D53"/>
    <w:rsid w:val="002C66D9"/>
    <w:rsid w:val="002D1F63"/>
    <w:rsid w:val="002D2DAD"/>
    <w:rsid w:val="002D2E01"/>
    <w:rsid w:val="002D358A"/>
    <w:rsid w:val="002D72E1"/>
    <w:rsid w:val="002D7A3F"/>
    <w:rsid w:val="002E0DE5"/>
    <w:rsid w:val="002E1455"/>
    <w:rsid w:val="002E1F92"/>
    <w:rsid w:val="002E337F"/>
    <w:rsid w:val="002E720B"/>
    <w:rsid w:val="002F1FA2"/>
    <w:rsid w:val="002F4A96"/>
    <w:rsid w:val="002F5D32"/>
    <w:rsid w:val="002F5ECE"/>
    <w:rsid w:val="002F66B4"/>
    <w:rsid w:val="00300055"/>
    <w:rsid w:val="00300B2F"/>
    <w:rsid w:val="00303E81"/>
    <w:rsid w:val="00306507"/>
    <w:rsid w:val="00313F05"/>
    <w:rsid w:val="00314B73"/>
    <w:rsid w:val="00316D59"/>
    <w:rsid w:val="00316DA5"/>
    <w:rsid w:val="003211F2"/>
    <w:rsid w:val="00322F2A"/>
    <w:rsid w:val="00325431"/>
    <w:rsid w:val="00330B51"/>
    <w:rsid w:val="00333F3A"/>
    <w:rsid w:val="003434FE"/>
    <w:rsid w:val="003440F5"/>
    <w:rsid w:val="00346262"/>
    <w:rsid w:val="003501A0"/>
    <w:rsid w:val="00350619"/>
    <w:rsid w:val="00350D25"/>
    <w:rsid w:val="00353ABB"/>
    <w:rsid w:val="00354407"/>
    <w:rsid w:val="00355AB0"/>
    <w:rsid w:val="003563BA"/>
    <w:rsid w:val="00356831"/>
    <w:rsid w:val="00357584"/>
    <w:rsid w:val="00357ADE"/>
    <w:rsid w:val="00357B69"/>
    <w:rsid w:val="00365585"/>
    <w:rsid w:val="00366AE2"/>
    <w:rsid w:val="00367376"/>
    <w:rsid w:val="00376D90"/>
    <w:rsid w:val="00380256"/>
    <w:rsid w:val="00380A0D"/>
    <w:rsid w:val="00381E5D"/>
    <w:rsid w:val="0038549E"/>
    <w:rsid w:val="0038621A"/>
    <w:rsid w:val="00390899"/>
    <w:rsid w:val="00391CD4"/>
    <w:rsid w:val="003977EE"/>
    <w:rsid w:val="003A3C02"/>
    <w:rsid w:val="003A3DF0"/>
    <w:rsid w:val="003B06B9"/>
    <w:rsid w:val="003B557B"/>
    <w:rsid w:val="003C434E"/>
    <w:rsid w:val="003C4501"/>
    <w:rsid w:val="003C6C65"/>
    <w:rsid w:val="003D09FC"/>
    <w:rsid w:val="003D27FD"/>
    <w:rsid w:val="003E0DF7"/>
    <w:rsid w:val="003E6935"/>
    <w:rsid w:val="003E6D8B"/>
    <w:rsid w:val="003E7BFA"/>
    <w:rsid w:val="003F04B4"/>
    <w:rsid w:val="003F11B7"/>
    <w:rsid w:val="003F210A"/>
    <w:rsid w:val="003F73AF"/>
    <w:rsid w:val="003F7CA2"/>
    <w:rsid w:val="004014F1"/>
    <w:rsid w:val="00401ED2"/>
    <w:rsid w:val="00403018"/>
    <w:rsid w:val="0040306E"/>
    <w:rsid w:val="004038C3"/>
    <w:rsid w:val="00404405"/>
    <w:rsid w:val="00406BAE"/>
    <w:rsid w:val="00406CD6"/>
    <w:rsid w:val="00406E34"/>
    <w:rsid w:val="00410987"/>
    <w:rsid w:val="00411309"/>
    <w:rsid w:val="0041133D"/>
    <w:rsid w:val="004118B4"/>
    <w:rsid w:val="00413A2C"/>
    <w:rsid w:val="004143D8"/>
    <w:rsid w:val="00414DA0"/>
    <w:rsid w:val="00415C09"/>
    <w:rsid w:val="00416737"/>
    <w:rsid w:val="00416798"/>
    <w:rsid w:val="00416925"/>
    <w:rsid w:val="00417F66"/>
    <w:rsid w:val="004224A1"/>
    <w:rsid w:val="004247BB"/>
    <w:rsid w:val="00424D42"/>
    <w:rsid w:val="00427491"/>
    <w:rsid w:val="004317F0"/>
    <w:rsid w:val="00432A8B"/>
    <w:rsid w:val="004351DD"/>
    <w:rsid w:val="004358AA"/>
    <w:rsid w:val="00437502"/>
    <w:rsid w:val="00437769"/>
    <w:rsid w:val="0044364E"/>
    <w:rsid w:val="00444CC2"/>
    <w:rsid w:val="00446C59"/>
    <w:rsid w:val="00446FCA"/>
    <w:rsid w:val="00447A38"/>
    <w:rsid w:val="004505D6"/>
    <w:rsid w:val="00453824"/>
    <w:rsid w:val="0045518B"/>
    <w:rsid w:val="0046079D"/>
    <w:rsid w:val="00461C6B"/>
    <w:rsid w:val="00463EAB"/>
    <w:rsid w:val="0046624D"/>
    <w:rsid w:val="00470370"/>
    <w:rsid w:val="00473376"/>
    <w:rsid w:val="004739D7"/>
    <w:rsid w:val="00473E6D"/>
    <w:rsid w:val="00473EB9"/>
    <w:rsid w:val="00475B0A"/>
    <w:rsid w:val="00476741"/>
    <w:rsid w:val="004772E7"/>
    <w:rsid w:val="00480168"/>
    <w:rsid w:val="0048068D"/>
    <w:rsid w:val="0048143E"/>
    <w:rsid w:val="00481EA8"/>
    <w:rsid w:val="00483807"/>
    <w:rsid w:val="00485B09"/>
    <w:rsid w:val="00487B10"/>
    <w:rsid w:val="00487F70"/>
    <w:rsid w:val="0049162C"/>
    <w:rsid w:val="00491BAE"/>
    <w:rsid w:val="00494405"/>
    <w:rsid w:val="004945D2"/>
    <w:rsid w:val="004947FC"/>
    <w:rsid w:val="00494BB5"/>
    <w:rsid w:val="004958FF"/>
    <w:rsid w:val="004A1682"/>
    <w:rsid w:val="004A5D66"/>
    <w:rsid w:val="004A75A2"/>
    <w:rsid w:val="004A7AA5"/>
    <w:rsid w:val="004B001A"/>
    <w:rsid w:val="004B0974"/>
    <w:rsid w:val="004B17E3"/>
    <w:rsid w:val="004B246D"/>
    <w:rsid w:val="004B24AF"/>
    <w:rsid w:val="004B29FF"/>
    <w:rsid w:val="004B3D51"/>
    <w:rsid w:val="004B699C"/>
    <w:rsid w:val="004B6A19"/>
    <w:rsid w:val="004C05EE"/>
    <w:rsid w:val="004C13B1"/>
    <w:rsid w:val="004C2818"/>
    <w:rsid w:val="004C33BF"/>
    <w:rsid w:val="004C3BAF"/>
    <w:rsid w:val="004C3DD9"/>
    <w:rsid w:val="004C5C32"/>
    <w:rsid w:val="004C5E34"/>
    <w:rsid w:val="004C611C"/>
    <w:rsid w:val="004C6E01"/>
    <w:rsid w:val="004C7DCB"/>
    <w:rsid w:val="004D5652"/>
    <w:rsid w:val="004D5996"/>
    <w:rsid w:val="004D5D61"/>
    <w:rsid w:val="004D6805"/>
    <w:rsid w:val="004D78E1"/>
    <w:rsid w:val="004D7E3D"/>
    <w:rsid w:val="004E37E0"/>
    <w:rsid w:val="004E4FFA"/>
    <w:rsid w:val="004E7F1A"/>
    <w:rsid w:val="004E7F25"/>
    <w:rsid w:val="004F0085"/>
    <w:rsid w:val="004F018B"/>
    <w:rsid w:val="004F3138"/>
    <w:rsid w:val="004F3955"/>
    <w:rsid w:val="004F4529"/>
    <w:rsid w:val="004F4618"/>
    <w:rsid w:val="004F4F7D"/>
    <w:rsid w:val="00500003"/>
    <w:rsid w:val="005010F8"/>
    <w:rsid w:val="0050155D"/>
    <w:rsid w:val="00502654"/>
    <w:rsid w:val="00504563"/>
    <w:rsid w:val="00510C32"/>
    <w:rsid w:val="00513AD4"/>
    <w:rsid w:val="00513E71"/>
    <w:rsid w:val="00516E66"/>
    <w:rsid w:val="00517609"/>
    <w:rsid w:val="00521CC0"/>
    <w:rsid w:val="00523134"/>
    <w:rsid w:val="00523C81"/>
    <w:rsid w:val="0052772A"/>
    <w:rsid w:val="00530D2E"/>
    <w:rsid w:val="00531760"/>
    <w:rsid w:val="00531981"/>
    <w:rsid w:val="005365CB"/>
    <w:rsid w:val="005367C1"/>
    <w:rsid w:val="00536A5E"/>
    <w:rsid w:val="00541F9E"/>
    <w:rsid w:val="00541FA2"/>
    <w:rsid w:val="00542090"/>
    <w:rsid w:val="00542DAC"/>
    <w:rsid w:val="00545CC9"/>
    <w:rsid w:val="0054754D"/>
    <w:rsid w:val="00553BDE"/>
    <w:rsid w:val="0055462A"/>
    <w:rsid w:val="00556D41"/>
    <w:rsid w:val="00560F49"/>
    <w:rsid w:val="0056226B"/>
    <w:rsid w:val="00563FF5"/>
    <w:rsid w:val="00564178"/>
    <w:rsid w:val="0056429A"/>
    <w:rsid w:val="005651DB"/>
    <w:rsid w:val="005652CE"/>
    <w:rsid w:val="0056549E"/>
    <w:rsid w:val="00566154"/>
    <w:rsid w:val="00566AD4"/>
    <w:rsid w:val="00570BE0"/>
    <w:rsid w:val="00585D41"/>
    <w:rsid w:val="0058684E"/>
    <w:rsid w:val="00586C65"/>
    <w:rsid w:val="005877C9"/>
    <w:rsid w:val="00590A42"/>
    <w:rsid w:val="00592B9B"/>
    <w:rsid w:val="0059326C"/>
    <w:rsid w:val="0059505D"/>
    <w:rsid w:val="005A07AA"/>
    <w:rsid w:val="005A09D8"/>
    <w:rsid w:val="005A1000"/>
    <w:rsid w:val="005A1658"/>
    <w:rsid w:val="005A2DC2"/>
    <w:rsid w:val="005A369C"/>
    <w:rsid w:val="005A66E7"/>
    <w:rsid w:val="005B0125"/>
    <w:rsid w:val="005B1500"/>
    <w:rsid w:val="005B2EE7"/>
    <w:rsid w:val="005B3C95"/>
    <w:rsid w:val="005B3CA5"/>
    <w:rsid w:val="005B63EB"/>
    <w:rsid w:val="005B74AC"/>
    <w:rsid w:val="005B776A"/>
    <w:rsid w:val="005C145C"/>
    <w:rsid w:val="005C4152"/>
    <w:rsid w:val="005C4925"/>
    <w:rsid w:val="005D040F"/>
    <w:rsid w:val="005D320B"/>
    <w:rsid w:val="005D6232"/>
    <w:rsid w:val="005D6AF3"/>
    <w:rsid w:val="005E0D5F"/>
    <w:rsid w:val="005E5481"/>
    <w:rsid w:val="005E5F99"/>
    <w:rsid w:val="005E7A85"/>
    <w:rsid w:val="005F1962"/>
    <w:rsid w:val="005F2269"/>
    <w:rsid w:val="005F642C"/>
    <w:rsid w:val="005F7AFE"/>
    <w:rsid w:val="00601EFD"/>
    <w:rsid w:val="00603065"/>
    <w:rsid w:val="00603A54"/>
    <w:rsid w:val="00612EB7"/>
    <w:rsid w:val="00613511"/>
    <w:rsid w:val="00613760"/>
    <w:rsid w:val="006149DF"/>
    <w:rsid w:val="00614B0F"/>
    <w:rsid w:val="006159DD"/>
    <w:rsid w:val="006160A3"/>
    <w:rsid w:val="006166E3"/>
    <w:rsid w:val="00620260"/>
    <w:rsid w:val="00622CE9"/>
    <w:rsid w:val="00623FD5"/>
    <w:rsid w:val="0062740F"/>
    <w:rsid w:val="006318AA"/>
    <w:rsid w:val="0063216C"/>
    <w:rsid w:val="00636728"/>
    <w:rsid w:val="0063796D"/>
    <w:rsid w:val="006401CC"/>
    <w:rsid w:val="00642555"/>
    <w:rsid w:val="006448DA"/>
    <w:rsid w:val="00646863"/>
    <w:rsid w:val="0064696E"/>
    <w:rsid w:val="0065021E"/>
    <w:rsid w:val="00652409"/>
    <w:rsid w:val="00654777"/>
    <w:rsid w:val="00657C90"/>
    <w:rsid w:val="006619F3"/>
    <w:rsid w:val="0066240B"/>
    <w:rsid w:val="00663253"/>
    <w:rsid w:val="0066391B"/>
    <w:rsid w:val="00665D29"/>
    <w:rsid w:val="00665ED0"/>
    <w:rsid w:val="00670407"/>
    <w:rsid w:val="006707BC"/>
    <w:rsid w:val="00671D38"/>
    <w:rsid w:val="0067214E"/>
    <w:rsid w:val="00675797"/>
    <w:rsid w:val="006763DB"/>
    <w:rsid w:val="00676A20"/>
    <w:rsid w:val="00680999"/>
    <w:rsid w:val="006820F5"/>
    <w:rsid w:val="00682DAA"/>
    <w:rsid w:val="00684260"/>
    <w:rsid w:val="00686278"/>
    <w:rsid w:val="006878F0"/>
    <w:rsid w:val="0069214E"/>
    <w:rsid w:val="00692E3D"/>
    <w:rsid w:val="0069323A"/>
    <w:rsid w:val="006947BB"/>
    <w:rsid w:val="00695CAF"/>
    <w:rsid w:val="006960D1"/>
    <w:rsid w:val="00696800"/>
    <w:rsid w:val="0069796E"/>
    <w:rsid w:val="006A0B49"/>
    <w:rsid w:val="006A1AF0"/>
    <w:rsid w:val="006A2FF5"/>
    <w:rsid w:val="006A3760"/>
    <w:rsid w:val="006A49B6"/>
    <w:rsid w:val="006A5552"/>
    <w:rsid w:val="006A67E3"/>
    <w:rsid w:val="006A6AB8"/>
    <w:rsid w:val="006B1CAE"/>
    <w:rsid w:val="006B4E06"/>
    <w:rsid w:val="006B5BE4"/>
    <w:rsid w:val="006B5BFC"/>
    <w:rsid w:val="006C1A10"/>
    <w:rsid w:val="006C3F0F"/>
    <w:rsid w:val="006C5090"/>
    <w:rsid w:val="006C645F"/>
    <w:rsid w:val="006D2902"/>
    <w:rsid w:val="006D2E05"/>
    <w:rsid w:val="006D7170"/>
    <w:rsid w:val="006E219F"/>
    <w:rsid w:val="006E249D"/>
    <w:rsid w:val="006E2DD3"/>
    <w:rsid w:val="006E33CD"/>
    <w:rsid w:val="006E77E9"/>
    <w:rsid w:val="006E7EDE"/>
    <w:rsid w:val="006F3CF3"/>
    <w:rsid w:val="006F5505"/>
    <w:rsid w:val="006F5882"/>
    <w:rsid w:val="006F6A62"/>
    <w:rsid w:val="006F77EA"/>
    <w:rsid w:val="006F796B"/>
    <w:rsid w:val="00700919"/>
    <w:rsid w:val="007021AD"/>
    <w:rsid w:val="00702314"/>
    <w:rsid w:val="007030F6"/>
    <w:rsid w:val="00714B3C"/>
    <w:rsid w:val="00716389"/>
    <w:rsid w:val="00723C0F"/>
    <w:rsid w:val="00723F85"/>
    <w:rsid w:val="00724E0D"/>
    <w:rsid w:val="00726703"/>
    <w:rsid w:val="0072714A"/>
    <w:rsid w:val="00730243"/>
    <w:rsid w:val="00730FFB"/>
    <w:rsid w:val="00734488"/>
    <w:rsid w:val="00734CE9"/>
    <w:rsid w:val="007353C5"/>
    <w:rsid w:val="00742A54"/>
    <w:rsid w:val="00743386"/>
    <w:rsid w:val="0074360D"/>
    <w:rsid w:val="007464A5"/>
    <w:rsid w:val="007474BC"/>
    <w:rsid w:val="007476AC"/>
    <w:rsid w:val="007512BD"/>
    <w:rsid w:val="00751BDE"/>
    <w:rsid w:val="00753B07"/>
    <w:rsid w:val="00753D7A"/>
    <w:rsid w:val="00755968"/>
    <w:rsid w:val="00755FD1"/>
    <w:rsid w:val="0076090B"/>
    <w:rsid w:val="00761472"/>
    <w:rsid w:val="007616B4"/>
    <w:rsid w:val="0076273B"/>
    <w:rsid w:val="00762DCB"/>
    <w:rsid w:val="00764271"/>
    <w:rsid w:val="007645BC"/>
    <w:rsid w:val="00764B8E"/>
    <w:rsid w:val="00766AFF"/>
    <w:rsid w:val="007679FE"/>
    <w:rsid w:val="007715CC"/>
    <w:rsid w:val="00774D17"/>
    <w:rsid w:val="007761F4"/>
    <w:rsid w:val="0077651C"/>
    <w:rsid w:val="007810EC"/>
    <w:rsid w:val="00782F8A"/>
    <w:rsid w:val="007848DF"/>
    <w:rsid w:val="007853C6"/>
    <w:rsid w:val="00790D27"/>
    <w:rsid w:val="00793ED5"/>
    <w:rsid w:val="0079500F"/>
    <w:rsid w:val="00797B57"/>
    <w:rsid w:val="007A2C23"/>
    <w:rsid w:val="007A2EB7"/>
    <w:rsid w:val="007A3B7D"/>
    <w:rsid w:val="007A5639"/>
    <w:rsid w:val="007A75FE"/>
    <w:rsid w:val="007B098B"/>
    <w:rsid w:val="007B1B29"/>
    <w:rsid w:val="007B2524"/>
    <w:rsid w:val="007C1E8E"/>
    <w:rsid w:val="007C72A9"/>
    <w:rsid w:val="007C7E66"/>
    <w:rsid w:val="007D0B34"/>
    <w:rsid w:val="007D22F7"/>
    <w:rsid w:val="007D7D33"/>
    <w:rsid w:val="007D7FCF"/>
    <w:rsid w:val="007E20F5"/>
    <w:rsid w:val="007E3E97"/>
    <w:rsid w:val="007E4E97"/>
    <w:rsid w:val="007E56A7"/>
    <w:rsid w:val="007E678F"/>
    <w:rsid w:val="007E6819"/>
    <w:rsid w:val="007F23AE"/>
    <w:rsid w:val="007F48FD"/>
    <w:rsid w:val="007F5136"/>
    <w:rsid w:val="007F534B"/>
    <w:rsid w:val="007F6331"/>
    <w:rsid w:val="007F639E"/>
    <w:rsid w:val="007F70A3"/>
    <w:rsid w:val="007F7F6A"/>
    <w:rsid w:val="008010F0"/>
    <w:rsid w:val="00801595"/>
    <w:rsid w:val="0080307B"/>
    <w:rsid w:val="008038B9"/>
    <w:rsid w:val="00804C85"/>
    <w:rsid w:val="008056CA"/>
    <w:rsid w:val="008069AF"/>
    <w:rsid w:val="00810550"/>
    <w:rsid w:val="00811144"/>
    <w:rsid w:val="00812F08"/>
    <w:rsid w:val="008138C3"/>
    <w:rsid w:val="008169BD"/>
    <w:rsid w:val="0081713A"/>
    <w:rsid w:val="008172BD"/>
    <w:rsid w:val="00817CA0"/>
    <w:rsid w:val="00820E5D"/>
    <w:rsid w:val="00821829"/>
    <w:rsid w:val="00822E7C"/>
    <w:rsid w:val="008307BA"/>
    <w:rsid w:val="00833101"/>
    <w:rsid w:val="00834AC7"/>
    <w:rsid w:val="00834F1A"/>
    <w:rsid w:val="00835892"/>
    <w:rsid w:val="0084013E"/>
    <w:rsid w:val="00840FB6"/>
    <w:rsid w:val="008429DE"/>
    <w:rsid w:val="008436B9"/>
    <w:rsid w:val="00843A20"/>
    <w:rsid w:val="008451EA"/>
    <w:rsid w:val="008452ED"/>
    <w:rsid w:val="008467E9"/>
    <w:rsid w:val="00847167"/>
    <w:rsid w:val="00850344"/>
    <w:rsid w:val="00850ACE"/>
    <w:rsid w:val="008534E6"/>
    <w:rsid w:val="00854FC7"/>
    <w:rsid w:val="0085677C"/>
    <w:rsid w:val="00864067"/>
    <w:rsid w:val="008644CE"/>
    <w:rsid w:val="00864E18"/>
    <w:rsid w:val="00870B24"/>
    <w:rsid w:val="008721CB"/>
    <w:rsid w:val="00872434"/>
    <w:rsid w:val="00873B2D"/>
    <w:rsid w:val="00877109"/>
    <w:rsid w:val="0087756F"/>
    <w:rsid w:val="0088099A"/>
    <w:rsid w:val="0088190F"/>
    <w:rsid w:val="00881A7A"/>
    <w:rsid w:val="00883EA3"/>
    <w:rsid w:val="0089045A"/>
    <w:rsid w:val="0089234F"/>
    <w:rsid w:val="00895266"/>
    <w:rsid w:val="008961B5"/>
    <w:rsid w:val="00897BCF"/>
    <w:rsid w:val="008A0D05"/>
    <w:rsid w:val="008A14BC"/>
    <w:rsid w:val="008A1A9E"/>
    <w:rsid w:val="008A2FCD"/>
    <w:rsid w:val="008A3BDA"/>
    <w:rsid w:val="008A4CB7"/>
    <w:rsid w:val="008A5336"/>
    <w:rsid w:val="008A7391"/>
    <w:rsid w:val="008B136D"/>
    <w:rsid w:val="008B37D1"/>
    <w:rsid w:val="008B4E58"/>
    <w:rsid w:val="008B6301"/>
    <w:rsid w:val="008C0CC3"/>
    <w:rsid w:val="008C18DC"/>
    <w:rsid w:val="008C65B7"/>
    <w:rsid w:val="008C707B"/>
    <w:rsid w:val="008D3857"/>
    <w:rsid w:val="008E016E"/>
    <w:rsid w:val="008E01CC"/>
    <w:rsid w:val="008E3474"/>
    <w:rsid w:val="008E5B22"/>
    <w:rsid w:val="008E6328"/>
    <w:rsid w:val="008F07EA"/>
    <w:rsid w:val="008F22F6"/>
    <w:rsid w:val="008F2823"/>
    <w:rsid w:val="008F3A3A"/>
    <w:rsid w:val="008F726E"/>
    <w:rsid w:val="00900D9C"/>
    <w:rsid w:val="00906A9F"/>
    <w:rsid w:val="00907510"/>
    <w:rsid w:val="00910927"/>
    <w:rsid w:val="0091093C"/>
    <w:rsid w:val="00915336"/>
    <w:rsid w:val="009168FD"/>
    <w:rsid w:val="00920A19"/>
    <w:rsid w:val="00921935"/>
    <w:rsid w:val="00922884"/>
    <w:rsid w:val="00922E8F"/>
    <w:rsid w:val="009262D4"/>
    <w:rsid w:val="00927BAC"/>
    <w:rsid w:val="0093119E"/>
    <w:rsid w:val="009324AA"/>
    <w:rsid w:val="0093343D"/>
    <w:rsid w:val="00933AB9"/>
    <w:rsid w:val="009362C2"/>
    <w:rsid w:val="009366E8"/>
    <w:rsid w:val="00936F82"/>
    <w:rsid w:val="009429E7"/>
    <w:rsid w:val="00943A33"/>
    <w:rsid w:val="00945713"/>
    <w:rsid w:val="00951FA2"/>
    <w:rsid w:val="009527E0"/>
    <w:rsid w:val="00953485"/>
    <w:rsid w:val="00953ACB"/>
    <w:rsid w:val="00953B17"/>
    <w:rsid w:val="00955A98"/>
    <w:rsid w:val="009577B5"/>
    <w:rsid w:val="00957FCB"/>
    <w:rsid w:val="009606B0"/>
    <w:rsid w:val="00960B30"/>
    <w:rsid w:val="00961DBE"/>
    <w:rsid w:val="0096223A"/>
    <w:rsid w:val="00962E6E"/>
    <w:rsid w:val="00963D6D"/>
    <w:rsid w:val="00964910"/>
    <w:rsid w:val="00964DE6"/>
    <w:rsid w:val="009664E2"/>
    <w:rsid w:val="009666C1"/>
    <w:rsid w:val="009764D4"/>
    <w:rsid w:val="00984D2F"/>
    <w:rsid w:val="0098581A"/>
    <w:rsid w:val="00991750"/>
    <w:rsid w:val="00995958"/>
    <w:rsid w:val="009972D7"/>
    <w:rsid w:val="009A185D"/>
    <w:rsid w:val="009A18C1"/>
    <w:rsid w:val="009A2097"/>
    <w:rsid w:val="009A7BC7"/>
    <w:rsid w:val="009B0A89"/>
    <w:rsid w:val="009B0C37"/>
    <w:rsid w:val="009B10CD"/>
    <w:rsid w:val="009B5359"/>
    <w:rsid w:val="009B6B05"/>
    <w:rsid w:val="009B7FE4"/>
    <w:rsid w:val="009C0A35"/>
    <w:rsid w:val="009C11BA"/>
    <w:rsid w:val="009C1C8C"/>
    <w:rsid w:val="009C532C"/>
    <w:rsid w:val="009D0AA2"/>
    <w:rsid w:val="009D1C09"/>
    <w:rsid w:val="009D5090"/>
    <w:rsid w:val="009D513E"/>
    <w:rsid w:val="009E1CB7"/>
    <w:rsid w:val="009E3EF5"/>
    <w:rsid w:val="009F2031"/>
    <w:rsid w:val="009F2150"/>
    <w:rsid w:val="009F2A03"/>
    <w:rsid w:val="009F33D7"/>
    <w:rsid w:val="009F3827"/>
    <w:rsid w:val="009F4164"/>
    <w:rsid w:val="009F5194"/>
    <w:rsid w:val="009F7C9E"/>
    <w:rsid w:val="00A06054"/>
    <w:rsid w:val="00A130BF"/>
    <w:rsid w:val="00A1381B"/>
    <w:rsid w:val="00A2519D"/>
    <w:rsid w:val="00A27566"/>
    <w:rsid w:val="00A2798F"/>
    <w:rsid w:val="00A3102A"/>
    <w:rsid w:val="00A322ED"/>
    <w:rsid w:val="00A360E4"/>
    <w:rsid w:val="00A364B8"/>
    <w:rsid w:val="00A36EC1"/>
    <w:rsid w:val="00A40A3C"/>
    <w:rsid w:val="00A414A9"/>
    <w:rsid w:val="00A41934"/>
    <w:rsid w:val="00A419C3"/>
    <w:rsid w:val="00A41C47"/>
    <w:rsid w:val="00A431EE"/>
    <w:rsid w:val="00A45E09"/>
    <w:rsid w:val="00A46FAF"/>
    <w:rsid w:val="00A55D4A"/>
    <w:rsid w:val="00A5603D"/>
    <w:rsid w:val="00A56E72"/>
    <w:rsid w:val="00A60D48"/>
    <w:rsid w:val="00A61431"/>
    <w:rsid w:val="00A6148C"/>
    <w:rsid w:val="00A650B0"/>
    <w:rsid w:val="00A66719"/>
    <w:rsid w:val="00A71510"/>
    <w:rsid w:val="00A71ED8"/>
    <w:rsid w:val="00A73BC9"/>
    <w:rsid w:val="00A765AC"/>
    <w:rsid w:val="00A807D8"/>
    <w:rsid w:val="00A8213D"/>
    <w:rsid w:val="00A82334"/>
    <w:rsid w:val="00A844F5"/>
    <w:rsid w:val="00A86B90"/>
    <w:rsid w:val="00A87962"/>
    <w:rsid w:val="00A90A50"/>
    <w:rsid w:val="00A90DE6"/>
    <w:rsid w:val="00A9398E"/>
    <w:rsid w:val="00A9438A"/>
    <w:rsid w:val="00A963E0"/>
    <w:rsid w:val="00A972D5"/>
    <w:rsid w:val="00A97C30"/>
    <w:rsid w:val="00AA362F"/>
    <w:rsid w:val="00AA4069"/>
    <w:rsid w:val="00AA56C0"/>
    <w:rsid w:val="00AA56FA"/>
    <w:rsid w:val="00AB1FE9"/>
    <w:rsid w:val="00AB4CAD"/>
    <w:rsid w:val="00AB62CD"/>
    <w:rsid w:val="00AC0B4D"/>
    <w:rsid w:val="00AC7878"/>
    <w:rsid w:val="00AD104A"/>
    <w:rsid w:val="00AD317E"/>
    <w:rsid w:val="00AD4898"/>
    <w:rsid w:val="00AD69DE"/>
    <w:rsid w:val="00AD7BF8"/>
    <w:rsid w:val="00AE19C1"/>
    <w:rsid w:val="00AE246B"/>
    <w:rsid w:val="00AE2567"/>
    <w:rsid w:val="00AE27F8"/>
    <w:rsid w:val="00AE6E39"/>
    <w:rsid w:val="00AE7BF7"/>
    <w:rsid w:val="00AF21AB"/>
    <w:rsid w:val="00AF3343"/>
    <w:rsid w:val="00AF46CC"/>
    <w:rsid w:val="00AF5F8E"/>
    <w:rsid w:val="00AF7AA3"/>
    <w:rsid w:val="00B00369"/>
    <w:rsid w:val="00B0051B"/>
    <w:rsid w:val="00B03D13"/>
    <w:rsid w:val="00B04CA9"/>
    <w:rsid w:val="00B06224"/>
    <w:rsid w:val="00B0690D"/>
    <w:rsid w:val="00B06DBD"/>
    <w:rsid w:val="00B10D0D"/>
    <w:rsid w:val="00B12F49"/>
    <w:rsid w:val="00B13727"/>
    <w:rsid w:val="00B13DBF"/>
    <w:rsid w:val="00B14915"/>
    <w:rsid w:val="00B23AB3"/>
    <w:rsid w:val="00B23ED2"/>
    <w:rsid w:val="00B2695B"/>
    <w:rsid w:val="00B3089F"/>
    <w:rsid w:val="00B31579"/>
    <w:rsid w:val="00B31F9D"/>
    <w:rsid w:val="00B32157"/>
    <w:rsid w:val="00B32E2B"/>
    <w:rsid w:val="00B33C06"/>
    <w:rsid w:val="00B34B29"/>
    <w:rsid w:val="00B41833"/>
    <w:rsid w:val="00B4213E"/>
    <w:rsid w:val="00B4660A"/>
    <w:rsid w:val="00B476B3"/>
    <w:rsid w:val="00B5330E"/>
    <w:rsid w:val="00B5479E"/>
    <w:rsid w:val="00B54C5F"/>
    <w:rsid w:val="00B560CA"/>
    <w:rsid w:val="00B5722D"/>
    <w:rsid w:val="00B63FE1"/>
    <w:rsid w:val="00B64D2E"/>
    <w:rsid w:val="00B6550A"/>
    <w:rsid w:val="00B658F0"/>
    <w:rsid w:val="00B65A6A"/>
    <w:rsid w:val="00B65D9D"/>
    <w:rsid w:val="00B67321"/>
    <w:rsid w:val="00B67EA7"/>
    <w:rsid w:val="00B71091"/>
    <w:rsid w:val="00B735F8"/>
    <w:rsid w:val="00B763F4"/>
    <w:rsid w:val="00B76EB0"/>
    <w:rsid w:val="00B80964"/>
    <w:rsid w:val="00B830B8"/>
    <w:rsid w:val="00B8727A"/>
    <w:rsid w:val="00B94B95"/>
    <w:rsid w:val="00B952C8"/>
    <w:rsid w:val="00B95427"/>
    <w:rsid w:val="00B964A1"/>
    <w:rsid w:val="00B964DD"/>
    <w:rsid w:val="00B9753C"/>
    <w:rsid w:val="00BA3B62"/>
    <w:rsid w:val="00BA457C"/>
    <w:rsid w:val="00BA47C0"/>
    <w:rsid w:val="00BA4C7F"/>
    <w:rsid w:val="00BA4EA9"/>
    <w:rsid w:val="00BA58CE"/>
    <w:rsid w:val="00BB1F4A"/>
    <w:rsid w:val="00BB3CDA"/>
    <w:rsid w:val="00BB4E38"/>
    <w:rsid w:val="00BB7594"/>
    <w:rsid w:val="00BB7F51"/>
    <w:rsid w:val="00BC02A1"/>
    <w:rsid w:val="00BC4648"/>
    <w:rsid w:val="00BC70CD"/>
    <w:rsid w:val="00BD0832"/>
    <w:rsid w:val="00BD120F"/>
    <w:rsid w:val="00BD1A58"/>
    <w:rsid w:val="00BD2C1F"/>
    <w:rsid w:val="00BD5CF7"/>
    <w:rsid w:val="00BE2948"/>
    <w:rsid w:val="00BE40D6"/>
    <w:rsid w:val="00BE482C"/>
    <w:rsid w:val="00BE666E"/>
    <w:rsid w:val="00BE6F13"/>
    <w:rsid w:val="00BE7E07"/>
    <w:rsid w:val="00BF0ECF"/>
    <w:rsid w:val="00BF205F"/>
    <w:rsid w:val="00BF374D"/>
    <w:rsid w:val="00BF5138"/>
    <w:rsid w:val="00BF58EC"/>
    <w:rsid w:val="00BF7B6B"/>
    <w:rsid w:val="00BF7E44"/>
    <w:rsid w:val="00C01192"/>
    <w:rsid w:val="00C03928"/>
    <w:rsid w:val="00C06E38"/>
    <w:rsid w:val="00C20887"/>
    <w:rsid w:val="00C208D3"/>
    <w:rsid w:val="00C209BA"/>
    <w:rsid w:val="00C209F9"/>
    <w:rsid w:val="00C22739"/>
    <w:rsid w:val="00C24139"/>
    <w:rsid w:val="00C30AD6"/>
    <w:rsid w:val="00C31B4D"/>
    <w:rsid w:val="00C342C2"/>
    <w:rsid w:val="00C34672"/>
    <w:rsid w:val="00C407BE"/>
    <w:rsid w:val="00C42F68"/>
    <w:rsid w:val="00C43E4D"/>
    <w:rsid w:val="00C459B3"/>
    <w:rsid w:val="00C46D8E"/>
    <w:rsid w:val="00C46EA1"/>
    <w:rsid w:val="00C4753C"/>
    <w:rsid w:val="00C54CCE"/>
    <w:rsid w:val="00C565AC"/>
    <w:rsid w:val="00C5690F"/>
    <w:rsid w:val="00C60328"/>
    <w:rsid w:val="00C6393F"/>
    <w:rsid w:val="00C64173"/>
    <w:rsid w:val="00C64B5F"/>
    <w:rsid w:val="00C65616"/>
    <w:rsid w:val="00C67114"/>
    <w:rsid w:val="00C70C7D"/>
    <w:rsid w:val="00C80113"/>
    <w:rsid w:val="00C82D43"/>
    <w:rsid w:val="00C830A0"/>
    <w:rsid w:val="00C832F4"/>
    <w:rsid w:val="00C84319"/>
    <w:rsid w:val="00C84ACF"/>
    <w:rsid w:val="00C84FDA"/>
    <w:rsid w:val="00C9000E"/>
    <w:rsid w:val="00C94CB0"/>
    <w:rsid w:val="00C95EE3"/>
    <w:rsid w:val="00C972A4"/>
    <w:rsid w:val="00CA0DAD"/>
    <w:rsid w:val="00CA4457"/>
    <w:rsid w:val="00CA4463"/>
    <w:rsid w:val="00CA5356"/>
    <w:rsid w:val="00CB100B"/>
    <w:rsid w:val="00CB2E14"/>
    <w:rsid w:val="00CB5E80"/>
    <w:rsid w:val="00CB6064"/>
    <w:rsid w:val="00CB6745"/>
    <w:rsid w:val="00CC205F"/>
    <w:rsid w:val="00CC2B3C"/>
    <w:rsid w:val="00CC36CC"/>
    <w:rsid w:val="00CC5937"/>
    <w:rsid w:val="00CD4A16"/>
    <w:rsid w:val="00CD523A"/>
    <w:rsid w:val="00CD5A9E"/>
    <w:rsid w:val="00CE05FC"/>
    <w:rsid w:val="00CE2A0B"/>
    <w:rsid w:val="00CE2C18"/>
    <w:rsid w:val="00CF21E7"/>
    <w:rsid w:val="00CF2AFC"/>
    <w:rsid w:val="00CF478C"/>
    <w:rsid w:val="00CF6C3F"/>
    <w:rsid w:val="00D00521"/>
    <w:rsid w:val="00D00F29"/>
    <w:rsid w:val="00D023C1"/>
    <w:rsid w:val="00D054A2"/>
    <w:rsid w:val="00D127D4"/>
    <w:rsid w:val="00D13BF0"/>
    <w:rsid w:val="00D15483"/>
    <w:rsid w:val="00D15FCA"/>
    <w:rsid w:val="00D17207"/>
    <w:rsid w:val="00D17A5E"/>
    <w:rsid w:val="00D20742"/>
    <w:rsid w:val="00D2180B"/>
    <w:rsid w:val="00D24632"/>
    <w:rsid w:val="00D26478"/>
    <w:rsid w:val="00D27D62"/>
    <w:rsid w:val="00D301B9"/>
    <w:rsid w:val="00D33A4C"/>
    <w:rsid w:val="00D34C88"/>
    <w:rsid w:val="00D35A01"/>
    <w:rsid w:val="00D41703"/>
    <w:rsid w:val="00D4238D"/>
    <w:rsid w:val="00D452AD"/>
    <w:rsid w:val="00D46F38"/>
    <w:rsid w:val="00D50636"/>
    <w:rsid w:val="00D51AD1"/>
    <w:rsid w:val="00D55130"/>
    <w:rsid w:val="00D60C86"/>
    <w:rsid w:val="00D678DD"/>
    <w:rsid w:val="00D706A8"/>
    <w:rsid w:val="00D74A8B"/>
    <w:rsid w:val="00D75901"/>
    <w:rsid w:val="00D76374"/>
    <w:rsid w:val="00D778E1"/>
    <w:rsid w:val="00D77C3C"/>
    <w:rsid w:val="00D80FB5"/>
    <w:rsid w:val="00D8100A"/>
    <w:rsid w:val="00D83827"/>
    <w:rsid w:val="00D842F0"/>
    <w:rsid w:val="00D86C10"/>
    <w:rsid w:val="00D90F8C"/>
    <w:rsid w:val="00D91078"/>
    <w:rsid w:val="00D91D97"/>
    <w:rsid w:val="00D970F8"/>
    <w:rsid w:val="00DA13D7"/>
    <w:rsid w:val="00DA30F1"/>
    <w:rsid w:val="00DA7B7B"/>
    <w:rsid w:val="00DB0761"/>
    <w:rsid w:val="00DB0DC0"/>
    <w:rsid w:val="00DB1C44"/>
    <w:rsid w:val="00DB458C"/>
    <w:rsid w:val="00DB735F"/>
    <w:rsid w:val="00DB7CFE"/>
    <w:rsid w:val="00DC05A6"/>
    <w:rsid w:val="00DC16BE"/>
    <w:rsid w:val="00DC17B5"/>
    <w:rsid w:val="00DC1BC3"/>
    <w:rsid w:val="00DC4B55"/>
    <w:rsid w:val="00DD01FB"/>
    <w:rsid w:val="00DD06EE"/>
    <w:rsid w:val="00DD2BF4"/>
    <w:rsid w:val="00DD37A2"/>
    <w:rsid w:val="00DD4366"/>
    <w:rsid w:val="00DE2F19"/>
    <w:rsid w:val="00DE6D37"/>
    <w:rsid w:val="00DE7749"/>
    <w:rsid w:val="00DE7E5C"/>
    <w:rsid w:val="00DF0F4A"/>
    <w:rsid w:val="00DF1AB3"/>
    <w:rsid w:val="00DF2068"/>
    <w:rsid w:val="00DF59A1"/>
    <w:rsid w:val="00DF67DE"/>
    <w:rsid w:val="00DF75BC"/>
    <w:rsid w:val="00E10D01"/>
    <w:rsid w:val="00E15826"/>
    <w:rsid w:val="00E22234"/>
    <w:rsid w:val="00E22449"/>
    <w:rsid w:val="00E22CEC"/>
    <w:rsid w:val="00E244C8"/>
    <w:rsid w:val="00E2464E"/>
    <w:rsid w:val="00E2614A"/>
    <w:rsid w:val="00E30FD5"/>
    <w:rsid w:val="00E35C6D"/>
    <w:rsid w:val="00E362B9"/>
    <w:rsid w:val="00E402EB"/>
    <w:rsid w:val="00E40A26"/>
    <w:rsid w:val="00E42C37"/>
    <w:rsid w:val="00E4720B"/>
    <w:rsid w:val="00E60B50"/>
    <w:rsid w:val="00E61016"/>
    <w:rsid w:val="00E61530"/>
    <w:rsid w:val="00E61BCB"/>
    <w:rsid w:val="00E656C4"/>
    <w:rsid w:val="00E66AA3"/>
    <w:rsid w:val="00E7010B"/>
    <w:rsid w:val="00E707F2"/>
    <w:rsid w:val="00E76345"/>
    <w:rsid w:val="00E8198C"/>
    <w:rsid w:val="00E81D2A"/>
    <w:rsid w:val="00E827D0"/>
    <w:rsid w:val="00E82E0D"/>
    <w:rsid w:val="00E838F5"/>
    <w:rsid w:val="00E844DF"/>
    <w:rsid w:val="00E847BB"/>
    <w:rsid w:val="00E85AB7"/>
    <w:rsid w:val="00E8638C"/>
    <w:rsid w:val="00E87746"/>
    <w:rsid w:val="00E90B27"/>
    <w:rsid w:val="00E91039"/>
    <w:rsid w:val="00E94524"/>
    <w:rsid w:val="00E97817"/>
    <w:rsid w:val="00EA1349"/>
    <w:rsid w:val="00EA39A8"/>
    <w:rsid w:val="00EA7660"/>
    <w:rsid w:val="00EA79ED"/>
    <w:rsid w:val="00EB0AF9"/>
    <w:rsid w:val="00EB0D11"/>
    <w:rsid w:val="00EB2050"/>
    <w:rsid w:val="00EB3FA6"/>
    <w:rsid w:val="00EC1D09"/>
    <w:rsid w:val="00EC1FED"/>
    <w:rsid w:val="00EC2546"/>
    <w:rsid w:val="00EC4B6B"/>
    <w:rsid w:val="00ED4988"/>
    <w:rsid w:val="00EE3C24"/>
    <w:rsid w:val="00EE4010"/>
    <w:rsid w:val="00EE4F55"/>
    <w:rsid w:val="00EE5973"/>
    <w:rsid w:val="00EE70AD"/>
    <w:rsid w:val="00EF139B"/>
    <w:rsid w:val="00EF4C9A"/>
    <w:rsid w:val="00EF70E4"/>
    <w:rsid w:val="00F01F7C"/>
    <w:rsid w:val="00F04581"/>
    <w:rsid w:val="00F05E2B"/>
    <w:rsid w:val="00F06442"/>
    <w:rsid w:val="00F07918"/>
    <w:rsid w:val="00F07A0D"/>
    <w:rsid w:val="00F12CB8"/>
    <w:rsid w:val="00F1363D"/>
    <w:rsid w:val="00F143A6"/>
    <w:rsid w:val="00F167DE"/>
    <w:rsid w:val="00F1684B"/>
    <w:rsid w:val="00F16D26"/>
    <w:rsid w:val="00F17CD0"/>
    <w:rsid w:val="00F20A78"/>
    <w:rsid w:val="00F20B8D"/>
    <w:rsid w:val="00F23C65"/>
    <w:rsid w:val="00F23FE2"/>
    <w:rsid w:val="00F24546"/>
    <w:rsid w:val="00F2769E"/>
    <w:rsid w:val="00F2790C"/>
    <w:rsid w:val="00F27DA5"/>
    <w:rsid w:val="00F31636"/>
    <w:rsid w:val="00F31FFA"/>
    <w:rsid w:val="00F348D4"/>
    <w:rsid w:val="00F35364"/>
    <w:rsid w:val="00F3596B"/>
    <w:rsid w:val="00F36D46"/>
    <w:rsid w:val="00F37A51"/>
    <w:rsid w:val="00F43600"/>
    <w:rsid w:val="00F44FD2"/>
    <w:rsid w:val="00F45B13"/>
    <w:rsid w:val="00F46CA7"/>
    <w:rsid w:val="00F47605"/>
    <w:rsid w:val="00F52557"/>
    <w:rsid w:val="00F5755A"/>
    <w:rsid w:val="00F6055A"/>
    <w:rsid w:val="00F60DA9"/>
    <w:rsid w:val="00F6396E"/>
    <w:rsid w:val="00F65C4A"/>
    <w:rsid w:val="00F661AF"/>
    <w:rsid w:val="00F67AAC"/>
    <w:rsid w:val="00F71010"/>
    <w:rsid w:val="00F73272"/>
    <w:rsid w:val="00F7354D"/>
    <w:rsid w:val="00F7584A"/>
    <w:rsid w:val="00F76860"/>
    <w:rsid w:val="00F82B2F"/>
    <w:rsid w:val="00F84E58"/>
    <w:rsid w:val="00F90374"/>
    <w:rsid w:val="00F96490"/>
    <w:rsid w:val="00F96B98"/>
    <w:rsid w:val="00FA3BF7"/>
    <w:rsid w:val="00FA431B"/>
    <w:rsid w:val="00FA4558"/>
    <w:rsid w:val="00FA61F6"/>
    <w:rsid w:val="00FB00D6"/>
    <w:rsid w:val="00FB2B0E"/>
    <w:rsid w:val="00FB534F"/>
    <w:rsid w:val="00FB72B9"/>
    <w:rsid w:val="00FC3FE8"/>
    <w:rsid w:val="00FC458C"/>
    <w:rsid w:val="00FC74FE"/>
    <w:rsid w:val="00FD1988"/>
    <w:rsid w:val="00FD2550"/>
    <w:rsid w:val="00FD5AFA"/>
    <w:rsid w:val="00FD6733"/>
    <w:rsid w:val="00FD6A48"/>
    <w:rsid w:val="00FE02C8"/>
    <w:rsid w:val="00FE0CC7"/>
    <w:rsid w:val="00FE1A89"/>
    <w:rsid w:val="00FE497C"/>
    <w:rsid w:val="00FE7FEB"/>
    <w:rsid w:val="00FF0D49"/>
    <w:rsid w:val="00FF32AA"/>
    <w:rsid w:val="00FF59B9"/>
    <w:rsid w:val="0B6600EA"/>
    <w:rsid w:val="1C9325A1"/>
    <w:rsid w:val="2D9C13E5"/>
    <w:rsid w:val="3B867CA2"/>
    <w:rsid w:val="4086576B"/>
    <w:rsid w:val="408B6E89"/>
    <w:rsid w:val="477F4530"/>
    <w:rsid w:val="55DC6FC3"/>
    <w:rsid w:val="56ED74A9"/>
    <w:rsid w:val="6DAB327B"/>
    <w:rsid w:val="6E7064BC"/>
    <w:rsid w:val="7EFD38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B5413FA"/>
  <w15:docId w15:val="{999D9A1A-B844-408D-9C63-28EE68EFA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spacing w:line="360" w:lineRule="auto"/>
      <w:jc w:val="center"/>
      <w:outlineLvl w:val="0"/>
    </w:pPr>
    <w:rPr>
      <w:rFonts w:ascii="Times New Roman" w:hAnsi="Times New Roman" w:cs="Times New Roman"/>
      <w:b/>
      <w:bCs/>
      <w:sz w:val="24"/>
      <w:szCs w:val="24"/>
      <w:lang w:val="id-ID"/>
    </w:rPr>
  </w:style>
  <w:style w:type="paragraph" w:styleId="Heading2">
    <w:name w:val="heading 2"/>
    <w:basedOn w:val="ListParagraph"/>
    <w:next w:val="Normal"/>
    <w:link w:val="Heading2Char"/>
    <w:uiPriority w:val="9"/>
    <w:unhideWhenUsed/>
    <w:qFormat/>
    <w:pPr>
      <w:numPr>
        <w:numId w:val="1"/>
      </w:numPr>
      <w:spacing w:line="480" w:lineRule="auto"/>
      <w:jc w:val="both"/>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pPr>
      <w:numPr>
        <w:numId w:val="2"/>
      </w:numPr>
      <w:spacing w:line="480" w:lineRule="auto"/>
      <w:jc w:val="both"/>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hAnsi="Times New Roman" w:cs="Times New Roman"/>
      <w:b/>
      <w:bCs/>
      <w:sz w:val="24"/>
      <w:szCs w:val="24"/>
      <w:lang w:val="id-ID"/>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eastAsiaTheme="minorHAnsi"/>
      <w:b/>
      <w:bCs/>
      <w:sz w:val="24"/>
      <w:szCs w:val="24"/>
      <w:lang w:val="en-US" w:eastAsia="en-US"/>
    </w:rPr>
  </w:style>
  <w:style w:type="character" w:customStyle="1" w:styleId="Heading3Char">
    <w:name w:val="Heading 3 Char"/>
    <w:basedOn w:val="DefaultParagraphFont"/>
    <w:link w:val="Heading3"/>
    <w:uiPriority w:val="9"/>
    <w:rPr>
      <w:rFonts w:eastAsiaTheme="minorHAnsi"/>
      <w:b/>
      <w:bCs/>
      <w:sz w:val="24"/>
      <w:szCs w:val="24"/>
      <w:lang w:val="en-US"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paragraph" w:styleId="Caption">
    <w:name w:val="caption"/>
    <w:basedOn w:val="Normal"/>
    <w:next w:val="Normal"/>
    <w:uiPriority w:val="35"/>
    <w:unhideWhenUsed/>
    <w:qFormat/>
    <w:pPr>
      <w:spacing w:line="240" w:lineRule="auto"/>
    </w:pPr>
    <w:rPr>
      <w:i/>
      <w:iCs/>
      <w:color w:val="1F497D" w:themeColor="text2"/>
      <w:sz w:val="18"/>
      <w:szCs w:val="18"/>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character" w:styleId="Hyperlink">
    <w:name w:val="Hyperlink"/>
    <w:basedOn w:val="DefaultParagraphFont"/>
    <w:uiPriority w:val="99"/>
    <w:unhideWhenUsed/>
    <w:rPr>
      <w:color w:val="0000FF" w:themeColor="hyperlink"/>
      <w:u w:val="single"/>
    </w:rPr>
  </w:style>
  <w:style w:type="character" w:styleId="LineNumber">
    <w:name w:val="line number"/>
    <w:basedOn w:val="DefaultParagraphFont"/>
    <w:uiPriority w:val="99"/>
    <w:semiHidden/>
    <w:unhideWhenUsed/>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tabs>
        <w:tab w:val="left" w:pos="880"/>
        <w:tab w:val="right" w:leader="dot" w:pos="8261"/>
      </w:tabs>
      <w:spacing w:after="100" w:line="240" w:lineRule="auto"/>
      <w:ind w:left="709" w:hanging="269"/>
    </w:pPr>
  </w:style>
  <w:style w:type="character" w:styleId="PlaceholderText">
    <w:name w:val="Placeholder Text"/>
    <w:basedOn w:val="DefaultParagraphFont"/>
    <w:uiPriority w:val="99"/>
    <w:semiHidden/>
    <w:rPr>
      <w:color w:val="808080"/>
    </w:rPr>
  </w:style>
  <w:style w:type="paragraph" w:customStyle="1" w:styleId="TOCHeading1">
    <w:name w:val="TOC Heading1"/>
    <w:basedOn w:val="Heading1"/>
    <w:next w:val="Normal"/>
    <w:uiPriority w:val="39"/>
    <w:unhideWhenUsed/>
    <w:qFormat/>
    <w:pPr>
      <w:spacing w:line="259" w:lineRule="auto"/>
      <w:outlineLvl w:val="9"/>
    </w:pPr>
  </w:style>
  <w:style w:type="paragraph" w:customStyle="1" w:styleId="SUBBAB2">
    <w:name w:val="SUB BAB 2"/>
    <w:basedOn w:val="Heading2"/>
    <w:link w:val="SUBBAB2Char"/>
    <w:qFormat/>
    <w:pPr>
      <w:numPr>
        <w:numId w:val="3"/>
      </w:numPr>
      <w:ind w:left="284" w:hanging="284"/>
    </w:pPr>
    <w:rPr>
      <w:bCs w:val="0"/>
    </w:rPr>
  </w:style>
  <w:style w:type="character" w:customStyle="1" w:styleId="SUBBAB2Char">
    <w:name w:val="SUB BAB 2 Char"/>
    <w:basedOn w:val="Heading2Char"/>
    <w:link w:val="SUBBAB2"/>
    <w:rPr>
      <w:rFonts w:eastAsiaTheme="minorHAnsi"/>
      <w:b/>
      <w:bCs w:val="0"/>
      <w:sz w:val="24"/>
      <w:szCs w:val="24"/>
      <w:lang w:val="en-US" w:eastAsia="en-US"/>
    </w:rPr>
  </w:style>
  <w:style w:type="paragraph" w:customStyle="1" w:styleId="SUBBAB3">
    <w:name w:val="SUB BAB 3"/>
    <w:basedOn w:val="Heading2"/>
    <w:link w:val="SUBBAB3Char"/>
    <w:qFormat/>
    <w:pPr>
      <w:numPr>
        <w:numId w:val="4"/>
      </w:numPr>
      <w:ind w:left="426" w:hanging="426"/>
    </w:pPr>
    <w:rPr>
      <w:bCs w:val="0"/>
    </w:rPr>
  </w:style>
  <w:style w:type="character" w:customStyle="1" w:styleId="SUBBAB3Char">
    <w:name w:val="SUB BAB 3 Char"/>
    <w:basedOn w:val="Heading2Char"/>
    <w:link w:val="SUBBAB3"/>
    <w:rPr>
      <w:rFonts w:eastAsiaTheme="minorHAnsi"/>
      <w:b/>
      <w:bCs w:val="0"/>
      <w:sz w:val="24"/>
      <w:szCs w:val="24"/>
      <w:lang w:val="en-US" w:eastAsia="en-US"/>
    </w:rPr>
  </w:style>
  <w:style w:type="paragraph" w:customStyle="1" w:styleId="SUBBAB4">
    <w:name w:val="SUB BAB 4"/>
    <w:basedOn w:val="Heading3"/>
    <w:link w:val="SUBBAB4Char"/>
    <w:qFormat/>
    <w:pPr>
      <w:numPr>
        <w:numId w:val="5"/>
      </w:numPr>
    </w:pPr>
  </w:style>
  <w:style w:type="character" w:customStyle="1" w:styleId="SUBBAB4Char">
    <w:name w:val="SUB BAB 4 Char"/>
    <w:basedOn w:val="Heading3Char"/>
    <w:link w:val="SUBBAB4"/>
    <w:rPr>
      <w:rFonts w:eastAsiaTheme="minorHAnsi"/>
      <w:b/>
      <w:bCs/>
      <w:sz w:val="24"/>
      <w:szCs w:val="24"/>
      <w:lang w:val="en-US" w:eastAsia="en-US"/>
    </w:rPr>
  </w:style>
  <w:style w:type="paragraph" w:customStyle="1" w:styleId="SUBBAB5">
    <w:name w:val="SUB BAB 5"/>
    <w:basedOn w:val="Heading3"/>
    <w:link w:val="SUBBAB5Char"/>
    <w:qFormat/>
    <w:pPr>
      <w:numPr>
        <w:numId w:val="6"/>
      </w:numPr>
    </w:pPr>
    <w:rPr>
      <w:bCs w:val="0"/>
      <w:lang w:val="id-ID"/>
    </w:rPr>
  </w:style>
  <w:style w:type="character" w:customStyle="1" w:styleId="SUBBAB5Char">
    <w:name w:val="SUB BAB 5 Char"/>
    <w:basedOn w:val="Heading3Char"/>
    <w:link w:val="SUBBAB5"/>
    <w:rPr>
      <w:rFonts w:eastAsiaTheme="minorHAnsi"/>
      <w:b/>
      <w:bCs w:val="0"/>
      <w:sz w:val="24"/>
      <w:szCs w:val="24"/>
      <w:lang w:val="id-ID" w:eastAsia="en-US"/>
    </w:rPr>
  </w:style>
  <w:style w:type="paragraph" w:customStyle="1" w:styleId="SUBBAB6">
    <w:name w:val="SUB BAB 6"/>
    <w:basedOn w:val="Heading3"/>
    <w:link w:val="SUBBAB6Char"/>
    <w:qFormat/>
    <w:pPr>
      <w:numPr>
        <w:numId w:val="7"/>
      </w:numPr>
      <w:ind w:left="851"/>
    </w:pPr>
    <w:rPr>
      <w:bCs w:val="0"/>
      <w:lang w:val="id-ID"/>
    </w:rPr>
  </w:style>
  <w:style w:type="character" w:customStyle="1" w:styleId="SUBBAB6Char">
    <w:name w:val="SUB BAB 6 Char"/>
    <w:basedOn w:val="Heading3Char"/>
    <w:link w:val="SUBBAB6"/>
    <w:rPr>
      <w:rFonts w:eastAsiaTheme="minorHAnsi"/>
      <w:b/>
      <w:bCs w:val="0"/>
      <w:sz w:val="24"/>
      <w:szCs w:val="24"/>
      <w:lang w:val="id-ID" w:eastAsia="en-US"/>
    </w:rPr>
  </w:style>
  <w:style w:type="paragraph" w:customStyle="1" w:styleId="SUBBAB7">
    <w:name w:val="SUB BAB 7"/>
    <w:basedOn w:val="Heading4"/>
    <w:link w:val="SUBBAB7Char"/>
    <w:qFormat/>
    <w:pPr>
      <w:numPr>
        <w:numId w:val="8"/>
      </w:numPr>
      <w:spacing w:line="480" w:lineRule="auto"/>
      <w:jc w:val="both"/>
    </w:pPr>
    <w:rPr>
      <w:rFonts w:ascii="Times New Roman" w:hAnsi="Times New Roman" w:cs="Times New Roman"/>
      <w:b/>
      <w:bCs/>
      <w:i w:val="0"/>
      <w:color w:val="auto"/>
      <w:sz w:val="24"/>
      <w:szCs w:val="24"/>
      <w:lang w:val="id-ID"/>
    </w:rPr>
  </w:style>
  <w:style w:type="character" w:customStyle="1" w:styleId="SUBBAB7Char">
    <w:name w:val="SUB BAB 7 Char"/>
    <w:basedOn w:val="Heading4Char"/>
    <w:link w:val="SUBBAB7"/>
    <w:rPr>
      <w:rFonts w:asciiTheme="majorHAnsi" w:eastAsiaTheme="majorEastAsia" w:hAnsiTheme="majorHAnsi" w:cstheme="majorBidi"/>
      <w:b/>
      <w:bCs/>
      <w:i w:val="0"/>
      <w:iCs/>
      <w:color w:val="365F91" w:themeColor="accent1" w:themeShade="BF"/>
      <w:sz w:val="24"/>
      <w:szCs w:val="24"/>
      <w:lang w:val="id-ID" w:eastAsia="en-US"/>
    </w:rPr>
  </w:style>
  <w:style w:type="paragraph" w:customStyle="1" w:styleId="SUBBAB8">
    <w:name w:val="SUB BAB 8"/>
    <w:basedOn w:val="Heading4"/>
    <w:link w:val="SUBBAB8Char"/>
    <w:qFormat/>
    <w:pPr>
      <w:numPr>
        <w:numId w:val="9"/>
      </w:numPr>
      <w:spacing w:line="480" w:lineRule="auto"/>
      <w:jc w:val="both"/>
    </w:pPr>
    <w:rPr>
      <w:rFonts w:ascii="Times New Roman" w:hAnsi="Times New Roman" w:cs="Times New Roman"/>
      <w:b/>
      <w:bCs/>
      <w:i w:val="0"/>
      <w:color w:val="auto"/>
      <w:sz w:val="24"/>
      <w:szCs w:val="24"/>
      <w:lang w:val="id-ID"/>
    </w:rPr>
  </w:style>
  <w:style w:type="character" w:customStyle="1" w:styleId="SUBBAB8Char">
    <w:name w:val="SUB BAB 8 Char"/>
    <w:basedOn w:val="Heading4Char"/>
    <w:link w:val="SUBBAB8"/>
    <w:rPr>
      <w:rFonts w:asciiTheme="majorHAnsi" w:eastAsiaTheme="majorEastAsia" w:hAnsiTheme="majorHAnsi" w:cstheme="majorBidi"/>
      <w:b/>
      <w:bCs/>
      <w:i w:val="0"/>
      <w:iCs/>
      <w:color w:val="365F91" w:themeColor="accent1" w:themeShade="BF"/>
      <w:sz w:val="24"/>
      <w:szCs w:val="24"/>
      <w:lang w:val="id-ID" w:eastAsia="en-US"/>
    </w:rPr>
  </w:style>
  <w:style w:type="paragraph" w:customStyle="1" w:styleId="subbab9">
    <w:name w:val="sub bab 9"/>
    <w:basedOn w:val="Normal"/>
    <w:next w:val="Heading3"/>
    <w:link w:val="subbab9Char"/>
    <w:qFormat/>
    <w:pPr>
      <w:spacing w:line="480" w:lineRule="auto"/>
      <w:ind w:left="284"/>
      <w:jc w:val="both"/>
    </w:pPr>
    <w:rPr>
      <w:rFonts w:ascii="Times New Roman" w:hAnsi="Times New Roman" w:cs="Times New Roman"/>
      <w:b/>
      <w:bCs/>
      <w:sz w:val="24"/>
      <w:szCs w:val="24"/>
    </w:rPr>
  </w:style>
  <w:style w:type="character" w:customStyle="1" w:styleId="subbab9Char">
    <w:name w:val="sub bab 9 Char"/>
    <w:basedOn w:val="DefaultParagraphFont"/>
    <w:link w:val="subbab9"/>
    <w:rPr>
      <w:rFonts w:ascii="Times New Roman" w:hAnsi="Times New Roman" w:cs="Times New Roman"/>
      <w:b/>
      <w:bCs/>
      <w:sz w:val="24"/>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wixui-rich-texttext">
    <w:name w:val="wixui-rich-text__text"/>
    <w:basedOn w:val="DefaultParagraphFont"/>
    <w:rsid w:val="00B00369"/>
  </w:style>
  <w:style w:type="character" w:customStyle="1" w:styleId="BodyTextChar">
    <w:name w:val="Body Text Char"/>
    <w:basedOn w:val="DefaultParagraphFont"/>
    <w:link w:val="BodyText"/>
    <w:uiPriority w:val="99"/>
    <w:rsid w:val="001C432F"/>
    <w:rPr>
      <w:rFonts w:eastAsia="Times New Roman"/>
      <w:sz w:val="24"/>
      <w:szCs w:val="24"/>
    </w:rPr>
  </w:style>
  <w:style w:type="paragraph" w:styleId="BodyText">
    <w:name w:val="Body Text"/>
    <w:basedOn w:val="Normal"/>
    <w:link w:val="BodyTextChar"/>
    <w:uiPriority w:val="1"/>
    <w:unhideWhenUsed/>
    <w:qFormat/>
    <w:rsid w:val="001C432F"/>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TableParagraph">
    <w:name w:val="Table Paragraph"/>
    <w:basedOn w:val="Normal"/>
    <w:uiPriority w:val="1"/>
    <w:qFormat/>
    <w:rsid w:val="001C432F"/>
    <w:pPr>
      <w:widowControl w:val="0"/>
      <w:autoSpaceDE w:val="0"/>
      <w:autoSpaceDN w:val="0"/>
      <w:spacing w:before="100" w:beforeAutospacing="1" w:after="100" w:afterAutospacing="1" w:line="240" w:lineRule="auto"/>
      <w:jc w:val="right"/>
    </w:pPr>
    <w:rPr>
      <w:rFonts w:ascii="Times New Roman" w:eastAsia="Times New Roman" w:hAnsi="Times New Roman" w:cs="Times New Roman"/>
      <w:sz w:val="24"/>
      <w:szCs w:val="24"/>
      <w:lang w:val="en-ID" w:eastAsia="en-ID"/>
    </w:rPr>
  </w:style>
  <w:style w:type="paragraph" w:styleId="Title">
    <w:name w:val="Title"/>
    <w:basedOn w:val="Normal"/>
    <w:link w:val="TitleChar"/>
    <w:uiPriority w:val="10"/>
    <w:qFormat/>
    <w:rsid w:val="000E47F4"/>
    <w:pPr>
      <w:widowControl w:val="0"/>
      <w:autoSpaceDE w:val="0"/>
      <w:autoSpaceDN w:val="0"/>
      <w:spacing w:before="71" w:after="0" w:line="240" w:lineRule="auto"/>
      <w:ind w:left="2"/>
      <w:jc w:val="center"/>
    </w:pPr>
    <w:rPr>
      <w:rFonts w:ascii="Times New Roman" w:eastAsia="Times New Roman" w:hAnsi="Times New Roman" w:cs="Times New Roman"/>
      <w:b/>
      <w:bCs/>
      <w:sz w:val="36"/>
      <w:szCs w:val="36"/>
      <w:lang w:val="id"/>
    </w:rPr>
  </w:style>
  <w:style w:type="character" w:customStyle="1" w:styleId="TitleChar">
    <w:name w:val="Title Char"/>
    <w:basedOn w:val="DefaultParagraphFont"/>
    <w:link w:val="Title"/>
    <w:uiPriority w:val="10"/>
    <w:rsid w:val="000E47F4"/>
    <w:rPr>
      <w:rFonts w:eastAsia="Times New Roman"/>
      <w:b/>
      <w:bCs/>
      <w:sz w:val="36"/>
      <w:szCs w:val="36"/>
      <w:lang w:val="id" w:eastAsia="en-US"/>
    </w:rPr>
  </w:style>
  <w:style w:type="table" w:customStyle="1" w:styleId="TableGrid0">
    <w:name w:val="TableGrid"/>
    <w:rsid w:val="006878F0"/>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92759">
      <w:bodyDiv w:val="1"/>
      <w:marLeft w:val="0"/>
      <w:marRight w:val="0"/>
      <w:marTop w:val="0"/>
      <w:marBottom w:val="0"/>
      <w:divBdr>
        <w:top w:val="none" w:sz="0" w:space="0" w:color="auto"/>
        <w:left w:val="none" w:sz="0" w:space="0" w:color="auto"/>
        <w:bottom w:val="none" w:sz="0" w:space="0" w:color="auto"/>
        <w:right w:val="none" w:sz="0" w:space="0" w:color="auto"/>
      </w:divBdr>
    </w:div>
    <w:div w:id="169374165">
      <w:bodyDiv w:val="1"/>
      <w:marLeft w:val="0"/>
      <w:marRight w:val="0"/>
      <w:marTop w:val="0"/>
      <w:marBottom w:val="0"/>
      <w:divBdr>
        <w:top w:val="none" w:sz="0" w:space="0" w:color="auto"/>
        <w:left w:val="none" w:sz="0" w:space="0" w:color="auto"/>
        <w:bottom w:val="none" w:sz="0" w:space="0" w:color="auto"/>
        <w:right w:val="none" w:sz="0" w:space="0" w:color="auto"/>
      </w:divBdr>
    </w:div>
    <w:div w:id="285310349">
      <w:bodyDiv w:val="1"/>
      <w:marLeft w:val="0"/>
      <w:marRight w:val="0"/>
      <w:marTop w:val="0"/>
      <w:marBottom w:val="0"/>
      <w:divBdr>
        <w:top w:val="none" w:sz="0" w:space="0" w:color="auto"/>
        <w:left w:val="none" w:sz="0" w:space="0" w:color="auto"/>
        <w:bottom w:val="none" w:sz="0" w:space="0" w:color="auto"/>
        <w:right w:val="none" w:sz="0" w:space="0" w:color="auto"/>
      </w:divBdr>
    </w:div>
    <w:div w:id="560599550">
      <w:bodyDiv w:val="1"/>
      <w:marLeft w:val="0"/>
      <w:marRight w:val="0"/>
      <w:marTop w:val="0"/>
      <w:marBottom w:val="0"/>
      <w:divBdr>
        <w:top w:val="none" w:sz="0" w:space="0" w:color="auto"/>
        <w:left w:val="none" w:sz="0" w:space="0" w:color="auto"/>
        <w:bottom w:val="none" w:sz="0" w:space="0" w:color="auto"/>
        <w:right w:val="none" w:sz="0" w:space="0" w:color="auto"/>
      </w:divBdr>
    </w:div>
    <w:div w:id="670327467">
      <w:bodyDiv w:val="1"/>
      <w:marLeft w:val="0"/>
      <w:marRight w:val="0"/>
      <w:marTop w:val="0"/>
      <w:marBottom w:val="0"/>
      <w:divBdr>
        <w:top w:val="none" w:sz="0" w:space="0" w:color="auto"/>
        <w:left w:val="none" w:sz="0" w:space="0" w:color="auto"/>
        <w:bottom w:val="none" w:sz="0" w:space="0" w:color="auto"/>
        <w:right w:val="none" w:sz="0" w:space="0" w:color="auto"/>
      </w:divBdr>
    </w:div>
    <w:div w:id="813136189">
      <w:bodyDiv w:val="1"/>
      <w:marLeft w:val="0"/>
      <w:marRight w:val="0"/>
      <w:marTop w:val="0"/>
      <w:marBottom w:val="0"/>
      <w:divBdr>
        <w:top w:val="none" w:sz="0" w:space="0" w:color="auto"/>
        <w:left w:val="none" w:sz="0" w:space="0" w:color="auto"/>
        <w:bottom w:val="none" w:sz="0" w:space="0" w:color="auto"/>
        <w:right w:val="none" w:sz="0" w:space="0" w:color="auto"/>
      </w:divBdr>
    </w:div>
    <w:div w:id="822047204">
      <w:bodyDiv w:val="1"/>
      <w:marLeft w:val="0"/>
      <w:marRight w:val="0"/>
      <w:marTop w:val="0"/>
      <w:marBottom w:val="0"/>
      <w:divBdr>
        <w:top w:val="none" w:sz="0" w:space="0" w:color="auto"/>
        <w:left w:val="none" w:sz="0" w:space="0" w:color="auto"/>
        <w:bottom w:val="none" w:sz="0" w:space="0" w:color="auto"/>
        <w:right w:val="none" w:sz="0" w:space="0" w:color="auto"/>
      </w:divBdr>
    </w:div>
    <w:div w:id="846361838">
      <w:bodyDiv w:val="1"/>
      <w:marLeft w:val="0"/>
      <w:marRight w:val="0"/>
      <w:marTop w:val="0"/>
      <w:marBottom w:val="0"/>
      <w:divBdr>
        <w:top w:val="none" w:sz="0" w:space="0" w:color="auto"/>
        <w:left w:val="none" w:sz="0" w:space="0" w:color="auto"/>
        <w:bottom w:val="none" w:sz="0" w:space="0" w:color="auto"/>
        <w:right w:val="none" w:sz="0" w:space="0" w:color="auto"/>
      </w:divBdr>
    </w:div>
    <w:div w:id="849217919">
      <w:bodyDiv w:val="1"/>
      <w:marLeft w:val="0"/>
      <w:marRight w:val="0"/>
      <w:marTop w:val="0"/>
      <w:marBottom w:val="0"/>
      <w:divBdr>
        <w:top w:val="none" w:sz="0" w:space="0" w:color="auto"/>
        <w:left w:val="none" w:sz="0" w:space="0" w:color="auto"/>
        <w:bottom w:val="none" w:sz="0" w:space="0" w:color="auto"/>
        <w:right w:val="none" w:sz="0" w:space="0" w:color="auto"/>
      </w:divBdr>
    </w:div>
    <w:div w:id="927471093">
      <w:bodyDiv w:val="1"/>
      <w:marLeft w:val="0"/>
      <w:marRight w:val="0"/>
      <w:marTop w:val="0"/>
      <w:marBottom w:val="0"/>
      <w:divBdr>
        <w:top w:val="none" w:sz="0" w:space="0" w:color="auto"/>
        <w:left w:val="none" w:sz="0" w:space="0" w:color="auto"/>
        <w:bottom w:val="none" w:sz="0" w:space="0" w:color="auto"/>
        <w:right w:val="none" w:sz="0" w:space="0" w:color="auto"/>
      </w:divBdr>
    </w:div>
    <w:div w:id="1017923894">
      <w:bodyDiv w:val="1"/>
      <w:marLeft w:val="0"/>
      <w:marRight w:val="0"/>
      <w:marTop w:val="0"/>
      <w:marBottom w:val="0"/>
      <w:divBdr>
        <w:top w:val="none" w:sz="0" w:space="0" w:color="auto"/>
        <w:left w:val="none" w:sz="0" w:space="0" w:color="auto"/>
        <w:bottom w:val="none" w:sz="0" w:space="0" w:color="auto"/>
        <w:right w:val="none" w:sz="0" w:space="0" w:color="auto"/>
      </w:divBdr>
    </w:div>
    <w:div w:id="1170490900">
      <w:bodyDiv w:val="1"/>
      <w:marLeft w:val="0"/>
      <w:marRight w:val="0"/>
      <w:marTop w:val="0"/>
      <w:marBottom w:val="0"/>
      <w:divBdr>
        <w:top w:val="none" w:sz="0" w:space="0" w:color="auto"/>
        <w:left w:val="none" w:sz="0" w:space="0" w:color="auto"/>
        <w:bottom w:val="none" w:sz="0" w:space="0" w:color="auto"/>
        <w:right w:val="none" w:sz="0" w:space="0" w:color="auto"/>
      </w:divBdr>
    </w:div>
    <w:div w:id="1193493011">
      <w:bodyDiv w:val="1"/>
      <w:marLeft w:val="0"/>
      <w:marRight w:val="0"/>
      <w:marTop w:val="0"/>
      <w:marBottom w:val="0"/>
      <w:divBdr>
        <w:top w:val="none" w:sz="0" w:space="0" w:color="auto"/>
        <w:left w:val="none" w:sz="0" w:space="0" w:color="auto"/>
        <w:bottom w:val="none" w:sz="0" w:space="0" w:color="auto"/>
        <w:right w:val="none" w:sz="0" w:space="0" w:color="auto"/>
      </w:divBdr>
      <w:divsChild>
        <w:div w:id="1713189117">
          <w:marLeft w:val="0"/>
          <w:marRight w:val="0"/>
          <w:marTop w:val="0"/>
          <w:marBottom w:val="0"/>
          <w:divBdr>
            <w:top w:val="none" w:sz="0" w:space="0" w:color="auto"/>
            <w:left w:val="none" w:sz="0" w:space="0" w:color="auto"/>
            <w:bottom w:val="none" w:sz="0" w:space="0" w:color="auto"/>
            <w:right w:val="none" w:sz="0" w:space="0" w:color="auto"/>
          </w:divBdr>
        </w:div>
        <w:div w:id="2105421501">
          <w:marLeft w:val="0"/>
          <w:marRight w:val="0"/>
          <w:marTop w:val="0"/>
          <w:marBottom w:val="0"/>
          <w:divBdr>
            <w:top w:val="none" w:sz="0" w:space="0" w:color="auto"/>
            <w:left w:val="none" w:sz="0" w:space="0" w:color="auto"/>
            <w:bottom w:val="none" w:sz="0" w:space="0" w:color="auto"/>
            <w:right w:val="none" w:sz="0" w:space="0" w:color="auto"/>
          </w:divBdr>
        </w:div>
        <w:div w:id="282925302">
          <w:marLeft w:val="0"/>
          <w:marRight w:val="0"/>
          <w:marTop w:val="0"/>
          <w:marBottom w:val="0"/>
          <w:divBdr>
            <w:top w:val="none" w:sz="0" w:space="0" w:color="auto"/>
            <w:left w:val="none" w:sz="0" w:space="0" w:color="auto"/>
            <w:bottom w:val="none" w:sz="0" w:space="0" w:color="auto"/>
            <w:right w:val="none" w:sz="0" w:space="0" w:color="auto"/>
          </w:divBdr>
        </w:div>
        <w:div w:id="385839673">
          <w:marLeft w:val="0"/>
          <w:marRight w:val="0"/>
          <w:marTop w:val="0"/>
          <w:marBottom w:val="0"/>
          <w:divBdr>
            <w:top w:val="none" w:sz="0" w:space="0" w:color="auto"/>
            <w:left w:val="none" w:sz="0" w:space="0" w:color="auto"/>
            <w:bottom w:val="none" w:sz="0" w:space="0" w:color="auto"/>
            <w:right w:val="none" w:sz="0" w:space="0" w:color="auto"/>
          </w:divBdr>
        </w:div>
      </w:divsChild>
    </w:div>
    <w:div w:id="1519156551">
      <w:bodyDiv w:val="1"/>
      <w:marLeft w:val="0"/>
      <w:marRight w:val="0"/>
      <w:marTop w:val="0"/>
      <w:marBottom w:val="0"/>
      <w:divBdr>
        <w:top w:val="none" w:sz="0" w:space="0" w:color="auto"/>
        <w:left w:val="none" w:sz="0" w:space="0" w:color="auto"/>
        <w:bottom w:val="none" w:sz="0" w:space="0" w:color="auto"/>
        <w:right w:val="none" w:sz="0" w:space="0" w:color="auto"/>
      </w:divBdr>
    </w:div>
    <w:div w:id="1688561644">
      <w:bodyDiv w:val="1"/>
      <w:marLeft w:val="0"/>
      <w:marRight w:val="0"/>
      <w:marTop w:val="0"/>
      <w:marBottom w:val="0"/>
      <w:divBdr>
        <w:top w:val="none" w:sz="0" w:space="0" w:color="auto"/>
        <w:left w:val="none" w:sz="0" w:space="0" w:color="auto"/>
        <w:bottom w:val="none" w:sz="0" w:space="0" w:color="auto"/>
        <w:right w:val="none" w:sz="0" w:space="0" w:color="auto"/>
      </w:divBdr>
    </w:div>
    <w:div w:id="1815173244">
      <w:bodyDiv w:val="1"/>
      <w:marLeft w:val="0"/>
      <w:marRight w:val="0"/>
      <w:marTop w:val="0"/>
      <w:marBottom w:val="0"/>
      <w:divBdr>
        <w:top w:val="none" w:sz="0" w:space="0" w:color="auto"/>
        <w:left w:val="none" w:sz="0" w:space="0" w:color="auto"/>
        <w:bottom w:val="none" w:sz="0" w:space="0" w:color="auto"/>
        <w:right w:val="none" w:sz="0" w:space="0" w:color="auto"/>
      </w:divBdr>
    </w:div>
    <w:div w:id="1899321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header" Target="header1.xml"/><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7.jpeg"/><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ROA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numCache>
            </c:numRef>
          </c:cat>
          <c:val>
            <c:numRef>
              <c:f>Sheet1!$B$2:$B$5</c:f>
              <c:numCache>
                <c:formatCode>0%</c:formatCode>
                <c:ptCount val="4"/>
                <c:pt idx="0">
                  <c:v>0.2</c:v>
                </c:pt>
                <c:pt idx="1">
                  <c:v>0.13</c:v>
                </c:pt>
                <c:pt idx="2">
                  <c:v>0.25</c:v>
                </c:pt>
              </c:numCache>
            </c:numRef>
          </c:val>
          <c:smooth val="0"/>
          <c:extLst>
            <c:ext xmlns:c16="http://schemas.microsoft.com/office/drawing/2014/chart" uri="{C3380CC4-5D6E-409C-BE32-E72D297353CC}">
              <c16:uniqueId val="{00000000-1947-41F1-88EA-79104B6B6642}"/>
            </c:ext>
          </c:extLst>
        </c:ser>
        <c:ser>
          <c:idx val="1"/>
          <c:order val="1"/>
          <c:tx>
            <c:strRef>
              <c:f>Sheet1!$C$1</c:f>
              <c:strCache>
                <c:ptCount val="1"/>
                <c:pt idx="0">
                  <c:v>Column1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numCache>
            </c:numRef>
          </c:cat>
          <c:val>
            <c:numRef>
              <c:f>Sheet1!$C$2:$C$5</c:f>
              <c:numCache>
                <c:formatCode>General</c:formatCode>
                <c:ptCount val="4"/>
              </c:numCache>
            </c:numRef>
          </c:val>
          <c:smooth val="0"/>
          <c:extLst>
            <c:ext xmlns:c16="http://schemas.microsoft.com/office/drawing/2014/chart" uri="{C3380CC4-5D6E-409C-BE32-E72D297353CC}">
              <c16:uniqueId val="{00000001-1947-41F1-88EA-79104B6B6642}"/>
            </c:ext>
          </c:extLst>
        </c:ser>
        <c:ser>
          <c:idx val="2"/>
          <c:order val="2"/>
          <c:tx>
            <c:strRef>
              <c:f>Sheet1!$D$1</c:f>
              <c:strCache>
                <c:ptCount val="1"/>
                <c:pt idx="0">
                  <c:v>Column2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numCache>
            </c:numRef>
          </c:cat>
          <c:val>
            <c:numRef>
              <c:f>Sheet1!$D$2:$D$5</c:f>
              <c:numCache>
                <c:formatCode>General</c:formatCode>
                <c:ptCount val="4"/>
              </c:numCache>
            </c:numRef>
          </c:val>
          <c:smooth val="0"/>
          <c:extLst>
            <c:ext xmlns:c16="http://schemas.microsoft.com/office/drawing/2014/chart" uri="{C3380CC4-5D6E-409C-BE32-E72D297353CC}">
              <c16:uniqueId val="{00000002-1947-41F1-88EA-79104B6B6642}"/>
            </c:ext>
          </c:extLst>
        </c:ser>
        <c:dLbls>
          <c:dLblPos val="b"/>
          <c:showLegendKey val="0"/>
          <c:showVal val="1"/>
          <c:showCatName val="0"/>
          <c:showSerName val="0"/>
          <c:showPercent val="0"/>
          <c:showBubbleSize val="0"/>
        </c:dLbls>
        <c:marker val="1"/>
        <c:smooth val="0"/>
        <c:axId val="952899423"/>
        <c:axId val="952885279"/>
      </c:lineChart>
      <c:catAx>
        <c:axId val="952899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885279"/>
        <c:crosses val="autoZero"/>
        <c:auto val="1"/>
        <c:lblAlgn val="ctr"/>
        <c:lblOffset val="100"/>
        <c:noMultiLvlLbl val="0"/>
      </c:catAx>
      <c:valAx>
        <c:axId val="9528852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8994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EBE4D55-ECE4-48B4-8E82-A347DC70017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83</Pages>
  <Words>26860</Words>
  <Characters>153102</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aalfinurul@gmail.com</dc:creator>
  <cp:lastModifiedBy>diankamalia12@gmail.com</cp:lastModifiedBy>
  <cp:revision>2</cp:revision>
  <cp:lastPrinted>2024-08-19T11:09:00Z</cp:lastPrinted>
  <dcterms:created xsi:type="dcterms:W3CDTF">2024-08-21T07:24:00Z</dcterms:created>
  <dcterms:modified xsi:type="dcterms:W3CDTF">2024-08-21T07:24:00Z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581145e0-82d6-3baa-a29b-4fb32e530985</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1033-12.2.0.16909</vt:lpwstr>
  </property>
  <property fmtid="{D5CDD505-2E9C-101B-9397-08002B2CF9AE}" pid="26" name="ICV">
    <vt:lpwstr>03F197D236C64D9B96F31CD29825B761_12</vt:lpwstr>
  </property>
</Properties>
</file>