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2D" w:rsidRDefault="00391633" w:rsidP="00A71F9A">
      <w:pPr>
        <w:spacing w:line="240" w:lineRule="auto"/>
        <w:jc w:val="center"/>
        <w:rPr>
          <w:rFonts w:ascii="Times New Roman" w:hAnsi="Times New Roman" w:cs="Times New Roman"/>
          <w:b/>
          <w:sz w:val="24"/>
          <w:szCs w:val="24"/>
        </w:rPr>
      </w:pPr>
      <w:r w:rsidRPr="00391633">
        <w:rPr>
          <w:rFonts w:ascii="Times New Roman" w:hAnsi="Times New Roman" w:cs="Times New Roman"/>
          <w:b/>
          <w:sz w:val="24"/>
          <w:szCs w:val="24"/>
        </w:rPr>
        <w:t>DAFTAR PUSTAKA</w:t>
      </w:r>
    </w:p>
    <w:p w:rsidR="00885A2D" w:rsidRPr="00885A2D" w:rsidRDefault="00885A2D" w:rsidP="00DE103B">
      <w:pPr>
        <w:spacing w:line="240" w:lineRule="auto"/>
        <w:jc w:val="both"/>
        <w:rPr>
          <w:rFonts w:ascii="Times New Roman" w:hAnsi="Times New Roman" w:cs="Times New Roman"/>
          <w:b/>
          <w:sz w:val="24"/>
          <w:szCs w:val="24"/>
        </w:rPr>
      </w:pP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Abdullah, Alek dan Achmad HP. 2013. </w:t>
      </w:r>
      <w:r>
        <w:rPr>
          <w:rFonts w:ascii="Times New Roman" w:hAnsi="Times New Roman" w:cs="Times New Roman"/>
          <w:i/>
          <w:sz w:val="24"/>
          <w:szCs w:val="24"/>
        </w:rPr>
        <w:t>Linguistik Umum.</w:t>
      </w:r>
      <w:r>
        <w:rPr>
          <w:rFonts w:ascii="Times New Roman" w:hAnsi="Times New Roman" w:cs="Times New Roman"/>
          <w:sz w:val="24"/>
          <w:szCs w:val="24"/>
        </w:rPr>
        <w:t xml:space="preserve"> Jakarta: Erlangga.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Aulia, Devi Nurdan Andik Yulianto. 2022. “</w:t>
      </w:r>
      <w:r w:rsidRPr="00332706">
        <w:rPr>
          <w:rFonts w:ascii="Times New Roman" w:hAnsi="Times New Roman" w:cs="Times New Roman"/>
          <w:i/>
          <w:sz w:val="24"/>
          <w:szCs w:val="24"/>
        </w:rPr>
        <w:t>Tindak Tutur Direktif dan Ekspresif</w:t>
      </w:r>
      <w:r>
        <w:rPr>
          <w:rFonts w:ascii="Times New Roman" w:hAnsi="Times New Roman" w:cs="Times New Roman"/>
          <w:i/>
          <w:sz w:val="24"/>
          <w:szCs w:val="24"/>
        </w:rPr>
        <w:t xml:space="preserve"> Video Kompas Tv ‘Keputusan Pemerintah Terapkan PPKM Darurat 3-20 Juli”.</w:t>
      </w:r>
      <w:r>
        <w:rPr>
          <w:rFonts w:ascii="Times New Roman" w:hAnsi="Times New Roman" w:cs="Times New Roman"/>
          <w:sz w:val="24"/>
          <w:szCs w:val="24"/>
        </w:rPr>
        <w:t xml:space="preserve"> Jurnal Bap</w:t>
      </w:r>
      <w:r w:rsidRPr="00332706">
        <w:rPr>
          <w:rFonts w:ascii="Times New Roman" w:hAnsi="Times New Roman" w:cs="Times New Roman"/>
          <w:sz w:val="24"/>
          <w:szCs w:val="24"/>
        </w:rPr>
        <w:t>a</w:t>
      </w:r>
      <w:r>
        <w:rPr>
          <w:rFonts w:ascii="Times New Roman" w:hAnsi="Times New Roman" w:cs="Times New Roman"/>
          <w:sz w:val="24"/>
          <w:szCs w:val="24"/>
        </w:rPr>
        <w:t>la. 6 (1). 1-11.</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Azwardi. 2018. </w:t>
      </w:r>
      <w:r w:rsidRPr="004757C1">
        <w:rPr>
          <w:rFonts w:ascii="Times New Roman" w:hAnsi="Times New Roman" w:cs="Times New Roman"/>
          <w:i/>
          <w:sz w:val="24"/>
          <w:szCs w:val="24"/>
        </w:rPr>
        <w:t>Metode Penelitian Bahasa dan Sastra Indonesia</w:t>
      </w:r>
      <w:r>
        <w:rPr>
          <w:rFonts w:ascii="Times New Roman" w:hAnsi="Times New Roman" w:cs="Times New Roman"/>
          <w:sz w:val="24"/>
          <w:szCs w:val="24"/>
        </w:rPr>
        <w:t>. Banda Aceh: Syiah Kuala University Press.</w:t>
      </w:r>
    </w:p>
    <w:p w:rsidR="004C2AFD" w:rsidRPr="008A1CD3"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Faizin, Nur, Rewinda Fitrotul Mualafina, dan Lutfi Anshori Kurniawan. 2021. “</w:t>
      </w:r>
      <w:r>
        <w:rPr>
          <w:rFonts w:ascii="Times New Roman" w:hAnsi="Times New Roman" w:cs="Times New Roman"/>
          <w:i/>
          <w:sz w:val="24"/>
          <w:szCs w:val="24"/>
        </w:rPr>
        <w:t xml:space="preserve">Tindak Tutur Direktif dan Ekspresif Warganet mengenai PPKM di Instagram Liputan6.com Tahun 2021”. </w:t>
      </w:r>
      <w:r>
        <w:rPr>
          <w:rFonts w:ascii="Times New Roman" w:hAnsi="Times New Roman" w:cs="Times New Roman"/>
          <w:sz w:val="24"/>
          <w:szCs w:val="24"/>
        </w:rPr>
        <w:t>Prosiding Semitra 7 (1). 174-181.</w:t>
      </w:r>
    </w:p>
    <w:p w:rsidR="004C2AFD" w:rsidRPr="00885A2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Gulo, Joseph Anderson dan Arsen Nahum Pasaribu. 2023. </w:t>
      </w:r>
      <w:r>
        <w:rPr>
          <w:rFonts w:ascii="Times New Roman" w:hAnsi="Times New Roman" w:cs="Times New Roman"/>
          <w:i/>
          <w:sz w:val="24"/>
          <w:szCs w:val="24"/>
        </w:rPr>
        <w:t>“Expressive Speech Acts Analysis of Sonic the Hedgehog 2 Movie”.</w:t>
      </w:r>
      <w:r>
        <w:rPr>
          <w:rFonts w:ascii="Times New Roman" w:hAnsi="Times New Roman" w:cs="Times New Roman"/>
          <w:sz w:val="24"/>
          <w:szCs w:val="24"/>
        </w:rPr>
        <w:t xml:space="preserve"> IDEAS 11 (1). 365-376.</w:t>
      </w:r>
    </w:p>
    <w:p w:rsidR="004C2AFD" w:rsidRPr="00452E74"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Harahap, Rosmawati. 2022. </w:t>
      </w:r>
      <w:r>
        <w:rPr>
          <w:rFonts w:ascii="Times New Roman" w:hAnsi="Times New Roman" w:cs="Times New Roman"/>
          <w:i/>
          <w:sz w:val="24"/>
          <w:szCs w:val="24"/>
        </w:rPr>
        <w:t>Teks A</w:t>
      </w:r>
      <w:r w:rsidRPr="00452E74">
        <w:rPr>
          <w:rFonts w:ascii="Times New Roman" w:hAnsi="Times New Roman" w:cs="Times New Roman"/>
          <w:i/>
          <w:sz w:val="24"/>
          <w:szCs w:val="24"/>
        </w:rPr>
        <w:t>rgumentasi</w:t>
      </w:r>
      <w:r>
        <w:rPr>
          <w:rFonts w:ascii="Times New Roman" w:hAnsi="Times New Roman" w:cs="Times New Roman"/>
          <w:sz w:val="24"/>
          <w:szCs w:val="24"/>
        </w:rPr>
        <w:t>. Bogor: Guepedia.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Kurniawan, Sigit dan Hafid Purwono Raharjo. 2018. </w:t>
      </w:r>
      <w:r>
        <w:rPr>
          <w:rFonts w:ascii="Times New Roman" w:hAnsi="Times New Roman" w:cs="Times New Roman"/>
          <w:i/>
          <w:sz w:val="24"/>
          <w:szCs w:val="24"/>
        </w:rPr>
        <w:t>Analisis Kebahasaan (Panduan Praktik Analisis Tindak Tutur untuk Pembelajaran Pengayaan)</w:t>
      </w:r>
      <w:r>
        <w:rPr>
          <w:rFonts w:ascii="Times New Roman" w:hAnsi="Times New Roman" w:cs="Times New Roman"/>
          <w:sz w:val="24"/>
          <w:szCs w:val="24"/>
        </w:rPr>
        <w:t>. Sukoharjo: Sindunata.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Muhammad. 2014. </w:t>
      </w:r>
      <w:r w:rsidRPr="004757C1">
        <w:rPr>
          <w:rFonts w:ascii="Times New Roman" w:hAnsi="Times New Roman" w:cs="Times New Roman"/>
          <w:i/>
          <w:sz w:val="24"/>
          <w:szCs w:val="24"/>
        </w:rPr>
        <w:t>Metode Penelitian Bahasa</w:t>
      </w:r>
      <w:r>
        <w:rPr>
          <w:rFonts w:ascii="Times New Roman" w:hAnsi="Times New Roman" w:cs="Times New Roman"/>
          <w:sz w:val="24"/>
          <w:szCs w:val="24"/>
        </w:rPr>
        <w:t>. Yogyakarta: Ar-Ruzz Media.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Mulatsih, Sri. 2022. “</w:t>
      </w:r>
      <w:r>
        <w:rPr>
          <w:rFonts w:ascii="Times New Roman" w:hAnsi="Times New Roman" w:cs="Times New Roman"/>
          <w:i/>
          <w:sz w:val="24"/>
          <w:szCs w:val="24"/>
        </w:rPr>
        <w:t>Expressive and Directive Speech Act’s in Peter-Parker’s Comversation The Movie”.</w:t>
      </w:r>
      <w:r>
        <w:rPr>
          <w:rFonts w:ascii="Times New Roman" w:hAnsi="Times New Roman" w:cs="Times New Roman"/>
          <w:sz w:val="24"/>
          <w:szCs w:val="24"/>
        </w:rPr>
        <w:t xml:space="preserve"> UNCLLE (</w:t>
      </w:r>
      <w:r w:rsidRPr="0045176E">
        <w:rPr>
          <w:rFonts w:ascii="Times New Roman" w:hAnsi="Times New Roman" w:cs="Times New Roman"/>
          <w:i/>
          <w:sz w:val="24"/>
          <w:szCs w:val="24"/>
        </w:rPr>
        <w:t>Undergraduate Conference on Language, Literature, and Culture</w:t>
      </w:r>
      <w:r>
        <w:rPr>
          <w:rFonts w:ascii="Times New Roman" w:hAnsi="Times New Roman" w:cs="Times New Roman"/>
          <w:sz w:val="24"/>
          <w:szCs w:val="24"/>
        </w:rPr>
        <w:t>). 2 (1). 66-75.</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Nasarudin, dkk. 2023. </w:t>
      </w:r>
      <w:r w:rsidRPr="004757C1">
        <w:rPr>
          <w:rFonts w:ascii="Times New Roman" w:hAnsi="Times New Roman" w:cs="Times New Roman"/>
          <w:i/>
          <w:sz w:val="24"/>
          <w:szCs w:val="24"/>
        </w:rPr>
        <w:t>Pragmatik: Konsep Teori dan Praktek</w:t>
      </w:r>
      <w:r>
        <w:rPr>
          <w:rFonts w:ascii="Times New Roman" w:hAnsi="Times New Roman" w:cs="Times New Roman"/>
          <w:sz w:val="24"/>
          <w:szCs w:val="24"/>
        </w:rPr>
        <w:t>. Padang: CV. Gita Lentera.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Pratama, Januwar Winahyu dan Bagus Wahyu Setyawan. 2023. “</w:t>
      </w:r>
      <w:r w:rsidRPr="00257109">
        <w:rPr>
          <w:rFonts w:ascii="Times New Roman" w:hAnsi="Times New Roman" w:cs="Times New Roman"/>
          <w:i/>
          <w:sz w:val="24"/>
          <w:szCs w:val="24"/>
        </w:rPr>
        <w:t>Tindak Tutur Direktif dan Ekspresif dalam Pengajian Rutinan Majelis Ta’lim Sabilu Taubah Oleh Gus Iqdam di Blitar</w:t>
      </w:r>
      <w:r>
        <w:rPr>
          <w:rFonts w:ascii="Times New Roman" w:hAnsi="Times New Roman" w:cs="Times New Roman"/>
          <w:sz w:val="24"/>
          <w:szCs w:val="24"/>
        </w:rPr>
        <w:t>”. Aksentuasi: Jurnal Ilmiah Pendidikan Bahasa dan Sastra Indonesia STKIP Subang 4 (2). 120-130.</w:t>
      </w:r>
    </w:p>
    <w:p w:rsidR="004C2AFD" w:rsidRPr="00871762"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Prayitno, Harun Joko. 2017. </w:t>
      </w:r>
      <w:r>
        <w:rPr>
          <w:rFonts w:ascii="Times New Roman" w:hAnsi="Times New Roman" w:cs="Times New Roman"/>
          <w:i/>
          <w:sz w:val="24"/>
          <w:szCs w:val="24"/>
        </w:rPr>
        <w:t>Studi Sosiopragmatik</w:t>
      </w:r>
      <w:r>
        <w:rPr>
          <w:rFonts w:ascii="Times New Roman" w:hAnsi="Times New Roman" w:cs="Times New Roman"/>
          <w:sz w:val="24"/>
          <w:szCs w:val="24"/>
        </w:rPr>
        <w:t>. Surakarta: Muhammadiyah University Press.</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Rokayah, Yayah. 2021. </w:t>
      </w:r>
      <w:r w:rsidRPr="008F7C15">
        <w:rPr>
          <w:rFonts w:ascii="Times New Roman" w:hAnsi="Times New Roman" w:cs="Times New Roman"/>
          <w:i/>
          <w:sz w:val="24"/>
          <w:szCs w:val="24"/>
        </w:rPr>
        <w:t>Modernisasi Pembelajaran Bahasa Indonesia</w:t>
      </w:r>
      <w:r>
        <w:rPr>
          <w:rFonts w:ascii="Times New Roman" w:hAnsi="Times New Roman" w:cs="Times New Roman"/>
          <w:i/>
          <w:sz w:val="24"/>
          <w:szCs w:val="24"/>
        </w:rPr>
        <w:t xml:space="preserve">. </w:t>
      </w:r>
      <w:r>
        <w:rPr>
          <w:rFonts w:ascii="Times New Roman" w:hAnsi="Times New Roman" w:cs="Times New Roman"/>
          <w:sz w:val="24"/>
          <w:szCs w:val="24"/>
        </w:rPr>
        <w:t>Yogyakarta: Bintang Pustaka Madani.</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Suherwin, Muhammad Zein Iqbal dan Herly Dayanti. 2020. </w:t>
      </w:r>
      <w:r>
        <w:rPr>
          <w:rFonts w:ascii="Times New Roman" w:hAnsi="Times New Roman" w:cs="Times New Roman"/>
          <w:i/>
          <w:sz w:val="24"/>
          <w:szCs w:val="24"/>
        </w:rPr>
        <w:t>Pembelajaran Debat.</w:t>
      </w:r>
      <w:r>
        <w:rPr>
          <w:rFonts w:ascii="Times New Roman" w:hAnsi="Times New Roman" w:cs="Times New Roman"/>
          <w:sz w:val="24"/>
          <w:szCs w:val="24"/>
        </w:rPr>
        <w:t xml:space="preserve"> Bogor: Guepedia.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Suwandi, Sarwiji. 2019. </w:t>
      </w:r>
      <w:r>
        <w:rPr>
          <w:rFonts w:ascii="Times New Roman" w:hAnsi="Times New Roman" w:cs="Times New Roman"/>
          <w:i/>
          <w:sz w:val="24"/>
          <w:szCs w:val="24"/>
        </w:rPr>
        <w:t>P</w:t>
      </w:r>
      <w:r w:rsidRPr="004757C1">
        <w:rPr>
          <w:rFonts w:ascii="Times New Roman" w:hAnsi="Times New Roman" w:cs="Times New Roman"/>
          <w:i/>
          <w:sz w:val="24"/>
          <w:szCs w:val="24"/>
        </w:rPr>
        <w:t>embelajaran Bahasa Indonesia Era Industri 4.0</w:t>
      </w:r>
      <w:r>
        <w:rPr>
          <w:rFonts w:ascii="Times New Roman" w:hAnsi="Times New Roman" w:cs="Times New Roman"/>
          <w:sz w:val="24"/>
          <w:szCs w:val="24"/>
        </w:rPr>
        <w:t>. Bandung: PT. Remaja Rosdakarya.</w:t>
      </w:r>
    </w:p>
    <w:p w:rsidR="004C2AFD" w:rsidRDefault="004C2AFD" w:rsidP="00DE103B">
      <w:pPr>
        <w:spacing w:line="240" w:lineRule="auto"/>
        <w:ind w:left="720" w:hanging="720"/>
        <w:jc w:val="both"/>
        <w:rPr>
          <w:rFonts w:ascii="Times New Roman" w:hAnsi="Times New Roman" w:cs="Times New Roman"/>
          <w:sz w:val="24"/>
          <w:szCs w:val="24"/>
        </w:rPr>
      </w:pPr>
      <w:r w:rsidRPr="00391633">
        <w:rPr>
          <w:rFonts w:ascii="Times New Roman" w:hAnsi="Times New Roman" w:cs="Times New Roman"/>
          <w:sz w:val="24"/>
          <w:szCs w:val="24"/>
        </w:rPr>
        <w:t>Tarigan, Henry Guntur.</w:t>
      </w:r>
      <w:r>
        <w:rPr>
          <w:rFonts w:ascii="Times New Roman" w:hAnsi="Times New Roman" w:cs="Times New Roman"/>
          <w:sz w:val="24"/>
          <w:szCs w:val="24"/>
        </w:rPr>
        <w:t xml:space="preserve"> 2009</w:t>
      </w:r>
      <w:r w:rsidRPr="00391633">
        <w:rPr>
          <w:rFonts w:ascii="Times New Roman" w:hAnsi="Times New Roman" w:cs="Times New Roman"/>
          <w:sz w:val="24"/>
          <w:szCs w:val="24"/>
        </w:rPr>
        <w:t xml:space="preserve">. </w:t>
      </w:r>
      <w:r w:rsidRPr="00391633">
        <w:rPr>
          <w:rFonts w:ascii="Times New Roman" w:hAnsi="Times New Roman" w:cs="Times New Roman"/>
          <w:i/>
          <w:sz w:val="24"/>
          <w:szCs w:val="24"/>
        </w:rPr>
        <w:t xml:space="preserve">Pengajaran </w:t>
      </w:r>
      <w:r>
        <w:rPr>
          <w:rFonts w:ascii="Times New Roman" w:hAnsi="Times New Roman" w:cs="Times New Roman"/>
          <w:i/>
          <w:sz w:val="24"/>
          <w:szCs w:val="24"/>
        </w:rPr>
        <w:t xml:space="preserve">Pragmatik. </w:t>
      </w:r>
      <w:r w:rsidRPr="00391633">
        <w:rPr>
          <w:rFonts w:ascii="Times New Roman" w:hAnsi="Times New Roman" w:cs="Times New Roman"/>
          <w:sz w:val="24"/>
          <w:szCs w:val="24"/>
        </w:rPr>
        <w:t>Bandung: Angkasa</w:t>
      </w:r>
      <w:r>
        <w:rPr>
          <w:rFonts w:ascii="Times New Roman" w:hAnsi="Times New Roman" w:cs="Times New Roman"/>
          <w:sz w:val="24"/>
          <w:szCs w:val="24"/>
        </w:rPr>
        <w:t>.</w:t>
      </w:r>
      <w:bookmarkStart w:id="0" w:name="_GoBack"/>
      <w:bookmarkEnd w:id="0"/>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Utami, Herma Dwi Handayani, dan Asropah. 2022. </w:t>
      </w:r>
      <w:r>
        <w:rPr>
          <w:rFonts w:ascii="Times New Roman" w:hAnsi="Times New Roman" w:cs="Times New Roman"/>
          <w:i/>
          <w:sz w:val="24"/>
          <w:szCs w:val="24"/>
        </w:rPr>
        <w:t>“Tindak Tutur Direktif dan Ekspresif dalam Novel Surat Kecil untuk Tuhan Karya Agnes Davonar”.</w:t>
      </w:r>
      <w:r>
        <w:rPr>
          <w:rFonts w:ascii="Times New Roman" w:hAnsi="Times New Roman" w:cs="Times New Roman"/>
          <w:sz w:val="24"/>
          <w:szCs w:val="24"/>
        </w:rPr>
        <w:t xml:space="preserve"> Jurnal Sasindo 10 (2). 320-327.</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Wea, Teofanne Nurinik dan Barli Bram. 2022. </w:t>
      </w:r>
      <w:r w:rsidRPr="001138F3">
        <w:rPr>
          <w:rFonts w:ascii="Times New Roman" w:hAnsi="Times New Roman" w:cs="Times New Roman"/>
          <w:i/>
          <w:sz w:val="24"/>
          <w:szCs w:val="24"/>
        </w:rPr>
        <w:t>“Directive and Expressiv</w:t>
      </w:r>
      <w:r>
        <w:rPr>
          <w:rFonts w:ascii="Times New Roman" w:hAnsi="Times New Roman" w:cs="Times New Roman"/>
          <w:i/>
          <w:sz w:val="24"/>
          <w:szCs w:val="24"/>
        </w:rPr>
        <w:t>e Speech Acts Used by Travis Parker I</w:t>
      </w:r>
      <w:r w:rsidRPr="001138F3">
        <w:rPr>
          <w:rFonts w:ascii="Times New Roman" w:hAnsi="Times New Roman" w:cs="Times New Roman"/>
          <w:i/>
          <w:sz w:val="24"/>
          <w:szCs w:val="24"/>
        </w:rPr>
        <w:t>n The Choice Movie</w:t>
      </w:r>
      <w:r>
        <w:rPr>
          <w:rFonts w:ascii="Times New Roman" w:hAnsi="Times New Roman" w:cs="Times New Roman"/>
          <w:sz w:val="24"/>
          <w:szCs w:val="24"/>
        </w:rPr>
        <w:t>”. KREDO: Jurnal Ilmiah Bahasa dan Sastra 5 (2). 691-707.</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Wimala, dkk. 2021. </w:t>
      </w:r>
      <w:r w:rsidRPr="004757C1">
        <w:rPr>
          <w:rFonts w:ascii="Times New Roman" w:hAnsi="Times New Roman" w:cs="Times New Roman"/>
          <w:i/>
          <w:sz w:val="24"/>
          <w:szCs w:val="24"/>
        </w:rPr>
        <w:t>Debat Sebuah Keterampilan dan Seni Berbicara</w:t>
      </w:r>
      <w:r>
        <w:rPr>
          <w:rFonts w:ascii="Times New Roman" w:hAnsi="Times New Roman" w:cs="Times New Roman"/>
          <w:sz w:val="24"/>
          <w:szCs w:val="24"/>
        </w:rPr>
        <w:t>. Bogor: Guepedia.</w:t>
      </w:r>
    </w:p>
    <w:p w:rsidR="004C2AFD" w:rsidRDefault="004C2AFD" w:rsidP="00DE103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Zannah, Anis Rodhotul, Leli Triana, dan Syamsul Anwar. 2022. </w:t>
      </w:r>
      <w:r>
        <w:rPr>
          <w:rFonts w:ascii="Times New Roman" w:hAnsi="Times New Roman" w:cs="Times New Roman"/>
          <w:i/>
          <w:sz w:val="24"/>
          <w:szCs w:val="24"/>
        </w:rPr>
        <w:t xml:space="preserve">“Tindak Tutur Direktif pada Pengajian </w:t>
      </w:r>
      <w:r w:rsidRPr="005F00D6">
        <w:rPr>
          <w:rFonts w:ascii="Times New Roman" w:hAnsi="Times New Roman" w:cs="Times New Roman"/>
          <w:i/>
          <w:sz w:val="24"/>
          <w:szCs w:val="24"/>
        </w:rPr>
        <w:t>Rutin Nasyiatul Aisyiyah Desa Pemaron, Kecamatan Brebes, Kabupaten Brebes dan Implikasinya terhadap Pembelajaran Bahasa Indonesia di SMA”.</w:t>
      </w:r>
      <w:r>
        <w:rPr>
          <w:rFonts w:ascii="Times New Roman" w:hAnsi="Times New Roman" w:cs="Times New Roman"/>
          <w:i/>
          <w:sz w:val="24"/>
          <w:szCs w:val="24"/>
        </w:rPr>
        <w:t xml:space="preserve"> </w:t>
      </w:r>
      <w:r>
        <w:rPr>
          <w:rFonts w:ascii="Times New Roman" w:hAnsi="Times New Roman" w:cs="Times New Roman"/>
          <w:sz w:val="24"/>
          <w:szCs w:val="24"/>
        </w:rPr>
        <w:t>Prosiding Semnas Perisai 1 (1). 101-111.</w:t>
      </w:r>
    </w:p>
    <w:p w:rsidR="004C2AFD" w:rsidRDefault="004C2AFD" w:rsidP="004C2AFD">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C2AFD" w:rsidRDefault="004C2AFD" w:rsidP="004C2AFD">
      <w:pPr>
        <w:spacing w:line="240" w:lineRule="auto"/>
        <w:ind w:left="720" w:hanging="720"/>
        <w:jc w:val="center"/>
        <w:rPr>
          <w:rFonts w:ascii="Times New Roman" w:hAnsi="Times New Roman" w:cs="Times New Roman"/>
          <w:b/>
          <w:sz w:val="144"/>
          <w:szCs w:val="24"/>
        </w:rPr>
      </w:pPr>
    </w:p>
    <w:p w:rsidR="004C2AFD" w:rsidRDefault="004C2AFD" w:rsidP="004C2AFD">
      <w:pPr>
        <w:spacing w:line="240" w:lineRule="auto"/>
        <w:ind w:left="720" w:hanging="720"/>
        <w:jc w:val="center"/>
        <w:rPr>
          <w:rFonts w:ascii="Times New Roman" w:hAnsi="Times New Roman" w:cs="Times New Roman"/>
          <w:b/>
          <w:sz w:val="144"/>
          <w:szCs w:val="24"/>
        </w:rPr>
      </w:pPr>
    </w:p>
    <w:p w:rsidR="004C2AFD" w:rsidRDefault="004C2AFD" w:rsidP="004C2AFD">
      <w:pPr>
        <w:spacing w:line="240" w:lineRule="auto"/>
        <w:ind w:left="720" w:hanging="720"/>
        <w:jc w:val="center"/>
        <w:rPr>
          <w:rFonts w:ascii="Times New Roman" w:hAnsi="Times New Roman" w:cs="Times New Roman"/>
          <w:b/>
          <w:sz w:val="144"/>
          <w:szCs w:val="24"/>
        </w:rPr>
      </w:pPr>
    </w:p>
    <w:p w:rsidR="00B14D0A" w:rsidRDefault="004C2AFD" w:rsidP="004C2AFD">
      <w:pPr>
        <w:spacing w:line="240" w:lineRule="auto"/>
        <w:ind w:left="720" w:hanging="720"/>
        <w:jc w:val="center"/>
        <w:rPr>
          <w:rFonts w:ascii="Times New Roman" w:hAnsi="Times New Roman" w:cs="Times New Roman"/>
          <w:b/>
          <w:sz w:val="144"/>
          <w:szCs w:val="24"/>
        </w:rPr>
      </w:pPr>
      <w:r w:rsidRPr="00B14D0A">
        <w:rPr>
          <w:rFonts w:ascii="Times New Roman" w:hAnsi="Times New Roman" w:cs="Times New Roman"/>
          <w:b/>
          <w:sz w:val="144"/>
          <w:szCs w:val="24"/>
        </w:rPr>
        <w:t>LAMPIRAN</w:t>
      </w:r>
      <w:r w:rsidR="00B14D0A">
        <w:rPr>
          <w:rFonts w:ascii="Times New Roman" w:hAnsi="Times New Roman" w:cs="Times New Roman"/>
          <w:b/>
          <w:sz w:val="144"/>
          <w:szCs w:val="24"/>
        </w:rPr>
        <w:br w:type="page"/>
      </w:r>
    </w:p>
    <w:p w:rsidR="00B14D0A" w:rsidRDefault="00B14D0A" w:rsidP="00B14D0A">
      <w:pPr>
        <w:jc w:val="both"/>
        <w:rPr>
          <w:rFonts w:ascii="Times New Roman" w:hAnsi="Times New Roman" w:cs="Times New Roman"/>
          <w:b/>
          <w:i/>
          <w:sz w:val="24"/>
          <w:szCs w:val="24"/>
        </w:rPr>
      </w:pPr>
      <w:r>
        <w:rPr>
          <w:rFonts w:ascii="Times New Roman" w:hAnsi="Times New Roman" w:cs="Times New Roman"/>
          <w:b/>
          <w:i/>
          <w:sz w:val="24"/>
          <w:szCs w:val="24"/>
        </w:rPr>
        <w:lastRenderedPageBreak/>
        <w:t>Lampiran Data</w:t>
      </w:r>
    </w:p>
    <w:p w:rsidR="00B14D0A" w:rsidRDefault="00B14D0A" w:rsidP="00B14D0A">
      <w:pPr>
        <w:pStyle w:val="ListParagraph"/>
        <w:numPr>
          <w:ilvl w:val="0"/>
          <w:numId w:val="4"/>
        </w:numPr>
        <w:spacing w:after="720" w:line="256" w:lineRule="auto"/>
        <w:ind w:left="284"/>
        <w:jc w:val="both"/>
        <w:rPr>
          <w:rFonts w:ascii="Times New Roman" w:hAnsi="Times New Roman" w:cs="Times New Roman"/>
          <w:b/>
          <w:sz w:val="24"/>
          <w:szCs w:val="24"/>
        </w:rPr>
      </w:pPr>
      <w:r>
        <w:rPr>
          <w:rFonts w:ascii="Times New Roman" w:hAnsi="Times New Roman" w:cs="Times New Roman"/>
          <w:b/>
          <w:sz w:val="24"/>
          <w:szCs w:val="24"/>
        </w:rPr>
        <w:t>Data Tindak Tutur Direktif</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Harap</w:t>
      </w:r>
      <w:r>
        <w:rPr>
          <w:rFonts w:ascii="Times New Roman" w:hAnsi="Times New Roman" w:cs="Times New Roman"/>
          <w:sz w:val="24"/>
          <w:szCs w:val="24"/>
        </w:rPr>
        <w:t xml:space="preserve"> tenang kita lanjutkan.” (01/TTD/MPi/2023)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Mohon</w:t>
      </w:r>
      <w:r>
        <w:rPr>
          <w:rFonts w:ascii="Times New Roman" w:hAnsi="Times New Roman" w:cs="Times New Roman"/>
          <w:sz w:val="24"/>
          <w:szCs w:val="24"/>
        </w:rPr>
        <w:t xml:space="preserve"> didengarkan dengan saksama karena kami hanya membacakan satu kali. Pertanyaan untuk Bapak Gibran Rakabuming Raka.” (03/TTD/MPi/2023)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Mohon</w:t>
      </w:r>
      <w:r>
        <w:rPr>
          <w:rFonts w:ascii="Times New Roman" w:hAnsi="Times New Roman" w:cs="Times New Roman"/>
          <w:sz w:val="24"/>
          <w:szCs w:val="24"/>
        </w:rPr>
        <w:t xml:space="preserve"> dijawab, Pak, sesuai pertanyaan yang saya tanyakan, Pak. Nggak perlu ngambang ke mana-mana, Pak.” (03/TTD/GRR/2023)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“Kita akan mulai untuk </w:t>
      </w:r>
      <w:r>
        <w:rPr>
          <w:rFonts w:ascii="Times New Roman" w:hAnsi="Times New Roman" w:cs="Times New Roman"/>
          <w:i/>
          <w:sz w:val="24"/>
          <w:szCs w:val="24"/>
        </w:rPr>
        <w:t>meminta</w:t>
      </w:r>
      <w:r>
        <w:rPr>
          <w:rFonts w:ascii="Times New Roman" w:hAnsi="Times New Roman" w:cs="Times New Roman"/>
          <w:sz w:val="24"/>
          <w:szCs w:val="24"/>
        </w:rPr>
        <w:t xml:space="preserve"> tanggapan dari calon wakil presiden nomor urut 2 terlebih dahulu. Pak Gibran.” (04/TTD/MPa/2023)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“Kami </w:t>
      </w:r>
      <w:r>
        <w:rPr>
          <w:rFonts w:ascii="Times New Roman" w:hAnsi="Times New Roman" w:cs="Times New Roman"/>
          <w:i/>
          <w:sz w:val="24"/>
          <w:szCs w:val="24"/>
        </w:rPr>
        <w:t>persilakan</w:t>
      </w:r>
      <w:r>
        <w:rPr>
          <w:rFonts w:ascii="Times New Roman" w:hAnsi="Times New Roman" w:cs="Times New Roman"/>
          <w:sz w:val="24"/>
          <w:szCs w:val="24"/>
        </w:rPr>
        <w:t xml:space="preserve"> calon wakil presiden nomor urut 2 Bapak Gibran Rakabuming Raka untuk menyampaikan visi-misi dan program kerja. Kami</w:t>
      </w:r>
      <w:r>
        <w:rPr>
          <w:rFonts w:ascii="Times New Roman" w:hAnsi="Times New Roman" w:cs="Times New Roman"/>
          <w:i/>
          <w:sz w:val="24"/>
          <w:szCs w:val="24"/>
        </w:rPr>
        <w:t xml:space="preserve"> persilakan, </w:t>
      </w:r>
      <w:r>
        <w:rPr>
          <w:rFonts w:ascii="Times New Roman" w:hAnsi="Times New Roman" w:cs="Times New Roman"/>
          <w:sz w:val="24"/>
          <w:szCs w:val="24"/>
        </w:rPr>
        <w:t>Pak.” (05/TTD/MPa/2023)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“Kami </w:t>
      </w:r>
      <w:r>
        <w:rPr>
          <w:rFonts w:ascii="Times New Roman" w:hAnsi="Times New Roman" w:cs="Times New Roman"/>
          <w:i/>
          <w:sz w:val="24"/>
          <w:szCs w:val="24"/>
        </w:rPr>
        <w:t>persilakan</w:t>
      </w:r>
      <w:r>
        <w:rPr>
          <w:rFonts w:ascii="Times New Roman" w:hAnsi="Times New Roman" w:cs="Times New Roman"/>
          <w:sz w:val="24"/>
          <w:szCs w:val="24"/>
        </w:rPr>
        <w:t xml:space="preserve"> Pak Gibran untuk kembali ke tempat.” (06/TTD/MPa/2023)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“Kami </w:t>
      </w:r>
      <w:r>
        <w:rPr>
          <w:rFonts w:ascii="Times New Roman" w:hAnsi="Times New Roman" w:cs="Times New Roman"/>
          <w:i/>
          <w:sz w:val="24"/>
          <w:szCs w:val="24"/>
        </w:rPr>
        <w:t>persilakan</w:t>
      </w:r>
      <w:r>
        <w:rPr>
          <w:rFonts w:ascii="Times New Roman" w:hAnsi="Times New Roman" w:cs="Times New Roman"/>
          <w:sz w:val="24"/>
          <w:szCs w:val="24"/>
        </w:rPr>
        <w:t xml:space="preserve"> calon wakil presiden nomor urut 3 Bapak Mahfud MD untuk naik ke atas panggung dan menyampaikan visi-misi dan program kerja. Pak Mahfud, waktu Bapak 4 menit kita mulai ketika Bapak mulai berbicara. </w:t>
      </w:r>
      <w:r>
        <w:rPr>
          <w:rFonts w:ascii="Times New Roman" w:hAnsi="Times New Roman" w:cs="Times New Roman"/>
          <w:i/>
          <w:sz w:val="24"/>
          <w:szCs w:val="24"/>
        </w:rPr>
        <w:t>Silakan</w:t>
      </w:r>
      <w:r>
        <w:rPr>
          <w:rFonts w:ascii="Times New Roman" w:hAnsi="Times New Roman" w:cs="Times New Roman"/>
          <w:sz w:val="24"/>
          <w:szCs w:val="24"/>
        </w:rPr>
        <w:t>.” (07/TTD/MPi/2023)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Silakan</w:t>
      </w:r>
      <w:r>
        <w:rPr>
          <w:rFonts w:ascii="Times New Roman" w:hAnsi="Times New Roman" w:cs="Times New Roman"/>
          <w:sz w:val="24"/>
          <w:szCs w:val="24"/>
        </w:rPr>
        <w:t xml:space="preserve"> kembali, Pak.” (08/TTD/MPa/2023)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“Terima kasih. </w:t>
      </w:r>
      <w:r>
        <w:rPr>
          <w:rFonts w:ascii="Times New Roman" w:hAnsi="Times New Roman" w:cs="Times New Roman"/>
          <w:i/>
          <w:sz w:val="24"/>
          <w:szCs w:val="24"/>
        </w:rPr>
        <w:t>Silakan</w:t>
      </w:r>
      <w:r>
        <w:rPr>
          <w:rFonts w:ascii="Times New Roman" w:hAnsi="Times New Roman" w:cs="Times New Roman"/>
          <w:sz w:val="24"/>
          <w:szCs w:val="24"/>
        </w:rPr>
        <w:t xml:space="preserve"> kembali ke tempat.” (09/TTD/MPa/2023)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Berikan</w:t>
      </w:r>
      <w:r>
        <w:rPr>
          <w:rFonts w:ascii="Times New Roman" w:hAnsi="Times New Roman" w:cs="Times New Roman"/>
          <w:sz w:val="24"/>
          <w:szCs w:val="24"/>
        </w:rPr>
        <w:t xml:space="preserve"> apresiasi untuk tiga calon wakil presiden yang sudah menyampaikan visi-misi dan program kerja mereka.” (10/TTD/MPa/2023)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“Dan untuk memulai segmen debat berkenan para calon wakil presiden untuk naik ke atas panggung dan menempati podium masing-masing. Kami </w:t>
      </w:r>
      <w:r>
        <w:rPr>
          <w:rFonts w:ascii="Times New Roman" w:hAnsi="Times New Roman" w:cs="Times New Roman"/>
          <w:i/>
          <w:sz w:val="24"/>
          <w:szCs w:val="24"/>
        </w:rPr>
        <w:t>persilakan</w:t>
      </w:r>
      <w:r>
        <w:rPr>
          <w:rFonts w:ascii="Times New Roman" w:hAnsi="Times New Roman" w:cs="Times New Roman"/>
          <w:sz w:val="24"/>
          <w:szCs w:val="24"/>
        </w:rPr>
        <w:t>, Bapak.” (11/TTD/MPa/2023)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“Pertanyanya, bagaimana kebijakan paslon untuk mengatasi hal tersebut? Waktu untuk menjawab 2 menit dimulai sejak Bapak menjawab. Kami </w:t>
      </w:r>
      <w:r>
        <w:rPr>
          <w:rFonts w:ascii="Times New Roman" w:hAnsi="Times New Roman" w:cs="Times New Roman"/>
          <w:i/>
          <w:sz w:val="24"/>
          <w:szCs w:val="24"/>
        </w:rPr>
        <w:t>persilakan</w:t>
      </w:r>
      <w:r>
        <w:rPr>
          <w:rFonts w:ascii="Times New Roman" w:hAnsi="Times New Roman" w:cs="Times New Roman"/>
          <w:sz w:val="24"/>
          <w:szCs w:val="24"/>
        </w:rPr>
        <w:t>.”(12/TTD/MPi/2023)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“Selanjutnya kami berikan kesempatan kepada calon wakil presiden nomor urut 01 untuk memberikan tanggapan atas jawaban yang disampaikan oleh Pak Mahfud tadi. </w:t>
      </w:r>
      <w:r>
        <w:rPr>
          <w:rFonts w:ascii="Times New Roman" w:hAnsi="Times New Roman" w:cs="Times New Roman"/>
          <w:i/>
          <w:sz w:val="24"/>
          <w:szCs w:val="24"/>
        </w:rPr>
        <w:t>Silakan</w:t>
      </w:r>
      <w:r>
        <w:rPr>
          <w:rFonts w:ascii="Times New Roman" w:hAnsi="Times New Roman" w:cs="Times New Roman"/>
          <w:sz w:val="24"/>
          <w:szCs w:val="24"/>
        </w:rPr>
        <w:t xml:space="preserve"> Pak Muhaimin waktu Anda satu menit.” (13/TTD/MPa/2023)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“Pertanyaannya, bagaimana strategi paslon meningkatkan investasi untuk usaha menengah dan mendorong usaha kecil naik kelas? Waktu Bapak untuk menjawab 2 menit dimulai sejak Bapak berbicara. </w:t>
      </w:r>
      <w:r>
        <w:rPr>
          <w:rFonts w:ascii="Times New Roman" w:hAnsi="Times New Roman" w:cs="Times New Roman"/>
          <w:i/>
          <w:sz w:val="24"/>
          <w:szCs w:val="24"/>
        </w:rPr>
        <w:t>Silakan</w:t>
      </w:r>
      <w:r>
        <w:rPr>
          <w:rFonts w:ascii="Times New Roman" w:hAnsi="Times New Roman" w:cs="Times New Roman"/>
          <w:sz w:val="24"/>
          <w:szCs w:val="24"/>
        </w:rPr>
        <w:t>.” (14/TTD/MPi/2023)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“Sekarang kita berikan kesempatan pada Pak Gibran untuk menanggapi atas tanggapan yang sudah disampaikan. </w:t>
      </w:r>
      <w:r>
        <w:rPr>
          <w:rFonts w:ascii="Times New Roman" w:hAnsi="Times New Roman" w:cs="Times New Roman"/>
          <w:i/>
          <w:sz w:val="24"/>
          <w:szCs w:val="24"/>
        </w:rPr>
        <w:t>Silakan</w:t>
      </w:r>
      <w:r>
        <w:rPr>
          <w:rFonts w:ascii="Times New Roman" w:hAnsi="Times New Roman" w:cs="Times New Roman"/>
          <w:sz w:val="24"/>
          <w:szCs w:val="24"/>
        </w:rPr>
        <w:t>.” (15/TTD/MPa/2023?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“Pertanyaannya, bagaimana strategi paslon menyiapkan instrumen fisikal khusus untuk mengatasi masalah tersebut? Waktu Bapak untuk menjawab 2 menit kita mulai ketika Bapak mulai berbicara. </w:t>
      </w:r>
      <w:r>
        <w:rPr>
          <w:rFonts w:ascii="Times New Roman" w:hAnsi="Times New Roman" w:cs="Times New Roman"/>
          <w:i/>
          <w:sz w:val="24"/>
          <w:szCs w:val="24"/>
        </w:rPr>
        <w:t>Silakan</w:t>
      </w:r>
      <w:r>
        <w:rPr>
          <w:rFonts w:ascii="Times New Roman" w:hAnsi="Times New Roman" w:cs="Times New Roman"/>
          <w:sz w:val="24"/>
          <w:szCs w:val="24"/>
        </w:rPr>
        <w:t>.”(16/TTD/MPi/2023)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“Saya berikan kesempatan kepada Pak Gibran cawapres nomor 2 untuk menanggapi. Waktu Anda satu menit, </w:t>
      </w:r>
      <w:r>
        <w:rPr>
          <w:rFonts w:ascii="Times New Roman" w:hAnsi="Times New Roman" w:cs="Times New Roman"/>
          <w:i/>
          <w:sz w:val="24"/>
          <w:szCs w:val="24"/>
        </w:rPr>
        <w:t>silakan</w:t>
      </w:r>
      <w:r>
        <w:rPr>
          <w:rFonts w:ascii="Times New Roman" w:hAnsi="Times New Roman" w:cs="Times New Roman"/>
          <w:sz w:val="24"/>
          <w:szCs w:val="24"/>
        </w:rPr>
        <w:t>.” (17/TTD/MPa/2023)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“Selanjutnya calon wakil presiden nomor urut 3 Bapak Mahfud MD untuk menanggapi. Waktu untuk menanggapi satu menit, Bapak. Kita mulai ketika Bapak berbicara, </w:t>
      </w:r>
      <w:r>
        <w:rPr>
          <w:rFonts w:ascii="Times New Roman" w:hAnsi="Times New Roman" w:cs="Times New Roman"/>
          <w:i/>
          <w:sz w:val="24"/>
          <w:szCs w:val="24"/>
        </w:rPr>
        <w:t>silakan</w:t>
      </w:r>
      <w:r>
        <w:rPr>
          <w:rFonts w:ascii="Times New Roman" w:hAnsi="Times New Roman" w:cs="Times New Roman"/>
          <w:sz w:val="24"/>
          <w:szCs w:val="24"/>
        </w:rPr>
        <w:t>.”(18/TTD/MPa/2023)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“Pak Muhaimin waktu Anda untuk menanggapi atas tanggapan Pak Gibran dan Pak Mahfud. Waktu Anda, </w:t>
      </w:r>
      <w:r>
        <w:rPr>
          <w:rFonts w:ascii="Times New Roman" w:hAnsi="Times New Roman" w:cs="Times New Roman"/>
          <w:i/>
          <w:sz w:val="24"/>
          <w:szCs w:val="24"/>
        </w:rPr>
        <w:t>silakan</w:t>
      </w:r>
      <w:r>
        <w:rPr>
          <w:rFonts w:ascii="Times New Roman" w:hAnsi="Times New Roman" w:cs="Times New Roman"/>
          <w:sz w:val="24"/>
          <w:szCs w:val="24"/>
        </w:rPr>
        <w:t>.”(19/TTD/MPa//2023)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“Sesi pertama sudah lewat masih ada satu segmen lagi ketika calon wakil presiden bertanya dan berinteraksi dengan calon wakil presiden lainnya. </w:t>
      </w:r>
      <w:r>
        <w:rPr>
          <w:rFonts w:ascii="Times New Roman" w:hAnsi="Times New Roman" w:cs="Times New Roman"/>
          <w:i/>
          <w:sz w:val="24"/>
          <w:szCs w:val="24"/>
        </w:rPr>
        <w:t>Tetaplah</w:t>
      </w:r>
      <w:r>
        <w:rPr>
          <w:rFonts w:ascii="Times New Roman" w:hAnsi="Times New Roman" w:cs="Times New Roman"/>
          <w:sz w:val="24"/>
          <w:szCs w:val="24"/>
        </w:rPr>
        <w:t xml:space="preserve"> bersama kami di debat kedua calon wakil presiden pemilu tahun 2024.”(20/TTD/MPa/2023)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“Pak Muhaimin </w:t>
      </w:r>
      <w:r>
        <w:rPr>
          <w:rFonts w:ascii="Times New Roman" w:hAnsi="Times New Roman" w:cs="Times New Roman"/>
          <w:i/>
          <w:sz w:val="24"/>
          <w:szCs w:val="24"/>
        </w:rPr>
        <w:t>silakan</w:t>
      </w:r>
      <w:r>
        <w:rPr>
          <w:rFonts w:ascii="Times New Roman" w:hAnsi="Times New Roman" w:cs="Times New Roman"/>
          <w:sz w:val="24"/>
          <w:szCs w:val="24"/>
        </w:rPr>
        <w:t xml:space="preserve"> bertanya kepada Pak Gibran dan kemudian akan ditanggapi.” (21/TTD/MPa/2023)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“Baik, </w:t>
      </w:r>
      <w:r>
        <w:rPr>
          <w:rFonts w:ascii="Times New Roman" w:hAnsi="Times New Roman" w:cs="Times New Roman"/>
          <w:i/>
          <w:sz w:val="24"/>
          <w:szCs w:val="24"/>
        </w:rPr>
        <w:t>silakan</w:t>
      </w:r>
      <w:r>
        <w:rPr>
          <w:rFonts w:ascii="Times New Roman" w:hAnsi="Times New Roman" w:cs="Times New Roman"/>
          <w:sz w:val="24"/>
          <w:szCs w:val="24"/>
        </w:rPr>
        <w:t xml:space="preserve"> waktu Pak Gibran waktu Anda 2 menit untuk menanggapi.” (22/TTD/MPa/2023)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Silakan</w:t>
      </w:r>
      <w:r>
        <w:rPr>
          <w:rFonts w:ascii="Times New Roman" w:hAnsi="Times New Roman" w:cs="Times New Roman"/>
          <w:sz w:val="24"/>
          <w:szCs w:val="24"/>
        </w:rPr>
        <w:t>, Bapak, kita dengarkan pertanyaan dari cawapres 3 ke cawapres 2.” 23/TTD/MPa/2023)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Silakan</w:t>
      </w:r>
      <w:r>
        <w:rPr>
          <w:rFonts w:ascii="Times New Roman" w:hAnsi="Times New Roman" w:cs="Times New Roman"/>
          <w:sz w:val="24"/>
          <w:szCs w:val="24"/>
        </w:rPr>
        <w:t xml:space="preserve"> cawapres nomor urut 2 untuk menjawab waktu Anda 2 menit.” (24/TTD/MPi/2023)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“Baik, kita lanjutkan kali ini saya akan mempersilakan untuk calon wakil presiden nomor urut 1 untuk memberikan pertanyaan ke calon wakil presiden nomor urut 3. Bapak Muhaimin Iskandar waktu Anda untuk bertanya adalah 1 menit, saya </w:t>
      </w:r>
      <w:r>
        <w:rPr>
          <w:rFonts w:ascii="Times New Roman" w:hAnsi="Times New Roman" w:cs="Times New Roman"/>
          <w:i/>
          <w:sz w:val="24"/>
          <w:szCs w:val="24"/>
        </w:rPr>
        <w:t>persilakan</w:t>
      </w:r>
      <w:r>
        <w:rPr>
          <w:rFonts w:ascii="Times New Roman" w:hAnsi="Times New Roman" w:cs="Times New Roman"/>
          <w:sz w:val="24"/>
          <w:szCs w:val="24"/>
        </w:rPr>
        <w:t>.” (25/TTD/MPi/2023)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“Baik </w:t>
      </w:r>
      <w:r>
        <w:rPr>
          <w:rFonts w:ascii="Times New Roman" w:hAnsi="Times New Roman" w:cs="Times New Roman"/>
          <w:i/>
          <w:sz w:val="24"/>
          <w:szCs w:val="24"/>
        </w:rPr>
        <w:t>silakan</w:t>
      </w:r>
      <w:r>
        <w:rPr>
          <w:rFonts w:ascii="Times New Roman" w:hAnsi="Times New Roman" w:cs="Times New Roman"/>
          <w:sz w:val="24"/>
          <w:szCs w:val="24"/>
        </w:rPr>
        <w:t xml:space="preserve"> Pak Mahfud untuk menjawab waktu Anda untuk menjawab 2 menit.” (26/TTD/MPi/2023)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“Sekarang adalah waktu untuk cawapres nomor urut 2 bertanya dengan cawapres nomor urut 1. Bapak Gibran Rakabuming Raka, Anda dipersilakan untuk bertanya kepada Bapak Muhaimin Iskandar waktu bertanya 1 menit, saya </w:t>
      </w:r>
      <w:r>
        <w:rPr>
          <w:rFonts w:ascii="Times New Roman" w:hAnsi="Times New Roman" w:cs="Times New Roman"/>
          <w:i/>
          <w:sz w:val="24"/>
          <w:szCs w:val="24"/>
        </w:rPr>
        <w:t>persilakan</w:t>
      </w:r>
      <w:r>
        <w:rPr>
          <w:rFonts w:ascii="Times New Roman" w:hAnsi="Times New Roman" w:cs="Times New Roman"/>
          <w:sz w:val="24"/>
          <w:szCs w:val="24"/>
        </w:rPr>
        <w:t>.” (27/TTD/MPi/2023)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“Bapak Muhaimin untuk menjawab waktu Anda menjawab 2 menit kami </w:t>
      </w:r>
      <w:r>
        <w:rPr>
          <w:rFonts w:ascii="Times New Roman" w:hAnsi="Times New Roman" w:cs="Times New Roman"/>
          <w:i/>
          <w:sz w:val="24"/>
          <w:szCs w:val="24"/>
        </w:rPr>
        <w:t>persilakan.</w:t>
      </w:r>
      <w:r>
        <w:rPr>
          <w:rFonts w:ascii="Times New Roman" w:hAnsi="Times New Roman" w:cs="Times New Roman"/>
          <w:sz w:val="24"/>
          <w:szCs w:val="24"/>
        </w:rPr>
        <w:t>” (28/TTD/MPi2023)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Coba</w:t>
      </w:r>
      <w:r>
        <w:rPr>
          <w:rFonts w:ascii="Times New Roman" w:hAnsi="Times New Roman" w:cs="Times New Roman"/>
          <w:sz w:val="24"/>
          <w:szCs w:val="24"/>
        </w:rPr>
        <w:t xml:space="preserve"> lihat berdasarkan hasil sidik transparansi internasional korupsi terjadi di lembaga legislatif, eksekutif, dan yudikatif.” (29/TTD/MMD/2023)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Coba</w:t>
      </w:r>
      <w:r>
        <w:rPr>
          <w:rFonts w:ascii="Times New Roman" w:hAnsi="Times New Roman" w:cs="Times New Roman"/>
          <w:sz w:val="24"/>
          <w:szCs w:val="24"/>
        </w:rPr>
        <w:t xml:space="preserve"> kalau ada sebutkan, misalnya dua atau satu gitu, investor mana yang sudah masuk ke sana.” (30/TTD/MMD/2023)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“Kita lanjutkan ke calon wakil presiden nomor urut 2 Bapak Gibran Rakabuming Raka untuk menyampaikan pernyataan penutup. Waktunya 2 menit kami </w:t>
      </w:r>
      <w:r>
        <w:rPr>
          <w:rFonts w:ascii="Times New Roman" w:hAnsi="Times New Roman" w:cs="Times New Roman"/>
          <w:i/>
          <w:sz w:val="24"/>
          <w:szCs w:val="24"/>
        </w:rPr>
        <w:t>persilakan</w:t>
      </w:r>
      <w:r>
        <w:rPr>
          <w:rFonts w:ascii="Times New Roman" w:hAnsi="Times New Roman" w:cs="Times New Roman"/>
          <w:sz w:val="24"/>
          <w:szCs w:val="24"/>
        </w:rPr>
        <w:t>, Bapak.” (31/TTD/MPi/2023)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“Kami </w:t>
      </w:r>
      <w:r>
        <w:rPr>
          <w:rFonts w:ascii="Times New Roman" w:hAnsi="Times New Roman" w:cs="Times New Roman"/>
          <w:i/>
          <w:sz w:val="24"/>
          <w:szCs w:val="24"/>
        </w:rPr>
        <w:t>persilakan</w:t>
      </w:r>
      <w:r>
        <w:rPr>
          <w:rFonts w:ascii="Times New Roman" w:hAnsi="Times New Roman" w:cs="Times New Roman"/>
          <w:sz w:val="24"/>
          <w:szCs w:val="24"/>
        </w:rPr>
        <w:t xml:space="preserve"> calon wakil presiden nomor urut 3 Bapak Mahfud MD untuk menyampaikan pernyataannya.” (32/TTD/MPa/2023)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“Kita ke depan harus melindungi UMKM dan kita ingin sekali lagi karena tadi Cak Imin bicara masalah literasi keuangan dan literasi digital, ke </w:t>
      </w:r>
      <w:r>
        <w:rPr>
          <w:rFonts w:ascii="Times New Roman" w:hAnsi="Times New Roman" w:cs="Times New Roman"/>
          <w:sz w:val="24"/>
          <w:szCs w:val="24"/>
        </w:rPr>
        <w:lastRenderedPageBreak/>
        <w:t xml:space="preserve">depan yang kita siapkan </w:t>
      </w:r>
      <w:r>
        <w:rPr>
          <w:rFonts w:ascii="Times New Roman" w:hAnsi="Times New Roman" w:cs="Times New Roman"/>
          <w:i/>
          <w:sz w:val="24"/>
          <w:szCs w:val="24"/>
        </w:rPr>
        <w:t>harus</w:t>
      </w:r>
      <w:r>
        <w:rPr>
          <w:rFonts w:ascii="Times New Roman" w:hAnsi="Times New Roman" w:cs="Times New Roman"/>
          <w:sz w:val="24"/>
          <w:szCs w:val="24"/>
        </w:rPr>
        <w:t xml:space="preserve"> ada penguatan SDM, penguatan manusia-manusia digitalnya.” (33/TTD/GRR/2023)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“Sekarang ini saya setuju ke depanya itu agar mengundang investor IKN harus diteruskan, tetapi pendanaannya </w:t>
      </w:r>
      <w:r>
        <w:rPr>
          <w:rFonts w:ascii="Times New Roman" w:hAnsi="Times New Roman" w:cs="Times New Roman"/>
          <w:i/>
          <w:sz w:val="24"/>
          <w:szCs w:val="24"/>
        </w:rPr>
        <w:t>harus</w:t>
      </w:r>
      <w:r>
        <w:rPr>
          <w:rFonts w:ascii="Times New Roman" w:hAnsi="Times New Roman" w:cs="Times New Roman"/>
          <w:sz w:val="24"/>
          <w:szCs w:val="24"/>
        </w:rPr>
        <w:t xml:space="preserve"> sesuai dengan tujuan semula. (34/TTD/MMD/2023)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“Yang jelas untuk permasalahan perkotaan kita </w:t>
      </w:r>
      <w:r>
        <w:rPr>
          <w:rFonts w:ascii="Times New Roman" w:hAnsi="Times New Roman" w:cs="Times New Roman"/>
          <w:i/>
          <w:sz w:val="24"/>
          <w:szCs w:val="24"/>
        </w:rPr>
        <w:t>harus</w:t>
      </w:r>
      <w:r>
        <w:rPr>
          <w:rFonts w:ascii="Times New Roman" w:hAnsi="Times New Roman" w:cs="Times New Roman"/>
          <w:sz w:val="24"/>
          <w:szCs w:val="24"/>
        </w:rPr>
        <w:t xml:space="preserve"> menggarap transportasi umumnya. Kita pastikan transportasi umum ini aman, nyaman, terutama bagi kaum disabilitas, lansia, dan anak-anak. Lalu kita pastikan transportasi umum ini ada digitalisasinya.” (35/TTD/GGR/2023)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“Diplomasi itu normatif sebenarnya saudara sekalian kalau diplomasinya selama ini saya kira sistem rekrut mendiplomat sekarang ini </w:t>
      </w:r>
      <w:r>
        <w:rPr>
          <w:rFonts w:ascii="Times New Roman" w:hAnsi="Times New Roman" w:cs="Times New Roman"/>
          <w:i/>
          <w:sz w:val="24"/>
          <w:szCs w:val="24"/>
        </w:rPr>
        <w:t xml:space="preserve">harus </w:t>
      </w:r>
      <w:r>
        <w:rPr>
          <w:rFonts w:ascii="Times New Roman" w:hAnsi="Times New Roman" w:cs="Times New Roman"/>
          <w:sz w:val="24"/>
          <w:szCs w:val="24"/>
        </w:rPr>
        <w:t>ditinjau ulang.” (36/TTD/MMD/2023)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“Berbelit-belitnya izin saya setuju, menjadi penyebab utama </w:t>
      </w:r>
      <w:r>
        <w:rPr>
          <w:rFonts w:ascii="Times New Roman" w:hAnsi="Times New Roman" w:cs="Times New Roman"/>
          <w:i/>
          <w:sz w:val="24"/>
          <w:szCs w:val="24"/>
        </w:rPr>
        <w:t>trust</w:t>
      </w:r>
      <w:r>
        <w:rPr>
          <w:rFonts w:ascii="Times New Roman" w:hAnsi="Times New Roman" w:cs="Times New Roman"/>
          <w:sz w:val="24"/>
          <w:szCs w:val="24"/>
        </w:rPr>
        <w:t xml:space="preserve"> itu hilang. Nah kita </w:t>
      </w:r>
      <w:r>
        <w:rPr>
          <w:rFonts w:ascii="Times New Roman" w:hAnsi="Times New Roman" w:cs="Times New Roman"/>
          <w:i/>
          <w:sz w:val="24"/>
          <w:szCs w:val="24"/>
        </w:rPr>
        <w:t>harus</w:t>
      </w:r>
      <w:r>
        <w:rPr>
          <w:rFonts w:ascii="Times New Roman" w:hAnsi="Times New Roman" w:cs="Times New Roman"/>
          <w:sz w:val="24"/>
          <w:szCs w:val="24"/>
        </w:rPr>
        <w:t xml:space="preserve"> membenahi pada wilayah pemerintahan kita, yang harus memberikan satu sarana infrastruktur yang memadai.” (37/TTD/MI/2023)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“Mungkin ita juga harus hati-hati selain pinjol dan judi </w:t>
      </w:r>
      <w:r>
        <w:rPr>
          <w:rFonts w:ascii="Times New Roman" w:hAnsi="Times New Roman" w:cs="Times New Roman"/>
          <w:i/>
          <w:sz w:val="24"/>
          <w:szCs w:val="24"/>
        </w:rPr>
        <w:t>online</w:t>
      </w:r>
      <w:r>
        <w:rPr>
          <w:rFonts w:ascii="Times New Roman" w:hAnsi="Times New Roman" w:cs="Times New Roman"/>
          <w:sz w:val="24"/>
          <w:szCs w:val="24"/>
        </w:rPr>
        <w:t xml:space="preserve">, kita juga harus hati-hati dalam masalah pencurian data. Untuk itu </w:t>
      </w:r>
      <w:r>
        <w:rPr>
          <w:rFonts w:ascii="Times New Roman" w:hAnsi="Times New Roman" w:cs="Times New Roman"/>
          <w:i/>
          <w:sz w:val="24"/>
          <w:szCs w:val="24"/>
        </w:rPr>
        <w:t>harus</w:t>
      </w:r>
      <w:r>
        <w:rPr>
          <w:rFonts w:ascii="Times New Roman" w:hAnsi="Times New Roman" w:cs="Times New Roman"/>
          <w:sz w:val="24"/>
          <w:szCs w:val="24"/>
        </w:rPr>
        <w:t xml:space="preserve"> kita kuatkan </w:t>
      </w:r>
      <w:r>
        <w:rPr>
          <w:rFonts w:ascii="Times New Roman" w:hAnsi="Times New Roman" w:cs="Times New Roman"/>
          <w:i/>
          <w:sz w:val="24"/>
          <w:szCs w:val="24"/>
        </w:rPr>
        <w:t>cyber security</w:t>
      </w:r>
      <w:r>
        <w:rPr>
          <w:rFonts w:ascii="Times New Roman" w:hAnsi="Times New Roman" w:cs="Times New Roman"/>
          <w:sz w:val="24"/>
          <w:szCs w:val="24"/>
        </w:rPr>
        <w:t xml:space="preserve"> dan </w:t>
      </w:r>
      <w:r>
        <w:rPr>
          <w:rFonts w:ascii="Times New Roman" w:hAnsi="Times New Roman" w:cs="Times New Roman"/>
          <w:i/>
          <w:sz w:val="24"/>
          <w:szCs w:val="24"/>
        </w:rPr>
        <w:t>cyber defense</w:t>
      </w:r>
      <w:r>
        <w:rPr>
          <w:rFonts w:ascii="Times New Roman" w:hAnsi="Times New Roman" w:cs="Times New Roman"/>
          <w:sz w:val="24"/>
          <w:szCs w:val="24"/>
        </w:rPr>
        <w:t xml:space="preserve"> kita.” (38/TTD/GRR/2023)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“Indonesia ini negara besar </w:t>
      </w:r>
      <w:r>
        <w:rPr>
          <w:rFonts w:ascii="Times New Roman" w:hAnsi="Times New Roman" w:cs="Times New Roman"/>
          <w:i/>
          <w:sz w:val="24"/>
          <w:szCs w:val="24"/>
        </w:rPr>
        <w:t>kita harus bersyukur</w:t>
      </w:r>
      <w:r>
        <w:rPr>
          <w:rFonts w:ascii="Times New Roman" w:hAnsi="Times New Roman" w:cs="Times New Roman"/>
          <w:sz w:val="24"/>
          <w:szCs w:val="24"/>
        </w:rPr>
        <w:t xml:space="preserve"> di tahun 2020 sampai 2030 nanti kita akan mendapatkan bonus demografi.” (39/TTD/GRR/2023)</w:t>
      </w:r>
    </w:p>
    <w:p w:rsidR="00B14D0A" w:rsidRDefault="00B14D0A" w:rsidP="00B14D0A">
      <w:pPr>
        <w:ind w:left="-142" w:firstLine="142"/>
        <w:jc w:val="both"/>
        <w:rPr>
          <w:rFonts w:ascii="Times New Roman" w:hAnsi="Times New Roman" w:cs="Times New Roman"/>
          <w:b/>
          <w:sz w:val="24"/>
          <w:szCs w:val="24"/>
        </w:rPr>
      </w:pPr>
      <w:r>
        <w:rPr>
          <w:rFonts w:ascii="Times New Roman" w:hAnsi="Times New Roman" w:cs="Times New Roman"/>
          <w:b/>
          <w:sz w:val="24"/>
          <w:szCs w:val="24"/>
        </w:rPr>
        <w:t>B. Data Tindak Tutur Ekspresif</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“Sekali lagi, Gus, mohon maaf IKN ini bukan hanya membangun bangunan pemerintah, tetapi juga sebagai simbol pemerataan pembangunan di Indonesia. Sebagai simbol transformasi pembangunan di Indonesia.” (40/TTE/GRR/2023)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“Mohon </w:t>
      </w:r>
      <w:r>
        <w:rPr>
          <w:rFonts w:ascii="Times New Roman" w:hAnsi="Times New Roman" w:cs="Times New Roman"/>
          <w:i/>
          <w:sz w:val="24"/>
          <w:szCs w:val="24"/>
        </w:rPr>
        <w:t>maaf</w:t>
      </w:r>
      <w:r>
        <w:rPr>
          <w:rFonts w:ascii="Times New Roman" w:hAnsi="Times New Roman" w:cs="Times New Roman"/>
          <w:sz w:val="24"/>
          <w:szCs w:val="24"/>
        </w:rPr>
        <w:t xml:space="preserve">  kalau pertanyaannya agak sulit ya, Gus, terima kasih.” (41/TTE/GRR/2023)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“Mohon maaf, Bapak, waktu Bapak habis.” (42/TTE/MPi/2023)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Selamat</w:t>
      </w:r>
      <w:r>
        <w:rPr>
          <w:rFonts w:ascii="Times New Roman" w:hAnsi="Times New Roman" w:cs="Times New Roman"/>
          <w:sz w:val="24"/>
          <w:szCs w:val="24"/>
        </w:rPr>
        <w:t xml:space="preserve"> hari ibu, selamat untuk kaum perempuan hebat Indonesia. Terima kasih.” (43/TTE/GRR/2023)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“Mari kita bersujud semuanya saudara-saudara seluruh Indonesia kepada ibu kita dalam rangka mengucapkan </w:t>
      </w:r>
      <w:r>
        <w:rPr>
          <w:rFonts w:ascii="Times New Roman" w:hAnsi="Times New Roman" w:cs="Times New Roman"/>
          <w:i/>
          <w:sz w:val="24"/>
          <w:szCs w:val="24"/>
        </w:rPr>
        <w:t>selamat</w:t>
      </w:r>
      <w:r>
        <w:rPr>
          <w:rFonts w:ascii="Times New Roman" w:hAnsi="Times New Roman" w:cs="Times New Roman"/>
          <w:sz w:val="24"/>
          <w:szCs w:val="24"/>
        </w:rPr>
        <w:t xml:space="preserve"> hari ibu 22 Desember 2023 ini.” (44/TTE/MMD/2023)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Selamat</w:t>
      </w:r>
      <w:r>
        <w:rPr>
          <w:rFonts w:ascii="Times New Roman" w:hAnsi="Times New Roman" w:cs="Times New Roman"/>
          <w:sz w:val="24"/>
          <w:szCs w:val="24"/>
        </w:rPr>
        <w:t xml:space="preserve"> natal dan tahun baru.” (45/TTE/GRR/2023)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“Gus Muhaimin ini </w:t>
      </w:r>
      <w:r>
        <w:rPr>
          <w:rFonts w:ascii="Times New Roman" w:hAnsi="Times New Roman" w:cs="Times New Roman"/>
          <w:i/>
          <w:sz w:val="24"/>
          <w:szCs w:val="24"/>
        </w:rPr>
        <w:t>agak aneh ya</w:t>
      </w:r>
      <w:r>
        <w:rPr>
          <w:rFonts w:ascii="Times New Roman" w:hAnsi="Times New Roman" w:cs="Times New Roman"/>
          <w:sz w:val="24"/>
          <w:szCs w:val="24"/>
        </w:rPr>
        <w:t xml:space="preserve">, pengin mbangun kota selevel Jakarta tapi nggak setuju sama IKN. tapi ya </w:t>
      </w:r>
      <w:r>
        <w:rPr>
          <w:rFonts w:ascii="Times New Roman" w:hAnsi="Times New Roman" w:cs="Times New Roman"/>
          <w:i/>
          <w:sz w:val="24"/>
          <w:szCs w:val="24"/>
        </w:rPr>
        <w:t>monggo</w:t>
      </w:r>
      <w:r>
        <w:rPr>
          <w:rFonts w:ascii="Times New Roman" w:hAnsi="Times New Roman" w:cs="Times New Roman"/>
          <w:sz w:val="24"/>
          <w:szCs w:val="24"/>
        </w:rPr>
        <w:t xml:space="preserve"> lah ya nggak apa-apa.” (46/TTE/GRR/2023)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“Cak Imin calon wakil presiden paslon 1, begini. </w:t>
      </w:r>
      <w:r>
        <w:rPr>
          <w:rFonts w:ascii="Times New Roman" w:hAnsi="Times New Roman" w:cs="Times New Roman"/>
          <w:i/>
          <w:sz w:val="24"/>
          <w:szCs w:val="24"/>
        </w:rPr>
        <w:t>Yang Bapak sampaikan itu tadi itu sangat normatif, seharusnya seharusnya begitu</w:t>
      </w:r>
      <w:r>
        <w:rPr>
          <w:rFonts w:ascii="Times New Roman" w:hAnsi="Times New Roman" w:cs="Times New Roman"/>
          <w:sz w:val="24"/>
          <w:szCs w:val="24"/>
        </w:rPr>
        <w:t>. Di lapangan, Pak,  investasi itu sulit lho Pak.” (47/TTE/MMD/2023)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“Saya ingat sekali Gus Muhaimin dulu sempat ikut meresmikan dan potong tumpeng di IKN. </w:t>
      </w:r>
      <w:r>
        <w:rPr>
          <w:rFonts w:ascii="Times New Roman" w:hAnsi="Times New Roman" w:cs="Times New Roman"/>
          <w:i/>
          <w:sz w:val="24"/>
          <w:szCs w:val="24"/>
        </w:rPr>
        <w:t>Ini gimana ini nggak konsisten</w:t>
      </w:r>
      <w:r>
        <w:rPr>
          <w:rFonts w:ascii="Times New Roman" w:hAnsi="Times New Roman" w:cs="Times New Roman"/>
          <w:sz w:val="24"/>
          <w:szCs w:val="24"/>
        </w:rPr>
        <w:t xml:space="preserve">. Dulu dukung sekarang </w:t>
      </w:r>
      <w:r>
        <w:rPr>
          <w:rFonts w:ascii="Times New Roman" w:hAnsi="Times New Roman" w:cs="Times New Roman"/>
          <w:i/>
          <w:iCs/>
          <w:sz w:val="24"/>
          <w:szCs w:val="24"/>
        </w:rPr>
        <w:t>ndak</w:t>
      </w:r>
      <w:r>
        <w:rPr>
          <w:rFonts w:ascii="Times New Roman" w:hAnsi="Times New Roman" w:cs="Times New Roman"/>
          <w:sz w:val="24"/>
          <w:szCs w:val="24"/>
        </w:rPr>
        <w:t xml:space="preserve"> dukung karena menjadi wakilnya Pak Anies yang mengusung tema perubahan.” (48/TTE/GRR/2023)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“Jadi yang kita lihat ini, Gus, </w:t>
      </w:r>
      <w:r>
        <w:rPr>
          <w:rFonts w:ascii="Times New Roman" w:hAnsi="Times New Roman" w:cs="Times New Roman"/>
          <w:i/>
          <w:sz w:val="24"/>
          <w:szCs w:val="24"/>
        </w:rPr>
        <w:t>tidak perlu tendensius seperti itu</w:t>
      </w:r>
      <w:r>
        <w:rPr>
          <w:rFonts w:ascii="Times New Roman" w:hAnsi="Times New Roman" w:cs="Times New Roman"/>
          <w:sz w:val="24"/>
          <w:szCs w:val="24"/>
        </w:rPr>
        <w:t xml:space="preserve">, kita lihat </w:t>
      </w:r>
      <w:r>
        <w:rPr>
          <w:rFonts w:ascii="Times New Roman" w:hAnsi="Times New Roman" w:cs="Times New Roman"/>
          <w:i/>
          <w:sz w:val="24"/>
          <w:szCs w:val="24"/>
        </w:rPr>
        <w:t>impact</w:t>
      </w:r>
      <w:r>
        <w:rPr>
          <w:rFonts w:ascii="Times New Roman" w:hAnsi="Times New Roman" w:cs="Times New Roman"/>
          <w:sz w:val="24"/>
          <w:szCs w:val="24"/>
        </w:rPr>
        <w:t>nya ke warga seperti apa.”(49/TTE/GRR/2023)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“Baik terima kasih moderator Anda mengingatkan agar kembali ke tema debat </w:t>
      </w:r>
      <w:r>
        <w:rPr>
          <w:rFonts w:ascii="Times New Roman" w:hAnsi="Times New Roman" w:cs="Times New Roman"/>
          <w:i/>
          <w:sz w:val="24"/>
          <w:szCs w:val="24"/>
        </w:rPr>
        <w:t>karena tadi pertanyaannya itu kan carbon capture itu kan nanti di debat keempat tanggal 21 Januari</w:t>
      </w:r>
      <w:r>
        <w:rPr>
          <w:rFonts w:ascii="Times New Roman" w:hAnsi="Times New Roman" w:cs="Times New Roman"/>
          <w:sz w:val="24"/>
          <w:szCs w:val="24"/>
        </w:rPr>
        <w:t>.” (50/TTE/MMD/2023)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“Dulu-dulu</w:t>
      </w:r>
      <w:r>
        <w:rPr>
          <w:rFonts w:ascii="Times New Roman" w:hAnsi="Times New Roman" w:cs="Times New Roman"/>
          <w:i/>
          <w:sz w:val="24"/>
          <w:szCs w:val="24"/>
        </w:rPr>
        <w:t xml:space="preserve"> diplomat-diplomat kita tuh bagus</w:t>
      </w:r>
      <w:r>
        <w:rPr>
          <w:rFonts w:ascii="Times New Roman" w:hAnsi="Times New Roman" w:cs="Times New Roman"/>
          <w:sz w:val="24"/>
          <w:szCs w:val="24"/>
        </w:rPr>
        <w:t>. Ya sekarang ini kadang kala ada titipan dari partai.” (51/TTE/MMD/2023)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“Dan sebelum kita memulai segmen ini </w:t>
      </w:r>
      <w:r>
        <w:rPr>
          <w:rFonts w:ascii="Times New Roman" w:hAnsi="Times New Roman" w:cs="Times New Roman"/>
          <w:i/>
          <w:sz w:val="24"/>
          <w:szCs w:val="24"/>
        </w:rPr>
        <w:t>kami mau mengucapkan apresiasi setinggi-tingginya kepada semua hadirin yang ada di sini</w:t>
      </w:r>
      <w:r>
        <w:rPr>
          <w:rFonts w:ascii="Times New Roman" w:hAnsi="Times New Roman" w:cs="Times New Roman"/>
          <w:sz w:val="24"/>
          <w:szCs w:val="24"/>
        </w:rPr>
        <w:t>. Suasana cukup kondusif.” (52/TTE/MPa/2023)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Betapa saya menyelamatkan korupsi yang diurus kantor langsung saya aja 677 triliun</w:t>
      </w:r>
      <w:r>
        <w:rPr>
          <w:rFonts w:ascii="Times New Roman" w:hAnsi="Times New Roman" w:cs="Times New Roman"/>
          <w:sz w:val="24"/>
          <w:szCs w:val="24"/>
        </w:rPr>
        <w:t>. Itu kalau dibagi di UMKM itu luar biasa.” (53/TTE/MMD/2023)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Pak Gibran ini telah berhasil menjadi walikota sekaligus pengusaha yang sukses</w:t>
      </w:r>
      <w:r>
        <w:rPr>
          <w:rFonts w:ascii="Times New Roman" w:hAnsi="Times New Roman" w:cs="Times New Roman"/>
          <w:sz w:val="24"/>
          <w:szCs w:val="24"/>
        </w:rPr>
        <w:t>, bahkan berbagi projek-projek besar telah berhasil dibangun di Solo.” (54/TTE/MI/2023)</w:t>
      </w:r>
    </w:p>
    <w:p w:rsidR="00B14D0A" w:rsidRDefault="00B14D0A" w:rsidP="00B14D0A">
      <w:pPr>
        <w:pStyle w:val="ListParagraph"/>
        <w:numPr>
          <w:ilvl w:val="1"/>
          <w:numId w:val="4"/>
        </w:numPr>
        <w:spacing w:line="256" w:lineRule="auto"/>
        <w:ind w:left="709" w:hanging="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Saya sangat senang sekali bisa satu panggung dengan orang-orang hebat </w:t>
      </w:r>
      <w:r>
        <w:rPr>
          <w:rFonts w:ascii="Times New Roman" w:hAnsi="Times New Roman" w:cs="Times New Roman"/>
          <w:sz w:val="24"/>
          <w:szCs w:val="24"/>
        </w:rPr>
        <w:t>seperti ini. Senang sekali.”(55/TTE/GRR /2023)</w:t>
      </w:r>
    </w:p>
    <w:p w:rsidR="00B14D0A" w:rsidRDefault="00B14D0A" w:rsidP="00B14D0A">
      <w:pPr>
        <w:pStyle w:val="ListParagraph"/>
        <w:jc w:val="both"/>
        <w:rPr>
          <w:rFonts w:ascii="Times New Roman" w:hAnsi="Times New Roman" w:cs="Times New Roman"/>
          <w:sz w:val="24"/>
          <w:szCs w:val="24"/>
        </w:rPr>
      </w:pPr>
    </w:p>
    <w:p w:rsidR="00B14D0A" w:rsidRDefault="00B14D0A" w:rsidP="00B14D0A">
      <w:pPr>
        <w:jc w:val="both"/>
        <w:rPr>
          <w:rFonts w:ascii="Times New Roman" w:hAnsi="Times New Roman" w:cs="Times New Roman"/>
          <w:sz w:val="24"/>
          <w:szCs w:val="24"/>
        </w:rPr>
      </w:pPr>
    </w:p>
    <w:p w:rsidR="00B14D0A" w:rsidRDefault="00B14D0A" w:rsidP="00B14D0A">
      <w:pPr>
        <w:jc w:val="both"/>
        <w:rPr>
          <w:rFonts w:ascii="Times New Roman" w:hAnsi="Times New Roman" w:cs="Times New Roman"/>
          <w:sz w:val="24"/>
          <w:szCs w:val="24"/>
        </w:rPr>
      </w:pPr>
    </w:p>
    <w:p w:rsidR="00B14D0A" w:rsidRDefault="00B14D0A" w:rsidP="00B14D0A">
      <w:pPr>
        <w:spacing w:after="0" w:line="480" w:lineRule="auto"/>
        <w:ind w:left="360"/>
        <w:rPr>
          <w:rFonts w:ascii="Times New Roman" w:hAnsi="Times New Roman" w:cs="Times New Roman"/>
          <w:sz w:val="24"/>
          <w:szCs w:val="24"/>
        </w:rPr>
      </w:pPr>
    </w:p>
    <w:p w:rsidR="00B14D0A" w:rsidRDefault="00B14D0A" w:rsidP="00B14D0A">
      <w:pPr>
        <w:rPr>
          <w:rFonts w:ascii="Times New Roman" w:hAnsi="Times New Roman" w:cs="Times New Roman"/>
          <w:sz w:val="24"/>
          <w:szCs w:val="24"/>
        </w:rPr>
      </w:pPr>
    </w:p>
    <w:p w:rsidR="00B14D0A" w:rsidRDefault="00B14D0A" w:rsidP="00B14D0A">
      <w:pPr>
        <w:spacing w:line="240" w:lineRule="auto"/>
        <w:ind w:left="720" w:hanging="720"/>
        <w:rPr>
          <w:rFonts w:ascii="Times New Roman" w:hAnsi="Times New Roman" w:cs="Times New Roman"/>
          <w:b/>
          <w:sz w:val="144"/>
          <w:szCs w:val="24"/>
        </w:rPr>
      </w:pPr>
      <w:r>
        <w:rPr>
          <w:rFonts w:ascii="Times New Roman" w:hAnsi="Times New Roman" w:cs="Times New Roman"/>
          <w:b/>
          <w:sz w:val="144"/>
          <w:szCs w:val="24"/>
        </w:rPr>
        <w:br w:type="page"/>
      </w:r>
    </w:p>
    <w:p w:rsidR="004C2AFD" w:rsidRPr="004C2AFD" w:rsidRDefault="004C2AFD" w:rsidP="004C2AFD">
      <w:pPr>
        <w:spacing w:line="240" w:lineRule="auto"/>
        <w:ind w:left="720" w:hanging="720"/>
        <w:jc w:val="center"/>
        <w:rPr>
          <w:rFonts w:ascii="Times New Roman" w:hAnsi="Times New Roman" w:cs="Times New Roman"/>
          <w:b/>
          <w:sz w:val="144"/>
          <w:szCs w:val="24"/>
        </w:rPr>
        <w:sectPr w:rsidR="004C2AFD" w:rsidRPr="004C2AFD" w:rsidSect="00982557">
          <w:headerReference w:type="default" r:id="rId8"/>
          <w:footerReference w:type="default" r:id="rId9"/>
          <w:footerReference w:type="first" r:id="rId10"/>
          <w:pgSz w:w="11906" w:h="16838" w:code="9"/>
          <w:pgMar w:top="2268" w:right="1701" w:bottom="1701" w:left="2268" w:header="709" w:footer="709" w:gutter="0"/>
          <w:pgNumType w:start="93"/>
          <w:cols w:space="708"/>
          <w:titlePg/>
          <w:docGrid w:linePitch="360"/>
        </w:sectPr>
      </w:pPr>
    </w:p>
    <w:p w:rsidR="004C2AFD" w:rsidRPr="004C11A7" w:rsidRDefault="004C2AFD" w:rsidP="004C2AFD">
      <w:pPr>
        <w:widowControl w:val="0"/>
        <w:spacing w:before="60" w:after="60" w:line="240" w:lineRule="auto"/>
        <w:ind w:right="95"/>
        <w:jc w:val="center"/>
        <w:rPr>
          <w:rFonts w:ascii="Times New Roman" w:hAnsi="Times New Roman"/>
          <w:b/>
          <w:sz w:val="24"/>
          <w:szCs w:val="24"/>
        </w:rPr>
      </w:pPr>
      <w:r w:rsidRPr="004C11A7">
        <w:rPr>
          <w:rFonts w:ascii="Times New Roman" w:hAnsi="Times New Roman"/>
          <w:b/>
          <w:sz w:val="24"/>
          <w:szCs w:val="24"/>
        </w:rPr>
        <w:lastRenderedPageBreak/>
        <w:t>ALUR DAN TUJUAN PEMBELAJARAN (BAHASA INDONESIA FASE F KELAS 11)</w:t>
      </w:r>
    </w:p>
    <w:p w:rsidR="004C2AFD" w:rsidRPr="004C11A7" w:rsidRDefault="004C2AFD" w:rsidP="004C2AFD">
      <w:pPr>
        <w:widowControl w:val="0"/>
        <w:spacing w:before="60" w:after="60" w:line="240" w:lineRule="auto"/>
        <w:ind w:right="95"/>
        <w:jc w:val="both"/>
        <w:rPr>
          <w:rFonts w:ascii="Times New Roman" w:hAnsi="Times New Roman"/>
          <w:b/>
          <w:sz w:val="24"/>
          <w:szCs w:val="24"/>
        </w:rPr>
      </w:pPr>
    </w:p>
    <w:p w:rsidR="004C2AFD" w:rsidRPr="004C11A7" w:rsidRDefault="004C2AFD" w:rsidP="004C2AFD">
      <w:pPr>
        <w:widowControl w:val="0"/>
        <w:spacing w:before="60" w:after="60" w:line="240" w:lineRule="auto"/>
        <w:ind w:right="95"/>
        <w:jc w:val="both"/>
        <w:rPr>
          <w:rFonts w:ascii="Times New Roman" w:hAnsi="Times New Roman"/>
          <w:b/>
          <w:caps/>
          <w:sz w:val="24"/>
          <w:szCs w:val="24"/>
        </w:rPr>
      </w:pPr>
      <w:r w:rsidRPr="004C11A7">
        <w:rPr>
          <w:rFonts w:ascii="Times New Roman" w:hAnsi="Times New Roman"/>
          <w:b/>
          <w:caps/>
          <w:sz w:val="24"/>
          <w:szCs w:val="24"/>
        </w:rPr>
        <w:t xml:space="preserve">Rasional </w:t>
      </w:r>
    </w:p>
    <w:p w:rsidR="004C2AFD" w:rsidRPr="004C11A7" w:rsidRDefault="004C2AFD" w:rsidP="004C2AFD">
      <w:pPr>
        <w:spacing w:before="60" w:after="60"/>
        <w:ind w:right="-1"/>
        <w:jc w:val="both"/>
        <w:rPr>
          <w:rFonts w:ascii="Times New Roman" w:eastAsia="Bookman Old Style" w:hAnsi="Times New Roman"/>
          <w:sz w:val="24"/>
          <w:szCs w:val="24"/>
        </w:rPr>
      </w:pPr>
      <w:r>
        <w:rPr>
          <w:rFonts w:ascii="Times New Roman" w:eastAsia="Bookman Old Style" w:hAnsi="Times New Roman"/>
          <w:sz w:val="24"/>
          <w:szCs w:val="24"/>
        </w:rPr>
        <w:t xml:space="preserve">Kemampuan berbahasa, bersastra, dan berpikir merupakan </w:t>
      </w:r>
      <w:r w:rsidRPr="004C11A7">
        <w:rPr>
          <w:rFonts w:ascii="Times New Roman" w:eastAsia="Bookman Old Style" w:hAnsi="Times New Roman"/>
          <w:sz w:val="24"/>
          <w:szCs w:val="24"/>
        </w:rPr>
        <w:t xml:space="preserve">fondasi dari kemampuan literasi. Semua bidang kajian, bidang kehidupan, dan tujuan-tujuan sosial menggunakan kemampuan </w:t>
      </w:r>
      <w:r w:rsidRPr="004C11A7">
        <w:rPr>
          <w:rFonts w:ascii="Times New Roman" w:hAnsi="Times New Roman"/>
          <w:sz w:val="24"/>
          <w:szCs w:val="24"/>
        </w:rPr>
        <w:t>literasi</w:t>
      </w:r>
      <w:r w:rsidRPr="004C11A7">
        <w:rPr>
          <w:rFonts w:ascii="Times New Roman" w:eastAsia="Bookman Old Style" w:hAnsi="Times New Roman"/>
          <w:sz w:val="24"/>
          <w:szCs w:val="24"/>
        </w:rPr>
        <w:t>. Literasi menjadi kemampuan sangat penting yang digunakan untuk bekerja dan belajar sepanjang hayat. Dengan demikian, pembelajaran bahasa Indonesia merupakan pembelajaran literasi untuk berbagai tujuan berkomunikasi dalam konteks sosial budaya Indonesia. Kemampuan literasi  dikembangkan  ke  dalam  pembelajaran  menyimak,  membaca dan memirsa, menulis, berbicara, dan mempresentasikan untuk berbagai  tujuan  berbasis  genre  yang  terkait  dengan  penggunaan bahasa dalam kehidupan. Setiap genre memiliki tipe teks yang didasarkan pada alur pikir—struktur—khas teks tertentu. Tipe teks merupakan alur pikir yang dapat mengoptimalkan penggunaan bahasa untuk bekerja dan belajar sepanjang hayat.</w:t>
      </w:r>
    </w:p>
    <w:p w:rsidR="004C2AFD" w:rsidRPr="004C11A7" w:rsidRDefault="004C2AFD" w:rsidP="004C2AFD">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Model utama yang digunakan dalam pembelajaran bahasa Indonesia adalah pedagogi genre. Model ini memiliki empat tahapan, yaitu: penjelasan untuk membangun konteks (</w:t>
      </w:r>
      <w:r w:rsidRPr="004C11A7">
        <w:rPr>
          <w:rFonts w:ascii="Times New Roman" w:eastAsia="Bookman Old Style" w:hAnsi="Times New Roman"/>
          <w:i/>
          <w:sz w:val="24"/>
          <w:szCs w:val="24"/>
        </w:rPr>
        <w:t>explaining, building the context</w:t>
      </w:r>
      <w:r w:rsidRPr="004C11A7">
        <w:rPr>
          <w:rFonts w:ascii="Times New Roman" w:eastAsia="Bookman Old Style" w:hAnsi="Times New Roman"/>
          <w:sz w:val="24"/>
          <w:szCs w:val="24"/>
        </w:rPr>
        <w:t>), pemodelan (</w:t>
      </w:r>
      <w:r w:rsidRPr="004C11A7">
        <w:rPr>
          <w:rFonts w:ascii="Times New Roman" w:eastAsia="Bookman Old Style" w:hAnsi="Times New Roman"/>
          <w:i/>
          <w:sz w:val="24"/>
          <w:szCs w:val="24"/>
        </w:rPr>
        <w:t>modelling</w:t>
      </w:r>
      <w:r w:rsidRPr="004C11A7">
        <w:rPr>
          <w:rFonts w:ascii="Times New Roman" w:eastAsia="Bookman Old Style" w:hAnsi="Times New Roman"/>
          <w:sz w:val="24"/>
          <w:szCs w:val="24"/>
        </w:rPr>
        <w:t>), pembimbingan (</w:t>
      </w:r>
      <w:r w:rsidRPr="004C11A7">
        <w:rPr>
          <w:rFonts w:ascii="Times New Roman" w:eastAsia="Bookman Old Style" w:hAnsi="Times New Roman"/>
          <w:i/>
          <w:sz w:val="24"/>
          <w:szCs w:val="24"/>
        </w:rPr>
        <w:t>joint construction</w:t>
      </w:r>
      <w:r w:rsidRPr="004C11A7">
        <w:rPr>
          <w:rFonts w:ascii="Times New Roman" w:eastAsia="Bookman Old Style" w:hAnsi="Times New Roman"/>
          <w:sz w:val="24"/>
          <w:szCs w:val="24"/>
        </w:rPr>
        <w:t>), dan pemandirian (</w:t>
      </w:r>
      <w:r w:rsidRPr="004C11A7">
        <w:rPr>
          <w:rFonts w:ascii="Times New Roman" w:eastAsia="Bookman Old Style" w:hAnsi="Times New Roman"/>
          <w:i/>
          <w:sz w:val="24"/>
          <w:szCs w:val="24"/>
        </w:rPr>
        <w:t>independent construction</w:t>
      </w:r>
      <w:r w:rsidRPr="004C11A7">
        <w:rPr>
          <w:rFonts w:ascii="Times New Roman" w:eastAsia="Bookman Old Style" w:hAnsi="Times New Roman"/>
          <w:sz w:val="24"/>
          <w:szCs w:val="24"/>
        </w:rPr>
        <w:t>).   Di samping pedagogi genre, pembelajaran bahasa Indonesia dapat dikembangkan dengan model- model lain sesuai dengan pencapaian pembelajaran tertentu.</w:t>
      </w:r>
    </w:p>
    <w:p w:rsidR="004C2AFD" w:rsidRPr="004C11A7" w:rsidRDefault="004C2AFD" w:rsidP="004C2AFD">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Pembinaan dan pengembangan kemampuan berbahasa Indonesia akan membentuk pribadi Pancasila yang beriman, bertakwa kepada Tuhan yang Maha Esa dan berakhlak mulia, berpikir kritis, mandiri, kreatif, bergotong royong, dan berkebinekaan global. Rasional sebagaimana diuraikan di atas dapat dipaparkan pada gambar 1 sebagai berikut.</w:t>
      </w:r>
    </w:p>
    <w:p w:rsidR="004C2AFD" w:rsidRPr="004C11A7" w:rsidRDefault="004C2AFD" w:rsidP="004C2AFD">
      <w:pPr>
        <w:spacing w:before="60" w:after="60"/>
        <w:ind w:left="426" w:right="-1"/>
        <w:jc w:val="both"/>
        <w:rPr>
          <w:rFonts w:ascii="Times New Roman" w:eastAsia="Bookman Old Style" w:hAnsi="Times New Roman"/>
          <w:sz w:val="24"/>
          <w:szCs w:val="24"/>
        </w:rPr>
      </w:pPr>
    </w:p>
    <w:p w:rsidR="004C2AFD" w:rsidRPr="004C11A7" w:rsidRDefault="004C2AFD" w:rsidP="004C2AFD">
      <w:pPr>
        <w:widowControl w:val="0"/>
        <w:spacing w:before="60" w:after="60" w:line="240" w:lineRule="auto"/>
        <w:ind w:right="95"/>
        <w:jc w:val="both"/>
        <w:rPr>
          <w:rFonts w:ascii="Times New Roman" w:hAnsi="Times New Roman"/>
          <w:b/>
          <w:caps/>
          <w:sz w:val="24"/>
          <w:szCs w:val="24"/>
        </w:rPr>
      </w:pPr>
      <w:r w:rsidRPr="004C11A7">
        <w:rPr>
          <w:rFonts w:ascii="Times New Roman" w:hAnsi="Times New Roman"/>
          <w:b/>
          <w:caps/>
          <w:sz w:val="24"/>
          <w:szCs w:val="24"/>
        </w:rPr>
        <w:t>Capaian Pembelajaran (CP)</w:t>
      </w:r>
    </w:p>
    <w:p w:rsidR="004C2AFD" w:rsidRPr="004C11A7" w:rsidRDefault="004C2AFD" w:rsidP="004C2AFD">
      <w:pPr>
        <w:spacing w:before="60" w:after="60"/>
        <w:ind w:right="-1"/>
        <w:jc w:val="both"/>
        <w:rPr>
          <w:rFonts w:ascii="Times New Roman" w:eastAsia="Bookman Old Style" w:hAnsi="Times New Roman"/>
          <w:sz w:val="24"/>
          <w:szCs w:val="24"/>
        </w:rPr>
      </w:pPr>
      <w:r w:rsidRPr="004C11A7">
        <w:rPr>
          <w:rFonts w:ascii="Times New Roman" w:eastAsia="Bookman Old Style" w:hAnsi="Times New Roman"/>
          <w:sz w:val="24"/>
          <w:szCs w:val="24"/>
        </w:rPr>
        <w:t xml:space="preserve">Pada akhir fase F, peserta didik memiliki kemampuan berbahasa untuk berkomunikasi dan bernalar sesuai dengan tujuan, konteks sosial,   akademis,   dan   dunia   kerja.   Peserta   didik   mampu memahami,  mengolah,  menginterpretasi,  dan  mengevaluasi berbagai  tipe  teks  tentang  </w:t>
      </w:r>
      <w:r>
        <w:rPr>
          <w:rFonts w:ascii="Times New Roman" w:eastAsia="Bookman Old Style" w:hAnsi="Times New Roman"/>
          <w:sz w:val="24"/>
          <w:szCs w:val="24"/>
        </w:rPr>
        <w:t xml:space="preserve">topik  yang  beragam.  Peserta </w:t>
      </w:r>
      <w:r w:rsidRPr="004C11A7">
        <w:rPr>
          <w:rFonts w:ascii="Times New Roman" w:eastAsia="Bookman Old Style" w:hAnsi="Times New Roman"/>
          <w:sz w:val="24"/>
          <w:szCs w:val="24"/>
        </w:rPr>
        <w:t>didik mampu mengkreasi gagasan dan pendapat untuk berbagai tujuan. Peserta didik mampu berpartisipasi aktif dalam kegiatan berbahasa yang melibatkan banyak orang. Peserta didik mampu menulis berbagai teks untuk merefleksi dan mengaktualisasi diri untuk selalu berkarya dengan mengutamakan penggunaan bahasa Indonesia di berbagai media untuk memajukan peradaban bangsa.</w:t>
      </w:r>
    </w:p>
    <w:p w:rsidR="004C2AFD" w:rsidRPr="004C11A7" w:rsidRDefault="004C2AFD" w:rsidP="004C2AFD">
      <w:pPr>
        <w:spacing w:before="60" w:after="60"/>
        <w:ind w:right="-1"/>
        <w:jc w:val="both"/>
        <w:rPr>
          <w:rFonts w:ascii="Times New Roman" w:eastAsia="Bookman Old Style" w:hAnsi="Times New Roman"/>
          <w:sz w:val="24"/>
          <w:szCs w:val="24"/>
        </w:rPr>
      </w:pPr>
    </w:p>
    <w:p w:rsidR="004C2AFD" w:rsidRPr="004C11A7" w:rsidRDefault="004C2AFD" w:rsidP="004C2AFD">
      <w:pPr>
        <w:spacing w:before="60" w:after="60"/>
        <w:ind w:right="-1"/>
        <w:jc w:val="both"/>
        <w:rPr>
          <w:rFonts w:ascii="Times New Roman" w:eastAsia="Bookman Old Style" w:hAnsi="Times New Roman"/>
          <w:sz w:val="24"/>
          <w:szCs w:val="24"/>
        </w:rPr>
      </w:pPr>
    </w:p>
    <w:p w:rsidR="004C2AFD" w:rsidRPr="004C11A7" w:rsidRDefault="004C2AFD" w:rsidP="004C2AFD">
      <w:pPr>
        <w:spacing w:before="60" w:after="60"/>
        <w:ind w:right="-1"/>
        <w:jc w:val="both"/>
        <w:rPr>
          <w:rFonts w:ascii="Times New Roman" w:eastAsia="Bookman Old Style" w:hAnsi="Times New Roman"/>
          <w:sz w:val="24"/>
          <w:szCs w:val="24"/>
        </w:rPr>
      </w:pPr>
    </w:p>
    <w:p w:rsidR="004C2AFD" w:rsidRPr="004C11A7" w:rsidRDefault="004C2AFD" w:rsidP="004C2AFD">
      <w:pPr>
        <w:spacing w:before="60" w:after="60"/>
        <w:ind w:right="-1"/>
        <w:jc w:val="both"/>
        <w:rPr>
          <w:rFonts w:ascii="Times New Roman" w:eastAsia="Bookman Old Style" w:hAnsi="Times New Roman"/>
          <w:sz w:val="24"/>
          <w:szCs w:val="24"/>
        </w:rPr>
      </w:pPr>
    </w:p>
    <w:p w:rsidR="004C2AFD" w:rsidRPr="004C11A7" w:rsidRDefault="004C2AFD" w:rsidP="004C2AFD">
      <w:pPr>
        <w:spacing w:before="60" w:after="60"/>
        <w:ind w:right="-1"/>
        <w:jc w:val="both"/>
        <w:rPr>
          <w:rFonts w:ascii="Times New Roman" w:hAnsi="Times New Roman"/>
          <w:b/>
          <w:sz w:val="24"/>
          <w:szCs w:val="24"/>
        </w:rPr>
      </w:pPr>
    </w:p>
    <w:tbl>
      <w:tblPr>
        <w:tblW w:w="13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2"/>
        <w:gridCol w:w="2268"/>
        <w:gridCol w:w="1020"/>
        <w:gridCol w:w="3118"/>
        <w:gridCol w:w="1984"/>
        <w:gridCol w:w="1814"/>
      </w:tblGrid>
      <w:tr w:rsidR="004C2AFD" w:rsidRPr="004C11A7" w:rsidTr="004168CC">
        <w:tc>
          <w:tcPr>
            <w:tcW w:w="3742" w:type="dxa"/>
            <w:vAlign w:val="center"/>
          </w:tcPr>
          <w:p w:rsidR="004C2AFD" w:rsidRPr="004C11A7" w:rsidRDefault="004C2AFD" w:rsidP="004168CC">
            <w:pPr>
              <w:spacing w:before="60" w:after="60"/>
              <w:ind w:left="-57" w:right="-57"/>
              <w:jc w:val="center"/>
              <w:rPr>
                <w:rFonts w:ascii="Times New Roman" w:hAnsi="Times New Roman"/>
                <w:b/>
                <w:sz w:val="24"/>
              </w:rPr>
            </w:pPr>
            <w:bookmarkStart w:id="1" w:name="_Hlk70065951"/>
            <w:r w:rsidRPr="004C11A7">
              <w:rPr>
                <w:rFonts w:ascii="Times New Roman" w:hAnsi="Times New Roman"/>
                <w:b/>
                <w:sz w:val="24"/>
              </w:rPr>
              <w:t>CP Elemen</w:t>
            </w:r>
          </w:p>
        </w:tc>
        <w:tc>
          <w:tcPr>
            <w:tcW w:w="2268" w:type="dxa"/>
            <w:vAlign w:val="center"/>
          </w:tcPr>
          <w:p w:rsidR="004C2AFD" w:rsidRPr="004C11A7" w:rsidRDefault="004C2AFD" w:rsidP="004168CC">
            <w:pPr>
              <w:spacing w:before="60" w:after="60"/>
              <w:ind w:left="-57" w:right="-57"/>
              <w:jc w:val="center"/>
              <w:rPr>
                <w:rFonts w:ascii="Times New Roman" w:hAnsi="Times New Roman"/>
                <w:b/>
                <w:sz w:val="24"/>
              </w:rPr>
            </w:pPr>
            <w:r w:rsidRPr="004C11A7">
              <w:rPr>
                <w:rFonts w:ascii="Times New Roman" w:hAnsi="Times New Roman"/>
                <w:b/>
                <w:sz w:val="24"/>
              </w:rPr>
              <w:t>Tujuan Pembelajaran</w:t>
            </w:r>
          </w:p>
        </w:tc>
        <w:tc>
          <w:tcPr>
            <w:tcW w:w="1020" w:type="dxa"/>
            <w:vAlign w:val="center"/>
          </w:tcPr>
          <w:p w:rsidR="004C2AFD" w:rsidRPr="004C11A7" w:rsidRDefault="004C2AFD" w:rsidP="004168CC">
            <w:pPr>
              <w:spacing w:before="60" w:after="60"/>
              <w:ind w:left="-57" w:right="-57"/>
              <w:jc w:val="center"/>
              <w:rPr>
                <w:rFonts w:ascii="Times New Roman" w:hAnsi="Times New Roman"/>
                <w:b/>
                <w:sz w:val="24"/>
              </w:rPr>
            </w:pPr>
            <w:r>
              <w:rPr>
                <w:rFonts w:ascii="Times New Roman" w:hAnsi="Times New Roman"/>
                <w:b/>
                <w:sz w:val="24"/>
              </w:rPr>
              <w:t>Alokasi Waktu</w:t>
            </w:r>
          </w:p>
        </w:tc>
        <w:tc>
          <w:tcPr>
            <w:tcW w:w="3118" w:type="dxa"/>
            <w:vAlign w:val="center"/>
          </w:tcPr>
          <w:p w:rsidR="004C2AFD" w:rsidRPr="004C11A7" w:rsidRDefault="004C2AFD" w:rsidP="004168CC">
            <w:pPr>
              <w:spacing w:before="60" w:after="60"/>
              <w:ind w:left="-57" w:right="-57"/>
              <w:jc w:val="center"/>
              <w:rPr>
                <w:rFonts w:ascii="Times New Roman" w:hAnsi="Times New Roman"/>
                <w:b/>
                <w:sz w:val="24"/>
              </w:rPr>
            </w:pPr>
            <w:r w:rsidRPr="004C11A7">
              <w:rPr>
                <w:rFonts w:ascii="Times New Roman" w:hAnsi="Times New Roman"/>
                <w:b/>
                <w:sz w:val="24"/>
              </w:rPr>
              <w:t>Kata/Frasa Kunci, Topik/Konten, dan Penjelasan Singkat</w:t>
            </w:r>
          </w:p>
        </w:tc>
        <w:tc>
          <w:tcPr>
            <w:tcW w:w="1984" w:type="dxa"/>
            <w:vAlign w:val="center"/>
          </w:tcPr>
          <w:p w:rsidR="004C2AFD" w:rsidRPr="004C11A7" w:rsidRDefault="004C2AFD" w:rsidP="004168CC">
            <w:pPr>
              <w:spacing w:before="60" w:after="60"/>
              <w:ind w:left="-57" w:right="-57"/>
              <w:jc w:val="center"/>
              <w:rPr>
                <w:rFonts w:ascii="Times New Roman" w:hAnsi="Times New Roman"/>
                <w:b/>
                <w:sz w:val="24"/>
              </w:rPr>
            </w:pPr>
            <w:r w:rsidRPr="004C11A7">
              <w:rPr>
                <w:rFonts w:ascii="Times New Roman" w:hAnsi="Times New Roman"/>
                <w:b/>
                <w:sz w:val="24"/>
              </w:rPr>
              <w:t>Profil Pelajar Pancasila</w:t>
            </w:r>
          </w:p>
        </w:tc>
        <w:tc>
          <w:tcPr>
            <w:tcW w:w="1814" w:type="dxa"/>
            <w:vAlign w:val="center"/>
          </w:tcPr>
          <w:p w:rsidR="004C2AFD" w:rsidRPr="004C11A7" w:rsidRDefault="004C2AFD" w:rsidP="004168CC">
            <w:pPr>
              <w:spacing w:before="60" w:after="60"/>
              <w:ind w:left="-57" w:right="-57"/>
              <w:jc w:val="center"/>
              <w:rPr>
                <w:rFonts w:ascii="Times New Roman" w:hAnsi="Times New Roman"/>
                <w:b/>
                <w:sz w:val="24"/>
              </w:rPr>
            </w:pPr>
            <w:r w:rsidRPr="004C11A7">
              <w:rPr>
                <w:rFonts w:ascii="Times New Roman" w:hAnsi="Times New Roman"/>
                <w:b/>
                <w:sz w:val="24"/>
              </w:rPr>
              <w:t>Glosarium</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t>Menyimak</w:t>
            </w:r>
          </w:p>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berbagai gagasan dan pandangan berdasarkan kaidah logika berpikir dari menyimak berbagai tipe teks (nonfiksi dan fiksi) dalam bentuk monolog, dialog, dan gelar wicara; mengkreasi dan mengapresiasi gagasan dan pendapatuntuk menanggapi teks yang disimak.</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11.1 </w:t>
            </w:r>
            <w:r>
              <w:rPr>
                <w:rFonts w:ascii="Times New Roman" w:hAnsi="Times New Roman"/>
                <w:sz w:val="24"/>
              </w:rPr>
              <w:tab/>
            </w:r>
            <w:r w:rsidRPr="004C11A7">
              <w:rPr>
                <w:rFonts w:ascii="Times New Roman" w:hAnsi="Times New Roman"/>
                <w:sz w:val="24"/>
              </w:rPr>
              <w:t xml:space="preserve">Peserta didik menganalisis  dan menilai akurasi informasi dari ceramah yang disimaknya </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8855A8">
              <w:rPr>
                <w:rFonts w:ascii="Times New Roman" w:hAnsi="Times New Roman"/>
                <w:sz w:val="24"/>
              </w:rPr>
              <w:t>6JP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ceramah</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teks ceramah dalam berbagai forum</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menyimak ceramah untuk dapat menganalisis dan menilai akurasi informasi yang disampaikan </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Bernalar kritis, yang ditunjukkan melalui menganalisis dan menilai informasi.</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ceramah: pidato oleh seseorang di hadapan banyak pendengar, mengenai suatu hal, pengetahuan, dsb</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Menyimak</w:t>
            </w:r>
          </w:p>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berbagai gagasan dan pandangan berdasarkan kaidah logika berpikir dari menyimak berbagai tipe teks (nonfiksi dan fiksi) dalam bentuk monolog, dialog, dan gelar wicara; mengkreasi dan mengapresiasi gagasan dan pendapat</w:t>
            </w:r>
            <w:r>
              <w:rPr>
                <w:rFonts w:ascii="Times New Roman" w:hAnsi="Times New Roman" w:cs="Times New Roman"/>
                <w:sz w:val="24"/>
              </w:rPr>
              <w:t xml:space="preserve"> </w:t>
            </w:r>
            <w:r w:rsidRPr="004C11A7">
              <w:rPr>
                <w:rFonts w:ascii="Times New Roman" w:hAnsi="Times New Roman" w:cs="Times New Roman"/>
                <w:sz w:val="24"/>
              </w:rPr>
              <w:t>untuk menanggapi teks yang disimak.</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11.2 </w:t>
            </w:r>
            <w:r>
              <w:rPr>
                <w:rFonts w:ascii="Times New Roman" w:hAnsi="Times New Roman"/>
                <w:sz w:val="24"/>
              </w:rPr>
              <w:tab/>
            </w:r>
            <w:r w:rsidRPr="004C11A7">
              <w:rPr>
                <w:rFonts w:ascii="Times New Roman" w:hAnsi="Times New Roman"/>
                <w:sz w:val="24"/>
              </w:rPr>
              <w:t xml:space="preserve">Peserta didik menilai tujuan ceramah dan menanggapi (persetujuan, sanggahan, kritik, saran) isi ceramah yang disimaknya </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6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kritik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menanggapi isi ceramah</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memberikan tanggapan berupa persetujuan, sanggahan, kritik, maupun saran terhadap isi ceramah</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Bernalar kritis, yang ditunjukkan melalui justifikasi isi ceramah.</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Kritik: kupasan kadang-kadang disertai uraian dan pertimbangan baik buruk terhadap suatu hasil karya, pendapat, dan sebagainya</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t>Berbicara dan Mempresentasikan</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menyajikan </w:t>
            </w:r>
            <w:r w:rsidRPr="004C11A7">
              <w:rPr>
                <w:rFonts w:ascii="Times New Roman" w:hAnsi="Times New Roman" w:cs="Times New Roman"/>
                <w:sz w:val="24"/>
              </w:rPr>
              <w:lastRenderedPageBreak/>
              <w:t>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dan kreativitas dalam berbahasa dalam bentuk monolog, dialog, dan gelar wicara secara logis, sistematis, kritis, dan kreatif; mampu menyajikan karya sastra secara kreatif dan menarik. </w:t>
            </w:r>
          </w:p>
          <w:p w:rsidR="004C2AFD" w:rsidRPr="004C11A7" w:rsidRDefault="004C2AFD" w:rsidP="004168CC">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sz w:val="24"/>
              </w:rPr>
              <w:t>Peserta didik mampu mengkreasi teks sesuai dengan norma kesopanan dan budaya Indonesia. Peserta didik mampu menyajikan dan mempertahankan hasil penelitian, serta menyimpulkan masukan dari mitra diskusi.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11.3 </w:t>
            </w:r>
            <w:r>
              <w:rPr>
                <w:rFonts w:ascii="Times New Roman" w:hAnsi="Times New Roman"/>
                <w:sz w:val="24"/>
              </w:rPr>
              <w:tab/>
            </w:r>
            <w:r w:rsidRPr="004C11A7">
              <w:rPr>
                <w:rFonts w:ascii="Times New Roman" w:hAnsi="Times New Roman"/>
                <w:sz w:val="24"/>
              </w:rPr>
              <w:t xml:space="preserve">Peserta didik mengkreasi dan menyajikan pendapat </w:t>
            </w:r>
            <w:r w:rsidRPr="004C11A7">
              <w:rPr>
                <w:rFonts w:ascii="Times New Roman" w:hAnsi="Times New Roman"/>
                <w:sz w:val="24"/>
              </w:rPr>
              <w:lastRenderedPageBreak/>
              <w:t xml:space="preserve">secara sistematis dan kreatif dalam bentuk ceramah sesuai </w:t>
            </w:r>
            <w:r w:rsidRPr="00C03CA2">
              <w:rPr>
                <w:rFonts w:ascii="Times New Roman" w:hAnsi="Times New Roman"/>
                <w:sz w:val="24"/>
              </w:rPr>
              <w:t>dengan format wicara</w:t>
            </w:r>
            <w:r w:rsidRPr="004C11A7">
              <w:rPr>
                <w:rFonts w:ascii="Times New Roman" w:hAnsi="Times New Roman"/>
                <w:sz w:val="24"/>
              </w:rPr>
              <w:t xml:space="preserve"> (monolog atau paparan) dengan memerhatikan norma kesopanan dan budaya Indonesia</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lastRenderedPageBreak/>
              <w:t>10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monolog</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w:t>
            </w:r>
            <w:r w:rsidRPr="004C11A7">
              <w:rPr>
                <w:rFonts w:ascii="Times New Roman" w:hAnsi="Times New Roman"/>
                <w:sz w:val="24"/>
              </w:rPr>
              <w:lastRenderedPageBreak/>
              <w:t>menyampaikan ceramah</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berbicara melalui kegiatan ceramah dengan memerhatikan pilihan kata sesuai norma kesantunan </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Kreatif, yang ditunjukkan melalui </w:t>
            </w:r>
            <w:r w:rsidRPr="004C11A7">
              <w:rPr>
                <w:rFonts w:ascii="Times New Roman" w:hAnsi="Times New Roman" w:cs="Times New Roman"/>
                <w:sz w:val="24"/>
              </w:rPr>
              <w:lastRenderedPageBreak/>
              <w:t>mengkreasi dan menyajikan pendapat</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Monolog:adegan sandiwara dengan pelaku </w:t>
            </w:r>
            <w:r w:rsidRPr="004C11A7">
              <w:rPr>
                <w:rFonts w:ascii="Times New Roman" w:hAnsi="Times New Roman" w:cs="Times New Roman"/>
                <w:sz w:val="24"/>
              </w:rPr>
              <w:lastRenderedPageBreak/>
              <w:t>tunggal yang membawakan percakapan seorang diri</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lastRenderedPageBreak/>
              <w:t>Membaca</w:t>
            </w:r>
            <w:r w:rsidRPr="004C11A7">
              <w:rPr>
                <w:rFonts w:ascii="Times New Roman" w:hAnsi="Times New Roman" w:cs="Times New Roman"/>
                <w:b/>
                <w:bCs/>
                <w:sz w:val="24"/>
                <w:lang w:val="en-US"/>
              </w:rPr>
              <w:t xml:space="preserve"> dan Memirsa</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mengapresiasi teks fiksi dan nonfiksi.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11.4 </w:t>
            </w:r>
            <w:r>
              <w:rPr>
                <w:rFonts w:ascii="Times New Roman" w:hAnsi="Times New Roman"/>
                <w:sz w:val="24"/>
              </w:rPr>
              <w:tab/>
            </w:r>
            <w:r w:rsidRPr="004C11A7">
              <w:rPr>
                <w:rFonts w:ascii="Times New Roman" w:hAnsi="Times New Roman"/>
                <w:sz w:val="24"/>
              </w:rPr>
              <w:t xml:space="preserve">Peserta didik meganalisis dan menyimpulkan unsur intrinsic cerpen  dan menilai tujuan penulis menggunakan diksi tertentu </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unsur intrinsic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apresiasi teks cerpen</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membaca teks cerpen secara intensif untuk dapat menyimpulkan unsur intrinsic dan tujuan penulis menggunakan diksi tertentu</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Bernlar kritis, yang ditunjukkan melalui menganalisis dan menyimpulkan unsur intrinsic cerpen</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Unsur intrinsic: unsur-unsur yang hadir di dalam teks dan secara langsung membangun suatu teks</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Membaca</w:t>
            </w:r>
            <w:r w:rsidRPr="004C11A7">
              <w:rPr>
                <w:rFonts w:ascii="Times New Roman" w:hAnsi="Times New Roman" w:cs="Times New Roman"/>
                <w:b/>
                <w:bCs/>
                <w:sz w:val="24"/>
                <w:lang w:val="en-US"/>
              </w:rPr>
              <w:t xml:space="preserve"> dan Memirsa</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w:t>
            </w:r>
            <w:r w:rsidRPr="004C11A7">
              <w:rPr>
                <w:rFonts w:ascii="Times New Roman" w:hAnsi="Times New Roman" w:cs="Times New Roman"/>
                <w:sz w:val="24"/>
              </w:rPr>
              <w:lastRenderedPageBreak/>
              <w:t xml:space="preserve">(nonfiksi dan fiksi) di media cetak dan elektronik. </w:t>
            </w:r>
          </w:p>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mengapresiasi teks fiksi dan nonfiksi.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11.5 </w:t>
            </w:r>
            <w:r>
              <w:rPr>
                <w:rFonts w:ascii="Times New Roman" w:hAnsi="Times New Roman"/>
                <w:sz w:val="24"/>
              </w:rPr>
              <w:tab/>
            </w:r>
            <w:r w:rsidRPr="004C11A7">
              <w:rPr>
                <w:rFonts w:ascii="Times New Roman" w:hAnsi="Times New Roman"/>
                <w:sz w:val="24"/>
              </w:rPr>
              <w:t xml:space="preserve">Peserta didik menilai dan mengkritisi unsur intrinsik (karakterisasi, alur </w:t>
            </w:r>
            <w:r w:rsidRPr="004C11A7">
              <w:rPr>
                <w:rFonts w:ascii="Times New Roman" w:hAnsi="Times New Roman"/>
                <w:sz w:val="24"/>
              </w:rPr>
              <w:lastRenderedPageBreak/>
              <w:t>cerita, latar) serta otentisitas penggambaran masyarakat pada teks cerpen</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lastRenderedPageBreak/>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otentisitas</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menilai unsur intrinsic cerpen</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w:t>
            </w:r>
            <w:r w:rsidRPr="004C11A7">
              <w:rPr>
                <w:rFonts w:ascii="Times New Roman" w:hAnsi="Times New Roman"/>
                <w:sz w:val="24"/>
              </w:rPr>
              <w:lastRenderedPageBreak/>
              <w:t>pembelajaran adalah menilai dan mengkritisi unsur intrinsik (karakterisasi, alur cerita, latar) gambaran realitas masyarakat</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Bernlar kritis, yang ditunjukkan melalui menilai dan mengkritisi unsur intrinsik </w:t>
            </w:r>
            <w:r w:rsidRPr="004C11A7">
              <w:rPr>
                <w:rFonts w:ascii="Times New Roman" w:hAnsi="Times New Roman" w:cs="Times New Roman"/>
                <w:sz w:val="24"/>
              </w:rPr>
              <w:lastRenderedPageBreak/>
              <w:t>serta otentisitas penggambaran masyarakat</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Otentisitas: fenomena yang nyata dan tepercaya keberadaannya</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lastRenderedPageBreak/>
              <w:t>Menulis</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menulis 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pandangan, pengetahuan metakognisi untuk berbagai tujuan secara logis, kritis, dan kreatif.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Peserta didik mampu menulis teks refleksi diri.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hasil penelitian, teks fungsional dunia kerja, dan pengembangan studi lanjut. </w:t>
            </w:r>
          </w:p>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memodifikasi/mendekonstruksikan karya sastra untuk tujuan ekonomi kreatif.</w:t>
            </w:r>
          </w:p>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11.6 </w:t>
            </w:r>
            <w:r>
              <w:rPr>
                <w:rFonts w:ascii="Times New Roman" w:hAnsi="Times New Roman"/>
                <w:sz w:val="24"/>
              </w:rPr>
              <w:tab/>
            </w:r>
            <w:r w:rsidRPr="004C11A7">
              <w:rPr>
                <w:rFonts w:ascii="Times New Roman" w:hAnsi="Times New Roman"/>
                <w:sz w:val="24"/>
              </w:rPr>
              <w:t>Peserta didik menulis cerpen secara kreatif dengan menggunakan bahasa yang memikat dan memublikasikan cerpen ke media cetak maupun digital</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publikasi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menulis cerpen secara kreatif</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menulis cerpen secara kreatif dengan memerhatikan penggunaan bahasa yang memikat</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Kreatif, yang ditunjukkan melalui menulis cerpen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Publikasi : penerbitan</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Membaca</w:t>
            </w:r>
            <w:r w:rsidRPr="004C11A7">
              <w:rPr>
                <w:rFonts w:ascii="Times New Roman" w:hAnsi="Times New Roman" w:cs="Times New Roman"/>
                <w:b/>
                <w:bCs/>
                <w:sz w:val="24"/>
                <w:lang w:val="en-US"/>
              </w:rPr>
              <w:t xml:space="preserve"> dan Memirsa</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mengevaluasi gagasan dan pandangan </w:t>
            </w:r>
            <w:r w:rsidRPr="004C11A7">
              <w:rPr>
                <w:rFonts w:ascii="Times New Roman" w:hAnsi="Times New Roman" w:cs="Times New Roman"/>
                <w:sz w:val="24"/>
              </w:rPr>
              <w:lastRenderedPageBreak/>
              <w:t>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mengapresiasi teks fiksi dan nonfiksi.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11.7 </w:t>
            </w:r>
            <w:r>
              <w:rPr>
                <w:rFonts w:ascii="Times New Roman" w:hAnsi="Times New Roman"/>
                <w:sz w:val="24"/>
              </w:rPr>
              <w:tab/>
            </w:r>
            <w:r w:rsidRPr="004C11A7">
              <w:rPr>
                <w:rFonts w:ascii="Times New Roman" w:hAnsi="Times New Roman"/>
                <w:sz w:val="24"/>
              </w:rPr>
              <w:t xml:space="preserve">Peserta didik menyimpulkan perasaan dan sifat </w:t>
            </w:r>
            <w:r w:rsidRPr="004C11A7">
              <w:rPr>
                <w:rFonts w:ascii="Times New Roman" w:hAnsi="Times New Roman"/>
                <w:sz w:val="24"/>
              </w:rPr>
              <w:lastRenderedPageBreak/>
              <w:t>tokoh serta elemen intrinsik lain seperti latar cerita, kejadian-kejadian dalam pementasan drama</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lastRenderedPageBreak/>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drama</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menyaksikan pementasan </w:t>
            </w:r>
            <w:r w:rsidRPr="004C11A7">
              <w:rPr>
                <w:rFonts w:ascii="Times New Roman" w:hAnsi="Times New Roman"/>
                <w:sz w:val="24"/>
              </w:rPr>
              <w:lastRenderedPageBreak/>
              <w:t>drama</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menyaksikan pementasan drama untuk dapat menyimpulkan perasaan dan sifat tokoh serta elemen intrinsik lain </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Bernlar kritis, yang ditunjukkan </w:t>
            </w:r>
            <w:r w:rsidRPr="004C11A7">
              <w:rPr>
                <w:rFonts w:ascii="Times New Roman" w:hAnsi="Times New Roman" w:cs="Times New Roman"/>
                <w:sz w:val="24"/>
              </w:rPr>
              <w:lastRenderedPageBreak/>
              <w:t>melalui menyimpulkan perasaan dan sifat tokoh serta elemen intrinsik lain dalam drama</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Drama: erita atau kisah, terutama yang </w:t>
            </w:r>
            <w:r w:rsidRPr="004C11A7">
              <w:rPr>
                <w:rFonts w:ascii="Times New Roman" w:hAnsi="Times New Roman" w:cs="Times New Roman"/>
                <w:sz w:val="24"/>
              </w:rPr>
              <w:lastRenderedPageBreak/>
              <w:t>melibatkan konflik atau emosi, yang khusus disusun untuk pertunjukan teater</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lastRenderedPageBreak/>
              <w:t>Berbicara dan Mempresentasikan</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menyajikan 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dan kreativitas dalam berbahasa dalam bentuk monolog, dialog, dan gelar wicara secara logis, sistematis, kritis, dan kreatif; mampu menyajikan karya sastra secara kreatif dan menarik.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mengkreasi teks sesuai dengan norma kesopanan dan budaya Indonesia. </w:t>
            </w:r>
          </w:p>
          <w:p w:rsidR="004C2AFD" w:rsidRPr="004C11A7" w:rsidRDefault="004C2AFD" w:rsidP="004168CC">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sz w:val="24"/>
              </w:rPr>
              <w:t>Peserta didik mampu menyajikan dan mempertahankan hasil penelitian, serta menyimpulkan masukan dari mitra diskusi.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11.8 </w:t>
            </w:r>
            <w:r>
              <w:rPr>
                <w:rFonts w:ascii="Times New Roman" w:hAnsi="Times New Roman"/>
                <w:sz w:val="24"/>
              </w:rPr>
              <w:tab/>
            </w:r>
            <w:r w:rsidRPr="004C11A7">
              <w:rPr>
                <w:rFonts w:ascii="Times New Roman" w:hAnsi="Times New Roman"/>
                <w:sz w:val="24"/>
              </w:rPr>
              <w:t>Peserta didik mementaskan drama secara kreatif dan menarik dengan memerhatikan norma kesopanan dan budaya Indonesia</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kreatif</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mementaskan drama</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mementaskan drama secara kreatif dan menarik dengan memerhatikan vocal, ekspresi, gesture, </w:t>
            </w:r>
            <w:r w:rsidRPr="004C11A7">
              <w:rPr>
                <w:rFonts w:ascii="Times New Roman" w:hAnsi="Times New Roman"/>
                <w:color w:val="525252"/>
                <w:sz w:val="24"/>
                <w:shd w:val="clear" w:color="auto" w:fill="FFFFFF"/>
              </w:rPr>
              <w:t>tata rias, tata busana, tata lampu, tata panggung, dan tata suara.</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Kreatif, yang ditunjukkan melalui mementaskan drama secara kreatif dan menarik</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Kreatif:memiliki kemampuan untuk menciptakan</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t>Membaca</w:t>
            </w:r>
            <w:r w:rsidRPr="004C11A7">
              <w:rPr>
                <w:rFonts w:ascii="Times New Roman" w:hAnsi="Times New Roman" w:cs="Times New Roman"/>
                <w:b/>
                <w:bCs/>
                <w:sz w:val="24"/>
                <w:lang w:val="en-US"/>
              </w:rPr>
              <w:t xml:space="preserve"> dan Memirsa</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w:t>
            </w:r>
            <w:r w:rsidRPr="004C11A7">
              <w:rPr>
                <w:rFonts w:ascii="Times New Roman" w:hAnsi="Times New Roman" w:cs="Times New Roman"/>
                <w:sz w:val="24"/>
              </w:rPr>
              <w:lastRenderedPageBreak/>
              <w:t xml:space="preserve">dan elektronik. </w:t>
            </w:r>
          </w:p>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mengapresiasi teks fiksi dan nonfiksi.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11.9 </w:t>
            </w:r>
            <w:r>
              <w:rPr>
                <w:rFonts w:ascii="Times New Roman" w:hAnsi="Times New Roman"/>
                <w:sz w:val="24"/>
              </w:rPr>
              <w:tab/>
            </w:r>
            <w:r w:rsidRPr="004C11A7">
              <w:rPr>
                <w:rFonts w:ascii="Times New Roman" w:hAnsi="Times New Roman"/>
                <w:sz w:val="24"/>
              </w:rPr>
              <w:t xml:space="preserve">Peserta didik menyintesis dan menyimpulkan informasi dari teks karya tulis ilmiah </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karya tulis ilmiah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membaca intensif teks karya tulis ilmiah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w:t>
            </w:r>
            <w:r w:rsidRPr="004C11A7">
              <w:rPr>
                <w:rFonts w:ascii="Times New Roman" w:hAnsi="Times New Roman"/>
                <w:sz w:val="24"/>
              </w:rPr>
              <w:lastRenderedPageBreak/>
              <w:t xml:space="preserve">pembelajaran adalah membaca intensif karya tulis ilmiah untuk dapat menyintesis dan menyimpulkan informasi baik permasalahan, metodologi, dan hasil penelitiaan </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Bernalar kritis, yang ditunjukkan melalui menyintesis dan menyimpulkan </w:t>
            </w:r>
            <w:r w:rsidRPr="004C11A7">
              <w:rPr>
                <w:rFonts w:ascii="Times New Roman" w:hAnsi="Times New Roman" w:cs="Times New Roman"/>
                <w:sz w:val="24"/>
              </w:rPr>
              <w:lastRenderedPageBreak/>
              <w:t xml:space="preserve">informasi dari karya tulis ilmiah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karya tulis ilmiah:  karya tulis yang disusun berdasarkan pendekatan </w:t>
            </w:r>
            <w:r w:rsidRPr="004C11A7">
              <w:rPr>
                <w:rFonts w:ascii="Times New Roman" w:hAnsi="Times New Roman" w:cs="Times New Roman"/>
                <w:sz w:val="24"/>
              </w:rPr>
              <w:lastRenderedPageBreak/>
              <w:t>dan metode ilmiah yang mengikuti prosedur dan langkah-langkah tertentu</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b/>
                <w:sz w:val="24"/>
              </w:rPr>
              <w:lastRenderedPageBreak/>
              <w:t>Membaca</w:t>
            </w:r>
            <w:r w:rsidRPr="004C11A7">
              <w:rPr>
                <w:rFonts w:ascii="Times New Roman" w:hAnsi="Times New Roman" w:cs="Times New Roman"/>
                <w:b/>
                <w:bCs/>
                <w:sz w:val="24"/>
                <w:lang w:val="en-US"/>
              </w:rPr>
              <w:t xml:space="preserve"> dan Memirsa</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mengevaluasi gagasan dan pandangan berdasarkan kaidah logika</w:t>
            </w:r>
            <w:r>
              <w:rPr>
                <w:rFonts w:ascii="Times New Roman" w:hAnsi="Times New Roman" w:cs="Times New Roman"/>
                <w:sz w:val="24"/>
              </w:rPr>
              <w:t xml:space="preserve"> </w:t>
            </w:r>
            <w:r w:rsidRPr="004C11A7">
              <w:rPr>
                <w:rFonts w:ascii="Times New Roman" w:hAnsi="Times New Roman" w:cs="Times New Roman"/>
                <w:sz w:val="24"/>
              </w:rPr>
              <w:t xml:space="preserve">berpikir dari membaca berbagai tipe teks (nonfiksi dan fiksi) di media cetak dan elektronik. </w:t>
            </w:r>
          </w:p>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mengapresiasi teks fiksi dan nonfiksi.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11.10 </w:t>
            </w:r>
            <w:r>
              <w:rPr>
                <w:rFonts w:ascii="Times New Roman" w:hAnsi="Times New Roman"/>
                <w:sz w:val="24"/>
              </w:rPr>
              <w:tab/>
            </w:r>
            <w:r w:rsidRPr="004C11A7">
              <w:rPr>
                <w:rFonts w:ascii="Times New Roman" w:hAnsi="Times New Roman"/>
                <w:sz w:val="24"/>
              </w:rPr>
              <w:t>Peserta didik menganalisis  dan menilai akurasi informasi dari teks karya tulis ilmiah</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Kata/frasa kunci:  akurasi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Topik/konten inti: menganalisis teks karya tulis ilmiah </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membaca intensif karya tulis ilmiah untuk dapat menganalisis  dan menilai akurasi informasi berupa dasar teori, metodologi,  dan data penelitian </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Bernalar kritis, yang ditunjukkan menganalisis  dan menilai akurasi informasi dari karya tulis ilmiah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Akurasi: kecermatan; ketelitian; ketepatan</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t>Menulis</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menulis 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pandangan, pengetahuan metakognisi untuk berbagai tujuan secara logis, kritis, dan kreatif.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teks refleksi diri.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Peserta didik mampu menulis hasil penelitian, teks fungsional dunia kerja, dan pengembangan studi lanjut. </w:t>
            </w:r>
          </w:p>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memodifikasi/mendekonstruksikan karya sastra untuk tujuan ekonomi kreatif.</w:t>
            </w:r>
          </w:p>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 xml:space="preserve">11.11 </w:t>
            </w:r>
            <w:r>
              <w:rPr>
                <w:rFonts w:ascii="Times New Roman" w:hAnsi="Times New Roman"/>
                <w:sz w:val="24"/>
              </w:rPr>
              <w:tab/>
            </w:r>
            <w:r w:rsidRPr="004C11A7">
              <w:rPr>
                <w:rFonts w:ascii="Times New Roman" w:hAnsi="Times New Roman"/>
                <w:sz w:val="24"/>
              </w:rPr>
              <w:t>Peserta didik  menuliskan hasil riset dengan mengutip sumber rujukan</w:t>
            </w:r>
            <w:r w:rsidRPr="00C03CA2">
              <w:rPr>
                <w:rFonts w:ascii="Times New Roman" w:hAnsi="Times New Roman"/>
                <w:sz w:val="24"/>
              </w:rPr>
              <w:t xml:space="preserve"> secara etis</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12JP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riset</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menulis teks laporan penelitian</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 xml:space="preserve">Penjelasan singkat: fokus pembelajaran adalah peserta didik membuktikan hipotesis yang sudah disusun melalui riset (pengamatan, percobaan, maupun kajian pustaka). </w:t>
            </w:r>
            <w:r w:rsidRPr="004C11A7">
              <w:rPr>
                <w:rFonts w:ascii="Times New Roman" w:hAnsi="Times New Roman"/>
                <w:sz w:val="24"/>
              </w:rPr>
              <w:lastRenderedPageBreak/>
              <w:t>Selanjutnya menuliskan hasil riset dengan mencantumkan sumber rujukan secara etis.</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Kreatif, yang ditunjukkan melalui menulis karya ilmiah hasil riset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Riset:penyelidikan (penelitian) suatu masalah secara bersistem, kritis, dan ilmiah untuk meningkatkan pengetahuan dan pengertian, </w:t>
            </w:r>
            <w:r w:rsidRPr="004C11A7">
              <w:rPr>
                <w:rFonts w:ascii="Times New Roman" w:hAnsi="Times New Roman" w:cs="Times New Roman"/>
                <w:sz w:val="24"/>
              </w:rPr>
              <w:lastRenderedPageBreak/>
              <w:t>mendapatkan fakta yang baru, atau melakukan penafsiran yang lebih baik</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sz w:val="24"/>
                <w:lang w:val="en-US"/>
              </w:rPr>
            </w:pPr>
            <w:r w:rsidRPr="004C11A7">
              <w:rPr>
                <w:rFonts w:ascii="Times New Roman" w:hAnsi="Times New Roman" w:cs="Times New Roman"/>
                <w:b/>
                <w:sz w:val="24"/>
              </w:rPr>
              <w:lastRenderedPageBreak/>
              <w:t>Berbicara dan Mempresentasikan</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menyajikan 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dan kreativitas dalam berbahasa dalam bentuk monolog, dialog, dan gelar wicara secara logis, sistematis, kritis, dan kreatif; mampu menyajikan karya sastra secara kreatif dan menarik.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mengkreasi teks sesuai dengan norma kesopanan dan budaya Indonesia. </w:t>
            </w:r>
          </w:p>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sz w:val="24"/>
              </w:rPr>
              <w:t>Peserta didik mampu menyajikan dan mempertahankan hasil penelitian, serta menyimpulkan masukan dari mitra diskusi.</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t xml:space="preserve">11.12 </w:t>
            </w:r>
            <w:r>
              <w:rPr>
                <w:rFonts w:ascii="Times New Roman" w:hAnsi="Times New Roman"/>
                <w:sz w:val="24"/>
              </w:rPr>
              <w:tab/>
            </w:r>
            <w:r w:rsidRPr="004C11A7">
              <w:rPr>
                <w:rFonts w:ascii="Times New Roman" w:hAnsi="Times New Roman"/>
                <w:sz w:val="24"/>
              </w:rPr>
              <w:t xml:space="preserve">Peserta didik  mempresentasikan hasil penelitian berdasarkan </w:t>
            </w:r>
            <w:r w:rsidRPr="00C03CA2">
              <w:rPr>
                <w:rFonts w:ascii="Times New Roman" w:hAnsi="Times New Roman"/>
                <w:sz w:val="24"/>
              </w:rPr>
              <w:t>data dan buk</w:t>
            </w:r>
            <w:r>
              <w:rPr>
                <w:rFonts w:ascii="Times New Roman" w:hAnsi="Times New Roman"/>
                <w:sz w:val="24"/>
              </w:rPr>
              <w:t>ti yang dapat dipertanggungjawab-</w:t>
            </w:r>
            <w:r w:rsidRPr="00C03CA2">
              <w:rPr>
                <w:rFonts w:ascii="Times New Roman" w:hAnsi="Times New Roman"/>
                <w:sz w:val="24"/>
              </w:rPr>
              <w:t>kan</w:t>
            </w:r>
            <w:r w:rsidRPr="004C11A7">
              <w:rPr>
                <w:rFonts w:ascii="Times New Roman" w:hAnsi="Times New Roman"/>
                <w:sz w:val="24"/>
              </w:rPr>
              <w:t xml:space="preserve"> dengan menggunakan metode presentasi yang mengundang perhatian atau minat pendengar.</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t>10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presentasi hasil penelitian</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Topik/konten inti: teks hasil penelitian</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peserta didik berlatih presentasi yang memukau dengan bahan tayang, intonasi, dan metode presentasi yang menarik.</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Kreatif, yang ditunjukkan melalui mempresentasikan karya ilmiah hasil riset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Penelitian:  kegiatan pengumpulan, pengolahan, analisis, dan penyajian data yang dilakukan secara sistematis dan objektif untuk memecahkan suatu persoalan atau menguji suatu hipotesis untuk mengembangkan prinsip-prinsip umum</w:t>
            </w:r>
          </w:p>
        </w:tc>
      </w:tr>
      <w:tr w:rsidR="004C2AFD" w:rsidRPr="004C11A7" w:rsidTr="004168CC">
        <w:tc>
          <w:tcPr>
            <w:tcW w:w="3742" w:type="dxa"/>
          </w:tcPr>
          <w:p w:rsidR="004C2AFD" w:rsidRPr="004C11A7" w:rsidRDefault="004C2AFD" w:rsidP="004168CC">
            <w:pPr>
              <w:pStyle w:val="TableParagraph"/>
              <w:spacing w:before="60" w:after="60"/>
              <w:ind w:left="57" w:right="57"/>
              <w:jc w:val="left"/>
              <w:rPr>
                <w:rFonts w:ascii="Times New Roman" w:hAnsi="Times New Roman" w:cs="Times New Roman"/>
                <w:b/>
                <w:sz w:val="24"/>
              </w:rPr>
            </w:pPr>
            <w:r w:rsidRPr="004C11A7">
              <w:rPr>
                <w:rFonts w:ascii="Times New Roman" w:hAnsi="Times New Roman" w:cs="Times New Roman"/>
                <w:b/>
                <w:sz w:val="24"/>
              </w:rPr>
              <w:t>Menulis</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w:t>
            </w:r>
            <w:r w:rsidRPr="004C11A7">
              <w:rPr>
                <w:rFonts w:ascii="Times New Roman" w:hAnsi="Times New Roman" w:cs="Times New Roman"/>
                <w:sz w:val="24"/>
              </w:rPr>
              <w:lastRenderedPageBreak/>
              <w:t>gagasan</w:t>
            </w:r>
            <w:proofErr w:type="gramStart"/>
            <w:r w:rsidRPr="004C11A7">
              <w:rPr>
                <w:rFonts w:ascii="Times New Roman" w:hAnsi="Times New Roman" w:cs="Times New Roman"/>
                <w:sz w:val="24"/>
              </w:rPr>
              <w:t>,pikiran</w:t>
            </w:r>
            <w:proofErr w:type="gramEnd"/>
            <w:r w:rsidRPr="004C11A7">
              <w:rPr>
                <w:rFonts w:ascii="Times New Roman" w:hAnsi="Times New Roman" w:cs="Times New Roman"/>
                <w:sz w:val="24"/>
              </w:rPr>
              <w:t xml:space="preserve">, pandangan, pengetahuan metakognisi untuk berbagai tujuan secara logis, kritis, dan kreatif.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karya sastra dalam berbagai genre. Peserta didik mampu menulis teks refleksi diri. </w:t>
            </w:r>
          </w:p>
          <w:p w:rsidR="004C2AFD"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 xml:space="preserve">Peserta didik mampu menulis hasil penelitian, teks fungsional dunia kerja, dan pengembangan studi lanjut. </w:t>
            </w:r>
          </w:p>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t>Peserta didik mampu memodifikasi/mendekonstruksikan karya sastra untuk tujuan ekonomi kreatif.</w:t>
            </w:r>
          </w:p>
          <w:p w:rsidR="004C2AFD" w:rsidRPr="004C11A7" w:rsidRDefault="004C2AFD" w:rsidP="004168CC">
            <w:pPr>
              <w:pStyle w:val="TableParagraph"/>
              <w:spacing w:before="60" w:after="60"/>
              <w:ind w:left="57" w:right="57"/>
              <w:jc w:val="left"/>
              <w:rPr>
                <w:rFonts w:ascii="Times New Roman" w:hAnsi="Times New Roman" w:cs="Times New Roman"/>
                <w:b/>
                <w:bCs/>
                <w:sz w:val="24"/>
                <w:lang w:val="en-US"/>
              </w:rPr>
            </w:pPr>
            <w:r w:rsidRPr="004C11A7">
              <w:rPr>
                <w:rFonts w:ascii="Times New Roman" w:hAnsi="Times New Roman" w:cs="Times New Roman"/>
                <w:sz w:val="24"/>
              </w:rPr>
              <w:t>Peserta didik mampu menerbitkan hasil tulisan di media cetak maupun digital</w:t>
            </w:r>
          </w:p>
        </w:tc>
        <w:tc>
          <w:tcPr>
            <w:tcW w:w="2268" w:type="dxa"/>
          </w:tcPr>
          <w:p w:rsidR="004C2AFD" w:rsidRPr="004C11A7" w:rsidRDefault="004C2AFD" w:rsidP="004168CC">
            <w:pPr>
              <w:widowControl w:val="0"/>
              <w:tabs>
                <w:tab w:val="left" w:pos="601"/>
              </w:tabs>
              <w:spacing w:before="60" w:after="60"/>
              <w:ind w:left="-57"/>
              <w:rPr>
                <w:rFonts w:ascii="Times New Roman" w:hAnsi="Times New Roman"/>
                <w:sz w:val="24"/>
              </w:rPr>
            </w:pPr>
            <w:r w:rsidRPr="004C11A7">
              <w:rPr>
                <w:rFonts w:ascii="Times New Roman" w:hAnsi="Times New Roman"/>
                <w:sz w:val="24"/>
              </w:rPr>
              <w:lastRenderedPageBreak/>
              <w:t>11.13</w:t>
            </w:r>
            <w:r>
              <w:rPr>
                <w:rFonts w:ascii="Times New Roman" w:hAnsi="Times New Roman"/>
                <w:sz w:val="24"/>
              </w:rPr>
              <w:tab/>
            </w:r>
            <w:r w:rsidRPr="004C11A7">
              <w:rPr>
                <w:rFonts w:ascii="Times New Roman" w:hAnsi="Times New Roman"/>
                <w:sz w:val="24"/>
              </w:rPr>
              <w:t xml:space="preserve">Peserta didik  menulis artikel ilmiah </w:t>
            </w:r>
            <w:r w:rsidRPr="004C11A7">
              <w:rPr>
                <w:rFonts w:ascii="Times New Roman" w:hAnsi="Times New Roman"/>
                <w:sz w:val="24"/>
              </w:rPr>
              <w:lastRenderedPageBreak/>
              <w:t xml:space="preserve">populer berdasarkan hasil penelitian dan memublikasikannya di media cetak atau digital </w:t>
            </w:r>
          </w:p>
        </w:tc>
        <w:tc>
          <w:tcPr>
            <w:tcW w:w="1020" w:type="dxa"/>
          </w:tcPr>
          <w:p w:rsidR="004C2AFD" w:rsidRPr="004C11A7" w:rsidRDefault="004C2AFD" w:rsidP="004168CC">
            <w:pPr>
              <w:spacing w:before="60" w:after="60"/>
              <w:ind w:left="-57" w:right="-57"/>
              <w:jc w:val="center"/>
              <w:rPr>
                <w:rFonts w:ascii="Times New Roman" w:hAnsi="Times New Roman"/>
                <w:sz w:val="24"/>
              </w:rPr>
            </w:pPr>
            <w:r w:rsidRPr="004C11A7">
              <w:rPr>
                <w:rFonts w:ascii="Times New Roman" w:hAnsi="Times New Roman"/>
                <w:sz w:val="24"/>
              </w:rPr>
              <w:lastRenderedPageBreak/>
              <w:t>8 JP</w:t>
            </w:r>
          </w:p>
        </w:tc>
        <w:tc>
          <w:tcPr>
            <w:tcW w:w="3118" w:type="dxa"/>
          </w:tcPr>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Kata/frasa kunci: artikel ilmiah populer</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lastRenderedPageBreak/>
              <w:t>Topik/konten inti: menulis artikel ilmiah populer</w:t>
            </w:r>
          </w:p>
          <w:p w:rsidR="004C2AFD" w:rsidRPr="004C11A7" w:rsidRDefault="004C2AFD" w:rsidP="004168CC">
            <w:pPr>
              <w:widowControl w:val="0"/>
              <w:numPr>
                <w:ilvl w:val="0"/>
                <w:numId w:val="1"/>
              </w:numPr>
              <w:pBdr>
                <w:top w:val="nil"/>
                <w:left w:val="nil"/>
                <w:bottom w:val="nil"/>
                <w:right w:val="nil"/>
                <w:between w:val="nil"/>
              </w:pBdr>
              <w:spacing w:before="60" w:after="60" w:line="240" w:lineRule="auto"/>
              <w:ind w:left="284" w:hanging="284"/>
              <w:rPr>
                <w:rFonts w:ascii="Times New Roman" w:hAnsi="Times New Roman"/>
                <w:sz w:val="24"/>
              </w:rPr>
            </w:pPr>
            <w:r w:rsidRPr="004C11A7">
              <w:rPr>
                <w:rFonts w:ascii="Times New Roman" w:hAnsi="Times New Roman"/>
                <w:sz w:val="24"/>
              </w:rPr>
              <w:t>Penjelasan singkat: fokus pembelajaran adalah menulis esai atau artikel ilmiah popular berdasarkan hasil penelitian yang sudah dilakukan</w:t>
            </w:r>
          </w:p>
        </w:tc>
        <w:tc>
          <w:tcPr>
            <w:tcW w:w="198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Kreatif, yang ditunjukkan </w:t>
            </w:r>
            <w:r w:rsidRPr="004C11A7">
              <w:rPr>
                <w:rFonts w:ascii="Times New Roman" w:hAnsi="Times New Roman" w:cs="Times New Roman"/>
                <w:sz w:val="24"/>
              </w:rPr>
              <w:lastRenderedPageBreak/>
              <w:t xml:space="preserve">melalui menulis artikel ilmiah populer berdarakan karya ilmiah hasil riset </w:t>
            </w:r>
          </w:p>
        </w:tc>
        <w:tc>
          <w:tcPr>
            <w:tcW w:w="1814" w:type="dxa"/>
          </w:tcPr>
          <w:p w:rsidR="004C2AFD" w:rsidRPr="004C11A7" w:rsidRDefault="004C2AFD" w:rsidP="004168CC">
            <w:pPr>
              <w:pStyle w:val="TableParagraph"/>
              <w:spacing w:before="60" w:after="60"/>
              <w:ind w:left="57" w:right="57"/>
              <w:jc w:val="left"/>
              <w:rPr>
                <w:rFonts w:ascii="Times New Roman" w:hAnsi="Times New Roman" w:cs="Times New Roman"/>
                <w:sz w:val="24"/>
              </w:rPr>
            </w:pPr>
            <w:r w:rsidRPr="004C11A7">
              <w:rPr>
                <w:rFonts w:ascii="Times New Roman" w:hAnsi="Times New Roman" w:cs="Times New Roman"/>
                <w:sz w:val="24"/>
              </w:rPr>
              <w:lastRenderedPageBreak/>
              <w:t xml:space="preserve">Artikel Ilmiah populer: karya </w:t>
            </w:r>
            <w:r w:rsidRPr="004C11A7">
              <w:rPr>
                <w:rFonts w:ascii="Times New Roman" w:hAnsi="Times New Roman" w:cs="Times New Roman"/>
                <w:sz w:val="24"/>
              </w:rPr>
              <w:lastRenderedPageBreak/>
              <w:t>ilmiah yang ditulis dengan gaya bahasa populer (bahasa media/bahasa jurnalistik) untuk dimuat di media massa</w:t>
            </w:r>
          </w:p>
        </w:tc>
      </w:tr>
      <w:tr w:rsidR="004C2AFD" w:rsidRPr="004C11A7" w:rsidTr="004168CC">
        <w:tc>
          <w:tcPr>
            <w:tcW w:w="3742" w:type="dxa"/>
          </w:tcPr>
          <w:p w:rsidR="004C2AFD" w:rsidRPr="004C11A7" w:rsidRDefault="004C2AFD" w:rsidP="004168CC">
            <w:pPr>
              <w:pStyle w:val="TableParagraph"/>
              <w:spacing w:before="60" w:after="60"/>
              <w:ind w:right="108"/>
              <w:jc w:val="both"/>
              <w:rPr>
                <w:rFonts w:ascii="Times New Roman" w:hAnsi="Times New Roman" w:cs="Times New Roman"/>
                <w:b/>
                <w:sz w:val="24"/>
              </w:rPr>
            </w:pPr>
          </w:p>
        </w:tc>
        <w:tc>
          <w:tcPr>
            <w:tcW w:w="2268" w:type="dxa"/>
          </w:tcPr>
          <w:p w:rsidR="004C2AFD" w:rsidRPr="008855A8" w:rsidRDefault="004C2AFD" w:rsidP="004168CC">
            <w:pPr>
              <w:spacing w:before="60" w:after="60"/>
              <w:ind w:left="-57" w:right="-57"/>
              <w:jc w:val="center"/>
              <w:rPr>
                <w:rFonts w:ascii="Times New Roman" w:hAnsi="Times New Roman"/>
                <w:b/>
                <w:sz w:val="24"/>
              </w:rPr>
            </w:pPr>
            <w:r w:rsidRPr="008855A8">
              <w:rPr>
                <w:rFonts w:ascii="Times New Roman" w:hAnsi="Times New Roman"/>
                <w:b/>
                <w:sz w:val="24"/>
              </w:rPr>
              <w:t xml:space="preserve">Jumlah </w:t>
            </w:r>
          </w:p>
        </w:tc>
        <w:tc>
          <w:tcPr>
            <w:tcW w:w="1020" w:type="dxa"/>
          </w:tcPr>
          <w:p w:rsidR="004C2AFD" w:rsidRPr="008855A8" w:rsidRDefault="004C2AFD" w:rsidP="004168CC">
            <w:pPr>
              <w:spacing w:before="60" w:after="60"/>
              <w:ind w:left="-57" w:right="-57"/>
              <w:jc w:val="center"/>
              <w:rPr>
                <w:rFonts w:ascii="Times New Roman" w:hAnsi="Times New Roman"/>
                <w:b/>
                <w:sz w:val="24"/>
              </w:rPr>
            </w:pPr>
            <w:r w:rsidRPr="008855A8">
              <w:rPr>
                <w:rFonts w:ascii="Times New Roman" w:hAnsi="Times New Roman"/>
                <w:b/>
                <w:sz w:val="24"/>
              </w:rPr>
              <w:t>112 JP</w:t>
            </w:r>
          </w:p>
        </w:tc>
        <w:tc>
          <w:tcPr>
            <w:tcW w:w="3118" w:type="dxa"/>
          </w:tcPr>
          <w:p w:rsidR="004C2AFD" w:rsidRPr="004C11A7" w:rsidRDefault="004C2AFD" w:rsidP="004168CC">
            <w:pPr>
              <w:widowControl w:val="0"/>
              <w:pBdr>
                <w:top w:val="nil"/>
                <w:left w:val="nil"/>
                <w:bottom w:val="nil"/>
                <w:right w:val="nil"/>
                <w:between w:val="nil"/>
              </w:pBdr>
              <w:spacing w:before="60" w:after="60"/>
              <w:jc w:val="both"/>
              <w:rPr>
                <w:rFonts w:ascii="Times New Roman" w:hAnsi="Times New Roman"/>
                <w:sz w:val="24"/>
              </w:rPr>
            </w:pPr>
          </w:p>
        </w:tc>
        <w:tc>
          <w:tcPr>
            <w:tcW w:w="1984" w:type="dxa"/>
          </w:tcPr>
          <w:p w:rsidR="004C2AFD" w:rsidRPr="004C11A7" w:rsidRDefault="004C2AFD" w:rsidP="004168CC">
            <w:pPr>
              <w:spacing w:before="60" w:after="60"/>
              <w:jc w:val="both"/>
              <w:rPr>
                <w:rFonts w:ascii="Times New Roman" w:hAnsi="Times New Roman"/>
                <w:sz w:val="24"/>
              </w:rPr>
            </w:pPr>
          </w:p>
        </w:tc>
        <w:tc>
          <w:tcPr>
            <w:tcW w:w="1814" w:type="dxa"/>
          </w:tcPr>
          <w:p w:rsidR="004C2AFD" w:rsidRPr="004C11A7" w:rsidRDefault="004C2AFD" w:rsidP="004168CC">
            <w:pPr>
              <w:shd w:val="clear" w:color="auto" w:fill="FFFFFF"/>
              <w:spacing w:before="60" w:after="60"/>
              <w:jc w:val="both"/>
              <w:rPr>
                <w:rFonts w:ascii="Times New Roman" w:hAnsi="Times New Roman"/>
                <w:sz w:val="24"/>
              </w:rPr>
            </w:pPr>
          </w:p>
        </w:tc>
      </w:tr>
      <w:bookmarkEnd w:id="1"/>
    </w:tbl>
    <w:p w:rsidR="004C2AFD" w:rsidRDefault="004C2AFD" w:rsidP="004C2AFD">
      <w:pPr>
        <w:widowControl w:val="0"/>
        <w:spacing w:before="60" w:after="60" w:line="240" w:lineRule="auto"/>
        <w:jc w:val="both"/>
        <w:rPr>
          <w:rFonts w:ascii="Times New Roman" w:hAnsi="Times New Roman"/>
          <w:sz w:val="24"/>
          <w:szCs w:val="24"/>
        </w:rPr>
      </w:pPr>
    </w:p>
    <w:p w:rsidR="004C2AFD" w:rsidRPr="0090751E" w:rsidRDefault="004C2AFD" w:rsidP="004C2AFD">
      <w:pPr>
        <w:widowControl w:val="0"/>
        <w:spacing w:before="60" w:after="60" w:line="240" w:lineRule="auto"/>
        <w:ind w:left="8640" w:firstLine="720"/>
        <w:jc w:val="both"/>
        <w:rPr>
          <w:rFonts w:ascii="Times New Roman" w:hAnsi="Times New Roman"/>
          <w:sz w:val="24"/>
          <w:szCs w:val="24"/>
        </w:rPr>
      </w:pPr>
      <w:r>
        <w:rPr>
          <w:rFonts w:ascii="Times New Roman" w:hAnsi="Times New Roman"/>
          <w:sz w:val="24"/>
          <w:szCs w:val="24"/>
        </w:rPr>
        <w:t>Tegal,  29 Juli 2024</w:t>
      </w:r>
    </w:p>
    <w:p w:rsidR="004C2AFD" w:rsidRDefault="004C2AFD" w:rsidP="004C2AFD">
      <w:pPr>
        <w:widowControl w:val="0"/>
        <w:spacing w:before="60" w:after="60" w:line="240" w:lineRule="auto"/>
        <w:jc w:val="both"/>
        <w:rPr>
          <w:rFonts w:ascii="Times New Roman" w:hAnsi="Times New Roman"/>
          <w:sz w:val="24"/>
          <w:szCs w:val="24"/>
        </w:rPr>
      </w:pPr>
      <w:r>
        <w:rPr>
          <w:rFonts w:ascii="Times New Roman" w:hAnsi="Times New Roman"/>
          <w:sz w:val="24"/>
          <w:szCs w:val="24"/>
        </w:rPr>
        <w:t xml:space="preserve">Mengetahui kepala sekolah,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guru mata pelajaran</w:t>
      </w:r>
    </w:p>
    <w:p w:rsidR="004C2AFD" w:rsidRDefault="004C2AFD" w:rsidP="004C2AFD">
      <w:pPr>
        <w:widowControl w:val="0"/>
        <w:spacing w:before="60" w:after="60" w:line="240" w:lineRule="auto"/>
        <w:jc w:val="both"/>
        <w:rPr>
          <w:rFonts w:ascii="Times New Roman" w:hAnsi="Times New Roman"/>
          <w:sz w:val="24"/>
          <w:szCs w:val="24"/>
        </w:rPr>
      </w:pPr>
    </w:p>
    <w:p w:rsidR="004C2AFD" w:rsidRDefault="004C2AFD" w:rsidP="004C2AFD">
      <w:pPr>
        <w:widowControl w:val="0"/>
        <w:spacing w:before="60" w:after="60" w:line="240" w:lineRule="auto"/>
        <w:jc w:val="both"/>
        <w:rPr>
          <w:rFonts w:ascii="Times New Roman" w:hAnsi="Times New Roman"/>
          <w:sz w:val="24"/>
          <w:szCs w:val="24"/>
        </w:rPr>
      </w:pPr>
    </w:p>
    <w:p w:rsidR="004C2AFD" w:rsidRPr="004C11A7" w:rsidRDefault="004C2AFD" w:rsidP="004C2AFD">
      <w:pPr>
        <w:widowControl w:val="0"/>
        <w:spacing w:before="60" w:after="60" w:line="240" w:lineRule="auto"/>
        <w:jc w:val="both"/>
        <w:rPr>
          <w:rFonts w:ascii="Times New Roman" w:hAnsi="Times New Roman"/>
          <w:sz w:val="24"/>
          <w:szCs w:val="24"/>
        </w:rPr>
      </w:pPr>
      <w:r>
        <w:rPr>
          <w:rFonts w:ascii="Times New Roman" w:hAnsi="Times New Roman"/>
          <w:sz w:val="24"/>
          <w:szCs w:val="24"/>
        </w:rPr>
        <w:t xml:space="preserve">Sakuri, S.Pd.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 Aan Setiyono, S.Pd.</w:t>
      </w:r>
    </w:p>
    <w:p w:rsidR="004C2AFD" w:rsidRDefault="004C2AFD" w:rsidP="00DE103B">
      <w:pPr>
        <w:spacing w:line="240" w:lineRule="auto"/>
        <w:ind w:left="720" w:hanging="720"/>
        <w:jc w:val="both"/>
        <w:rPr>
          <w:rFonts w:ascii="Times New Roman" w:hAnsi="Times New Roman" w:cs="Times New Roman"/>
          <w:sz w:val="24"/>
          <w:szCs w:val="24"/>
        </w:rPr>
        <w:sectPr w:rsidR="004C2AFD" w:rsidSect="00A37B79">
          <w:pgSz w:w="16838" w:h="11906" w:orient="landscape" w:code="9"/>
          <w:pgMar w:top="1418" w:right="1418" w:bottom="1418" w:left="1418" w:header="709" w:footer="709" w:gutter="0"/>
          <w:pgNumType w:start="1"/>
          <w:cols w:space="720"/>
          <w:docGrid w:linePitch="299"/>
        </w:sectPr>
      </w:pPr>
    </w:p>
    <w:p w:rsidR="004C2AFD" w:rsidRPr="000B7CAC" w:rsidRDefault="004C2AFD" w:rsidP="004C2AFD">
      <w:pPr>
        <w:spacing w:before="60" w:after="60" w:line="240" w:lineRule="auto"/>
        <w:jc w:val="center"/>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lastRenderedPageBreak/>
        <w:t>MODUL AJAR</w:t>
      </w:r>
    </w:p>
    <w:p w:rsidR="004C2AFD" w:rsidRPr="000B7CAC" w:rsidRDefault="004C2AFD" w:rsidP="004C2AFD">
      <w:pPr>
        <w:spacing w:before="60" w:after="60" w:line="240" w:lineRule="auto"/>
        <w:jc w:val="center"/>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 xml:space="preserve">BAB </w:t>
      </w:r>
      <w:proofErr w:type="gramStart"/>
      <w:r w:rsidRPr="000B7CAC">
        <w:rPr>
          <w:rFonts w:ascii="Times New Roman" w:eastAsia="Times New Roman" w:hAnsi="Times New Roman" w:cs="Times New Roman"/>
          <w:b/>
          <w:bCs/>
          <w:sz w:val="24"/>
          <w:szCs w:val="24"/>
          <w:lang w:val="en-US"/>
        </w:rPr>
        <w:t>1 :</w:t>
      </w:r>
      <w:proofErr w:type="gramEnd"/>
      <w:r w:rsidRPr="000B7CAC">
        <w:rPr>
          <w:rFonts w:ascii="Times New Roman" w:eastAsia="Times New Roman" w:hAnsi="Times New Roman" w:cs="Times New Roman"/>
          <w:b/>
          <w:bCs/>
          <w:sz w:val="24"/>
          <w:szCs w:val="24"/>
          <w:lang w:val="en-US"/>
        </w:rPr>
        <w:t xml:space="preserve"> MENGENALKAN DAN MEMPROMOSIKAN PRODUK PANGAN LOKAL INDONESIA </w:t>
      </w:r>
    </w:p>
    <w:p w:rsidR="004C2AFD" w:rsidRPr="000B7CAC" w:rsidRDefault="004C2AFD" w:rsidP="004C2AFD">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9"/>
      </w:tblGrid>
      <w:tr w:rsidR="004C2AFD" w:rsidRPr="000B7CAC" w:rsidTr="004168CC">
        <w:tc>
          <w:tcPr>
            <w:tcW w:w="9639" w:type="dxa"/>
            <w:shd w:val="clear" w:color="auto" w:fill="A8D08D" w:themeFill="accent6" w:themeFillTint="99"/>
          </w:tcPr>
          <w:p w:rsidR="004C2AFD" w:rsidRPr="000B7CAC" w:rsidRDefault="004C2AFD" w:rsidP="004168CC">
            <w:pPr>
              <w:spacing w:before="60" w:after="60"/>
              <w:jc w:val="center"/>
              <w:rPr>
                <w:rFonts w:eastAsia="Times New Roman"/>
                <w:b/>
                <w:bCs/>
              </w:rPr>
            </w:pPr>
            <w:r w:rsidRPr="000B7CAC">
              <w:rPr>
                <w:rFonts w:eastAsia="Times New Roman"/>
                <w:b/>
                <w:bCs/>
              </w:rPr>
              <w:t>INFORMASI UMUM</w:t>
            </w:r>
          </w:p>
        </w:tc>
      </w:tr>
    </w:tbl>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A.</w:t>
      </w:r>
      <w:r w:rsidRPr="000B7CAC">
        <w:rPr>
          <w:rFonts w:ascii="Times New Roman" w:eastAsia="Times New Roman" w:hAnsi="Times New Roman" w:cs="Times New Roman"/>
          <w:b/>
          <w:bCs/>
          <w:sz w:val="24"/>
          <w:szCs w:val="24"/>
        </w:rPr>
        <w:tab/>
        <w:t>IDENTITAS MODUL</w:t>
      </w:r>
    </w:p>
    <w:p w:rsidR="004C2AFD" w:rsidRPr="0045224F"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B7CAC">
        <w:rPr>
          <w:rFonts w:ascii="Times New Roman" w:hAnsi="Times New Roman" w:cs="Times New Roman"/>
          <w:b/>
          <w:bCs/>
          <w:sz w:val="24"/>
          <w:szCs w:val="24"/>
        </w:rPr>
        <w:t>Satuan Pendidikan</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SMA</w:t>
      </w:r>
      <w:r>
        <w:rPr>
          <w:rFonts w:ascii="Times New Roman" w:hAnsi="Times New Roman" w:cs="Times New Roman"/>
          <w:b/>
          <w:bCs/>
          <w:sz w:val="24"/>
          <w:szCs w:val="24"/>
          <w:lang w:val="en-US"/>
        </w:rPr>
        <w:t xml:space="preserve"> AL-IRSYAD TEGAL</w:t>
      </w:r>
    </w:p>
    <w:p w:rsidR="004C2AFD" w:rsidRPr="000B7CAC"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B7CAC">
        <w:rPr>
          <w:rFonts w:ascii="Times New Roman" w:hAnsi="Times New Roman" w:cs="Times New Roman"/>
          <w:b/>
          <w:bCs/>
          <w:sz w:val="24"/>
          <w:szCs w:val="24"/>
        </w:rPr>
        <w:t>Kelas</w:t>
      </w:r>
      <w:r w:rsidRPr="000B7CAC">
        <w:rPr>
          <w:rFonts w:ascii="Times New Roman" w:hAnsi="Times New Roman" w:cs="Times New Roman"/>
          <w:b/>
          <w:bCs/>
          <w:sz w:val="24"/>
          <w:szCs w:val="24"/>
          <w:lang w:val="en-US"/>
        </w:rPr>
        <w:t xml:space="preserve"> / Fase</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XI (Sebelas) - F</w:t>
      </w:r>
    </w:p>
    <w:p w:rsidR="004C2AFD" w:rsidRPr="000B7CAC"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B7CAC">
        <w:rPr>
          <w:rFonts w:ascii="Times New Roman" w:hAnsi="Times New Roman" w:cs="Times New Roman"/>
          <w:b/>
          <w:bCs/>
          <w:sz w:val="24"/>
          <w:szCs w:val="24"/>
        </w:rPr>
        <w:t>Mata Pelajaran</w:t>
      </w:r>
      <w:r w:rsidRPr="000B7CAC">
        <w:rPr>
          <w:rFonts w:ascii="Times New Roman" w:hAnsi="Times New Roman" w:cs="Times New Roman"/>
          <w:b/>
          <w:bCs/>
          <w:sz w:val="24"/>
          <w:szCs w:val="24"/>
        </w:rPr>
        <w:tab/>
        <w:t xml:space="preserve">: </w:t>
      </w:r>
      <w:r w:rsidRPr="000B7CAC">
        <w:rPr>
          <w:rFonts w:ascii="Times New Roman" w:hAnsi="Times New Roman" w:cs="Times New Roman"/>
          <w:b/>
          <w:bCs/>
          <w:sz w:val="24"/>
          <w:szCs w:val="24"/>
        </w:rPr>
        <w:tab/>
      </w:r>
      <w:r w:rsidRPr="000B7CAC">
        <w:rPr>
          <w:rFonts w:ascii="Times New Roman" w:hAnsi="Times New Roman" w:cs="Times New Roman"/>
          <w:b/>
          <w:bCs/>
          <w:sz w:val="24"/>
          <w:szCs w:val="24"/>
          <w:lang w:val="en-US"/>
        </w:rPr>
        <w:t>Bahasa Indonesia</w:t>
      </w:r>
    </w:p>
    <w:p w:rsidR="004C2AFD" w:rsidRPr="000B7CAC"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B7CAC">
        <w:rPr>
          <w:rFonts w:ascii="Times New Roman" w:hAnsi="Times New Roman" w:cs="Times New Roman"/>
          <w:b/>
          <w:bCs/>
          <w:sz w:val="24"/>
          <w:szCs w:val="24"/>
          <w:lang w:val="en-US"/>
        </w:rPr>
        <w:t>Pembelajaran 3</w:t>
      </w:r>
      <w:r w:rsidRPr="000B7CAC">
        <w:rPr>
          <w:rFonts w:ascii="Times New Roman" w:hAnsi="Times New Roman" w:cs="Times New Roman"/>
          <w:b/>
          <w:bCs/>
          <w:sz w:val="24"/>
          <w:szCs w:val="24"/>
          <w:lang w:val="en-US"/>
        </w:rPr>
        <w:tab/>
        <w:t>:</w:t>
      </w:r>
      <w:r w:rsidRPr="000B7CAC">
        <w:rPr>
          <w:rFonts w:ascii="Times New Roman" w:hAnsi="Times New Roman" w:cs="Times New Roman"/>
          <w:b/>
          <w:bCs/>
          <w:sz w:val="24"/>
          <w:szCs w:val="24"/>
          <w:lang w:val="en-US"/>
        </w:rPr>
        <w:tab/>
      </w:r>
      <w:r w:rsidRPr="000B7CAC">
        <w:rPr>
          <w:rFonts w:ascii="Times New Roman" w:eastAsia="Times New Roman" w:hAnsi="Times New Roman" w:cs="Times New Roman"/>
          <w:b/>
          <w:bCs/>
          <w:sz w:val="24"/>
          <w:szCs w:val="24"/>
          <w:lang w:val="en-US"/>
        </w:rPr>
        <w:t>Menemukan Kalimat Fakta dan Kalimat Opini Yang Digunakan Dalam Teks Argumentasi</w:t>
      </w:r>
    </w:p>
    <w:p w:rsidR="004C2AFD" w:rsidRPr="000B7CAC"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B7CAC">
        <w:rPr>
          <w:rFonts w:ascii="Times New Roman" w:hAnsi="Times New Roman" w:cs="Times New Roman"/>
          <w:b/>
          <w:bCs/>
          <w:sz w:val="24"/>
          <w:szCs w:val="24"/>
        </w:rPr>
        <w:t>Prediksi Alokasi Waktu</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2 JP (45 x2)</w:t>
      </w:r>
    </w:p>
    <w:p w:rsidR="004C2AFD" w:rsidRPr="000B7CAC" w:rsidRDefault="004C2AFD" w:rsidP="004C2AFD">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B7CAC">
        <w:rPr>
          <w:rFonts w:ascii="Times New Roman" w:hAnsi="Times New Roman" w:cs="Times New Roman"/>
          <w:b/>
          <w:bCs/>
          <w:sz w:val="24"/>
          <w:szCs w:val="24"/>
        </w:rPr>
        <w:t>Tahun Penyusunan</w:t>
      </w:r>
      <w:r w:rsidRPr="000B7CAC">
        <w:rPr>
          <w:rFonts w:ascii="Times New Roman" w:hAnsi="Times New Roman" w:cs="Times New Roman"/>
          <w:b/>
          <w:bCs/>
          <w:sz w:val="24"/>
          <w:szCs w:val="24"/>
        </w:rPr>
        <w:tab/>
        <w:t xml:space="preserve">: </w:t>
      </w:r>
      <w:r w:rsidRPr="000B7CAC">
        <w:rPr>
          <w:rFonts w:ascii="Times New Roman" w:hAnsi="Times New Roman" w:cs="Times New Roman"/>
          <w:b/>
          <w:bCs/>
          <w:sz w:val="24"/>
          <w:szCs w:val="24"/>
        </w:rPr>
        <w:tab/>
        <w:t>20</w:t>
      </w:r>
      <w:r>
        <w:rPr>
          <w:rFonts w:ascii="Times New Roman" w:hAnsi="Times New Roman" w:cs="Times New Roman"/>
          <w:b/>
          <w:bCs/>
          <w:sz w:val="24"/>
          <w:szCs w:val="24"/>
          <w:lang w:val="en-US"/>
        </w:rPr>
        <w:t>23</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B.</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KOMPETENSI AWAL</w:t>
      </w:r>
    </w:p>
    <w:p w:rsidR="004C2AFD" w:rsidRPr="000B7CAC" w:rsidRDefault="004C2AFD" w:rsidP="004C2AFD">
      <w:pPr>
        <w:spacing w:before="60" w:after="60" w:line="240" w:lineRule="auto"/>
        <w:ind w:left="426"/>
        <w:jc w:val="both"/>
        <w:rPr>
          <w:rFonts w:ascii="Times New Roman" w:eastAsia="Times New Roman" w:hAnsi="Times New Roman" w:cs="Times New Roman"/>
          <w:sz w:val="24"/>
          <w:szCs w:val="24"/>
          <w:lang w:val="en-US"/>
        </w:rPr>
      </w:pPr>
      <w:proofErr w:type="gramStart"/>
      <w:r w:rsidRPr="000B7CAC">
        <w:rPr>
          <w:rFonts w:ascii="Times New Roman" w:hAnsi="Times New Roman" w:cs="Times New Roman"/>
          <w:sz w:val="24"/>
          <w:szCs w:val="24"/>
          <w:lang w:val="en-US"/>
        </w:rPr>
        <w:t>Memberikan satu contoh kalimat fakta dan satu contoh kalimat opini kemudian guru bertanya mana yang merupakan kalimat fakta dan mana yang merupakan kalimat opini.</w:t>
      </w:r>
      <w:proofErr w:type="gramEnd"/>
      <w:r w:rsidRPr="000B7CAC">
        <w:rPr>
          <w:rFonts w:ascii="Times New Roman" w:hAnsi="Times New Roman" w:cs="Times New Roman"/>
          <w:sz w:val="24"/>
          <w:szCs w:val="24"/>
          <w:lang w:val="en-US"/>
        </w:rPr>
        <w:t xml:space="preserve"> Peserta didik kemudian diberikan pertanyaan tentang perbedaan kedua kalimat tersebut terletak pada aspek </w:t>
      </w:r>
      <w:proofErr w:type="gramStart"/>
      <w:r w:rsidRPr="000B7CAC">
        <w:rPr>
          <w:rFonts w:ascii="Times New Roman" w:hAnsi="Times New Roman" w:cs="Times New Roman"/>
          <w:sz w:val="24"/>
          <w:szCs w:val="24"/>
          <w:lang w:val="en-US"/>
        </w:rPr>
        <w:t>apa</w:t>
      </w:r>
      <w:proofErr w:type="gramEnd"/>
      <w:r w:rsidRPr="000B7CAC">
        <w:rPr>
          <w:rFonts w:ascii="Times New Roman" w:hAnsi="Times New Roman" w:cs="Times New Roman"/>
          <w:sz w:val="24"/>
          <w:szCs w:val="24"/>
          <w:lang w:val="en-US"/>
        </w:rPr>
        <w:t xml:space="preserve"> saja.</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C.</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PROFIL PELAJAR PANCASILA</w:t>
      </w:r>
    </w:p>
    <w:p w:rsidR="004C2AFD" w:rsidRPr="000B7CAC" w:rsidRDefault="004C2AFD" w:rsidP="004C2AFD">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lang w:val="en-US"/>
        </w:rPr>
        <w:t xml:space="preserve">Beriman, bertakwa kepada Tuhan </w:t>
      </w:r>
      <w:proofErr w:type="gramStart"/>
      <w:r w:rsidRPr="000B7CAC">
        <w:rPr>
          <w:rFonts w:ascii="Times New Roman" w:eastAsia="Times New Roman" w:hAnsi="Times New Roman" w:cs="Times New Roman"/>
          <w:sz w:val="24"/>
          <w:szCs w:val="24"/>
          <w:lang w:val="en-US"/>
        </w:rPr>
        <w:t>yag</w:t>
      </w:r>
      <w:proofErr w:type="gramEnd"/>
      <w:r w:rsidRPr="000B7CAC">
        <w:rPr>
          <w:rFonts w:ascii="Times New Roman" w:eastAsia="Times New Roman" w:hAnsi="Times New Roman" w:cs="Times New Roman"/>
          <w:sz w:val="24"/>
          <w:szCs w:val="24"/>
          <w:lang w:val="en-US"/>
        </w:rPr>
        <w:t xml:space="preserve"> maha Esa, bergotong royong, bernalar kritis, kreatif, inovatif, mandiri, berkebhinekaan global</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D.</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SARANA DAN PRASARANA</w:t>
      </w:r>
    </w:p>
    <w:p w:rsidR="004C2AFD" w:rsidRPr="000B7CAC" w:rsidRDefault="004C2AFD" w:rsidP="004C2AFD">
      <w:pPr>
        <w:tabs>
          <w:tab w:val="left" w:pos="3119"/>
          <w:tab w:val="left" w:pos="6096"/>
        </w:tabs>
        <w:spacing w:before="60" w:after="60" w:line="240" w:lineRule="auto"/>
        <w:ind w:left="426"/>
        <w:jc w:val="both"/>
        <w:rPr>
          <w:rFonts w:ascii="Times New Roman" w:hAnsi="Times New Roman" w:cs="Times New Roman"/>
          <w:sz w:val="24"/>
          <w:szCs w:val="24"/>
          <w:lang w:val="en-US"/>
        </w:rPr>
      </w:pPr>
      <w:r w:rsidRPr="000B7CAC">
        <w:rPr>
          <w:rFonts w:ascii="Times New Roman" w:hAnsi="Times New Roman" w:cs="Times New Roman"/>
          <w:sz w:val="24"/>
          <w:szCs w:val="24"/>
        </w:rPr>
        <w:t>1. Gawai</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4. Buku Teks</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7. Handout materi</w:t>
      </w:r>
    </w:p>
    <w:p w:rsidR="004C2AFD" w:rsidRPr="000B7CAC" w:rsidRDefault="004C2AFD" w:rsidP="004C2AFD">
      <w:pPr>
        <w:tabs>
          <w:tab w:val="left" w:pos="3119"/>
          <w:tab w:val="left" w:pos="6096"/>
        </w:tabs>
        <w:spacing w:before="60" w:after="60" w:line="240" w:lineRule="auto"/>
        <w:ind w:left="426"/>
        <w:jc w:val="both"/>
        <w:rPr>
          <w:rFonts w:ascii="Times New Roman" w:hAnsi="Times New Roman" w:cs="Times New Roman"/>
          <w:sz w:val="24"/>
          <w:szCs w:val="24"/>
          <w:lang w:val="en-US"/>
        </w:rPr>
      </w:pPr>
      <w:r w:rsidRPr="000B7CAC">
        <w:rPr>
          <w:rFonts w:ascii="Times New Roman" w:hAnsi="Times New Roman" w:cs="Times New Roman"/>
          <w:sz w:val="24"/>
          <w:szCs w:val="24"/>
        </w:rPr>
        <w:t>2.</w:t>
      </w:r>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rPr>
        <w:t>Laptop</w:t>
      </w:r>
      <w:r w:rsidRPr="000B7CAC">
        <w:rPr>
          <w:rFonts w:ascii="Times New Roman" w:hAnsi="Times New Roman" w:cs="Times New Roman"/>
          <w:sz w:val="24"/>
          <w:szCs w:val="24"/>
          <w:lang w:val="en-US"/>
        </w:rPr>
        <w:t>/Komputer PC</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5. Papan tulis</w:t>
      </w:r>
      <w:r w:rsidRPr="000B7CAC">
        <w:rPr>
          <w:rFonts w:ascii="Times New Roman" w:hAnsi="Times New Roman" w:cs="Times New Roman"/>
          <w:sz w:val="24"/>
          <w:szCs w:val="24"/>
          <w:lang w:val="en-US"/>
        </w:rPr>
        <w:t>/White Board</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 xml:space="preserve">8. </w:t>
      </w:r>
      <w:r w:rsidRPr="000B7CAC">
        <w:rPr>
          <w:rFonts w:ascii="Times New Roman" w:hAnsi="Times New Roman" w:cs="Times New Roman"/>
          <w:sz w:val="24"/>
          <w:szCs w:val="24"/>
          <w:lang w:val="en-US"/>
        </w:rPr>
        <w:t>Infokus/</w:t>
      </w:r>
      <w:r w:rsidRPr="000B7CAC">
        <w:rPr>
          <w:rFonts w:ascii="Times New Roman" w:hAnsi="Times New Roman" w:cs="Times New Roman"/>
          <w:sz w:val="24"/>
          <w:szCs w:val="24"/>
        </w:rPr>
        <w:t>Proyektor</w:t>
      </w:r>
      <w:r w:rsidRPr="000B7CAC">
        <w:rPr>
          <w:rFonts w:ascii="Times New Roman" w:hAnsi="Times New Roman" w:cs="Times New Roman"/>
          <w:sz w:val="24"/>
          <w:szCs w:val="24"/>
          <w:lang w:val="en-US"/>
        </w:rPr>
        <w:t>/</w:t>
      </w:r>
      <w:r w:rsidRPr="000B7CAC">
        <w:rPr>
          <w:rFonts w:ascii="Times New Roman" w:hAnsi="Times New Roman" w:cs="Times New Roman"/>
          <w:sz w:val="24"/>
          <w:szCs w:val="24"/>
        </w:rPr>
        <w:t>Pointer</w:t>
      </w:r>
    </w:p>
    <w:p w:rsidR="004C2AFD" w:rsidRPr="000B7CAC" w:rsidRDefault="004C2AFD" w:rsidP="004C2AFD">
      <w:pPr>
        <w:tabs>
          <w:tab w:val="left" w:pos="3119"/>
          <w:tab w:val="left" w:pos="6096"/>
        </w:tabs>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rPr>
        <w:t>3. Akses Internet</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6. Lembar kerja</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9</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0B7CAC">
        <w:rPr>
          <w:rFonts w:ascii="Times New Roman" w:hAnsi="Times New Roman" w:cs="Times New Roman"/>
          <w:sz w:val="24"/>
          <w:szCs w:val="24"/>
          <w:lang w:val="en-US"/>
        </w:rPr>
        <w:t>Referensi lain yang mendukung</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E.</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TARGET PESERTA DIDIK</w:t>
      </w:r>
    </w:p>
    <w:p w:rsidR="004C2AFD" w:rsidRPr="000B7CAC" w:rsidRDefault="004C2AFD" w:rsidP="004C2AFD">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rPr>
        <w:t>Peserta didik reguler/tipikal: umum, tidak ada kesulitan dalam mencerna dan memahami materi ajar.</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F</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MODEL PEMBELAJARAN</w:t>
      </w:r>
    </w:p>
    <w:p w:rsidR="004C2AFD" w:rsidRPr="000B7CAC" w:rsidRDefault="004C2AFD" w:rsidP="004C2AFD">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i/>
          <w:iCs/>
          <w:sz w:val="24"/>
          <w:szCs w:val="24"/>
        </w:rPr>
        <w:t>Blended learning</w:t>
      </w:r>
      <w:r w:rsidRPr="000B7CAC">
        <w:rPr>
          <w:rFonts w:ascii="Times New Roman" w:hAnsi="Times New Roman" w:cs="Times New Roman"/>
          <w:sz w:val="24"/>
          <w:szCs w:val="24"/>
        </w:rPr>
        <w:t xml:space="preserve"> melalui model pembelajaran dengan menggunakan </w:t>
      </w:r>
      <w:r w:rsidRPr="000B7CAC">
        <w:rPr>
          <w:rFonts w:ascii="Times New Roman" w:hAnsi="Times New Roman" w:cs="Times New Roman"/>
          <w:i/>
          <w:iCs/>
          <w:sz w:val="24"/>
          <w:szCs w:val="24"/>
        </w:rPr>
        <w:t xml:space="preserve">Project Based Learning </w:t>
      </w:r>
      <w:r w:rsidRPr="000B7CAC">
        <w:rPr>
          <w:rFonts w:ascii="Times New Roman" w:hAnsi="Times New Roman" w:cs="Times New Roman"/>
          <w:sz w:val="24"/>
          <w:szCs w:val="24"/>
        </w:rPr>
        <w:t xml:space="preserve">(PBL) terintegrasi pembelajaran berdiferensiasi berbasis </w:t>
      </w:r>
      <w:r w:rsidRPr="000B7CAC">
        <w:rPr>
          <w:rFonts w:ascii="Times New Roman" w:hAnsi="Times New Roman" w:cs="Times New Roman"/>
          <w:i/>
          <w:iCs/>
          <w:sz w:val="24"/>
          <w:szCs w:val="24"/>
        </w:rPr>
        <w:t xml:space="preserve">Social Emotional Learning </w:t>
      </w:r>
      <w:r w:rsidRPr="000B7CAC">
        <w:rPr>
          <w:rFonts w:ascii="Times New Roman" w:hAnsi="Times New Roman" w:cs="Times New Roman"/>
          <w:sz w:val="24"/>
          <w:szCs w:val="24"/>
        </w:rPr>
        <w:t>(SEL).</w:t>
      </w:r>
    </w:p>
    <w:p w:rsidR="004C2AFD" w:rsidRPr="000B7CAC" w:rsidRDefault="004C2AFD" w:rsidP="004C2AFD">
      <w:pPr>
        <w:spacing w:before="60" w:after="60" w:line="240" w:lineRule="auto"/>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4C2AFD" w:rsidRPr="000B7CAC" w:rsidTr="004168CC">
        <w:tc>
          <w:tcPr>
            <w:tcW w:w="9639" w:type="dxa"/>
            <w:shd w:val="clear" w:color="auto" w:fill="A8D08D" w:themeFill="accent6" w:themeFillTint="99"/>
          </w:tcPr>
          <w:p w:rsidR="004C2AFD" w:rsidRPr="008560A9" w:rsidRDefault="004C2AFD" w:rsidP="004168CC">
            <w:pPr>
              <w:spacing w:before="60" w:after="60"/>
              <w:jc w:val="center"/>
              <w:rPr>
                <w:rFonts w:eastAsia="Times New Roman"/>
                <w:b/>
                <w:bCs/>
                <w:lang w:val="id-ID"/>
              </w:rPr>
            </w:pPr>
            <w:r w:rsidRPr="000B7CAC">
              <w:rPr>
                <w:rFonts w:eastAsia="Times New Roman"/>
                <w:b/>
                <w:bCs/>
              </w:rPr>
              <w:lastRenderedPageBreak/>
              <w:t>KOMPONEN INTI</w:t>
            </w:r>
          </w:p>
        </w:tc>
      </w:tr>
    </w:tbl>
    <w:p w:rsidR="004C2AFD" w:rsidRPr="000B7CAC" w:rsidRDefault="004C2AFD" w:rsidP="004C2AFD">
      <w:pPr>
        <w:spacing w:before="60" w:after="60" w:line="240" w:lineRule="auto"/>
        <w:jc w:val="both"/>
        <w:rPr>
          <w:rFonts w:ascii="Times New Roman" w:eastAsia="Times New Roman" w:hAnsi="Times New Roman" w:cs="Times New Roman"/>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A</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TUJUAN PEMBELAJARAN</w:t>
      </w:r>
    </w:p>
    <w:p w:rsidR="004C2AFD" w:rsidRPr="000B7CAC" w:rsidRDefault="004C2AFD" w:rsidP="004C2AFD">
      <w:pPr>
        <w:spacing w:before="60" w:after="60" w:line="240" w:lineRule="auto"/>
        <w:ind w:left="426"/>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Mengidentifikasi ciri-ciri kalimat fakta dan kalimat opini dan menemukan kalimat fakta dan opini yang digunakan dalam teks argumentasi berjudul “Ketahanan Pangan di Masa Pandemi Covid-19”.</w:t>
      </w:r>
      <w:proofErr w:type="gramEnd"/>
    </w:p>
    <w:p w:rsidR="004C2AFD" w:rsidRPr="000B7CAC" w:rsidRDefault="004C2AFD" w:rsidP="004C2AFD">
      <w:pPr>
        <w:spacing w:before="60" w:after="60" w:line="240" w:lineRule="auto"/>
        <w:ind w:left="426"/>
        <w:jc w:val="both"/>
        <w:rPr>
          <w:rFonts w:ascii="Times New Roman" w:hAnsi="Times New Roman" w:cs="Times New Roman"/>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B</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PEMAHAMAN BERMAKNA</w:t>
      </w:r>
    </w:p>
    <w:p w:rsidR="004C2AFD" w:rsidRPr="000B7CAC" w:rsidRDefault="004C2AFD" w:rsidP="004C2AFD">
      <w:pPr>
        <w:spacing w:before="60" w:after="60" w:line="240" w:lineRule="auto"/>
        <w:ind w:left="426"/>
        <w:jc w:val="both"/>
        <w:rPr>
          <w:rFonts w:ascii="Times New Roman" w:eastAsia="Times New Roman" w:hAnsi="Times New Roman" w:cs="Times New Roman"/>
          <w:sz w:val="24"/>
          <w:szCs w:val="24"/>
          <w:lang w:val="en-US"/>
        </w:rPr>
      </w:pPr>
      <w:proofErr w:type="gramStart"/>
      <w:r w:rsidRPr="000B7CAC">
        <w:rPr>
          <w:rFonts w:ascii="Times New Roman" w:hAnsi="Times New Roman" w:cs="Times New Roman"/>
          <w:sz w:val="24"/>
          <w:szCs w:val="24"/>
          <w:lang w:val="en-US"/>
        </w:rPr>
        <w:t>Ciri-ciri kalimat fakta dan kalimat opini dan menemukan kalimat fakta dan opini yang digunakan dalam teks argumentasi berjudul “Ketahanan Pangan di Masa Pandemi Covid-19”.</w:t>
      </w:r>
      <w:proofErr w:type="gramEnd"/>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C</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PERTANYAAN PEMANTIK</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memberikan contoh kalimat fakta seperti: Kecelakaan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pesawat terbang kembali terjadi di Indonesia. Guru juga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memberikan contoh kalimat opini: Masyarakat diharapkan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memilih maskapai penerbangan yang aman sehingga terhindar</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dari kecelakaan.</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Peserta didik berdiskusi dan mengidentifikasi perbedaan kalimat</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fakta dan kalimat opini?</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rPr>
        <w:t>Dalam pengembangan teks argumentasi digunakan beberapa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fakta. Mengapa dalam teks argumentasi digunakan fakta-fakta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yang</w:t>
      </w:r>
      <w:r w:rsidRPr="000B7CAC">
        <w:rPr>
          <w:rFonts w:ascii="Times New Roman" w:hAnsi="Times New Roman" w:cs="Times New Roman"/>
          <w:sz w:val="24"/>
          <w:szCs w:val="24"/>
          <w:lang w:val="en-US"/>
        </w:rPr>
        <w:t xml:space="preserve"> valid?</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D</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KEGIATAN PEMBELAJARAN</w:t>
      </w:r>
    </w:p>
    <w:p w:rsidR="004C2AFD" w:rsidRPr="000B7CAC" w:rsidRDefault="004C2AFD" w:rsidP="004C2AFD">
      <w:pPr>
        <w:spacing w:before="60" w:after="60" w:line="240" w:lineRule="auto"/>
        <w:ind w:left="426"/>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PERTEMUAN KE-1</w:t>
      </w:r>
    </w:p>
    <w:p w:rsidR="004C2AFD" w:rsidRPr="000B7CAC" w:rsidRDefault="004C2AFD" w:rsidP="004C2AFD">
      <w:pPr>
        <w:spacing w:before="60" w:after="60" w:line="240" w:lineRule="auto"/>
        <w:ind w:left="426"/>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Pendahuluan (10 Menit)</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Doa; absensi; menyampaikan tujuan</w:t>
      </w:r>
      <w:r w:rsidRPr="000B7CAC">
        <w:rPr>
          <w:rFonts w:ascii="Times New Roman" w:hAnsi="Times New Roman" w:cs="Times New Roman"/>
          <w:sz w:val="24"/>
          <w:szCs w:val="24"/>
        </w:rPr>
        <w:t>pembelajaran</w:t>
      </w:r>
      <w:r w:rsidRPr="000B7CAC">
        <w:rPr>
          <w:rFonts w:ascii="Times New Roman" w:eastAsia="Times New Roman" w:hAnsi="Times New Roman" w:cs="Times New Roman"/>
          <w:sz w:val="24"/>
          <w:szCs w:val="24"/>
        </w:rPr>
        <w:t xml:space="preserve">; </w:t>
      </w:r>
      <w:r w:rsidRPr="000B7CAC">
        <w:rPr>
          <w:rFonts w:ascii="Times New Roman" w:eastAsia="Times New Roman" w:hAnsi="Times New Roman" w:cs="Times New Roman"/>
          <w:sz w:val="24"/>
          <w:szCs w:val="24"/>
          <w:lang w:val="en-US"/>
        </w:rPr>
        <w:t xml:space="preserve">dan </w:t>
      </w:r>
      <w:r w:rsidRPr="000B7CAC">
        <w:rPr>
          <w:rFonts w:ascii="Times New Roman" w:eastAsia="Times New Roman" w:hAnsi="Times New Roman" w:cs="Times New Roman"/>
          <w:sz w:val="24"/>
          <w:szCs w:val="24"/>
        </w:rPr>
        <w:t>menyampaikan penilaian hasil pembelajaran</w:t>
      </w:r>
    </w:p>
    <w:p w:rsidR="004C2AFD" w:rsidRPr="0045224F"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Memotivasi</w:t>
      </w:r>
      <w:r w:rsidRPr="000B7CAC">
        <w:rPr>
          <w:rFonts w:ascii="Times New Roman" w:hAnsi="Times New Roman" w:cs="Times New Roman"/>
          <w:sz w:val="24"/>
          <w:szCs w:val="24"/>
        </w:rPr>
        <w:t xml:space="preserve"> siswa </w:t>
      </w:r>
      <w:r w:rsidRPr="000B7CAC">
        <w:rPr>
          <w:rFonts w:ascii="Times New Roman" w:eastAsia="Times New Roman" w:hAnsi="Times New Roman" w:cs="Times New Roman"/>
          <w:sz w:val="24"/>
          <w:szCs w:val="24"/>
        </w:rPr>
        <w:t>untuk</w:t>
      </w:r>
      <w:r w:rsidRPr="000B7CAC">
        <w:rPr>
          <w:rFonts w:ascii="Times New Roman" w:hAnsi="Times New Roman" w:cs="Times New Roman"/>
          <w:sz w:val="24"/>
          <w:szCs w:val="24"/>
        </w:rPr>
        <w:t xml:space="preserve"> tercapainya </w:t>
      </w:r>
      <w:r w:rsidRPr="000B7CAC">
        <w:rPr>
          <w:rFonts w:ascii="Times New Roman" w:eastAsia="Times New Roman" w:hAnsi="Times New Roman" w:cs="Times New Roman"/>
          <w:sz w:val="24"/>
          <w:szCs w:val="24"/>
        </w:rPr>
        <w:t>kompetensi dan karakter yang sesuai dengan</w:t>
      </w:r>
      <w:r w:rsidRPr="000B7CAC">
        <w:rPr>
          <w:rFonts w:ascii="Times New Roman" w:eastAsia="Times New Roman" w:hAnsi="Times New Roman" w:cs="Times New Roman"/>
          <w:b/>
          <w:bCs/>
          <w:i/>
          <w:iCs/>
          <w:sz w:val="24"/>
          <w:szCs w:val="24"/>
        </w:rPr>
        <w:t>Profil Pelajar Pancasila</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sz w:val="24"/>
          <w:szCs w:val="24"/>
        </w:rPr>
        <w:t xml:space="preserve"> yaitu </w:t>
      </w:r>
      <w:r w:rsidRPr="000B7CAC">
        <w:rPr>
          <w:rFonts w:ascii="Times New Roman" w:hAnsi="Times New Roman" w:cs="Times New Roman"/>
          <w:sz w:val="24"/>
          <w:szCs w:val="24"/>
        </w:rPr>
        <w:t>1) beriman, bertakwa kepada Tuhan Yang Maha Esa, dan berakhlak mulia, 2) mandiri, 3) bernalar kritis, 4) kreatif, 5) bergotong royong, dan</w:t>
      </w:r>
      <w:r w:rsidRPr="0045224F">
        <w:rPr>
          <w:rFonts w:ascii="Times New Roman" w:hAnsi="Times New Roman" w:cs="Times New Roman"/>
          <w:sz w:val="24"/>
          <w:szCs w:val="24"/>
        </w:rPr>
        <w:t xml:space="preserve"> 6) berkebinekaan global</w:t>
      </w:r>
      <w:r w:rsidRPr="000B7CAC">
        <w:rPr>
          <w:rFonts w:ascii="Times New Roman" w:eastAsia="Times New Roman" w:hAnsi="Times New Roman" w:cs="Times New Roman"/>
          <w:sz w:val="24"/>
          <w:szCs w:val="24"/>
        </w:rPr>
        <w:t xml:space="preserve">, </w:t>
      </w:r>
      <w:r w:rsidRPr="0045224F">
        <w:rPr>
          <w:rFonts w:ascii="Times New Roman" w:eastAsia="Times New Roman" w:hAnsi="Times New Roman" w:cs="Times New Roman"/>
          <w:sz w:val="24"/>
          <w:szCs w:val="24"/>
        </w:rPr>
        <w:t xml:space="preserve">yang </w:t>
      </w:r>
      <w:r w:rsidRPr="000B7CAC">
        <w:rPr>
          <w:rFonts w:ascii="Times New Roman" w:eastAsia="Times New Roman" w:hAnsi="Times New Roman" w:cs="Times New Roman"/>
          <w:sz w:val="24"/>
          <w:szCs w:val="24"/>
        </w:rPr>
        <w:t>merupakan salah satu kriteria standar kelulusandalam satuan pendidikan</w:t>
      </w:r>
      <w:r w:rsidRPr="0045224F">
        <w:rPr>
          <w:rFonts w:ascii="Times New Roman" w:eastAsia="Times New Roman" w:hAnsi="Times New Roman" w:cs="Times New Roman"/>
          <w:sz w:val="24"/>
          <w:szCs w:val="24"/>
        </w:rPr>
        <w:t>.</w:t>
      </w:r>
    </w:p>
    <w:p w:rsidR="004C2AFD" w:rsidRPr="0045224F" w:rsidRDefault="004C2AFD" w:rsidP="004C2AFD">
      <w:pPr>
        <w:spacing w:before="60" w:after="60" w:line="240" w:lineRule="auto"/>
        <w:ind w:left="426"/>
        <w:jc w:val="both"/>
        <w:rPr>
          <w:rFonts w:ascii="Times New Roman" w:eastAsia="Times New Roman" w:hAnsi="Times New Roman" w:cs="Times New Roman"/>
          <w:b/>
          <w:bCs/>
          <w:sz w:val="24"/>
          <w:szCs w:val="24"/>
        </w:rPr>
      </w:pPr>
    </w:p>
    <w:p w:rsidR="004C2AFD" w:rsidRPr="000B7CAC" w:rsidRDefault="004C2AFD" w:rsidP="004C2AFD">
      <w:pPr>
        <w:spacing w:before="60" w:after="60" w:line="240" w:lineRule="auto"/>
        <w:ind w:left="426"/>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Inti (90 Menit)</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memberikan pengantar pada awal pelajaran dengan menjelaskan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tujuan pembelajaran pada pelajaran 3, yaitu mengidentifikasi perbedaan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kalimat fakta dan kalimat opini yang digunakan di dalam teks argumentasi.</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mengulang kembali pengetahuan peserta didik tentang ciri-ciri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kalimat fakta dan kalimat opini berdasarkan contoh yang diberikan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oleh guru.</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memberikan gambaran sedikit tentang teks argumentasi yang</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akan dibaca yaitu berjudul “Ketahanan Pangan di Masa Pandemi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Covid-19” yang diambil dari Harian Kompas.</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Pada kegiatan 1, peserta didik bergantian membaca teks argumentasi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tersebut dan pastikan peserta didik membaca dengan nyaring</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 xml:space="preserve">sehingga terdengar di seluruh kelas. </w:t>
      </w:r>
      <w:r w:rsidRPr="000B7CAC">
        <w:rPr>
          <w:rFonts w:ascii="Times New Roman" w:eastAsia="Times New Roman" w:hAnsi="Times New Roman" w:cs="Times New Roman"/>
          <w:sz w:val="24"/>
          <w:szCs w:val="24"/>
        </w:rPr>
        <w:lastRenderedPageBreak/>
        <w:t>Pada tahap 1 ini peserta didik akan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menyampaikan kesan awal yang ditangkap dari bacaan tersebut.</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Pada kegiatan 2, peserta didik dalam kelompok yang terdiri atas</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4–5 akan berdiskusi dan menjawab latihan dan pertanyaan bacaan.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Kegiatan ini dilakukan sebagai langkah untuk membantu peserta didik</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menemukan kesan objektif dari bacaan yang dibaca.</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rPr>
        <w:t>Secara berkelompok, peserta didik akan mempresentasikan hasil</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diskusi dan guru memimpin diskusi untuk membuat kesimpulan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untuk jawaban tugas-tugas tersebut. Pastikan kesimpulan yang dibuat</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peserta didik</w:t>
      </w:r>
      <w:r w:rsidRPr="000B7CAC">
        <w:rPr>
          <w:rFonts w:ascii="Times New Roman" w:hAnsi="Times New Roman" w:cs="Times New Roman"/>
          <w:sz w:val="24"/>
          <w:szCs w:val="24"/>
          <w:lang w:val="en-US"/>
        </w:rPr>
        <w:t xml:space="preserve"> adalah kesimpulan objektif dari teks yang dibaca.</w:t>
      </w:r>
    </w:p>
    <w:p w:rsidR="004C2AFD" w:rsidRPr="000B7CAC" w:rsidRDefault="004C2AFD" w:rsidP="004C2AFD">
      <w:pPr>
        <w:spacing w:before="60" w:after="60" w:line="240" w:lineRule="auto"/>
        <w:ind w:left="426"/>
        <w:jc w:val="both"/>
        <w:rPr>
          <w:rFonts w:ascii="Times New Roman" w:eastAsia="Times New Roman" w:hAnsi="Times New Roman" w:cs="Times New Roman"/>
          <w:b/>
          <w:bCs/>
          <w:sz w:val="24"/>
          <w:szCs w:val="24"/>
          <w:lang w:val="en-US"/>
        </w:rPr>
      </w:pPr>
    </w:p>
    <w:p w:rsidR="004C2AFD" w:rsidRPr="000B7CAC" w:rsidRDefault="004C2AFD" w:rsidP="004C2AFD">
      <w:pPr>
        <w:spacing w:before="60" w:after="60" w:line="240" w:lineRule="auto"/>
        <w:ind w:left="426"/>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Penutup (10 Menit)</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Siswa dan guru menyimpulkan pembelajaran hari ini.</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Refleksi pencapaian siswa/formatif asesmen, dan refleksi guru untuk mengetahui ketercapaian proses pembelajaran dan perbaikan.</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Menginformasikan kegiatan pembelajaran yang akan dilakukan pada pertemuan berikutnya.</w:t>
      </w:r>
    </w:p>
    <w:p w:rsidR="004C2AFD" w:rsidRPr="000B7CAC" w:rsidRDefault="004C2AFD" w:rsidP="004C2AFD">
      <w:pPr>
        <w:numPr>
          <w:ilvl w:val="0"/>
          <w:numId w:val="2"/>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mengakhiri kegiatan belajar dengan memberikan pesan dan motivasi tetap semangat belajar dandiakhiri dengan berdoa.</w:t>
      </w:r>
    </w:p>
    <w:p w:rsidR="004C2AFD" w:rsidRPr="000B7CAC" w:rsidRDefault="004C2AFD" w:rsidP="004C2AFD">
      <w:pPr>
        <w:spacing w:before="60" w:after="60" w:line="240" w:lineRule="auto"/>
        <w:ind w:left="426"/>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E</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ASESMEN</w:t>
      </w:r>
      <w:r w:rsidRPr="000B7CAC">
        <w:rPr>
          <w:rFonts w:ascii="Times New Roman" w:eastAsia="Times New Roman" w:hAnsi="Times New Roman" w:cs="Times New Roman"/>
          <w:b/>
          <w:bCs/>
          <w:sz w:val="24"/>
          <w:szCs w:val="24"/>
          <w:lang w:val="en-US"/>
        </w:rPr>
        <w:t xml:space="preserve"> / PENILAIAN</w:t>
      </w:r>
    </w:p>
    <w:p w:rsidR="004C2AFD" w:rsidRPr="000B7CAC" w:rsidRDefault="004C2AFD" w:rsidP="004C2AFD">
      <w:pPr>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lang w:val="en-US"/>
        </w:rPr>
        <w:t>Tugas pada Kegiatan 1</w:t>
      </w:r>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a</w:t>
      </w:r>
      <w:proofErr w:type="gramEnd"/>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lang w:val="en-US"/>
        </w:rPr>
        <w:tab/>
        <w:t>Teknik Penilaian: Tes Lisan</w:t>
      </w:r>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b</w:t>
      </w:r>
      <w:proofErr w:type="gramEnd"/>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lang w:val="en-US"/>
        </w:rPr>
        <w:tab/>
        <w:t>Bentuk Instrumen: Tes Uraian Singkat</w:t>
      </w:r>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c</w:t>
      </w:r>
      <w:proofErr w:type="gramEnd"/>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lang w:val="en-US"/>
        </w:rPr>
        <w:tab/>
        <w:t>Kunci Jawaban</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1) </w:t>
      </w:r>
      <w:r w:rsidRPr="000B7CAC">
        <w:rPr>
          <w:rFonts w:ascii="Times New Roman" w:hAnsi="Times New Roman" w:cs="Times New Roman"/>
          <w:sz w:val="24"/>
          <w:szCs w:val="24"/>
          <w:lang w:val="en-US"/>
        </w:rPr>
        <w:tab/>
        <w:t>Tiga Kalimat Fakta</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 xml:space="preserve">Organisasi Pangan dan Pertanian Perserikatan Bangsa- Bangsa (FAO) memperingatkan negara-negara anggotanya untuk menjaga ketersediaan pangan nasional di negara masing-masing. </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 xml:space="preserve">FAO perlu mengingatkan negara-negara anggotanya karena walaupun stok pangan secara global cukup, tetapi karena pandemi Covid-19 mengharuskan karantina total atau sebagian wilayah maka setiap negara anggota bisa mencukupi kebutuhan pangan rakyatnya. </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Di dalam negeri sendiri, produksi pangan melibatkan jejaring petani, pasokan sarana produksi, pengolahan pascapanen, logistik dan distribusi, hingga perdagangan eceran.</w:t>
      </w:r>
    </w:p>
    <w:p w:rsidR="004C2AFD" w:rsidRPr="000B7CAC" w:rsidRDefault="004C2AFD" w:rsidP="004C2AFD">
      <w:pPr>
        <w:tabs>
          <w:tab w:val="left" w:pos="993"/>
        </w:tabs>
        <w:autoSpaceDE w:val="0"/>
        <w:autoSpaceDN w:val="0"/>
        <w:adjustRightInd w:val="0"/>
        <w:spacing w:before="60" w:after="60" w:line="240" w:lineRule="auto"/>
        <w:ind w:left="993"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2) </w:t>
      </w:r>
      <w:r w:rsidRPr="000B7CAC">
        <w:rPr>
          <w:rFonts w:ascii="Times New Roman" w:hAnsi="Times New Roman" w:cs="Times New Roman"/>
          <w:sz w:val="24"/>
          <w:szCs w:val="24"/>
          <w:lang w:val="en-US"/>
        </w:rPr>
        <w:tab/>
        <w:t>Tiga Kalimat Opini</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Pandemi Covid-19 mengajarkan kepada kita bahwa ketahanan pangan nasional sangat penting ketika negara lain tidak dapat melepas cadangan pangan ke pasar global.</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Situasi ini memberi tekanan berat pada rantai pasok pangan karena perdagangan global menjadi terbatas karena banyak negara menutup pelabuhan dan perbatasan.</w:t>
      </w:r>
    </w:p>
    <w:p w:rsidR="004C2AFD" w:rsidRPr="000B7CAC" w:rsidRDefault="004C2AFD" w:rsidP="004C2AFD">
      <w:pPr>
        <w:pStyle w:val="ListParagraph"/>
        <w:numPr>
          <w:ilvl w:val="0"/>
          <w:numId w:val="3"/>
        </w:numPr>
        <w:tabs>
          <w:tab w:val="left" w:pos="1276"/>
        </w:tabs>
        <w:autoSpaceDE w:val="0"/>
        <w:autoSpaceDN w:val="0"/>
        <w:adjustRightInd w:val="0"/>
        <w:spacing w:before="60" w:after="60" w:line="240" w:lineRule="auto"/>
        <w:ind w:left="1276" w:hanging="283"/>
        <w:contextualSpacing w:val="0"/>
        <w:jc w:val="both"/>
      </w:pPr>
      <w:r w:rsidRPr="000B7CAC">
        <w:t>Kombinasi kedua alasan tersebut di atas menjadi hal yang tidak mudah bagi negara-negara yang mendapatkan pangan dari pasar internasional.</w:t>
      </w:r>
    </w:p>
    <w:p w:rsidR="004C2AFD" w:rsidRPr="000B7CAC" w:rsidRDefault="004C2AFD" w:rsidP="004C2AFD">
      <w:pPr>
        <w:autoSpaceDE w:val="0"/>
        <w:autoSpaceDN w:val="0"/>
        <w:adjustRightInd w:val="0"/>
        <w:spacing w:before="60" w:after="60" w:line="240" w:lineRule="auto"/>
        <w:rPr>
          <w:rFonts w:ascii="Times New Roman" w:hAnsi="Times New Roman" w:cs="Times New Roman"/>
          <w:sz w:val="24"/>
          <w:szCs w:val="24"/>
          <w:lang w:val="en-US"/>
        </w:rPr>
      </w:pPr>
    </w:p>
    <w:p w:rsidR="004C2AFD" w:rsidRPr="000B7CAC" w:rsidRDefault="004C2AFD" w:rsidP="004C2AFD">
      <w:pPr>
        <w:autoSpaceDE w:val="0"/>
        <w:autoSpaceDN w:val="0"/>
        <w:adjustRightInd w:val="0"/>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lang w:val="en-US"/>
        </w:rPr>
        <w:t>Tugas pada Kegiatan 2</w:t>
      </w:r>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1) </w:t>
      </w:r>
      <w:r w:rsidRPr="000B7CAC">
        <w:rPr>
          <w:rFonts w:ascii="Times New Roman" w:hAnsi="Times New Roman" w:cs="Times New Roman"/>
          <w:sz w:val="24"/>
          <w:szCs w:val="24"/>
          <w:lang w:val="en-US"/>
        </w:rPr>
        <w:tab/>
        <w:t>Menjawab pertanyaan benar atau salah.</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salah</w:t>
      </w:r>
      <w:proofErr w:type="gramEnd"/>
      <w:r w:rsidRPr="000B7CAC">
        <w:rPr>
          <w:rFonts w:ascii="Times New Roman" w:hAnsi="Times New Roman" w:cs="Times New Roman"/>
          <w:sz w:val="24"/>
          <w:szCs w:val="24"/>
          <w:lang w:val="en-US"/>
        </w:rPr>
        <w:t xml:space="preserve"> _ kalimat tersebut adalah opini</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lastRenderedPageBreak/>
        <w:t xml:space="preserve">b)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salah</w:t>
      </w:r>
      <w:proofErr w:type="gramEnd"/>
      <w:r w:rsidRPr="000B7CAC">
        <w:rPr>
          <w:rFonts w:ascii="Times New Roman" w:hAnsi="Times New Roman" w:cs="Times New Roman"/>
          <w:sz w:val="24"/>
          <w:szCs w:val="24"/>
          <w:lang w:val="en-US"/>
        </w:rPr>
        <w:t xml:space="preserve"> _ kalimat tersebut adalah fakta</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benar</w:t>
      </w:r>
      <w:proofErr w:type="gramEnd"/>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d)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benar</w:t>
      </w:r>
      <w:proofErr w:type="gramEnd"/>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e)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benar</w:t>
      </w:r>
      <w:proofErr w:type="gramEnd"/>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2) </w:t>
      </w:r>
      <w:r w:rsidRPr="000B7CAC">
        <w:rPr>
          <w:rFonts w:ascii="Times New Roman" w:hAnsi="Times New Roman" w:cs="Times New Roman"/>
          <w:sz w:val="24"/>
          <w:szCs w:val="24"/>
          <w:lang w:val="en-US"/>
        </w:rPr>
        <w:tab/>
        <w:t>Perbedaan kalimat fakta dan kalimat opini</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fakta</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opini</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fakta</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d)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opini</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e)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opini</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f)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fakta</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g)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fakta</w:t>
      </w:r>
    </w:p>
    <w:p w:rsidR="004C2AFD" w:rsidRPr="000B7CAC" w:rsidRDefault="004C2AFD" w:rsidP="004C2AFD">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h) </w:t>
      </w:r>
      <w:r w:rsidRPr="000B7CAC">
        <w:rPr>
          <w:rFonts w:ascii="Times New Roman" w:hAnsi="Times New Roman" w:cs="Times New Roman"/>
          <w:sz w:val="24"/>
          <w:szCs w:val="24"/>
          <w:lang w:val="en-US"/>
        </w:rPr>
        <w:tab/>
      </w:r>
      <w:proofErr w:type="gramStart"/>
      <w:r w:rsidRPr="000B7CAC">
        <w:rPr>
          <w:rFonts w:ascii="Times New Roman" w:hAnsi="Times New Roman" w:cs="Times New Roman"/>
          <w:sz w:val="24"/>
          <w:szCs w:val="24"/>
          <w:lang w:val="en-US"/>
        </w:rPr>
        <w:t>kalimat</w:t>
      </w:r>
      <w:proofErr w:type="gramEnd"/>
      <w:r w:rsidRPr="000B7CAC">
        <w:rPr>
          <w:rFonts w:ascii="Times New Roman" w:hAnsi="Times New Roman" w:cs="Times New Roman"/>
          <w:sz w:val="24"/>
          <w:szCs w:val="24"/>
          <w:lang w:val="en-US"/>
        </w:rPr>
        <w:t xml:space="preserve"> opini</w:t>
      </w:r>
    </w:p>
    <w:p w:rsidR="004C2AFD" w:rsidRPr="000B7CAC" w:rsidRDefault="004C2AFD" w:rsidP="004C2AFD">
      <w:pPr>
        <w:tabs>
          <w:tab w:val="left" w:pos="709"/>
        </w:tabs>
        <w:autoSpaceDE w:val="0"/>
        <w:autoSpaceDN w:val="0"/>
        <w:adjustRightInd w:val="0"/>
        <w:spacing w:before="60" w:after="60" w:line="240" w:lineRule="auto"/>
        <w:ind w:left="709" w:hanging="283"/>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 xml:space="preserve">3) </w:t>
      </w:r>
      <w:r w:rsidRPr="000B7CAC">
        <w:rPr>
          <w:rFonts w:ascii="Times New Roman" w:hAnsi="Times New Roman" w:cs="Times New Roman"/>
          <w:sz w:val="24"/>
          <w:szCs w:val="24"/>
          <w:lang w:val="en-US"/>
        </w:rPr>
        <w:tab/>
        <w:t>Peserta didik menyimpulkan perbedaan kalimat fakta dan kalimat opini berdasarkan jawaban nomor dua dengan pengembangan deduksi.</w:t>
      </w:r>
    </w:p>
    <w:p w:rsidR="004C2AFD" w:rsidRPr="000B7CAC" w:rsidRDefault="004C2AFD" w:rsidP="004C2AFD">
      <w:pPr>
        <w:spacing w:before="60" w:after="60" w:line="240" w:lineRule="auto"/>
        <w:ind w:left="426"/>
        <w:rPr>
          <w:rFonts w:ascii="Times New Roman" w:eastAsia="Times New Roman" w:hAnsi="Times New Roman" w:cs="Times New Roman"/>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F</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PENGAYAAN DAN REMEDIAL</w:t>
      </w:r>
    </w:p>
    <w:p w:rsidR="004C2AFD" w:rsidRPr="000B7CAC" w:rsidRDefault="004C2AFD" w:rsidP="004C2AFD">
      <w:pPr>
        <w:spacing w:before="60" w:after="60" w:line="240" w:lineRule="auto"/>
        <w:ind w:left="426"/>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Peserta didik dapat memperbanyak membaca kolom opini pada beberapa surat kabar di Indonesia, seperti Kompas, Media Indonesia, atau Koran Tempo sehingga dapat melihat lebih banyak bagaimana penggunaaan kalimat fakta dan kalimat opini yang digunakan oleh para penulis.</w:t>
      </w: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G</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REFLEKSI GURU DAN PESERTA DIDIK</w:t>
      </w:r>
    </w:p>
    <w:p w:rsidR="004C2AFD" w:rsidRPr="000B7CAC" w:rsidRDefault="004C2AFD" w:rsidP="004C2AFD">
      <w:pPr>
        <w:spacing w:before="60" w:after="60" w:line="240" w:lineRule="auto"/>
        <w:ind w:left="426"/>
        <w:rPr>
          <w:rFonts w:ascii="Times New Roman" w:eastAsia="Times New Roman" w:hAnsi="Times New Roman" w:cs="Times New Roman"/>
          <w:sz w:val="24"/>
          <w:szCs w:val="24"/>
          <w:lang w:val="en-US"/>
        </w:rPr>
      </w:pPr>
      <w:proofErr w:type="gramStart"/>
      <w:r w:rsidRPr="000B7CAC">
        <w:rPr>
          <w:rFonts w:ascii="Times New Roman" w:hAnsi="Times New Roman" w:cs="Times New Roman"/>
          <w:sz w:val="24"/>
          <w:szCs w:val="24"/>
          <w:lang w:val="en-US"/>
        </w:rPr>
        <w:t>Untuk mengukur tingkat ketercapaian pembelajaran, guru bisa mengajukan pertanyaan yang berhubungan dengan tujuan pembelajaran pada peserta didik.</w:t>
      </w:r>
      <w:proofErr w:type="gramEnd"/>
      <w:r w:rsidRPr="000B7CAC">
        <w:rPr>
          <w:rFonts w:ascii="Times New Roman" w:hAnsi="Times New Roman" w:cs="Times New Roman"/>
          <w:sz w:val="24"/>
          <w:szCs w:val="24"/>
          <w:lang w:val="en-US"/>
        </w:rPr>
        <w:t xml:space="preserve"> Peserta didik </w:t>
      </w:r>
      <w:proofErr w:type="gramStart"/>
      <w:r w:rsidRPr="000B7CAC">
        <w:rPr>
          <w:rFonts w:ascii="Times New Roman" w:hAnsi="Times New Roman" w:cs="Times New Roman"/>
          <w:sz w:val="24"/>
          <w:szCs w:val="24"/>
          <w:lang w:val="en-US"/>
        </w:rPr>
        <w:t>akan</w:t>
      </w:r>
      <w:proofErr w:type="gramEnd"/>
      <w:r w:rsidRPr="000B7CAC">
        <w:rPr>
          <w:rFonts w:ascii="Times New Roman" w:hAnsi="Times New Roman" w:cs="Times New Roman"/>
          <w:sz w:val="24"/>
          <w:szCs w:val="24"/>
          <w:lang w:val="en-US"/>
        </w:rPr>
        <w:t xml:space="preserve"> menjawab pertanyaan tersebut dan pastikan soal tersebut bisa dijawab oleh peserta didik kurang lebih 70%. Dengan </w:t>
      </w:r>
      <w:proofErr w:type="gramStart"/>
      <w:r w:rsidRPr="000B7CAC">
        <w:rPr>
          <w:rFonts w:ascii="Times New Roman" w:hAnsi="Times New Roman" w:cs="Times New Roman"/>
          <w:sz w:val="24"/>
          <w:szCs w:val="24"/>
          <w:lang w:val="en-US"/>
        </w:rPr>
        <w:t>cara</w:t>
      </w:r>
      <w:proofErr w:type="gramEnd"/>
      <w:r w:rsidRPr="000B7CAC">
        <w:rPr>
          <w:rFonts w:ascii="Times New Roman" w:hAnsi="Times New Roman" w:cs="Times New Roman"/>
          <w:sz w:val="24"/>
          <w:szCs w:val="24"/>
          <w:lang w:val="en-US"/>
        </w:rPr>
        <w:t xml:space="preserve"> ini guru bisa melihat apakah tujuan pembelajaran kegiatan 3 bisa tercapai atau tidak.</w:t>
      </w:r>
    </w:p>
    <w:p w:rsidR="004C2AFD" w:rsidRPr="000B7CAC" w:rsidRDefault="004C2AFD" w:rsidP="004C2AFD">
      <w:pPr>
        <w:spacing w:before="60" w:after="60" w:line="240" w:lineRule="auto"/>
        <w:rPr>
          <w:rFonts w:ascii="Times New Roman" w:hAnsi="Times New Roman" w:cs="Times New Roman"/>
          <w:sz w:val="24"/>
          <w:szCs w:val="24"/>
          <w:lang w:val="en-US"/>
        </w:rPr>
      </w:pPr>
      <w:r w:rsidRPr="000B7CAC">
        <w:rPr>
          <w:rFonts w:ascii="Times New Roman" w:hAnsi="Times New Roman" w:cs="Times New Roman"/>
          <w:sz w:val="24"/>
          <w:szCs w:val="24"/>
          <w:lang w:val="en-US"/>
        </w:rPr>
        <w:br w:type="page"/>
      </w:r>
    </w:p>
    <w:p w:rsidR="004C2AFD" w:rsidRPr="000B7CAC" w:rsidRDefault="004C2AFD" w:rsidP="004C2AFD">
      <w:pPr>
        <w:spacing w:before="60" w:after="60" w:line="240" w:lineRule="auto"/>
        <w:ind w:left="426"/>
        <w:rPr>
          <w:rFonts w:ascii="Times New Roman" w:eastAsia="Times New Roman" w:hAnsi="Times New Roman" w:cs="Times New Roman"/>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4C2AFD" w:rsidRPr="000B7CAC" w:rsidTr="004168CC">
        <w:tc>
          <w:tcPr>
            <w:tcW w:w="9639" w:type="dxa"/>
            <w:shd w:val="clear" w:color="auto" w:fill="A8D08D" w:themeFill="accent6" w:themeFillTint="99"/>
          </w:tcPr>
          <w:p w:rsidR="004C2AFD" w:rsidRPr="000B7CAC" w:rsidRDefault="004C2AFD" w:rsidP="004168CC">
            <w:pPr>
              <w:spacing w:before="60" w:after="60"/>
              <w:jc w:val="center"/>
              <w:rPr>
                <w:rFonts w:eastAsia="Times New Roman"/>
              </w:rPr>
            </w:pPr>
            <w:r w:rsidRPr="000B7CAC">
              <w:rPr>
                <w:rFonts w:eastAsia="Times New Roman"/>
                <w:b/>
                <w:bCs/>
              </w:rPr>
              <w:t>LAMPIRAN- LAMPIRAN</w:t>
            </w:r>
          </w:p>
        </w:tc>
      </w:tr>
    </w:tbl>
    <w:p w:rsidR="004C2AFD" w:rsidRPr="000B7CAC" w:rsidRDefault="004C2AFD" w:rsidP="004C2AFD">
      <w:pPr>
        <w:spacing w:before="60" w:after="60" w:line="240" w:lineRule="auto"/>
        <w:rPr>
          <w:rFonts w:ascii="Times New Roman" w:eastAsia="Times New Roman" w:hAnsi="Times New Roman" w:cs="Times New Roman"/>
          <w:sz w:val="24"/>
          <w:szCs w:val="24"/>
          <w:lang w:val="en-US"/>
        </w:rPr>
      </w:pPr>
    </w:p>
    <w:p w:rsidR="004C2AFD" w:rsidRPr="000B7CAC" w:rsidRDefault="004C2AFD" w:rsidP="004C2AFD">
      <w:pPr>
        <w:spacing w:before="60" w:after="60" w:line="240" w:lineRule="auto"/>
        <w:rPr>
          <w:rFonts w:ascii="Times New Roman" w:eastAsia="Times New Roman" w:hAnsi="Times New Roman" w:cs="Times New Roman"/>
          <w:b/>
          <w:bCs/>
          <w:i/>
          <w:iCs/>
          <w:sz w:val="24"/>
          <w:szCs w:val="24"/>
          <w:lang w:val="en-US"/>
        </w:rPr>
      </w:pPr>
      <w:r w:rsidRPr="000B7CAC">
        <w:rPr>
          <w:rFonts w:ascii="Times New Roman" w:eastAsia="Times New Roman" w:hAnsi="Times New Roman" w:cs="Times New Roman"/>
          <w:b/>
          <w:bCs/>
          <w:i/>
          <w:iCs/>
          <w:sz w:val="24"/>
          <w:szCs w:val="24"/>
          <w:lang w:val="en-US"/>
        </w:rPr>
        <w:t>LAMPIRAN 1</w:t>
      </w:r>
    </w:p>
    <w:p w:rsidR="004C2AFD" w:rsidRPr="000B7CAC" w:rsidRDefault="004C2AFD" w:rsidP="004C2AFD">
      <w:pPr>
        <w:spacing w:before="60" w:after="60" w:line="240" w:lineRule="auto"/>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rPr>
        <w:t>LEMBAR KERJA PESERTA DIDIK (LKPD)</w:t>
      </w:r>
    </w:p>
    <w:p w:rsidR="004C2AFD" w:rsidRPr="000B7CAC" w:rsidRDefault="004C2AFD" w:rsidP="004C2AFD">
      <w:pPr>
        <w:spacing w:before="60" w:after="60" w:line="240" w:lineRule="auto"/>
        <w:jc w:val="both"/>
        <w:rPr>
          <w:rFonts w:ascii="Times New Roman" w:eastAsia="Times New Roman" w:hAnsi="Times New Roman" w:cs="Times New Roman"/>
          <w:b/>
          <w:bCs/>
          <w:sz w:val="24"/>
          <w:szCs w:val="24"/>
          <w:lang w:val="en-US"/>
        </w:rPr>
      </w:pPr>
    </w:p>
    <w:p w:rsidR="004C2AFD" w:rsidRPr="000B7CAC" w:rsidRDefault="004C2AFD" w:rsidP="004C2AFD">
      <w:pPr>
        <w:tabs>
          <w:tab w:val="left" w:pos="426"/>
        </w:tabs>
        <w:spacing w:before="60" w:after="60" w:line="240" w:lineRule="auto"/>
        <w:ind w:left="426" w:hanging="426"/>
        <w:jc w:val="both"/>
        <w:rPr>
          <w:rFonts w:ascii="Times New Roman" w:eastAsia="Times New Roman" w:hAnsi="Times New Roman" w:cs="Times New Roman"/>
          <w:sz w:val="24"/>
          <w:szCs w:val="24"/>
          <w:lang w:val="en-US"/>
        </w:rPr>
      </w:pPr>
      <w:r w:rsidRPr="000B7CAC">
        <w:rPr>
          <w:rFonts w:ascii="Times New Roman" w:hAnsi="Times New Roman" w:cs="Times New Roman"/>
          <w:sz w:val="24"/>
          <w:lang w:val="en-US"/>
        </w:rPr>
        <w:t xml:space="preserve">1. </w:t>
      </w:r>
      <w:r w:rsidRPr="000B7CAC">
        <w:rPr>
          <w:rFonts w:ascii="Times New Roman" w:hAnsi="Times New Roman" w:cs="Times New Roman"/>
          <w:sz w:val="24"/>
          <w:lang w:val="en-US"/>
        </w:rPr>
        <w:tab/>
        <w:t>Jawablah dengan benar atau salah soal-soal di bawah ini!</w:t>
      </w:r>
    </w:p>
    <w:tbl>
      <w:tblPr>
        <w:tblStyle w:val="TableGrid"/>
        <w:tblW w:w="9044" w:type="dxa"/>
        <w:tblInd w:w="534" w:type="dxa"/>
        <w:tblLook w:val="04A0" w:firstRow="1" w:lastRow="0" w:firstColumn="1" w:lastColumn="0" w:noHBand="0" w:noVBand="1"/>
      </w:tblPr>
      <w:tblGrid>
        <w:gridCol w:w="570"/>
        <w:gridCol w:w="6942"/>
        <w:gridCol w:w="1532"/>
      </w:tblGrid>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b/>
                <w:bCs/>
                <w:szCs w:val="20"/>
              </w:rPr>
              <w:t>No.</w:t>
            </w:r>
          </w:p>
        </w:tc>
        <w:tc>
          <w:tcPr>
            <w:tcW w:w="6942" w:type="dxa"/>
          </w:tcPr>
          <w:p w:rsidR="004C2AFD" w:rsidRPr="000B7CAC" w:rsidRDefault="004C2AFD" w:rsidP="004168CC">
            <w:pPr>
              <w:spacing w:before="60" w:after="60"/>
              <w:jc w:val="center"/>
              <w:rPr>
                <w:rFonts w:eastAsia="Times New Roman"/>
              </w:rPr>
            </w:pPr>
            <w:r w:rsidRPr="000B7CAC">
              <w:rPr>
                <w:b/>
                <w:bCs/>
                <w:szCs w:val="20"/>
              </w:rPr>
              <w:t>Pernyataan</w:t>
            </w:r>
          </w:p>
        </w:tc>
        <w:tc>
          <w:tcPr>
            <w:tcW w:w="1532" w:type="dxa"/>
          </w:tcPr>
          <w:p w:rsidR="004C2AFD" w:rsidRPr="000B7CAC" w:rsidRDefault="004C2AFD" w:rsidP="004168CC">
            <w:pPr>
              <w:spacing w:before="60" w:after="60"/>
              <w:jc w:val="center"/>
              <w:rPr>
                <w:rFonts w:eastAsia="Times New Roman"/>
              </w:rPr>
            </w:pPr>
            <w:r w:rsidRPr="000B7CAC">
              <w:rPr>
                <w:b/>
                <w:bCs/>
                <w:szCs w:val="20"/>
              </w:rPr>
              <w:t>Benar/Salah</w:t>
            </w: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1</w:t>
            </w:r>
          </w:p>
        </w:tc>
        <w:tc>
          <w:tcPr>
            <w:tcW w:w="6942"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Berikut adalah kalimat fakta: Pengenalan sagu dan ketela sebagai pengganti beras kepada masyarakat mendesak dilakukan.</w:t>
            </w:r>
          </w:p>
        </w:tc>
        <w:tc>
          <w:tcPr>
            <w:tcW w:w="1532"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2</w:t>
            </w:r>
          </w:p>
        </w:tc>
        <w:tc>
          <w:tcPr>
            <w:tcW w:w="6942"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 xml:space="preserve">Berikut adalah kalimat opini: Ketela mulai ditanam di daerah Kalimantan secara besar-besaran tahun 2017 dan panen raya akan terjadi awal tahun 2019. </w:t>
            </w:r>
          </w:p>
        </w:tc>
        <w:tc>
          <w:tcPr>
            <w:tcW w:w="1532"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3</w:t>
            </w:r>
          </w:p>
        </w:tc>
        <w:tc>
          <w:tcPr>
            <w:tcW w:w="6942" w:type="dxa"/>
          </w:tcPr>
          <w:p w:rsidR="004C2AFD" w:rsidRPr="000B7CAC" w:rsidRDefault="004C2AFD" w:rsidP="004168CC">
            <w:pPr>
              <w:autoSpaceDE w:val="0"/>
              <w:autoSpaceDN w:val="0"/>
              <w:adjustRightInd w:val="0"/>
              <w:spacing w:before="60" w:after="60"/>
              <w:jc w:val="both"/>
              <w:rPr>
                <w:szCs w:val="20"/>
              </w:rPr>
            </w:pPr>
            <w:r w:rsidRPr="000B7CAC">
              <w:rPr>
                <w:szCs w:val="20"/>
              </w:rPr>
              <w:t>Berikut adalah kalimat fakta: Pemerintah memberikan bantuan berupa pupuk kepada petani yang mau menanam tanaman selain</w:t>
            </w:r>
          </w:p>
          <w:p w:rsidR="004C2AFD" w:rsidRPr="000B7CAC" w:rsidRDefault="004C2AFD" w:rsidP="004168CC">
            <w:pPr>
              <w:autoSpaceDE w:val="0"/>
              <w:autoSpaceDN w:val="0"/>
              <w:adjustRightInd w:val="0"/>
              <w:spacing w:before="60" w:after="60"/>
              <w:jc w:val="both"/>
              <w:rPr>
                <w:rFonts w:eastAsia="Times New Roman"/>
              </w:rPr>
            </w:pPr>
            <w:proofErr w:type="gramStart"/>
            <w:r w:rsidRPr="000B7CAC">
              <w:rPr>
                <w:szCs w:val="20"/>
              </w:rPr>
              <w:t>padi</w:t>
            </w:r>
            <w:proofErr w:type="gramEnd"/>
            <w:r w:rsidRPr="000B7CAC">
              <w:rPr>
                <w:szCs w:val="20"/>
              </w:rPr>
              <w:t xml:space="preserve"> tahun ini. </w:t>
            </w:r>
          </w:p>
        </w:tc>
        <w:tc>
          <w:tcPr>
            <w:tcW w:w="1532"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4</w:t>
            </w:r>
          </w:p>
        </w:tc>
        <w:tc>
          <w:tcPr>
            <w:tcW w:w="6942" w:type="dxa"/>
          </w:tcPr>
          <w:p w:rsidR="004C2AFD" w:rsidRPr="000B7CAC" w:rsidRDefault="004C2AFD" w:rsidP="004168CC">
            <w:pPr>
              <w:autoSpaceDE w:val="0"/>
              <w:autoSpaceDN w:val="0"/>
              <w:adjustRightInd w:val="0"/>
              <w:spacing w:before="60" w:after="60"/>
              <w:jc w:val="both"/>
              <w:rPr>
                <w:szCs w:val="20"/>
              </w:rPr>
            </w:pPr>
            <w:r w:rsidRPr="000B7CAC">
              <w:rPr>
                <w:szCs w:val="20"/>
              </w:rPr>
              <w:t>Berikut adalah kalimat opini: Masyarakat perkotaan terutama di Jakarta, Surabaya, dan Makasar mulai menyukai umbi-umbian</w:t>
            </w:r>
          </w:p>
          <w:p w:rsidR="004C2AFD" w:rsidRPr="000B7CAC" w:rsidRDefault="004C2AFD" w:rsidP="004168CC">
            <w:pPr>
              <w:autoSpaceDE w:val="0"/>
              <w:autoSpaceDN w:val="0"/>
              <w:adjustRightInd w:val="0"/>
              <w:spacing w:before="60" w:after="60"/>
              <w:jc w:val="both"/>
              <w:rPr>
                <w:rFonts w:eastAsia="Times New Roman"/>
              </w:rPr>
            </w:pPr>
            <w:proofErr w:type="gramStart"/>
            <w:r w:rsidRPr="000B7CAC">
              <w:rPr>
                <w:szCs w:val="20"/>
              </w:rPr>
              <w:t>sebagai</w:t>
            </w:r>
            <w:proofErr w:type="gramEnd"/>
            <w:r w:rsidRPr="000B7CAC">
              <w:rPr>
                <w:szCs w:val="20"/>
              </w:rPr>
              <w:t xml:space="preserve"> makanan alternatif pengganti beras. </w:t>
            </w:r>
          </w:p>
        </w:tc>
        <w:tc>
          <w:tcPr>
            <w:tcW w:w="1532"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5</w:t>
            </w:r>
          </w:p>
        </w:tc>
        <w:tc>
          <w:tcPr>
            <w:tcW w:w="6942"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Berikut adalah kalimat fakta: Untuk memenuhi kebutuhan dalam negeri pemerintah melakukan impor beras dari Vietnam.</w:t>
            </w:r>
          </w:p>
        </w:tc>
        <w:tc>
          <w:tcPr>
            <w:tcW w:w="1532" w:type="dxa"/>
          </w:tcPr>
          <w:p w:rsidR="004C2AFD" w:rsidRPr="000B7CAC" w:rsidRDefault="004C2AFD" w:rsidP="004168CC">
            <w:pPr>
              <w:spacing w:before="60" w:after="60"/>
              <w:jc w:val="both"/>
              <w:rPr>
                <w:rFonts w:eastAsia="Times New Roman"/>
              </w:rPr>
            </w:pPr>
          </w:p>
        </w:tc>
      </w:tr>
    </w:tbl>
    <w:p w:rsidR="004C2AFD" w:rsidRPr="000B7CAC" w:rsidRDefault="004C2AFD" w:rsidP="004C2AFD">
      <w:pPr>
        <w:spacing w:before="60" w:after="60" w:line="240" w:lineRule="auto"/>
        <w:rPr>
          <w:rFonts w:ascii="Times New Roman" w:eastAsia="Times New Roman" w:hAnsi="Times New Roman" w:cs="Times New Roman"/>
          <w:sz w:val="24"/>
          <w:szCs w:val="24"/>
          <w:lang w:val="en-US"/>
        </w:rPr>
      </w:pPr>
    </w:p>
    <w:p w:rsidR="004C2AFD" w:rsidRPr="000B7CAC" w:rsidRDefault="004C2AFD" w:rsidP="004C2AFD">
      <w:pPr>
        <w:tabs>
          <w:tab w:val="left" w:pos="426"/>
        </w:tabs>
        <w:spacing w:before="60" w:after="60" w:line="240" w:lineRule="auto"/>
        <w:ind w:left="426" w:hanging="426"/>
        <w:jc w:val="both"/>
        <w:rPr>
          <w:rFonts w:ascii="Times New Roman" w:hAnsi="Times New Roman" w:cs="Times New Roman"/>
          <w:sz w:val="24"/>
          <w:lang w:val="en-US"/>
        </w:rPr>
      </w:pPr>
      <w:r w:rsidRPr="000B7CAC">
        <w:rPr>
          <w:rFonts w:ascii="Times New Roman" w:hAnsi="Times New Roman" w:cs="Times New Roman"/>
          <w:sz w:val="24"/>
          <w:lang w:val="en-US"/>
        </w:rPr>
        <w:t xml:space="preserve">2. </w:t>
      </w:r>
      <w:r w:rsidRPr="000B7CAC">
        <w:rPr>
          <w:rFonts w:ascii="Times New Roman" w:hAnsi="Times New Roman" w:cs="Times New Roman"/>
          <w:sz w:val="24"/>
          <w:lang w:val="en-US"/>
        </w:rPr>
        <w:tab/>
        <w:t>Berilah tanda (√) pada tabel di bawah ini untuk menjelaskan perbedaan antara kalimat fakta dan kalimat opini!</w:t>
      </w:r>
    </w:p>
    <w:tbl>
      <w:tblPr>
        <w:tblStyle w:val="TableGrid"/>
        <w:tblW w:w="9202" w:type="dxa"/>
        <w:tblInd w:w="534" w:type="dxa"/>
        <w:tblLook w:val="04A0" w:firstRow="1" w:lastRow="0" w:firstColumn="1" w:lastColumn="0" w:noHBand="0" w:noVBand="1"/>
      </w:tblPr>
      <w:tblGrid>
        <w:gridCol w:w="570"/>
        <w:gridCol w:w="5458"/>
        <w:gridCol w:w="1587"/>
        <w:gridCol w:w="1587"/>
      </w:tblGrid>
      <w:tr w:rsidR="004C2AFD" w:rsidRPr="000B7CAC" w:rsidTr="004168CC">
        <w:tc>
          <w:tcPr>
            <w:tcW w:w="570" w:type="dxa"/>
            <w:vAlign w:val="center"/>
          </w:tcPr>
          <w:p w:rsidR="004C2AFD" w:rsidRPr="000B7CAC" w:rsidRDefault="004C2AFD" w:rsidP="004168CC">
            <w:pPr>
              <w:spacing w:before="60" w:after="60"/>
              <w:jc w:val="center"/>
              <w:rPr>
                <w:b/>
                <w:bCs/>
                <w:szCs w:val="20"/>
              </w:rPr>
            </w:pPr>
            <w:r w:rsidRPr="000B7CAC">
              <w:rPr>
                <w:b/>
                <w:bCs/>
                <w:szCs w:val="20"/>
              </w:rPr>
              <w:t>No.</w:t>
            </w:r>
          </w:p>
        </w:tc>
        <w:tc>
          <w:tcPr>
            <w:tcW w:w="5458" w:type="dxa"/>
            <w:vAlign w:val="center"/>
          </w:tcPr>
          <w:p w:rsidR="004C2AFD" w:rsidRPr="000B7CAC" w:rsidRDefault="004C2AFD" w:rsidP="004168CC">
            <w:pPr>
              <w:spacing w:before="60" w:after="60"/>
              <w:jc w:val="center"/>
              <w:rPr>
                <w:b/>
                <w:bCs/>
                <w:szCs w:val="20"/>
              </w:rPr>
            </w:pPr>
            <w:r w:rsidRPr="000B7CAC">
              <w:rPr>
                <w:b/>
                <w:bCs/>
                <w:szCs w:val="20"/>
              </w:rPr>
              <w:t>Pernyataan</w:t>
            </w:r>
          </w:p>
        </w:tc>
        <w:tc>
          <w:tcPr>
            <w:tcW w:w="1587" w:type="dxa"/>
            <w:vAlign w:val="center"/>
          </w:tcPr>
          <w:p w:rsidR="004C2AFD" w:rsidRPr="000B7CAC" w:rsidRDefault="004C2AFD" w:rsidP="004168CC">
            <w:pPr>
              <w:spacing w:before="60" w:after="60"/>
              <w:jc w:val="center"/>
              <w:rPr>
                <w:b/>
                <w:bCs/>
                <w:szCs w:val="20"/>
              </w:rPr>
            </w:pPr>
            <w:r w:rsidRPr="000B7CAC">
              <w:rPr>
                <w:b/>
                <w:bCs/>
                <w:szCs w:val="20"/>
              </w:rPr>
              <w:t>Kalimat Fakta</w:t>
            </w:r>
          </w:p>
        </w:tc>
        <w:tc>
          <w:tcPr>
            <w:tcW w:w="1587" w:type="dxa"/>
            <w:vAlign w:val="center"/>
          </w:tcPr>
          <w:p w:rsidR="004C2AFD" w:rsidRPr="000B7CAC" w:rsidRDefault="004C2AFD" w:rsidP="004168CC">
            <w:pPr>
              <w:spacing w:before="60" w:after="60"/>
              <w:jc w:val="center"/>
              <w:rPr>
                <w:b/>
                <w:bCs/>
                <w:szCs w:val="20"/>
              </w:rPr>
            </w:pPr>
            <w:r w:rsidRPr="000B7CAC">
              <w:rPr>
                <w:b/>
                <w:bCs/>
                <w:szCs w:val="20"/>
              </w:rPr>
              <w:t>Kalimat Opini</w:t>
            </w: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1</w:t>
            </w:r>
          </w:p>
        </w:tc>
        <w:tc>
          <w:tcPr>
            <w:tcW w:w="5458"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Dapat dibuktikan kebenarannya karena berasal dari kejadian yang sebenarnya.</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2</w:t>
            </w:r>
          </w:p>
        </w:tc>
        <w:tc>
          <w:tcPr>
            <w:tcW w:w="5458"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Bersifat subjektif dan biasanya disertai dengan pendapat, saran, dan uraian yang menjelaskan.</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3</w:t>
            </w:r>
          </w:p>
        </w:tc>
        <w:tc>
          <w:tcPr>
            <w:tcW w:w="5458" w:type="dxa"/>
          </w:tcPr>
          <w:p w:rsidR="004C2AFD" w:rsidRPr="000B7CAC" w:rsidRDefault="004C2AFD" w:rsidP="004168CC">
            <w:pPr>
              <w:autoSpaceDE w:val="0"/>
              <w:autoSpaceDN w:val="0"/>
              <w:adjustRightInd w:val="0"/>
              <w:spacing w:before="60" w:after="60"/>
              <w:jc w:val="both"/>
              <w:rPr>
                <w:szCs w:val="20"/>
              </w:rPr>
            </w:pPr>
            <w:r w:rsidRPr="000B7CAC">
              <w:rPr>
                <w:szCs w:val="20"/>
              </w:rPr>
              <w:t>Berisi data-data yang bersifat kuantitatif</w:t>
            </w:r>
          </w:p>
          <w:p w:rsidR="004C2AFD" w:rsidRPr="000B7CAC" w:rsidRDefault="004C2AFD" w:rsidP="004168CC">
            <w:pPr>
              <w:autoSpaceDE w:val="0"/>
              <w:autoSpaceDN w:val="0"/>
              <w:adjustRightInd w:val="0"/>
              <w:spacing w:before="60" w:after="60"/>
              <w:jc w:val="both"/>
              <w:rPr>
                <w:rFonts w:eastAsia="Times New Roman"/>
              </w:rPr>
            </w:pPr>
            <w:r w:rsidRPr="000B7CAC">
              <w:rPr>
                <w:szCs w:val="20"/>
              </w:rPr>
              <w:t>(</w:t>
            </w:r>
            <w:proofErr w:type="gramStart"/>
            <w:r w:rsidRPr="000B7CAC">
              <w:rPr>
                <w:szCs w:val="20"/>
              </w:rPr>
              <w:t>berupa</w:t>
            </w:r>
            <w:proofErr w:type="gramEnd"/>
            <w:r w:rsidRPr="000B7CAC">
              <w:rPr>
                <w:szCs w:val="20"/>
              </w:rPr>
              <w:t xml:space="preserve"> angka) dan kualitatif (berupa pernyataan).</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4</w:t>
            </w:r>
          </w:p>
        </w:tc>
        <w:tc>
          <w:tcPr>
            <w:tcW w:w="5458"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Berisi pendapat tentang peristiwa yang terjadi yang bisa berupa pikiran atau pendapat seseorang maupun kelompok.</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5</w:t>
            </w:r>
          </w:p>
        </w:tc>
        <w:tc>
          <w:tcPr>
            <w:tcW w:w="5458" w:type="dxa"/>
          </w:tcPr>
          <w:p w:rsidR="004C2AFD" w:rsidRPr="000B7CAC" w:rsidRDefault="004C2AFD" w:rsidP="004168CC">
            <w:pPr>
              <w:autoSpaceDE w:val="0"/>
              <w:autoSpaceDN w:val="0"/>
              <w:adjustRightInd w:val="0"/>
              <w:spacing w:before="60" w:after="60"/>
              <w:jc w:val="both"/>
              <w:rPr>
                <w:rFonts w:eastAsia="Times New Roman"/>
              </w:rPr>
            </w:pPr>
            <w:r w:rsidRPr="000B7CAC">
              <w:rPr>
                <w:szCs w:val="20"/>
              </w:rPr>
              <w:t>Biasanya ditandai dengan penggunaan katakata bisa jadi, sepertinya, mungkin, seharusnya, sebaiknya.</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6</w:t>
            </w:r>
          </w:p>
        </w:tc>
        <w:tc>
          <w:tcPr>
            <w:tcW w:w="5458" w:type="dxa"/>
          </w:tcPr>
          <w:p w:rsidR="004C2AFD" w:rsidRPr="000B7CAC" w:rsidRDefault="004C2AFD" w:rsidP="004168CC">
            <w:pPr>
              <w:autoSpaceDE w:val="0"/>
              <w:autoSpaceDN w:val="0"/>
              <w:adjustRightInd w:val="0"/>
              <w:spacing w:before="60" w:after="60"/>
              <w:jc w:val="both"/>
              <w:rPr>
                <w:szCs w:val="20"/>
              </w:rPr>
            </w:pPr>
            <w:r w:rsidRPr="000B7CAC">
              <w:rPr>
                <w:szCs w:val="20"/>
              </w:rPr>
              <w:t>Mempunyai data yang akurat, baik waktu, tanggal, tempat, dan peristiwanya.</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t>7</w:t>
            </w:r>
          </w:p>
        </w:tc>
        <w:tc>
          <w:tcPr>
            <w:tcW w:w="5458" w:type="dxa"/>
          </w:tcPr>
          <w:p w:rsidR="004C2AFD" w:rsidRPr="000B7CAC" w:rsidRDefault="004C2AFD" w:rsidP="004168CC">
            <w:pPr>
              <w:autoSpaceDE w:val="0"/>
              <w:autoSpaceDN w:val="0"/>
              <w:adjustRightInd w:val="0"/>
              <w:spacing w:before="60" w:after="60"/>
              <w:jc w:val="both"/>
              <w:rPr>
                <w:szCs w:val="20"/>
              </w:rPr>
            </w:pPr>
            <w:r w:rsidRPr="000B7CAC">
              <w:rPr>
                <w:szCs w:val="20"/>
              </w:rPr>
              <w:t xml:space="preserve">Kenyatakan kejadian yang sedang atau telah dan </w:t>
            </w:r>
            <w:r w:rsidRPr="000B7CAC">
              <w:rPr>
                <w:szCs w:val="20"/>
              </w:rPr>
              <w:lastRenderedPageBreak/>
              <w:t>pernah terjadi.</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r w:rsidR="004C2AFD" w:rsidRPr="000B7CAC" w:rsidTr="004168CC">
        <w:tc>
          <w:tcPr>
            <w:tcW w:w="570" w:type="dxa"/>
          </w:tcPr>
          <w:p w:rsidR="004C2AFD" w:rsidRPr="000B7CAC" w:rsidRDefault="004C2AFD" w:rsidP="004168CC">
            <w:pPr>
              <w:spacing w:before="60" w:after="60"/>
              <w:jc w:val="center"/>
              <w:rPr>
                <w:rFonts w:eastAsia="Times New Roman"/>
              </w:rPr>
            </w:pPr>
            <w:r w:rsidRPr="000B7CAC">
              <w:rPr>
                <w:rFonts w:eastAsia="Times New Roman"/>
              </w:rPr>
              <w:lastRenderedPageBreak/>
              <w:t>8</w:t>
            </w:r>
          </w:p>
        </w:tc>
        <w:tc>
          <w:tcPr>
            <w:tcW w:w="5458" w:type="dxa"/>
          </w:tcPr>
          <w:p w:rsidR="004C2AFD" w:rsidRPr="000B7CAC" w:rsidRDefault="004C2AFD" w:rsidP="004168CC">
            <w:pPr>
              <w:autoSpaceDE w:val="0"/>
              <w:autoSpaceDN w:val="0"/>
              <w:adjustRightInd w:val="0"/>
              <w:spacing w:before="60" w:after="60"/>
              <w:jc w:val="both"/>
              <w:rPr>
                <w:szCs w:val="20"/>
              </w:rPr>
            </w:pPr>
            <w:r w:rsidRPr="000B7CAC">
              <w:rPr>
                <w:szCs w:val="20"/>
              </w:rPr>
              <w:t>Menunjukkan peristiwa yang belum pasti terjadi atau terjadi dikemudian hari.</w:t>
            </w:r>
          </w:p>
        </w:tc>
        <w:tc>
          <w:tcPr>
            <w:tcW w:w="1587" w:type="dxa"/>
          </w:tcPr>
          <w:p w:rsidR="004C2AFD" w:rsidRPr="000B7CAC" w:rsidRDefault="004C2AFD" w:rsidP="004168CC">
            <w:pPr>
              <w:spacing w:before="60" w:after="60"/>
              <w:jc w:val="both"/>
              <w:rPr>
                <w:rFonts w:eastAsia="Times New Roman"/>
              </w:rPr>
            </w:pPr>
          </w:p>
        </w:tc>
        <w:tc>
          <w:tcPr>
            <w:tcW w:w="1587" w:type="dxa"/>
          </w:tcPr>
          <w:p w:rsidR="004C2AFD" w:rsidRPr="000B7CAC" w:rsidRDefault="004C2AFD" w:rsidP="004168CC">
            <w:pPr>
              <w:spacing w:before="60" w:after="60"/>
              <w:jc w:val="both"/>
              <w:rPr>
                <w:rFonts w:eastAsia="Times New Roman"/>
              </w:rPr>
            </w:pPr>
          </w:p>
        </w:tc>
      </w:tr>
    </w:tbl>
    <w:p w:rsidR="004C2AFD" w:rsidRPr="000B7CAC" w:rsidRDefault="004C2AFD" w:rsidP="004C2AFD">
      <w:pPr>
        <w:spacing w:before="60" w:after="60" w:line="240" w:lineRule="auto"/>
        <w:rPr>
          <w:rFonts w:ascii="Times New Roman" w:eastAsia="Times New Roman" w:hAnsi="Times New Roman" w:cs="Times New Roman"/>
          <w:sz w:val="24"/>
          <w:szCs w:val="24"/>
          <w:lang w:val="en-US"/>
        </w:rPr>
      </w:pPr>
    </w:p>
    <w:p w:rsidR="004C2AFD" w:rsidRPr="000B7CAC" w:rsidRDefault="004C2AFD" w:rsidP="004C2AFD">
      <w:pPr>
        <w:tabs>
          <w:tab w:val="left" w:pos="426"/>
        </w:tabs>
        <w:spacing w:before="60" w:after="60" w:line="240" w:lineRule="auto"/>
        <w:ind w:left="426" w:hanging="426"/>
        <w:jc w:val="both"/>
        <w:rPr>
          <w:rFonts w:ascii="Times New Roman" w:eastAsia="Times New Roman" w:hAnsi="Times New Roman" w:cs="Times New Roman"/>
          <w:sz w:val="24"/>
          <w:szCs w:val="24"/>
          <w:lang w:val="en-US"/>
        </w:rPr>
      </w:pPr>
      <w:r w:rsidRPr="000B7CAC">
        <w:rPr>
          <w:rFonts w:ascii="Times New Roman" w:hAnsi="Times New Roman" w:cs="Times New Roman"/>
          <w:sz w:val="24"/>
          <w:lang w:val="en-US"/>
        </w:rPr>
        <w:t xml:space="preserve">3. </w:t>
      </w:r>
      <w:r w:rsidRPr="000B7CAC">
        <w:rPr>
          <w:rFonts w:ascii="Times New Roman" w:hAnsi="Times New Roman" w:cs="Times New Roman"/>
          <w:sz w:val="24"/>
          <w:lang w:val="en-US"/>
        </w:rPr>
        <w:tab/>
        <w:t xml:space="preserve">Berdasarkan hasil diskusi pada soal nomor 2, buatlah kesimpulan tentang perbedaan antara kalimat fakta dan kalimat opini dengan menggunakan pola pengembangan deduksi. </w:t>
      </w:r>
      <w:proofErr w:type="gramStart"/>
      <w:r w:rsidRPr="000B7CAC">
        <w:rPr>
          <w:rFonts w:ascii="Times New Roman" w:hAnsi="Times New Roman" w:cs="Times New Roman"/>
          <w:sz w:val="24"/>
          <w:lang w:val="en-US"/>
        </w:rPr>
        <w:t>Jangan lupa dalam paragraf yang kalian buat juga harus memperhatikan penggunaan ejaan yang baik.</w:t>
      </w:r>
      <w:proofErr w:type="gramEnd"/>
    </w:p>
    <w:p w:rsidR="004C2AFD" w:rsidRDefault="004C2AFD" w:rsidP="004C2AFD">
      <w:pPr>
        <w:spacing w:before="60" w:after="60" w:line="240" w:lineRule="auto"/>
        <w:rPr>
          <w:rFonts w:ascii="Times New Roman" w:eastAsia="Times New Roman" w:hAnsi="Times New Roman" w:cs="Times New Roman"/>
          <w:b/>
          <w:bCs/>
          <w:i/>
          <w:iCs/>
          <w:sz w:val="24"/>
          <w:szCs w:val="24"/>
          <w:lang w:val="en-US"/>
        </w:rPr>
      </w:pPr>
    </w:p>
    <w:p w:rsidR="004C2AFD" w:rsidRDefault="004C2AFD" w:rsidP="004C2AFD">
      <w:pPr>
        <w:spacing w:before="60" w:after="60" w:line="240" w:lineRule="auto"/>
        <w:rPr>
          <w:rFonts w:ascii="Times New Roman" w:eastAsia="Times New Roman" w:hAnsi="Times New Roman" w:cs="Times New Roman"/>
          <w:b/>
          <w:bCs/>
          <w:i/>
          <w:iCs/>
          <w:sz w:val="24"/>
          <w:szCs w:val="24"/>
          <w:lang w:val="en-US"/>
        </w:rPr>
      </w:pPr>
    </w:p>
    <w:p w:rsidR="004C2AFD" w:rsidRDefault="004C2AFD" w:rsidP="004C2AFD">
      <w:pPr>
        <w:spacing w:before="60" w:after="60" w:line="240" w:lineRule="auto"/>
        <w:rPr>
          <w:rFonts w:ascii="Times New Roman" w:eastAsia="Times New Roman" w:hAnsi="Times New Roman" w:cs="Times New Roman"/>
          <w:b/>
          <w:bCs/>
          <w:i/>
          <w:iCs/>
          <w:sz w:val="24"/>
          <w:szCs w:val="24"/>
          <w:lang w:val="en-US"/>
        </w:rPr>
      </w:pPr>
    </w:p>
    <w:p w:rsidR="004C2AFD" w:rsidRPr="000B7CAC" w:rsidRDefault="004C2AFD" w:rsidP="004C2AFD">
      <w:pPr>
        <w:spacing w:before="60" w:after="60" w:line="240" w:lineRule="auto"/>
        <w:rPr>
          <w:rFonts w:ascii="Times New Roman" w:eastAsia="Times New Roman" w:hAnsi="Times New Roman" w:cs="Times New Roman"/>
          <w:b/>
          <w:bCs/>
          <w:i/>
          <w:iCs/>
          <w:sz w:val="24"/>
          <w:szCs w:val="24"/>
          <w:lang w:val="en-US"/>
        </w:rPr>
      </w:pPr>
      <w:r w:rsidRPr="000B7CAC">
        <w:rPr>
          <w:rFonts w:ascii="Times New Roman" w:eastAsia="Times New Roman" w:hAnsi="Times New Roman" w:cs="Times New Roman"/>
          <w:b/>
          <w:bCs/>
          <w:i/>
          <w:iCs/>
          <w:sz w:val="24"/>
          <w:szCs w:val="24"/>
          <w:lang w:val="en-US"/>
        </w:rPr>
        <w:t>LAMPIRAN 2</w:t>
      </w:r>
    </w:p>
    <w:p w:rsidR="004C2AFD" w:rsidRPr="000B7CAC" w:rsidRDefault="004C2AFD" w:rsidP="004C2AFD">
      <w:pPr>
        <w:spacing w:before="60" w:after="60" w:line="240" w:lineRule="auto"/>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rPr>
        <w:t>BAHAN BACAAN GURU DAN PESERTA DIDIK</w:t>
      </w:r>
    </w:p>
    <w:p w:rsidR="004C2AFD" w:rsidRPr="000B7CAC" w:rsidRDefault="004C2AFD" w:rsidP="004C2AFD">
      <w:pPr>
        <w:autoSpaceDE w:val="0"/>
        <w:autoSpaceDN w:val="0"/>
        <w:adjustRightInd w:val="0"/>
        <w:spacing w:before="60" w:after="60" w:line="240" w:lineRule="auto"/>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Paragraf argumentasi biasanya digunakan oleh penulis untuk menyampaikan opini berupa ide-ide atau gagasan-gagasannya tentang suatu hal.</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Agar pembaca mengikuti opini penulis, disertakan data berupa fakta-fakta.</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Karena itu, sebagai pembaca, kita harus dapat membedakan antara fakta dan opini sehingga informasi yang diperoleh tidak tercampur aduk antara fakta atau kenyataan dan sebuah opini atau pendapat.</w:t>
      </w:r>
      <w:proofErr w:type="gramEnd"/>
      <w:r w:rsidRPr="000B7CAC">
        <w:rPr>
          <w:rFonts w:ascii="Times New Roman" w:hAnsi="Times New Roman" w:cs="Times New Roman"/>
          <w:sz w:val="24"/>
          <w:szCs w:val="24"/>
          <w:lang w:val="en-US"/>
        </w:rPr>
        <w:t xml:space="preserve"> </w:t>
      </w:r>
    </w:p>
    <w:p w:rsidR="004C2AFD" w:rsidRPr="000B7CAC" w:rsidRDefault="004C2AFD" w:rsidP="004C2AFD">
      <w:pPr>
        <w:autoSpaceDE w:val="0"/>
        <w:autoSpaceDN w:val="0"/>
        <w:adjustRightInd w:val="0"/>
        <w:spacing w:before="60" w:after="60" w:line="240" w:lineRule="auto"/>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Fakta adalah sesuatu hal yang benar-benar ada dan terjadi.</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Fakta sering juga disebut dengan kenyataan.</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Fakta dapat diperoleh melalui suatu pengamatan terhadap suatu objek atau peristiwa/kejadian tertentu.</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Kalimat fakta adalah suatu kalimat yang di dalamnya terdapat sebuah informasi yang sebenarnya dan dapat dibuktikan kebenarannya.</w:t>
      </w:r>
      <w:proofErr w:type="gramEnd"/>
      <w:r w:rsidRPr="000B7CAC">
        <w:rPr>
          <w:rFonts w:ascii="Times New Roman" w:hAnsi="Times New Roman" w:cs="Times New Roman"/>
          <w:sz w:val="24"/>
          <w:szCs w:val="24"/>
          <w:lang w:val="en-US"/>
        </w:rPr>
        <w:t xml:space="preserve"> </w:t>
      </w:r>
    </w:p>
    <w:p w:rsidR="004C2AFD" w:rsidRPr="000B7CAC" w:rsidRDefault="004C2AFD" w:rsidP="004C2AFD">
      <w:pPr>
        <w:autoSpaceDE w:val="0"/>
        <w:autoSpaceDN w:val="0"/>
        <w:adjustRightInd w:val="0"/>
        <w:spacing w:before="60" w:after="60" w:line="240" w:lineRule="auto"/>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Berikut ini contoh kalimat fakta.</w:t>
      </w:r>
      <w:proofErr w:type="gramEnd"/>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Salah satu daerah penghasil beras terbesar di Pulau Jawa adalah Jawa Barat.</w:t>
      </w:r>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Sekitar 70% penduduk Indonesia mengonsumsi beras sebagai sumber makanan pokok.</w:t>
      </w:r>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Sagu dikonsumsi oleh masyarakat di wilayah Papua dan sebagian Maluku.</w:t>
      </w:r>
    </w:p>
    <w:p w:rsidR="004C2AFD" w:rsidRPr="000B7CAC" w:rsidRDefault="004C2AFD" w:rsidP="004C2AFD">
      <w:pPr>
        <w:autoSpaceDE w:val="0"/>
        <w:autoSpaceDN w:val="0"/>
        <w:adjustRightInd w:val="0"/>
        <w:spacing w:before="60" w:after="60" w:line="240" w:lineRule="auto"/>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Opini memiliki tiga pengertian yakni pendapat, pikiran, dan pendirian.</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Oleh karena itu, opini adalah pendapat atau pikiran seseorang yang belum tentu benar karena tidak/belum ada bukti kebenarannya.</w:t>
      </w:r>
      <w:proofErr w:type="gramEnd"/>
      <w:r w:rsidRPr="000B7CAC">
        <w:rPr>
          <w:rFonts w:ascii="Times New Roman" w:hAnsi="Times New Roman" w:cs="Times New Roman"/>
          <w:sz w:val="24"/>
          <w:szCs w:val="24"/>
          <w:lang w:val="en-US"/>
        </w:rPr>
        <w:t xml:space="preserve"> </w:t>
      </w:r>
      <w:proofErr w:type="gramStart"/>
      <w:r w:rsidRPr="000B7CAC">
        <w:rPr>
          <w:rFonts w:ascii="Times New Roman" w:hAnsi="Times New Roman" w:cs="Times New Roman"/>
          <w:sz w:val="24"/>
          <w:szCs w:val="24"/>
          <w:lang w:val="en-US"/>
        </w:rPr>
        <w:t>Kalimat opini adalah suatu kalimat yang berisi hasil gagasan, pendapat, atau perkiraan orang baik perorangan maupun kelompok.</w:t>
      </w:r>
      <w:proofErr w:type="gramEnd"/>
      <w:r w:rsidRPr="000B7CAC">
        <w:rPr>
          <w:rFonts w:ascii="Times New Roman" w:hAnsi="Times New Roman" w:cs="Times New Roman"/>
          <w:sz w:val="24"/>
          <w:szCs w:val="24"/>
          <w:lang w:val="en-US"/>
        </w:rPr>
        <w:t xml:space="preserve"> </w:t>
      </w:r>
    </w:p>
    <w:p w:rsidR="004C2AFD" w:rsidRPr="000B7CAC" w:rsidRDefault="004C2AFD" w:rsidP="004C2AFD">
      <w:pPr>
        <w:autoSpaceDE w:val="0"/>
        <w:autoSpaceDN w:val="0"/>
        <w:adjustRightInd w:val="0"/>
        <w:spacing w:before="60" w:after="60" w:line="240" w:lineRule="auto"/>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Berikut ini contoh kalimat opini.</w:t>
      </w:r>
      <w:proofErr w:type="gramEnd"/>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Pengembangan sagu sangat diperlukan untuk bisa menggantikan beras sebagai makanan pokok di Indonesia.</w:t>
      </w:r>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Sebagian orang Jepang mulai menyukai umbi ungu sebagai makanan pokok pengganti nasi.</w:t>
      </w:r>
    </w:p>
    <w:p w:rsidR="004C2AFD" w:rsidRPr="000B7CAC" w:rsidRDefault="004C2AFD" w:rsidP="004C2AFD">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proofErr w:type="gramStart"/>
      <w:r w:rsidRPr="000B7CAC">
        <w:rPr>
          <w:rFonts w:ascii="Times New Roman" w:hAnsi="Times New Roman" w:cs="Times New Roman"/>
          <w:sz w:val="24"/>
          <w:szCs w:val="24"/>
          <w:lang w:val="en-US"/>
        </w:rPr>
        <w:t>c</w:t>
      </w:r>
      <w:proofErr w:type="gramEnd"/>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lang w:val="en-US"/>
        </w:rPr>
        <w:tab/>
        <w:t>Apabila Indonesia bisa meningkatkan kualitas beberapa jenis umbiumbian, dalam waktu dekat Indonesia bisa mengekspor ke beberapa negara di Eropa.</w:t>
      </w:r>
    </w:p>
    <w:p w:rsidR="004C2AFD" w:rsidRPr="000B7CAC" w:rsidRDefault="004C2AFD" w:rsidP="004C2AFD">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rsidR="004C2AFD" w:rsidRPr="000B7CAC" w:rsidRDefault="004C2AFD" w:rsidP="004C2AFD">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rsidR="004C2AFD" w:rsidRDefault="004C2AFD" w:rsidP="004C2AFD"/>
    <w:p w:rsidR="004C2AFD" w:rsidRDefault="004C2AFD" w:rsidP="00DE103B">
      <w:pPr>
        <w:spacing w:line="240" w:lineRule="auto"/>
        <w:ind w:left="720" w:hanging="720"/>
        <w:jc w:val="both"/>
        <w:rPr>
          <w:rFonts w:ascii="Times New Roman" w:hAnsi="Times New Roman" w:cs="Times New Roman"/>
          <w:sz w:val="24"/>
          <w:szCs w:val="24"/>
        </w:rPr>
      </w:pPr>
    </w:p>
    <w:sectPr w:rsidR="004C2A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E73" w:rsidRDefault="00207E73" w:rsidP="00982557">
      <w:pPr>
        <w:spacing w:after="0" w:line="240" w:lineRule="auto"/>
      </w:pPr>
      <w:r>
        <w:separator/>
      </w:r>
    </w:p>
  </w:endnote>
  <w:endnote w:type="continuationSeparator" w:id="0">
    <w:p w:rsidR="00207E73" w:rsidRDefault="00207E73" w:rsidP="0098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Times New Roman"/>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557" w:rsidRDefault="00982557">
    <w:pPr>
      <w:pStyle w:val="Footer"/>
      <w:jc w:val="center"/>
    </w:pPr>
  </w:p>
  <w:p w:rsidR="00982557" w:rsidRDefault="00982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815175"/>
      <w:docPartObj>
        <w:docPartGallery w:val="Page Numbers (Bottom of Page)"/>
        <w:docPartUnique/>
      </w:docPartObj>
    </w:sdtPr>
    <w:sdtEndPr>
      <w:rPr>
        <w:noProof/>
      </w:rPr>
    </w:sdtEndPr>
    <w:sdtContent>
      <w:p w:rsidR="00982557" w:rsidRDefault="00982557">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rsidR="00982557" w:rsidRDefault="0098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E73" w:rsidRDefault="00207E73" w:rsidP="00982557">
      <w:pPr>
        <w:spacing w:after="0" w:line="240" w:lineRule="auto"/>
      </w:pPr>
      <w:r>
        <w:separator/>
      </w:r>
    </w:p>
  </w:footnote>
  <w:footnote w:type="continuationSeparator" w:id="0">
    <w:p w:rsidR="00207E73" w:rsidRDefault="00207E73" w:rsidP="00982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65650"/>
      <w:docPartObj>
        <w:docPartGallery w:val="Page Numbers (Top of Page)"/>
        <w:docPartUnique/>
      </w:docPartObj>
    </w:sdtPr>
    <w:sdtEndPr>
      <w:rPr>
        <w:noProof/>
      </w:rPr>
    </w:sdtEndPr>
    <w:sdtContent>
      <w:p w:rsidR="00982557" w:rsidRDefault="00982557">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982557" w:rsidRDefault="00982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275"/>
    <w:multiLevelType w:val="multilevel"/>
    <w:tmpl w:val="852672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7C36F0"/>
    <w:multiLevelType w:val="hybridMultilevel"/>
    <w:tmpl w:val="AF62DD6E"/>
    <w:lvl w:ilvl="0" w:tplc="04090005">
      <w:start w:val="1"/>
      <w:numFmt w:val="bullet"/>
      <w:lvlText w:val=""/>
      <w:lvlJc w:val="left"/>
      <w:pPr>
        <w:tabs>
          <w:tab w:val="num" w:pos="720"/>
        </w:tabs>
        <w:ind w:left="720" w:hanging="360"/>
      </w:pPr>
      <w:rPr>
        <w:rFonts w:ascii="Wingdings" w:hAnsi="Wingding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6F527B"/>
    <w:multiLevelType w:val="hybridMultilevel"/>
    <w:tmpl w:val="289C441E"/>
    <w:lvl w:ilvl="0" w:tplc="04210015">
      <w:start w:val="1"/>
      <w:numFmt w:val="upperLetter"/>
      <w:lvlText w:val="%1."/>
      <w:lvlJc w:val="left"/>
      <w:pPr>
        <w:ind w:left="720" w:hanging="360"/>
      </w:pPr>
    </w:lvl>
    <w:lvl w:ilvl="1" w:tplc="3A66CF7E">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72B379E"/>
    <w:multiLevelType w:val="hybridMultilevel"/>
    <w:tmpl w:val="C596BB4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33"/>
    <w:rsid w:val="000830E8"/>
    <w:rsid w:val="001138F3"/>
    <w:rsid w:val="001970B9"/>
    <w:rsid w:val="00207E73"/>
    <w:rsid w:val="0023506E"/>
    <w:rsid w:val="00257109"/>
    <w:rsid w:val="00332706"/>
    <w:rsid w:val="003840BE"/>
    <w:rsid w:val="00391633"/>
    <w:rsid w:val="003D5BF3"/>
    <w:rsid w:val="0045176E"/>
    <w:rsid w:val="00451891"/>
    <w:rsid w:val="00452E74"/>
    <w:rsid w:val="004757C1"/>
    <w:rsid w:val="004C2AFD"/>
    <w:rsid w:val="0052791C"/>
    <w:rsid w:val="005776DB"/>
    <w:rsid w:val="005F00D6"/>
    <w:rsid w:val="00780A1C"/>
    <w:rsid w:val="007A4231"/>
    <w:rsid w:val="00871762"/>
    <w:rsid w:val="00885A2D"/>
    <w:rsid w:val="008A1CD3"/>
    <w:rsid w:val="008C6B75"/>
    <w:rsid w:val="008F7C15"/>
    <w:rsid w:val="00943723"/>
    <w:rsid w:val="00982557"/>
    <w:rsid w:val="009B4B9A"/>
    <w:rsid w:val="00A159C3"/>
    <w:rsid w:val="00A71F9A"/>
    <w:rsid w:val="00AC403D"/>
    <w:rsid w:val="00AD2436"/>
    <w:rsid w:val="00B14D0A"/>
    <w:rsid w:val="00B528FD"/>
    <w:rsid w:val="00C6755F"/>
    <w:rsid w:val="00D12A28"/>
    <w:rsid w:val="00DE103B"/>
    <w:rsid w:val="00EB0FE2"/>
    <w:rsid w:val="00EC595E"/>
    <w:rsid w:val="00F55BAF"/>
    <w:rsid w:val="00F8697C"/>
    <w:rsid w:val="00FD21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3D"/>
    <w:pPr>
      <w:ind w:left="720"/>
      <w:contextualSpacing/>
    </w:pPr>
  </w:style>
  <w:style w:type="paragraph" w:customStyle="1" w:styleId="TableParagraph">
    <w:name w:val="Table Paragraph"/>
    <w:basedOn w:val="Normal"/>
    <w:uiPriority w:val="1"/>
    <w:qFormat/>
    <w:rsid w:val="004C2AFD"/>
    <w:pPr>
      <w:widowControl w:val="0"/>
      <w:autoSpaceDE w:val="0"/>
      <w:autoSpaceDN w:val="0"/>
      <w:spacing w:before="79" w:after="0" w:line="240" w:lineRule="auto"/>
      <w:ind w:left="117" w:right="103"/>
      <w:jc w:val="center"/>
    </w:pPr>
    <w:rPr>
      <w:rFonts w:ascii="Tahoma" w:eastAsia="Tahoma" w:hAnsi="Tahoma" w:cs="Tahoma"/>
      <w:lang w:val="en-ID"/>
    </w:rPr>
  </w:style>
  <w:style w:type="table" w:styleId="TableGrid">
    <w:name w:val="Table Grid"/>
    <w:basedOn w:val="TableNormal"/>
    <w:uiPriority w:val="59"/>
    <w:rsid w:val="004C2AFD"/>
    <w:pPr>
      <w:spacing w:after="0" w:line="240" w:lineRule="auto"/>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57"/>
  </w:style>
  <w:style w:type="paragraph" w:styleId="Footer">
    <w:name w:val="footer"/>
    <w:basedOn w:val="Normal"/>
    <w:link w:val="FooterChar"/>
    <w:uiPriority w:val="99"/>
    <w:unhideWhenUsed/>
    <w:rsid w:val="0098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03D"/>
    <w:pPr>
      <w:ind w:left="720"/>
      <w:contextualSpacing/>
    </w:pPr>
  </w:style>
  <w:style w:type="paragraph" w:customStyle="1" w:styleId="TableParagraph">
    <w:name w:val="Table Paragraph"/>
    <w:basedOn w:val="Normal"/>
    <w:uiPriority w:val="1"/>
    <w:qFormat/>
    <w:rsid w:val="004C2AFD"/>
    <w:pPr>
      <w:widowControl w:val="0"/>
      <w:autoSpaceDE w:val="0"/>
      <w:autoSpaceDN w:val="0"/>
      <w:spacing w:before="79" w:after="0" w:line="240" w:lineRule="auto"/>
      <w:ind w:left="117" w:right="103"/>
      <w:jc w:val="center"/>
    </w:pPr>
    <w:rPr>
      <w:rFonts w:ascii="Tahoma" w:eastAsia="Tahoma" w:hAnsi="Tahoma" w:cs="Tahoma"/>
      <w:lang w:val="en-ID"/>
    </w:rPr>
  </w:style>
  <w:style w:type="table" w:styleId="TableGrid">
    <w:name w:val="Table Grid"/>
    <w:basedOn w:val="TableNormal"/>
    <w:uiPriority w:val="59"/>
    <w:rsid w:val="004C2AFD"/>
    <w:pPr>
      <w:spacing w:after="0" w:line="240" w:lineRule="auto"/>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57"/>
  </w:style>
  <w:style w:type="paragraph" w:styleId="Footer">
    <w:name w:val="footer"/>
    <w:basedOn w:val="Normal"/>
    <w:link w:val="FooterChar"/>
    <w:uiPriority w:val="99"/>
    <w:unhideWhenUsed/>
    <w:rsid w:val="0098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58548">
      <w:bodyDiv w:val="1"/>
      <w:marLeft w:val="0"/>
      <w:marRight w:val="0"/>
      <w:marTop w:val="0"/>
      <w:marBottom w:val="0"/>
      <w:divBdr>
        <w:top w:val="none" w:sz="0" w:space="0" w:color="auto"/>
        <w:left w:val="none" w:sz="0" w:space="0" w:color="auto"/>
        <w:bottom w:val="none" w:sz="0" w:space="0" w:color="auto"/>
        <w:right w:val="none" w:sz="0" w:space="0" w:color="auto"/>
      </w:divBdr>
    </w:div>
    <w:div w:id="6268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21</Pages>
  <Words>5519</Words>
  <Characters>31461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PC-Perpus</cp:lastModifiedBy>
  <cp:revision>21</cp:revision>
  <cp:lastPrinted>2024-01-30T16:08:00Z</cp:lastPrinted>
  <dcterms:created xsi:type="dcterms:W3CDTF">2024-01-22T06:22:00Z</dcterms:created>
  <dcterms:modified xsi:type="dcterms:W3CDTF">2024-09-10T02:58:00Z</dcterms:modified>
</cp:coreProperties>
</file>