
<file path=[Content_Types].xml><?xml version="1.0" encoding="utf-8"?>
<Types xmlns="http://schemas.openxmlformats.org/package/2006/content-types">
  <Default Extension="bin" ContentType="image/unknown"/>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DEE34" w14:textId="77777777" w:rsidR="00BA5045" w:rsidRPr="00DB3DED" w:rsidRDefault="00BA5045" w:rsidP="00BA5045">
      <w:pPr>
        <w:pStyle w:val="ListParagraph"/>
        <w:spacing w:line="480" w:lineRule="auto"/>
        <w:ind w:left="-709"/>
        <w:jc w:val="center"/>
        <w:rPr>
          <w:rFonts w:ascii="Times New Roman" w:hAnsi="Times New Roman" w:cs="Times New Roman"/>
          <w:b/>
          <w:bCs/>
          <w:noProof/>
          <w:sz w:val="28"/>
          <w:szCs w:val="28"/>
        </w:rPr>
      </w:pPr>
      <w:bookmarkStart w:id="0" w:name="_Toc162434522"/>
      <w:r w:rsidRPr="00DB3DED">
        <w:rPr>
          <w:rFonts w:ascii="Times New Roman" w:hAnsi="Times New Roman" w:cs="Times New Roman"/>
          <w:b/>
          <w:bCs/>
          <w:noProof/>
          <w:sz w:val="28"/>
          <w:szCs w:val="28"/>
        </w:rPr>
        <w:t>BAB IV</w:t>
      </w:r>
    </w:p>
    <w:p w14:paraId="26483AA7" w14:textId="77777777" w:rsidR="00BA5045" w:rsidRDefault="00BA5045" w:rsidP="00BA5045">
      <w:pPr>
        <w:pStyle w:val="ListParagraph"/>
        <w:spacing w:line="480" w:lineRule="auto"/>
        <w:ind w:left="-709"/>
        <w:jc w:val="center"/>
        <w:rPr>
          <w:rFonts w:ascii="Times New Roman" w:hAnsi="Times New Roman" w:cs="Times New Roman"/>
          <w:b/>
          <w:bCs/>
          <w:noProof/>
          <w:sz w:val="28"/>
          <w:szCs w:val="28"/>
        </w:rPr>
      </w:pPr>
      <w:r w:rsidRPr="00DB3DED">
        <w:rPr>
          <w:rFonts w:ascii="Times New Roman" w:hAnsi="Times New Roman" w:cs="Times New Roman"/>
          <w:b/>
          <w:bCs/>
          <w:noProof/>
          <w:sz w:val="28"/>
          <w:szCs w:val="28"/>
        </w:rPr>
        <w:t>HASIL DAN PEMBAHASAN</w:t>
      </w:r>
    </w:p>
    <w:p w14:paraId="3BFED283" w14:textId="77777777" w:rsidR="00BA5045" w:rsidRDefault="00BA5045" w:rsidP="00BA5045">
      <w:pPr>
        <w:pStyle w:val="ListParagraph"/>
        <w:spacing w:line="480" w:lineRule="auto"/>
        <w:ind w:left="-709"/>
        <w:jc w:val="center"/>
        <w:rPr>
          <w:rFonts w:ascii="Times New Roman" w:hAnsi="Times New Roman" w:cs="Times New Roman"/>
          <w:b/>
          <w:bCs/>
          <w:noProof/>
          <w:sz w:val="28"/>
          <w:szCs w:val="28"/>
        </w:rPr>
      </w:pPr>
    </w:p>
    <w:p w14:paraId="39DECE1F" w14:textId="77777777" w:rsidR="00BA5045" w:rsidRDefault="00BA5045" w:rsidP="00BA5045">
      <w:pPr>
        <w:pStyle w:val="ListParagraph"/>
        <w:numPr>
          <w:ilvl w:val="0"/>
          <w:numId w:val="70"/>
        </w:numPr>
        <w:spacing w:line="480" w:lineRule="auto"/>
        <w:rPr>
          <w:rFonts w:ascii="Times New Roman" w:hAnsi="Times New Roman" w:cs="Times New Roman"/>
          <w:b/>
          <w:bCs/>
          <w:noProof/>
          <w:sz w:val="24"/>
          <w:szCs w:val="24"/>
        </w:rPr>
      </w:pPr>
      <w:r w:rsidRPr="00DB3DED">
        <w:rPr>
          <w:rFonts w:ascii="Times New Roman" w:hAnsi="Times New Roman" w:cs="Times New Roman"/>
          <w:b/>
          <w:bCs/>
          <w:noProof/>
          <w:sz w:val="24"/>
          <w:szCs w:val="24"/>
        </w:rPr>
        <w:t>Gambaran Umum</w:t>
      </w:r>
    </w:p>
    <w:p w14:paraId="33964FA2" w14:textId="77777777" w:rsidR="00BA5045" w:rsidRDefault="00BA5045" w:rsidP="00BA5045">
      <w:pPr>
        <w:pStyle w:val="ListParagraph"/>
        <w:numPr>
          <w:ilvl w:val="0"/>
          <w:numId w:val="71"/>
        </w:numPr>
        <w:spacing w:line="480" w:lineRule="auto"/>
        <w:rPr>
          <w:rFonts w:ascii="Times New Roman" w:hAnsi="Times New Roman" w:cs="Times New Roman"/>
          <w:b/>
          <w:bCs/>
          <w:noProof/>
          <w:sz w:val="24"/>
          <w:szCs w:val="24"/>
        </w:rPr>
      </w:pPr>
      <w:r>
        <w:rPr>
          <w:rFonts w:ascii="Times New Roman" w:hAnsi="Times New Roman" w:cs="Times New Roman"/>
          <w:b/>
          <w:bCs/>
          <w:noProof/>
          <w:sz w:val="24"/>
          <w:szCs w:val="24"/>
        </w:rPr>
        <w:t xml:space="preserve"> Bursa Efek Indonesia</w:t>
      </w:r>
    </w:p>
    <w:p w14:paraId="2879C18F" w14:textId="77777777" w:rsidR="00BA5045" w:rsidRDefault="00BA5045" w:rsidP="00BA5045">
      <w:pPr>
        <w:pStyle w:val="ListParagraph"/>
        <w:spacing w:line="480" w:lineRule="auto"/>
        <w:ind w:left="11" w:firstLine="720"/>
        <w:jc w:val="both"/>
        <w:rPr>
          <w:rFonts w:ascii="Times New Roman" w:hAnsi="Times New Roman" w:cs="Times New Roman"/>
          <w:noProof/>
          <w:sz w:val="24"/>
          <w:szCs w:val="24"/>
        </w:rPr>
      </w:pPr>
      <w:r>
        <w:rPr>
          <w:rFonts w:ascii="Times New Roman" w:hAnsi="Times New Roman" w:cs="Times New Roman"/>
          <w:noProof/>
          <w:sz w:val="24"/>
          <w:szCs w:val="24"/>
        </w:rPr>
        <w:t>Bursa Efek Jakarta didirikan pada tanggal 14 Desember 1912 di Batavia, yang sekarang dikenal sebagai Jakarta, dengan bantuan pemerintah kolonial Belanda. Pada awalnya bursa ini dikenal sebagai Call-Efek. Sistem perdagangan yang digunakan adalah lelang, dimana setiap efek dipanggil secara berurutan oleh pemimpin all dan para pialang akan mengajukan permintaan beli atau penawaran jual hingga tercapai kesepakatan harga untuk terjadinya transaksi. Pada saat itu, terdapat 13 perantara pedagang efek yang bertindak sebagai makelar.</w:t>
      </w:r>
    </w:p>
    <w:p w14:paraId="62035E45" w14:textId="77777777" w:rsidR="00BA5045" w:rsidRDefault="00BA5045" w:rsidP="00BA5045">
      <w:pPr>
        <w:pStyle w:val="ListParagraph"/>
        <w:spacing w:line="480" w:lineRule="auto"/>
        <w:ind w:left="11" w:firstLine="720"/>
        <w:jc w:val="both"/>
        <w:rPr>
          <w:rFonts w:ascii="Times New Roman" w:hAnsi="Times New Roman" w:cs="Times New Roman"/>
          <w:noProof/>
          <w:sz w:val="24"/>
          <w:szCs w:val="24"/>
        </w:rPr>
      </w:pPr>
      <w:r>
        <w:rPr>
          <w:rFonts w:ascii="Times New Roman" w:hAnsi="Times New Roman" w:cs="Times New Roman"/>
          <w:noProof/>
          <w:sz w:val="24"/>
          <w:szCs w:val="24"/>
        </w:rPr>
        <w:t>Pada saat itu Bursa Efek Jakarta didirikan sebagai tanggapan terhadap permintaan investor dan perantara pedagang efek yang merasakan kebutuhan akan adanya bursa efek di Jakarta. Pendirian bursa ini menjadi suatu kebutuhan yang mendesak. Orang-orang Belanda yang bekerja di Indonesia pada masa itu telah mengenal investasi dalam efek selama lebih dari tiga ratus tahun, dan pendapatan serta hubungan mereka memungkinkan mereka untuk mengalokasikan uang mereka dalam berbagai jenis efek. Baik efek dari perusahaan yang beroperasi di Indonesia maupun efek dari perusahaan asing. Terdapat sekitar 30 sertifikat perusahaan Amerika, Kanada, Belanda, Prancis, dan Belgia yang diperdagangkan di bursa tersebut.</w:t>
      </w:r>
    </w:p>
    <w:p w14:paraId="3644564F" w14:textId="77777777" w:rsidR="00BA5045" w:rsidRPr="00B40010" w:rsidRDefault="00BA5045" w:rsidP="00BA5045">
      <w:pPr>
        <w:pStyle w:val="ListParagraph"/>
        <w:spacing w:line="480" w:lineRule="auto"/>
        <w:ind w:left="11" w:firstLine="720"/>
        <w:jc w:val="both"/>
        <w:rPr>
          <w:rFonts w:ascii="Times New Roman" w:hAnsi="Times New Roman" w:cs="Times New Roman"/>
          <w:noProof/>
          <w:sz w:val="24"/>
          <w:szCs w:val="24"/>
        </w:rPr>
      </w:pPr>
      <w:r>
        <w:rPr>
          <w:rFonts w:ascii="Times New Roman" w:hAnsi="Times New Roman" w:cs="Times New Roman"/>
          <w:noProof/>
          <w:sz w:val="24"/>
          <w:szCs w:val="24"/>
        </w:rPr>
        <w:lastRenderedPageBreak/>
        <w:t>Peluncuran Jakarta Automated Trading System (JATS) di tanggal 22 Mei 1995 membuat Bursa Efek Jakarta mengalami perubahan yang dapat dikatakan cukup relevan di tahun tersebut. Bursa Efek Indonesia di ganti namanya yang sebelumnya dari Bursa Efek Jakarta yang digabungkan dengan Bursa Efek Surabaya yang disetujui oleh dua bursa pemegang saham tersebut di tahun 2007. Perekonomian Indonesia ditingkatkan melalui peran pasar modal dengan melakukan langkah tersebut.</w:t>
      </w:r>
    </w:p>
    <w:p w14:paraId="76AFD4FC" w14:textId="77777777" w:rsidR="00BA5045" w:rsidRDefault="00BA5045" w:rsidP="00BA5045">
      <w:pPr>
        <w:pStyle w:val="ListParagraph"/>
        <w:numPr>
          <w:ilvl w:val="0"/>
          <w:numId w:val="71"/>
        </w:numPr>
        <w:spacing w:line="480" w:lineRule="auto"/>
        <w:rPr>
          <w:rFonts w:ascii="Times New Roman" w:hAnsi="Times New Roman" w:cs="Times New Roman"/>
          <w:b/>
          <w:bCs/>
          <w:noProof/>
          <w:sz w:val="24"/>
          <w:szCs w:val="24"/>
        </w:rPr>
      </w:pPr>
      <w:r>
        <w:rPr>
          <w:rFonts w:ascii="Times New Roman" w:hAnsi="Times New Roman" w:cs="Times New Roman"/>
          <w:b/>
          <w:bCs/>
          <w:noProof/>
          <w:sz w:val="24"/>
          <w:szCs w:val="24"/>
        </w:rPr>
        <w:t>Visi dan Misi Bursa Efek Indonesia</w:t>
      </w:r>
    </w:p>
    <w:p w14:paraId="528AC1E7" w14:textId="77777777" w:rsidR="00BA5045" w:rsidRPr="00BA5CFF" w:rsidRDefault="00BA5045" w:rsidP="00BA5045">
      <w:pPr>
        <w:pStyle w:val="ListParagraph"/>
        <w:numPr>
          <w:ilvl w:val="0"/>
          <w:numId w:val="72"/>
        </w:num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Visi : </w:t>
      </w:r>
      <w:r w:rsidRPr="00BA5CFF">
        <w:rPr>
          <w:rFonts w:ascii="Times New Roman" w:hAnsi="Times New Roman" w:cs="Times New Roman"/>
          <w:noProof/>
          <w:sz w:val="24"/>
          <w:szCs w:val="24"/>
        </w:rPr>
        <w:t xml:space="preserve">Menjadi Bursa yang kompetitif dengan kredibilitas tingkat dunia </w:t>
      </w:r>
    </w:p>
    <w:p w14:paraId="303DAC96" w14:textId="77777777" w:rsidR="00BA5045" w:rsidRPr="00BA5CFF" w:rsidRDefault="00BA5045" w:rsidP="00BA5045">
      <w:pPr>
        <w:pStyle w:val="ListParagraph"/>
        <w:numPr>
          <w:ilvl w:val="0"/>
          <w:numId w:val="72"/>
        </w:num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Misi : </w:t>
      </w:r>
      <w:r w:rsidRPr="00BA5CFF">
        <w:rPr>
          <w:rFonts w:ascii="Times New Roman" w:hAnsi="Times New Roman" w:cs="Times New Roman"/>
          <w:noProof/>
          <w:sz w:val="24"/>
          <w:szCs w:val="24"/>
        </w:rPr>
        <w:t>Menciptakan infrastruktur pasar keuangan yang terpercaya dan kredibel untuk mewujudkan pasar yang teratur, wajar, dan efisien, serta dapat diakses oleh semua pemangku kepentingan melalui produk dan layanan yang inovatif.</w:t>
      </w:r>
    </w:p>
    <w:p w14:paraId="4912BF06" w14:textId="77777777" w:rsidR="00BA5045" w:rsidRPr="00E51146" w:rsidRDefault="00BA5045" w:rsidP="00BA5045">
      <w:pPr>
        <w:pStyle w:val="ListParagraph"/>
        <w:numPr>
          <w:ilvl w:val="0"/>
          <w:numId w:val="71"/>
        </w:numPr>
        <w:spacing w:line="480" w:lineRule="auto"/>
        <w:rPr>
          <w:rFonts w:ascii="Times New Roman" w:hAnsi="Times New Roman" w:cs="Times New Roman"/>
          <w:b/>
          <w:bCs/>
          <w:noProof/>
          <w:sz w:val="24"/>
          <w:szCs w:val="24"/>
        </w:rPr>
      </w:pPr>
      <w:r>
        <w:rPr>
          <w:rFonts w:ascii="Times New Roman" w:hAnsi="Times New Roman" w:cs="Times New Roman"/>
          <w:b/>
          <w:noProof/>
          <w:sz w:val="24"/>
          <w:szCs w:val="24"/>
        </w:rPr>
        <w:drawing>
          <wp:anchor distT="0" distB="0" distL="114300" distR="114300" simplePos="0" relativeHeight="251697152" behindDoc="0" locked="0" layoutInCell="1" allowOverlap="1" wp14:anchorId="5FD0D09C" wp14:editId="68DFDF90">
            <wp:simplePos x="0" y="0"/>
            <wp:positionH relativeFrom="column">
              <wp:posOffset>-78105</wp:posOffset>
            </wp:positionH>
            <wp:positionV relativeFrom="paragraph">
              <wp:posOffset>230505</wp:posOffset>
            </wp:positionV>
            <wp:extent cx="5164042" cy="29051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truktur-organisasi-2019-id.webp"/>
                    <pic:cNvPicPr/>
                  </pic:nvPicPr>
                  <pic:blipFill>
                    <a:blip r:embed="rId8">
                      <a:extLst>
                        <a:ext uri="{28A0092B-C50C-407E-A947-70E740481C1C}">
                          <a14:useLocalDpi xmlns:a14="http://schemas.microsoft.com/office/drawing/2010/main" val="0"/>
                        </a:ext>
                      </a:extLst>
                    </a:blip>
                    <a:stretch>
                      <a:fillRect/>
                    </a:stretch>
                  </pic:blipFill>
                  <pic:spPr>
                    <a:xfrm>
                      <a:off x="0" y="0"/>
                      <a:ext cx="5164042" cy="2905125"/>
                    </a:xfrm>
                    <a:prstGeom prst="rect">
                      <a:avLst/>
                    </a:prstGeom>
                  </pic:spPr>
                </pic:pic>
              </a:graphicData>
            </a:graphic>
            <wp14:sizeRelH relativeFrom="page">
              <wp14:pctWidth>0</wp14:pctWidth>
            </wp14:sizeRelH>
            <wp14:sizeRelV relativeFrom="page">
              <wp14:pctHeight>0</wp14:pctHeight>
            </wp14:sizeRelV>
          </wp:anchor>
        </w:drawing>
      </w:r>
      <w:r w:rsidRPr="00E51146">
        <w:rPr>
          <w:rFonts w:ascii="Times New Roman" w:hAnsi="Times New Roman" w:cs="Times New Roman"/>
          <w:b/>
          <w:bCs/>
          <w:noProof/>
          <w:sz w:val="24"/>
          <w:szCs w:val="24"/>
        </w:rPr>
        <w:t>Struktur Organisasi Bursa Efek Indonesia</w:t>
      </w:r>
    </w:p>
    <w:p w14:paraId="6F371C6C" w14:textId="77777777" w:rsidR="00BA5045" w:rsidRDefault="00BA5045" w:rsidP="00BA5045">
      <w:pPr>
        <w:pStyle w:val="ListParagraph"/>
        <w:spacing w:line="480" w:lineRule="auto"/>
        <w:ind w:left="11"/>
        <w:rPr>
          <w:rFonts w:ascii="Times New Roman" w:hAnsi="Times New Roman" w:cs="Times New Roman"/>
          <w:noProof/>
          <w:sz w:val="24"/>
          <w:szCs w:val="24"/>
        </w:rPr>
      </w:pPr>
    </w:p>
    <w:p w14:paraId="304A53DF" w14:textId="77777777" w:rsidR="00BA5045" w:rsidRDefault="00BA5045" w:rsidP="00BA5045">
      <w:pPr>
        <w:pStyle w:val="ListParagraph"/>
        <w:spacing w:line="480" w:lineRule="auto"/>
        <w:ind w:left="11"/>
        <w:rPr>
          <w:rFonts w:ascii="Times New Roman" w:hAnsi="Times New Roman" w:cs="Times New Roman"/>
          <w:noProof/>
          <w:sz w:val="24"/>
          <w:szCs w:val="24"/>
        </w:rPr>
      </w:pPr>
    </w:p>
    <w:p w14:paraId="2E805693" w14:textId="77777777" w:rsidR="00BA5045" w:rsidRDefault="00BA5045" w:rsidP="00BA5045">
      <w:pPr>
        <w:pStyle w:val="ListParagraph"/>
        <w:spacing w:line="480" w:lineRule="auto"/>
        <w:ind w:left="11"/>
        <w:rPr>
          <w:rFonts w:ascii="Times New Roman" w:hAnsi="Times New Roman" w:cs="Times New Roman"/>
          <w:noProof/>
          <w:sz w:val="24"/>
          <w:szCs w:val="24"/>
        </w:rPr>
      </w:pPr>
    </w:p>
    <w:p w14:paraId="0C860099" w14:textId="77777777" w:rsidR="00BA5045" w:rsidRDefault="00BA5045" w:rsidP="00BA5045">
      <w:pPr>
        <w:pStyle w:val="ListParagraph"/>
        <w:spacing w:line="480" w:lineRule="auto"/>
        <w:ind w:left="11"/>
        <w:rPr>
          <w:rFonts w:ascii="Times New Roman" w:hAnsi="Times New Roman" w:cs="Times New Roman"/>
          <w:noProof/>
          <w:sz w:val="24"/>
          <w:szCs w:val="24"/>
        </w:rPr>
      </w:pPr>
    </w:p>
    <w:p w14:paraId="0BD1B418" w14:textId="77777777" w:rsidR="00BA5045" w:rsidRDefault="00BA5045" w:rsidP="00BA5045">
      <w:pPr>
        <w:pStyle w:val="ListParagraph"/>
        <w:spacing w:line="480" w:lineRule="auto"/>
        <w:ind w:left="11"/>
        <w:rPr>
          <w:rFonts w:ascii="Times New Roman" w:hAnsi="Times New Roman" w:cs="Times New Roman"/>
          <w:noProof/>
          <w:sz w:val="24"/>
          <w:szCs w:val="24"/>
        </w:rPr>
      </w:pPr>
    </w:p>
    <w:p w14:paraId="06F6AD47" w14:textId="77777777" w:rsidR="00BA5045" w:rsidRDefault="00BA5045" w:rsidP="00BA5045">
      <w:pPr>
        <w:pStyle w:val="ListParagraph"/>
        <w:spacing w:line="480" w:lineRule="auto"/>
        <w:ind w:left="11"/>
        <w:rPr>
          <w:rFonts w:ascii="Times New Roman" w:hAnsi="Times New Roman" w:cs="Times New Roman"/>
          <w:noProof/>
          <w:sz w:val="24"/>
          <w:szCs w:val="24"/>
        </w:rPr>
      </w:pPr>
    </w:p>
    <w:p w14:paraId="406224E1" w14:textId="77777777" w:rsidR="00BA5045" w:rsidRDefault="00BA5045" w:rsidP="00BA5045">
      <w:pPr>
        <w:pStyle w:val="ListParagraph"/>
        <w:spacing w:line="480" w:lineRule="auto"/>
        <w:ind w:left="11"/>
        <w:rPr>
          <w:rFonts w:ascii="Times New Roman" w:hAnsi="Times New Roman" w:cs="Times New Roman"/>
          <w:noProof/>
          <w:sz w:val="24"/>
          <w:szCs w:val="24"/>
        </w:rPr>
      </w:pPr>
    </w:p>
    <w:p w14:paraId="102DAC66" w14:textId="77777777" w:rsidR="00BA5045" w:rsidRDefault="00BA5045" w:rsidP="00BA5045">
      <w:pPr>
        <w:pStyle w:val="ListParagraph"/>
        <w:spacing w:after="0" w:line="240" w:lineRule="auto"/>
        <w:ind w:left="810"/>
        <w:jc w:val="center"/>
        <w:rPr>
          <w:rFonts w:ascii="Times New Roman" w:hAnsi="Times New Roman" w:cs="Times New Roman"/>
          <w:b/>
          <w:sz w:val="24"/>
          <w:szCs w:val="24"/>
        </w:rPr>
      </w:pPr>
    </w:p>
    <w:p w14:paraId="433B84AB" w14:textId="77777777" w:rsidR="00BA5045" w:rsidRDefault="00BA5045" w:rsidP="00BA5045">
      <w:pPr>
        <w:pStyle w:val="ListParagraph"/>
        <w:spacing w:after="0" w:line="240" w:lineRule="auto"/>
        <w:ind w:left="810"/>
        <w:jc w:val="center"/>
        <w:rPr>
          <w:rFonts w:ascii="Times New Roman" w:hAnsi="Times New Roman" w:cs="Times New Roman"/>
          <w:b/>
          <w:sz w:val="24"/>
          <w:szCs w:val="24"/>
        </w:rPr>
      </w:pPr>
    </w:p>
    <w:p w14:paraId="5D5D7620" w14:textId="5C5AD33C" w:rsidR="00BA5045" w:rsidRPr="00790A6D" w:rsidRDefault="00BA5045" w:rsidP="00BA5045">
      <w:pPr>
        <w:pStyle w:val="ListParagraph"/>
        <w:spacing w:after="0" w:line="240" w:lineRule="auto"/>
        <w:ind w:left="0"/>
        <w:jc w:val="center"/>
        <w:rPr>
          <w:rFonts w:ascii="Times New Roman" w:hAnsi="Times New Roman" w:cs="Times New Roman"/>
          <w:b/>
          <w:sz w:val="24"/>
          <w:szCs w:val="24"/>
        </w:rPr>
      </w:pPr>
      <w:r w:rsidRPr="00790A6D">
        <w:rPr>
          <w:rFonts w:ascii="Times New Roman" w:hAnsi="Times New Roman" w:cs="Times New Roman"/>
          <w:b/>
          <w:sz w:val="24"/>
          <w:szCs w:val="24"/>
        </w:rPr>
        <w:t xml:space="preserve">Gambar </w:t>
      </w:r>
      <w:r w:rsidR="00A42191">
        <w:rPr>
          <w:rFonts w:ascii="Times New Roman" w:hAnsi="Times New Roman" w:cs="Times New Roman"/>
          <w:b/>
          <w:sz w:val="24"/>
          <w:szCs w:val="24"/>
        </w:rPr>
        <w:t>4</w:t>
      </w:r>
    </w:p>
    <w:p w14:paraId="658999F1" w14:textId="77777777" w:rsidR="00BA5045" w:rsidRDefault="00BA5045" w:rsidP="00BA5045">
      <w:pPr>
        <w:pStyle w:val="ListParagraph"/>
        <w:spacing w:before="240" w:after="0" w:line="240" w:lineRule="auto"/>
        <w:ind w:left="0"/>
        <w:jc w:val="center"/>
        <w:rPr>
          <w:rFonts w:ascii="Times New Roman" w:hAnsi="Times New Roman" w:cs="Times New Roman"/>
          <w:b/>
          <w:sz w:val="24"/>
          <w:szCs w:val="24"/>
        </w:rPr>
      </w:pPr>
      <w:proofErr w:type="spellStart"/>
      <w:r w:rsidRPr="00790A6D">
        <w:rPr>
          <w:rFonts w:ascii="Times New Roman" w:hAnsi="Times New Roman" w:cs="Times New Roman"/>
          <w:b/>
          <w:sz w:val="24"/>
          <w:szCs w:val="24"/>
        </w:rPr>
        <w:t>Struktur</w:t>
      </w:r>
      <w:proofErr w:type="spellEnd"/>
      <w:r w:rsidRPr="00790A6D">
        <w:rPr>
          <w:rFonts w:ascii="Times New Roman" w:hAnsi="Times New Roman" w:cs="Times New Roman"/>
          <w:b/>
          <w:sz w:val="24"/>
          <w:szCs w:val="24"/>
        </w:rPr>
        <w:t xml:space="preserve"> </w:t>
      </w:r>
      <w:proofErr w:type="spellStart"/>
      <w:r w:rsidRPr="00790A6D">
        <w:rPr>
          <w:rFonts w:ascii="Times New Roman" w:hAnsi="Times New Roman" w:cs="Times New Roman"/>
          <w:b/>
          <w:sz w:val="24"/>
          <w:szCs w:val="24"/>
        </w:rPr>
        <w:t>Organisasi</w:t>
      </w:r>
      <w:proofErr w:type="spellEnd"/>
    </w:p>
    <w:p w14:paraId="6AE3971A" w14:textId="77777777" w:rsidR="00BA5045" w:rsidRDefault="00BA5045" w:rsidP="00BA5045">
      <w:pPr>
        <w:pStyle w:val="ListParagraph"/>
        <w:spacing w:before="240"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Bursa </w:t>
      </w:r>
      <w:proofErr w:type="spellStart"/>
      <w:r>
        <w:rPr>
          <w:rFonts w:ascii="Times New Roman" w:hAnsi="Times New Roman" w:cs="Times New Roman"/>
          <w:b/>
          <w:sz w:val="24"/>
          <w:szCs w:val="24"/>
        </w:rPr>
        <w:t>Efek</w:t>
      </w:r>
      <w:proofErr w:type="spellEnd"/>
      <w:r>
        <w:rPr>
          <w:rFonts w:ascii="Times New Roman" w:hAnsi="Times New Roman" w:cs="Times New Roman"/>
          <w:b/>
          <w:sz w:val="24"/>
          <w:szCs w:val="24"/>
        </w:rPr>
        <w:t xml:space="preserve"> Indonesia </w:t>
      </w:r>
      <w:proofErr w:type="spellStart"/>
      <w:r>
        <w:rPr>
          <w:rFonts w:ascii="Times New Roman" w:hAnsi="Times New Roman" w:cs="Times New Roman"/>
          <w:b/>
          <w:sz w:val="24"/>
          <w:szCs w:val="24"/>
        </w:rPr>
        <w:t>Tahun</w:t>
      </w:r>
      <w:proofErr w:type="spellEnd"/>
      <w:r>
        <w:rPr>
          <w:rFonts w:ascii="Times New Roman" w:hAnsi="Times New Roman" w:cs="Times New Roman"/>
          <w:b/>
          <w:sz w:val="24"/>
          <w:szCs w:val="24"/>
        </w:rPr>
        <w:t xml:space="preserve"> 2024</w:t>
      </w:r>
    </w:p>
    <w:p w14:paraId="3828B782" w14:textId="77777777" w:rsidR="00BA5045" w:rsidRPr="00B7506C" w:rsidRDefault="00BA5045" w:rsidP="00BA5045">
      <w:pPr>
        <w:pStyle w:val="ListParagraph"/>
        <w:spacing w:before="240" w:after="0" w:line="240" w:lineRule="auto"/>
        <w:ind w:left="0"/>
        <w:jc w:val="center"/>
        <w:rPr>
          <w:rFonts w:ascii="Times New Roman" w:hAnsi="Times New Roman" w:cs="Times New Roman"/>
          <w:b/>
          <w:sz w:val="24"/>
          <w:szCs w:val="24"/>
        </w:rPr>
      </w:pPr>
      <w:proofErr w:type="spellStart"/>
      <w:r>
        <w:rPr>
          <w:rFonts w:ascii="Times New Roman" w:hAnsi="Times New Roman" w:cs="Times New Roman"/>
          <w:b/>
          <w:sz w:val="24"/>
          <w:szCs w:val="24"/>
        </w:rPr>
        <w:t>Sumber</w:t>
      </w:r>
      <w:proofErr w:type="spellEnd"/>
      <w:r>
        <w:rPr>
          <w:rFonts w:ascii="Times New Roman" w:hAnsi="Times New Roman" w:cs="Times New Roman"/>
          <w:b/>
          <w:sz w:val="24"/>
          <w:szCs w:val="24"/>
        </w:rPr>
        <w:t xml:space="preserve">: </w:t>
      </w:r>
      <w:hyperlink r:id="rId9" w:history="1">
        <w:r w:rsidRPr="00D06261">
          <w:rPr>
            <w:rStyle w:val="Hyperlink"/>
            <w:rFonts w:ascii="Times New Roman" w:hAnsi="Times New Roman" w:cs="Times New Roman"/>
            <w:b/>
            <w:sz w:val="24"/>
            <w:szCs w:val="24"/>
          </w:rPr>
          <w:t>https://www.idx.co.id/id</w:t>
        </w:r>
      </w:hyperlink>
    </w:p>
    <w:p w14:paraId="0D14C1D5" w14:textId="77777777" w:rsidR="00BA5045" w:rsidRDefault="00BA5045" w:rsidP="00BA5045">
      <w:pPr>
        <w:pStyle w:val="ListParagraph"/>
        <w:spacing w:line="480" w:lineRule="auto"/>
        <w:ind w:left="11"/>
        <w:rPr>
          <w:rFonts w:ascii="Times New Roman" w:hAnsi="Times New Roman" w:cs="Times New Roman"/>
          <w:noProof/>
          <w:sz w:val="24"/>
          <w:szCs w:val="24"/>
        </w:rPr>
      </w:pPr>
    </w:p>
    <w:p w14:paraId="705CC66B" w14:textId="77777777" w:rsidR="00BA5045" w:rsidRDefault="00BA5045" w:rsidP="00BA5045">
      <w:pPr>
        <w:pStyle w:val="ListParagraph"/>
        <w:spacing w:line="480" w:lineRule="auto"/>
        <w:ind w:left="11"/>
        <w:rPr>
          <w:rFonts w:ascii="Times New Roman" w:hAnsi="Times New Roman" w:cs="Times New Roman"/>
          <w:noProof/>
          <w:sz w:val="24"/>
          <w:szCs w:val="24"/>
        </w:rPr>
      </w:pPr>
    </w:p>
    <w:p w14:paraId="3234DFFF" w14:textId="77777777" w:rsidR="00BA5045" w:rsidRDefault="00BA5045" w:rsidP="00BA5045">
      <w:pPr>
        <w:pStyle w:val="ListParagraph"/>
        <w:numPr>
          <w:ilvl w:val="0"/>
          <w:numId w:val="73"/>
        </w:numPr>
        <w:spacing w:line="480" w:lineRule="auto"/>
        <w:rPr>
          <w:rFonts w:ascii="Times New Roman" w:hAnsi="Times New Roman" w:cs="Times New Roman"/>
          <w:noProof/>
          <w:sz w:val="24"/>
          <w:szCs w:val="24"/>
        </w:rPr>
      </w:pPr>
      <w:r>
        <w:rPr>
          <w:rFonts w:ascii="Times New Roman" w:hAnsi="Times New Roman" w:cs="Times New Roman"/>
          <w:noProof/>
          <w:sz w:val="24"/>
          <w:szCs w:val="24"/>
        </w:rPr>
        <w:t>Jajaran Direksi</w:t>
      </w:r>
    </w:p>
    <w:p w14:paraId="31820D7C"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 xml:space="preserve">Direktur Utama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xml:space="preserve">: Iman Rachman </w:t>
      </w:r>
    </w:p>
    <w:p w14:paraId="654C0B56"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 xml:space="preserve">Direktur Penilaian Perusahaan </w:t>
      </w:r>
      <w:r>
        <w:rPr>
          <w:rFonts w:ascii="Times New Roman" w:hAnsi="Times New Roman" w:cs="Times New Roman"/>
          <w:noProof/>
          <w:sz w:val="24"/>
          <w:szCs w:val="24"/>
        </w:rPr>
        <w:tab/>
      </w:r>
      <w:r>
        <w:rPr>
          <w:rFonts w:ascii="Times New Roman" w:hAnsi="Times New Roman" w:cs="Times New Roman"/>
          <w:noProof/>
          <w:sz w:val="24"/>
          <w:szCs w:val="24"/>
        </w:rPr>
        <w:tab/>
        <w:t>: I Gede Nyoman Yetna</w:t>
      </w:r>
    </w:p>
    <w:p w14:paraId="315BD269"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 xml:space="preserve">Direktur Perdagangan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Irvan Susandy</w:t>
      </w:r>
    </w:p>
    <w:p w14:paraId="2AA3DCC3"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dan Pengaturan Anggota Bursa</w:t>
      </w:r>
    </w:p>
    <w:p w14:paraId="6B58FDC7"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 xml:space="preserve">Direktur Pengawasan Transaksi </w:t>
      </w:r>
      <w:r>
        <w:rPr>
          <w:rFonts w:ascii="Times New Roman" w:hAnsi="Times New Roman" w:cs="Times New Roman"/>
          <w:noProof/>
          <w:sz w:val="24"/>
          <w:szCs w:val="24"/>
        </w:rPr>
        <w:tab/>
      </w:r>
      <w:r>
        <w:rPr>
          <w:rFonts w:ascii="Times New Roman" w:hAnsi="Times New Roman" w:cs="Times New Roman"/>
          <w:noProof/>
          <w:sz w:val="24"/>
          <w:szCs w:val="24"/>
        </w:rPr>
        <w:tab/>
        <w:t>: Kristian Manullang</w:t>
      </w:r>
    </w:p>
    <w:p w14:paraId="500CAC6F"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dan Kepatuhan</w:t>
      </w:r>
    </w:p>
    <w:p w14:paraId="114002F5"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 xml:space="preserve">Direktur Teknologi Informasi </w:t>
      </w:r>
      <w:r>
        <w:rPr>
          <w:rFonts w:ascii="Times New Roman" w:hAnsi="Times New Roman" w:cs="Times New Roman"/>
          <w:noProof/>
          <w:sz w:val="24"/>
          <w:szCs w:val="24"/>
        </w:rPr>
        <w:tab/>
      </w:r>
      <w:r>
        <w:rPr>
          <w:rFonts w:ascii="Times New Roman" w:hAnsi="Times New Roman" w:cs="Times New Roman"/>
          <w:noProof/>
          <w:sz w:val="24"/>
          <w:szCs w:val="24"/>
        </w:rPr>
        <w:tab/>
        <w:t>: Sunandar</w:t>
      </w:r>
    </w:p>
    <w:p w14:paraId="5FBE224E"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dan Manajemen Risiko</w:t>
      </w:r>
    </w:p>
    <w:p w14:paraId="1C36F81C"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 xml:space="preserve">Direktur Pengembangan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Jeffrey Hendrik</w:t>
      </w:r>
    </w:p>
    <w:p w14:paraId="03D9019F"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 xml:space="preserve">Direktur Keuangan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Risa E. Rustam</w:t>
      </w:r>
    </w:p>
    <w:p w14:paraId="371FF420"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dan Sumber Daya Manusia</w:t>
      </w:r>
    </w:p>
    <w:p w14:paraId="5FE52E6A" w14:textId="77777777" w:rsidR="00BA5045" w:rsidRDefault="00BA5045" w:rsidP="00BA5045">
      <w:pPr>
        <w:pStyle w:val="ListParagraph"/>
        <w:numPr>
          <w:ilvl w:val="0"/>
          <w:numId w:val="73"/>
        </w:numPr>
        <w:spacing w:line="480" w:lineRule="auto"/>
        <w:rPr>
          <w:rFonts w:ascii="Times New Roman" w:hAnsi="Times New Roman" w:cs="Times New Roman"/>
          <w:noProof/>
          <w:sz w:val="24"/>
          <w:szCs w:val="24"/>
        </w:rPr>
      </w:pPr>
      <w:r>
        <w:rPr>
          <w:rFonts w:ascii="Times New Roman" w:hAnsi="Times New Roman" w:cs="Times New Roman"/>
          <w:noProof/>
          <w:sz w:val="24"/>
          <w:szCs w:val="24"/>
        </w:rPr>
        <w:t>Jajaran Komisaris</w:t>
      </w:r>
    </w:p>
    <w:p w14:paraId="76327A96"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 xml:space="preserve">Komisaris Utama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John A. Prasetio</w:t>
      </w:r>
    </w:p>
    <w:p w14:paraId="0995C3C8"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 xml:space="preserve">Komisaris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Mohammad Norr Rachman</w:t>
      </w:r>
    </w:p>
    <w:p w14:paraId="518489BA"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 xml:space="preserve">Komisaris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Arisandhi Indrodwisatio</w:t>
      </w:r>
    </w:p>
    <w:p w14:paraId="64A475A4"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 xml:space="preserve">Komisaris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Karman Pamurahardjo</w:t>
      </w:r>
    </w:p>
    <w:p w14:paraId="144202F3"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 xml:space="preserve">Komisaris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xml:space="preserve">: Pandu Patria Sjahrir </w:t>
      </w:r>
    </w:p>
    <w:p w14:paraId="4377ED1C" w14:textId="77777777" w:rsidR="00BA5045" w:rsidRDefault="00BA5045" w:rsidP="00BA5045">
      <w:pPr>
        <w:pStyle w:val="ListParagraph"/>
        <w:numPr>
          <w:ilvl w:val="0"/>
          <w:numId w:val="73"/>
        </w:numPr>
        <w:spacing w:line="480" w:lineRule="auto"/>
        <w:rPr>
          <w:rFonts w:ascii="Times New Roman" w:hAnsi="Times New Roman" w:cs="Times New Roman"/>
          <w:noProof/>
          <w:sz w:val="24"/>
          <w:szCs w:val="24"/>
        </w:rPr>
      </w:pPr>
      <w:r>
        <w:rPr>
          <w:rFonts w:ascii="Times New Roman" w:hAnsi="Times New Roman" w:cs="Times New Roman"/>
          <w:noProof/>
          <w:sz w:val="24"/>
          <w:szCs w:val="24"/>
        </w:rPr>
        <w:t xml:space="preserve">Kepala Divisi &amp; Advisor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p>
    <w:p w14:paraId="6AD013ED"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 xml:space="preserve">Kepala Divisi Hukum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Dewi Arum Prasetyaningtyas</w:t>
      </w:r>
    </w:p>
    <w:p w14:paraId="4B99533F"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 xml:space="preserve">Kepala Divisi Pengelolaan Strategi </w:t>
      </w:r>
      <w:r>
        <w:rPr>
          <w:rFonts w:ascii="Times New Roman" w:hAnsi="Times New Roman" w:cs="Times New Roman"/>
          <w:noProof/>
          <w:sz w:val="24"/>
          <w:szCs w:val="24"/>
        </w:rPr>
        <w:tab/>
        <w:t>: R. Haidir Musa</w:t>
      </w:r>
    </w:p>
    <w:p w14:paraId="541B844F"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lastRenderedPageBreak/>
        <w:t>Perusahaan dan Anak Usaha</w:t>
      </w:r>
    </w:p>
    <w:p w14:paraId="3EAF9E2B"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 xml:space="preserve">Pj.S. Kepala Satuan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Dedy Setiawan</w:t>
      </w:r>
    </w:p>
    <w:p w14:paraId="7253BECB"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Pemeriksa Internal</w:t>
      </w:r>
    </w:p>
    <w:p w14:paraId="11CB7686"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 xml:space="preserve">Kadiv SPR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Yulianto Aji Sadono</w:t>
      </w:r>
    </w:p>
    <w:p w14:paraId="458EA10F"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 xml:space="preserve">Kepala Divisi Layanan dan </w:t>
      </w:r>
      <w:r>
        <w:rPr>
          <w:rFonts w:ascii="Times New Roman" w:hAnsi="Times New Roman" w:cs="Times New Roman"/>
          <w:noProof/>
          <w:sz w:val="24"/>
          <w:szCs w:val="24"/>
        </w:rPr>
        <w:tab/>
      </w:r>
      <w:r>
        <w:rPr>
          <w:rFonts w:ascii="Times New Roman" w:hAnsi="Times New Roman" w:cs="Times New Roman"/>
          <w:noProof/>
          <w:sz w:val="24"/>
          <w:szCs w:val="24"/>
        </w:rPr>
        <w:tab/>
        <w:t>: Saptono Adi Junarso</w:t>
      </w:r>
    </w:p>
    <w:p w14:paraId="0BC5A700"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Pengembangan Perusahaan Tercatat</w:t>
      </w:r>
    </w:p>
    <w:p w14:paraId="38A469B7"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Kepala Divisi Penilaian Perusahaan  1</w:t>
      </w:r>
      <w:r>
        <w:rPr>
          <w:rFonts w:ascii="Times New Roman" w:hAnsi="Times New Roman" w:cs="Times New Roman"/>
          <w:noProof/>
          <w:sz w:val="24"/>
          <w:szCs w:val="24"/>
        </w:rPr>
        <w:tab/>
        <w:t>: Adi Pratomo Aryanto</w:t>
      </w:r>
    </w:p>
    <w:p w14:paraId="16786C99"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 xml:space="preserve">Kepala Divisi Penilaian Perusahaan 2 </w:t>
      </w:r>
      <w:r>
        <w:rPr>
          <w:rFonts w:ascii="Times New Roman" w:hAnsi="Times New Roman" w:cs="Times New Roman"/>
          <w:noProof/>
          <w:sz w:val="24"/>
          <w:szCs w:val="24"/>
        </w:rPr>
        <w:tab/>
        <w:t>: Vera Florida</w:t>
      </w:r>
    </w:p>
    <w:p w14:paraId="24EAD844"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 xml:space="preserve">Kepala Divisi Penilaian Perusahaan 3 </w:t>
      </w:r>
      <w:r>
        <w:rPr>
          <w:rFonts w:ascii="Times New Roman" w:hAnsi="Times New Roman" w:cs="Times New Roman"/>
          <w:noProof/>
          <w:sz w:val="24"/>
          <w:szCs w:val="24"/>
        </w:rPr>
        <w:tab/>
        <w:t>: Goklas AR Tambunan</w:t>
      </w:r>
    </w:p>
    <w:p w14:paraId="60776265"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 xml:space="preserve">Kepala Divisi Layanan Data </w:t>
      </w:r>
      <w:r>
        <w:rPr>
          <w:rFonts w:ascii="Times New Roman" w:hAnsi="Times New Roman" w:cs="Times New Roman"/>
          <w:noProof/>
          <w:sz w:val="24"/>
          <w:szCs w:val="24"/>
        </w:rPr>
        <w:tab/>
      </w:r>
      <w:r>
        <w:rPr>
          <w:rFonts w:ascii="Times New Roman" w:hAnsi="Times New Roman" w:cs="Times New Roman"/>
          <w:noProof/>
          <w:sz w:val="24"/>
          <w:szCs w:val="24"/>
        </w:rPr>
        <w:tab/>
        <w:t>: M. Henry Ratdithyo</w:t>
      </w:r>
    </w:p>
    <w:p w14:paraId="5F06B7A6"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 xml:space="preserve">Kepala Divisi Pengaturan dan </w:t>
      </w:r>
      <w:r>
        <w:rPr>
          <w:rFonts w:ascii="Times New Roman" w:hAnsi="Times New Roman" w:cs="Times New Roman"/>
          <w:noProof/>
          <w:sz w:val="24"/>
          <w:szCs w:val="24"/>
        </w:rPr>
        <w:tab/>
      </w:r>
      <w:r>
        <w:rPr>
          <w:rFonts w:ascii="Times New Roman" w:hAnsi="Times New Roman" w:cs="Times New Roman"/>
          <w:noProof/>
          <w:sz w:val="24"/>
          <w:szCs w:val="24"/>
        </w:rPr>
        <w:tab/>
        <w:t>: Pande Made Kusuma A.A</w:t>
      </w:r>
    </w:p>
    <w:p w14:paraId="1FC037EB"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Operasional Perdagangan</w:t>
      </w:r>
    </w:p>
    <w:p w14:paraId="2C2DF954"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 xml:space="preserve">Kepala Divisi Pengaturan dan </w:t>
      </w:r>
      <w:r>
        <w:rPr>
          <w:rFonts w:ascii="Times New Roman" w:hAnsi="Times New Roman" w:cs="Times New Roman"/>
          <w:noProof/>
          <w:sz w:val="24"/>
          <w:szCs w:val="24"/>
        </w:rPr>
        <w:tab/>
      </w:r>
      <w:r>
        <w:rPr>
          <w:rFonts w:ascii="Times New Roman" w:hAnsi="Times New Roman" w:cs="Times New Roman"/>
          <w:noProof/>
          <w:sz w:val="24"/>
          <w:szCs w:val="24"/>
        </w:rPr>
        <w:tab/>
        <w:t>: Afif Saipudin</w:t>
      </w:r>
    </w:p>
    <w:p w14:paraId="7AC2E5E0"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Pemantauan Anggota Bursa dan Partisipan</w:t>
      </w:r>
    </w:p>
    <w:p w14:paraId="21F9C4D4"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 xml:space="preserve">Kepala Divisi Kepatuhan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Eqy Essiqy</w:t>
      </w:r>
    </w:p>
    <w:p w14:paraId="0600B5A3"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Anggota Bursa</w:t>
      </w:r>
    </w:p>
    <w:p w14:paraId="6444DFAA"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 xml:space="preserve">Kepala Divisi Pengawasan Transaksi </w:t>
      </w:r>
      <w:r>
        <w:rPr>
          <w:rFonts w:ascii="Times New Roman" w:hAnsi="Times New Roman" w:cs="Times New Roman"/>
          <w:noProof/>
          <w:sz w:val="24"/>
          <w:szCs w:val="24"/>
        </w:rPr>
        <w:tab/>
        <w:t>: Lidia Mangasi P.</w:t>
      </w:r>
    </w:p>
    <w:p w14:paraId="41457877"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 xml:space="preserve">Pj.S. Kepala Divisi Inkubasi Bisnis </w:t>
      </w:r>
      <w:r>
        <w:rPr>
          <w:rFonts w:ascii="Times New Roman" w:hAnsi="Times New Roman" w:cs="Times New Roman"/>
          <w:noProof/>
          <w:sz w:val="24"/>
          <w:szCs w:val="24"/>
        </w:rPr>
        <w:tab/>
        <w:t>: Firza Rizqi Putra</w:t>
      </w:r>
    </w:p>
    <w:p w14:paraId="212B42CD"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 xml:space="preserve">Kepala Divisi Pasar Modal Syariah </w:t>
      </w:r>
      <w:r>
        <w:rPr>
          <w:rFonts w:ascii="Times New Roman" w:hAnsi="Times New Roman" w:cs="Times New Roman"/>
          <w:noProof/>
          <w:sz w:val="24"/>
          <w:szCs w:val="24"/>
        </w:rPr>
        <w:tab/>
        <w:t>: Irwan Abdalloh</w:t>
      </w:r>
    </w:p>
    <w:p w14:paraId="13AE7696"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 xml:space="preserve">Kepala Divisi Pengembangan Bisnis </w:t>
      </w:r>
      <w:r>
        <w:rPr>
          <w:rFonts w:ascii="Times New Roman" w:hAnsi="Times New Roman" w:cs="Times New Roman"/>
          <w:noProof/>
          <w:sz w:val="24"/>
          <w:szCs w:val="24"/>
        </w:rPr>
        <w:tab/>
        <w:t>: Ignatius Denny W.</w:t>
      </w:r>
    </w:p>
    <w:p w14:paraId="2708103E"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 xml:space="preserve">Kepala Divisi Pengembangan Pasar </w:t>
      </w:r>
      <w:r>
        <w:rPr>
          <w:rFonts w:ascii="Times New Roman" w:hAnsi="Times New Roman" w:cs="Times New Roman"/>
          <w:noProof/>
          <w:sz w:val="24"/>
          <w:szCs w:val="24"/>
        </w:rPr>
        <w:tab/>
        <w:t>: Dedy Priadi</w:t>
      </w:r>
    </w:p>
    <w:p w14:paraId="7B63D364"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 xml:space="preserve">Kepala Divisi Riset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Verdi Ikhwan</w:t>
      </w:r>
    </w:p>
    <w:p w14:paraId="3FB19E5C"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 xml:space="preserve">Pj.S. Kepala Divisi Manajemen Risiko </w:t>
      </w:r>
      <w:r>
        <w:rPr>
          <w:rFonts w:ascii="Times New Roman" w:hAnsi="Times New Roman" w:cs="Times New Roman"/>
          <w:noProof/>
          <w:sz w:val="24"/>
          <w:szCs w:val="24"/>
        </w:rPr>
        <w:tab/>
        <w:t>: Elsierra Putri Yosita</w:t>
      </w:r>
    </w:p>
    <w:p w14:paraId="1C151327"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lastRenderedPageBreak/>
        <w:t xml:space="preserve">Pj.S. Kepala Divisi Operasional TI </w:t>
      </w:r>
      <w:r>
        <w:rPr>
          <w:rFonts w:ascii="Times New Roman" w:hAnsi="Times New Roman" w:cs="Times New Roman"/>
          <w:noProof/>
          <w:sz w:val="24"/>
          <w:szCs w:val="24"/>
        </w:rPr>
        <w:tab/>
        <w:t>: Rakhman Nur</w:t>
      </w:r>
    </w:p>
    <w:p w14:paraId="6F8C8FF0"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(Bisnis dan Perkantoran)</w:t>
      </w:r>
    </w:p>
    <w:p w14:paraId="7E7AE30B"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 xml:space="preserve">Kepala Divisi Operasional TI </w:t>
      </w:r>
      <w:r>
        <w:rPr>
          <w:rFonts w:ascii="Times New Roman" w:hAnsi="Times New Roman" w:cs="Times New Roman"/>
          <w:noProof/>
          <w:sz w:val="24"/>
          <w:szCs w:val="24"/>
        </w:rPr>
        <w:tab/>
      </w:r>
      <w:r>
        <w:rPr>
          <w:rFonts w:ascii="Times New Roman" w:hAnsi="Times New Roman" w:cs="Times New Roman"/>
          <w:noProof/>
          <w:sz w:val="24"/>
          <w:szCs w:val="24"/>
        </w:rPr>
        <w:tab/>
        <w:t>: Isman Baskoro</w:t>
      </w:r>
    </w:p>
    <w:p w14:paraId="4B651CC0"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(Perdagangan dan Pendukungnya)</w:t>
      </w:r>
    </w:p>
    <w:p w14:paraId="010CC00E"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 xml:space="preserve">Kepala Divisi Operasional TI </w:t>
      </w:r>
      <w:r>
        <w:rPr>
          <w:rFonts w:ascii="Times New Roman" w:hAnsi="Times New Roman" w:cs="Times New Roman"/>
          <w:noProof/>
          <w:sz w:val="24"/>
          <w:szCs w:val="24"/>
        </w:rPr>
        <w:tab/>
      </w:r>
      <w:r>
        <w:rPr>
          <w:rFonts w:ascii="Times New Roman" w:hAnsi="Times New Roman" w:cs="Times New Roman"/>
          <w:noProof/>
          <w:sz w:val="24"/>
          <w:szCs w:val="24"/>
        </w:rPr>
        <w:tab/>
        <w:t>: Abdul Munim</w:t>
      </w:r>
    </w:p>
    <w:p w14:paraId="61308571"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 xml:space="preserve">Kepala Divisi Strategi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Muhammad Budhi Purwanto</w:t>
      </w:r>
    </w:p>
    <w:p w14:paraId="1D7C2E46"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 xml:space="preserve">dan Transformasi Digital </w:t>
      </w:r>
    </w:p>
    <w:p w14:paraId="4007F9CA"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 xml:space="preserve">Kepala Divisi Keuangan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Lies Retno Dumilah</w:t>
      </w:r>
    </w:p>
    <w:p w14:paraId="0D06835E"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dan Akuntansi</w:t>
      </w:r>
    </w:p>
    <w:p w14:paraId="4DEA5D7A"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 xml:space="preserve">Kepala Divisi Sumber Daya manusia </w:t>
      </w:r>
      <w:r>
        <w:rPr>
          <w:rFonts w:ascii="Times New Roman" w:hAnsi="Times New Roman" w:cs="Times New Roman"/>
          <w:noProof/>
          <w:sz w:val="24"/>
          <w:szCs w:val="24"/>
        </w:rPr>
        <w:tab/>
        <w:t>: Ni Wayan Yadnya Wati</w:t>
      </w:r>
    </w:p>
    <w:p w14:paraId="3310F13B"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 xml:space="preserve">Kepala Divisi Umum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M. Kadhafi Mukrom</w:t>
      </w:r>
    </w:p>
    <w:p w14:paraId="2C032B18"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Advisor Pengelolaan Strategi</w:t>
      </w:r>
    </w:p>
    <w:p w14:paraId="1098F636"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 xml:space="preserve">Perusahaan dan Aanak Usaha </w:t>
      </w:r>
      <w:r>
        <w:rPr>
          <w:rFonts w:ascii="Times New Roman" w:hAnsi="Times New Roman" w:cs="Times New Roman"/>
          <w:noProof/>
          <w:sz w:val="24"/>
          <w:szCs w:val="24"/>
        </w:rPr>
        <w:tab/>
      </w:r>
      <w:r>
        <w:rPr>
          <w:rFonts w:ascii="Times New Roman" w:hAnsi="Times New Roman" w:cs="Times New Roman"/>
          <w:noProof/>
          <w:sz w:val="24"/>
          <w:szCs w:val="24"/>
        </w:rPr>
        <w:tab/>
        <w:t>: Rusiana Juniati</w:t>
      </w:r>
    </w:p>
    <w:p w14:paraId="572A3BD3"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 xml:space="preserve">Advisor Inkubasi Bisnis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Radityo Anindita</w:t>
      </w:r>
    </w:p>
    <w:p w14:paraId="0A45EF10" w14:textId="77777777" w:rsidR="00BA5045"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 xml:space="preserve">Advisor Pengembangan Bisnis </w:t>
      </w:r>
      <w:r>
        <w:rPr>
          <w:rFonts w:ascii="Times New Roman" w:hAnsi="Times New Roman" w:cs="Times New Roman"/>
          <w:noProof/>
          <w:sz w:val="24"/>
          <w:szCs w:val="24"/>
        </w:rPr>
        <w:tab/>
      </w:r>
      <w:r>
        <w:rPr>
          <w:rFonts w:ascii="Times New Roman" w:hAnsi="Times New Roman" w:cs="Times New Roman"/>
          <w:noProof/>
          <w:sz w:val="24"/>
          <w:szCs w:val="24"/>
        </w:rPr>
        <w:tab/>
        <w:t>: Poltak Hotradero</w:t>
      </w:r>
    </w:p>
    <w:p w14:paraId="37F0F162" w14:textId="77777777" w:rsidR="00BA5045" w:rsidRPr="00205540" w:rsidRDefault="00BA5045" w:rsidP="00BA5045">
      <w:pPr>
        <w:pStyle w:val="ListParagraph"/>
        <w:spacing w:line="480" w:lineRule="auto"/>
        <w:ind w:left="371"/>
        <w:rPr>
          <w:rFonts w:ascii="Times New Roman" w:hAnsi="Times New Roman" w:cs="Times New Roman"/>
          <w:noProof/>
          <w:sz w:val="24"/>
          <w:szCs w:val="24"/>
        </w:rPr>
      </w:pPr>
      <w:r>
        <w:rPr>
          <w:rFonts w:ascii="Times New Roman" w:hAnsi="Times New Roman" w:cs="Times New Roman"/>
          <w:noProof/>
          <w:sz w:val="24"/>
          <w:szCs w:val="24"/>
        </w:rPr>
        <w:t xml:space="preserve">Advisor Satuan Pemeriksa Internal </w:t>
      </w:r>
      <w:r>
        <w:rPr>
          <w:rFonts w:ascii="Times New Roman" w:hAnsi="Times New Roman" w:cs="Times New Roman"/>
          <w:noProof/>
          <w:sz w:val="24"/>
          <w:szCs w:val="24"/>
        </w:rPr>
        <w:tab/>
        <w:t>: Hamzah Orbawan</w:t>
      </w:r>
    </w:p>
    <w:p w14:paraId="31691BC3" w14:textId="77777777" w:rsidR="00BA5045" w:rsidRPr="0054678C" w:rsidRDefault="00BA5045" w:rsidP="00BA5045">
      <w:pPr>
        <w:pStyle w:val="ListParagraph"/>
        <w:numPr>
          <w:ilvl w:val="0"/>
          <w:numId w:val="71"/>
        </w:numPr>
        <w:spacing w:line="480" w:lineRule="auto"/>
        <w:rPr>
          <w:rFonts w:ascii="Times New Roman" w:hAnsi="Times New Roman" w:cs="Times New Roman"/>
          <w:b/>
          <w:bCs/>
          <w:noProof/>
          <w:sz w:val="24"/>
          <w:szCs w:val="24"/>
        </w:rPr>
      </w:pPr>
      <w:r w:rsidRPr="0054678C">
        <w:rPr>
          <w:rFonts w:ascii="Times New Roman" w:hAnsi="Times New Roman" w:cs="Times New Roman"/>
          <w:b/>
          <w:bCs/>
          <w:noProof/>
          <w:sz w:val="24"/>
          <w:szCs w:val="24"/>
        </w:rPr>
        <w:t>Sub Sektor Perbankan</w:t>
      </w:r>
    </w:p>
    <w:p w14:paraId="6CE50D3E" w14:textId="6FD8FBB4" w:rsidR="00FE5C7F" w:rsidRDefault="00BA5045" w:rsidP="00BA5045">
      <w:pPr>
        <w:pStyle w:val="ListParagraph"/>
        <w:spacing w:line="480" w:lineRule="auto"/>
        <w:ind w:left="11"/>
        <w:rPr>
          <w:rFonts w:ascii="Times New Roman" w:hAnsi="Times New Roman" w:cs="Times New Roman"/>
          <w:noProof/>
          <w:sz w:val="24"/>
          <w:szCs w:val="24"/>
        </w:rPr>
      </w:pPr>
      <w:r>
        <w:rPr>
          <w:rFonts w:ascii="Times New Roman" w:hAnsi="Times New Roman" w:cs="Times New Roman"/>
          <w:noProof/>
          <w:sz w:val="24"/>
          <w:szCs w:val="24"/>
        </w:rPr>
        <w:t>Sepanjang penelitian terdapat 43 perusahaan sebagai populasi. Namun, hanya 28 yang pantas dengan kriteria penelitian. Berikut adalah perusahaan yang terdaftar :</w:t>
      </w:r>
    </w:p>
    <w:p w14:paraId="3FBEF6D5" w14:textId="4403E00E" w:rsidR="00BA5045" w:rsidRDefault="00BA5045" w:rsidP="00BA5045">
      <w:pPr>
        <w:spacing w:after="0" w:line="240" w:lineRule="auto"/>
        <w:ind w:left="142" w:hanging="272"/>
        <w:jc w:val="center"/>
        <w:rPr>
          <w:rFonts w:ascii="Times New Roman" w:hAnsi="Times New Roman" w:cs="Times New Roman"/>
          <w:b/>
          <w:sz w:val="24"/>
          <w:szCs w:val="24"/>
        </w:rPr>
      </w:pPr>
      <w:r w:rsidRPr="008F2AB1">
        <w:rPr>
          <w:rFonts w:ascii="Times New Roman" w:hAnsi="Times New Roman" w:cs="Times New Roman"/>
          <w:b/>
          <w:sz w:val="24"/>
          <w:szCs w:val="24"/>
        </w:rPr>
        <w:t xml:space="preserve">Tabel </w:t>
      </w:r>
      <w:r w:rsidR="009B7F93">
        <w:rPr>
          <w:rFonts w:ascii="Times New Roman" w:hAnsi="Times New Roman" w:cs="Times New Roman"/>
          <w:b/>
          <w:sz w:val="24"/>
          <w:szCs w:val="24"/>
        </w:rPr>
        <w:t>5</w:t>
      </w:r>
    </w:p>
    <w:p w14:paraId="1C103235" w14:textId="77777777" w:rsidR="00BA5045" w:rsidRDefault="00BA5045" w:rsidP="00BA5045">
      <w:pPr>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 xml:space="preserve">Sampel Sub Sektor </w:t>
      </w:r>
      <w:proofErr w:type="spellStart"/>
      <w:r w:rsidRPr="008F2AB1">
        <w:rPr>
          <w:rFonts w:ascii="Times New Roman" w:hAnsi="Times New Roman" w:cs="Times New Roman"/>
          <w:b/>
          <w:sz w:val="24"/>
          <w:szCs w:val="24"/>
        </w:rPr>
        <w:t>Per</w:t>
      </w:r>
      <w:r>
        <w:rPr>
          <w:rFonts w:ascii="Times New Roman" w:hAnsi="Times New Roman" w:cs="Times New Roman"/>
          <w:b/>
          <w:sz w:val="24"/>
          <w:szCs w:val="24"/>
        </w:rPr>
        <w:t>bankan</w:t>
      </w:r>
      <w:proofErr w:type="spellEnd"/>
      <w:r>
        <w:rPr>
          <w:rFonts w:ascii="Times New Roman" w:hAnsi="Times New Roman" w:cs="Times New Roman"/>
          <w:b/>
          <w:sz w:val="24"/>
          <w:szCs w:val="24"/>
        </w:rPr>
        <w:t xml:space="preserve"> </w:t>
      </w:r>
      <w:r w:rsidRPr="008F2AB1">
        <w:rPr>
          <w:rFonts w:ascii="Times New Roman" w:hAnsi="Times New Roman" w:cs="Times New Roman"/>
          <w:b/>
          <w:sz w:val="24"/>
          <w:szCs w:val="24"/>
        </w:rPr>
        <w:t xml:space="preserve">yang </w:t>
      </w:r>
      <w:proofErr w:type="spellStart"/>
      <w:r w:rsidRPr="008F2AB1">
        <w:rPr>
          <w:rFonts w:ascii="Times New Roman" w:hAnsi="Times New Roman" w:cs="Times New Roman"/>
          <w:b/>
          <w:sz w:val="24"/>
          <w:szCs w:val="24"/>
        </w:rPr>
        <w:t>t</w:t>
      </w:r>
      <w:r>
        <w:rPr>
          <w:rFonts w:ascii="Times New Roman" w:hAnsi="Times New Roman" w:cs="Times New Roman"/>
          <w:b/>
          <w:sz w:val="24"/>
          <w:szCs w:val="24"/>
        </w:rPr>
        <w:t>erdaftar</w:t>
      </w:r>
      <w:proofErr w:type="spellEnd"/>
    </w:p>
    <w:p w14:paraId="3462D327" w14:textId="77777777" w:rsidR="00BA5045" w:rsidRPr="008F5483" w:rsidRDefault="00BA5045" w:rsidP="00BA5045">
      <w:pPr>
        <w:spacing w:after="0" w:line="240" w:lineRule="auto"/>
        <w:ind w:left="414" w:hanging="414"/>
        <w:jc w:val="center"/>
        <w:rPr>
          <w:rFonts w:ascii="Times New Roman" w:hAnsi="Times New Roman" w:cs="Times New Roman"/>
          <w:b/>
          <w:sz w:val="24"/>
          <w:szCs w:val="24"/>
        </w:rPr>
      </w:pPr>
      <w:r>
        <w:rPr>
          <w:rFonts w:ascii="Times New Roman" w:hAnsi="Times New Roman" w:cs="Times New Roman"/>
          <w:b/>
          <w:sz w:val="24"/>
          <w:szCs w:val="24"/>
        </w:rPr>
        <w:t xml:space="preserve"> </w:t>
      </w:r>
      <w:r w:rsidRPr="008F2AB1">
        <w:rPr>
          <w:rFonts w:ascii="Times New Roman" w:hAnsi="Times New Roman" w:cs="Times New Roman"/>
          <w:b/>
          <w:sz w:val="24"/>
          <w:szCs w:val="24"/>
        </w:rPr>
        <w:t xml:space="preserve">di </w:t>
      </w:r>
      <w:r>
        <w:rPr>
          <w:rFonts w:ascii="Times New Roman" w:hAnsi="Times New Roman" w:cs="Times New Roman"/>
          <w:b/>
          <w:sz w:val="24"/>
        </w:rPr>
        <w:t xml:space="preserve">Bursa </w:t>
      </w:r>
      <w:r w:rsidRPr="008F2AB1">
        <w:rPr>
          <w:rFonts w:ascii="Times New Roman" w:hAnsi="Times New Roman" w:cs="Times New Roman"/>
          <w:b/>
          <w:sz w:val="24"/>
        </w:rPr>
        <w:t>Indonesia</w:t>
      </w:r>
      <w:r w:rsidRPr="008F2AB1">
        <w:rPr>
          <w:rFonts w:ascii="Times New Roman" w:hAnsi="Times New Roman" w:cs="Times New Roman"/>
          <w:b/>
          <w:sz w:val="24"/>
          <w:szCs w:val="24"/>
        </w:rPr>
        <w:t xml:space="preserve"> </w:t>
      </w:r>
      <w:proofErr w:type="spellStart"/>
      <w:r w:rsidRPr="008F2AB1">
        <w:rPr>
          <w:rFonts w:ascii="Times New Roman" w:hAnsi="Times New Roman" w:cs="Times New Roman"/>
          <w:b/>
          <w:sz w:val="24"/>
          <w:szCs w:val="24"/>
        </w:rPr>
        <w:t>Periode</w:t>
      </w:r>
      <w:proofErr w:type="spellEnd"/>
      <w:r w:rsidRPr="008F2AB1">
        <w:rPr>
          <w:rFonts w:ascii="Times New Roman" w:hAnsi="Times New Roman" w:cs="Times New Roman"/>
          <w:b/>
          <w:sz w:val="24"/>
          <w:szCs w:val="24"/>
        </w:rPr>
        <w:t xml:space="preserve"> 20</w:t>
      </w:r>
      <w:r>
        <w:rPr>
          <w:rFonts w:ascii="Times New Roman" w:hAnsi="Times New Roman" w:cs="Times New Roman"/>
          <w:b/>
          <w:sz w:val="24"/>
          <w:szCs w:val="24"/>
        </w:rPr>
        <w:t>20</w:t>
      </w:r>
      <w:r w:rsidRPr="008F2AB1">
        <w:rPr>
          <w:rFonts w:ascii="Times New Roman" w:hAnsi="Times New Roman" w:cs="Times New Roman"/>
          <w:b/>
          <w:sz w:val="24"/>
          <w:szCs w:val="24"/>
        </w:rPr>
        <w:t>-202</w:t>
      </w:r>
      <w:r>
        <w:rPr>
          <w:rFonts w:ascii="Times New Roman" w:hAnsi="Times New Roman" w:cs="Times New Roman"/>
          <w:b/>
          <w:sz w:val="24"/>
          <w:szCs w:val="24"/>
        </w:rPr>
        <w:t>2</w:t>
      </w:r>
    </w:p>
    <w:tbl>
      <w:tblPr>
        <w:tblStyle w:val="TableGrid"/>
        <w:tblW w:w="0" w:type="auto"/>
        <w:tblInd w:w="11" w:type="dxa"/>
        <w:tblLook w:val="04A0" w:firstRow="1" w:lastRow="0" w:firstColumn="1" w:lastColumn="0" w:noHBand="0" w:noVBand="1"/>
      </w:tblPr>
      <w:tblGrid>
        <w:gridCol w:w="551"/>
        <w:gridCol w:w="2127"/>
        <w:gridCol w:w="5238"/>
      </w:tblGrid>
      <w:tr w:rsidR="00BA5045" w14:paraId="6A1DF522" w14:textId="77777777" w:rsidTr="000224C9">
        <w:tc>
          <w:tcPr>
            <w:tcW w:w="551" w:type="dxa"/>
          </w:tcPr>
          <w:p w14:paraId="4E4B45FA" w14:textId="77777777" w:rsidR="00BA5045" w:rsidRDefault="00BA5045" w:rsidP="000224C9">
            <w:pPr>
              <w:pStyle w:val="ListParagraph"/>
              <w:spacing w:line="36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No</w:t>
            </w:r>
          </w:p>
        </w:tc>
        <w:tc>
          <w:tcPr>
            <w:tcW w:w="2127" w:type="dxa"/>
          </w:tcPr>
          <w:p w14:paraId="38C8543F" w14:textId="77777777" w:rsidR="00BA5045" w:rsidRDefault="00BA5045" w:rsidP="000224C9">
            <w:pPr>
              <w:pStyle w:val="ListParagraph"/>
              <w:spacing w:line="36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Kode Perusahaan</w:t>
            </w:r>
          </w:p>
        </w:tc>
        <w:tc>
          <w:tcPr>
            <w:tcW w:w="5238" w:type="dxa"/>
          </w:tcPr>
          <w:p w14:paraId="7854D936" w14:textId="77777777" w:rsidR="00BA5045" w:rsidRDefault="00BA5045" w:rsidP="000224C9">
            <w:pPr>
              <w:pStyle w:val="ListParagraph"/>
              <w:spacing w:line="36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Nama Perusahaan</w:t>
            </w:r>
          </w:p>
        </w:tc>
      </w:tr>
      <w:tr w:rsidR="00BA5045" w14:paraId="66A12681" w14:textId="77777777" w:rsidTr="000224C9">
        <w:tc>
          <w:tcPr>
            <w:tcW w:w="551" w:type="dxa"/>
          </w:tcPr>
          <w:p w14:paraId="1A5217C2" w14:textId="77777777" w:rsidR="00BA5045" w:rsidRDefault="00BA5045" w:rsidP="000224C9">
            <w:pPr>
              <w:pStyle w:val="ListParagraph"/>
              <w:spacing w:line="36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2127" w:type="dxa"/>
          </w:tcPr>
          <w:p w14:paraId="5A66315C" w14:textId="77777777" w:rsidR="00BA5045" w:rsidRDefault="00BA5045" w:rsidP="000224C9">
            <w:pPr>
              <w:pStyle w:val="ListParagraph"/>
              <w:spacing w:line="360" w:lineRule="auto"/>
              <w:ind w:left="0"/>
              <w:rPr>
                <w:rFonts w:ascii="Times New Roman" w:hAnsi="Times New Roman" w:cs="Times New Roman"/>
                <w:noProof/>
                <w:sz w:val="24"/>
                <w:szCs w:val="24"/>
              </w:rPr>
            </w:pPr>
            <w:r>
              <w:rPr>
                <w:rFonts w:ascii="Times New Roman" w:hAnsi="Times New Roman" w:cs="Times New Roman"/>
                <w:noProof/>
                <w:sz w:val="24"/>
                <w:szCs w:val="24"/>
              </w:rPr>
              <w:t>AGRS</w:t>
            </w:r>
          </w:p>
        </w:tc>
        <w:tc>
          <w:tcPr>
            <w:tcW w:w="5238" w:type="dxa"/>
          </w:tcPr>
          <w:p w14:paraId="1D8085FE" w14:textId="77777777" w:rsidR="00BA5045" w:rsidRDefault="00BA5045" w:rsidP="000224C9">
            <w:pPr>
              <w:pStyle w:val="ListParagraph"/>
              <w:spacing w:line="360" w:lineRule="auto"/>
              <w:ind w:left="0"/>
              <w:rPr>
                <w:rFonts w:ascii="Times New Roman" w:hAnsi="Times New Roman" w:cs="Times New Roman"/>
                <w:noProof/>
                <w:sz w:val="24"/>
                <w:szCs w:val="24"/>
              </w:rPr>
            </w:pPr>
            <w:r>
              <w:rPr>
                <w:rFonts w:ascii="Times New Roman" w:hAnsi="Times New Roman" w:cs="Times New Roman"/>
                <w:noProof/>
                <w:sz w:val="24"/>
                <w:szCs w:val="24"/>
              </w:rPr>
              <w:t>Bank IBK Indonesia Tbk</w:t>
            </w:r>
          </w:p>
        </w:tc>
      </w:tr>
      <w:tr w:rsidR="00BA5045" w14:paraId="5416E1E6" w14:textId="77777777" w:rsidTr="000224C9">
        <w:tc>
          <w:tcPr>
            <w:tcW w:w="551" w:type="dxa"/>
          </w:tcPr>
          <w:p w14:paraId="4F4F1CC5" w14:textId="77777777" w:rsidR="00BA5045" w:rsidRDefault="00BA5045" w:rsidP="000224C9">
            <w:pPr>
              <w:pStyle w:val="ListParagraph"/>
              <w:spacing w:line="36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2</w:t>
            </w:r>
          </w:p>
        </w:tc>
        <w:tc>
          <w:tcPr>
            <w:tcW w:w="2127" w:type="dxa"/>
          </w:tcPr>
          <w:p w14:paraId="290F9FB6" w14:textId="77777777" w:rsidR="00BA5045" w:rsidRDefault="00BA5045" w:rsidP="000224C9">
            <w:pPr>
              <w:pStyle w:val="ListParagraph"/>
              <w:spacing w:line="360" w:lineRule="auto"/>
              <w:ind w:left="0"/>
              <w:rPr>
                <w:rFonts w:ascii="Times New Roman" w:hAnsi="Times New Roman" w:cs="Times New Roman"/>
                <w:noProof/>
                <w:sz w:val="24"/>
                <w:szCs w:val="24"/>
              </w:rPr>
            </w:pPr>
            <w:r>
              <w:rPr>
                <w:rFonts w:ascii="Times New Roman" w:hAnsi="Times New Roman" w:cs="Times New Roman"/>
                <w:noProof/>
                <w:sz w:val="24"/>
                <w:szCs w:val="24"/>
              </w:rPr>
              <w:t>BBCA</w:t>
            </w:r>
          </w:p>
        </w:tc>
        <w:tc>
          <w:tcPr>
            <w:tcW w:w="5238" w:type="dxa"/>
          </w:tcPr>
          <w:p w14:paraId="576EE368" w14:textId="77777777" w:rsidR="00BA5045" w:rsidRDefault="00BA5045" w:rsidP="000224C9">
            <w:pPr>
              <w:pStyle w:val="ListParagraph"/>
              <w:spacing w:line="360" w:lineRule="auto"/>
              <w:ind w:left="0"/>
              <w:rPr>
                <w:rFonts w:ascii="Times New Roman" w:hAnsi="Times New Roman" w:cs="Times New Roman"/>
                <w:noProof/>
                <w:sz w:val="24"/>
                <w:szCs w:val="24"/>
              </w:rPr>
            </w:pPr>
            <w:r>
              <w:rPr>
                <w:rFonts w:ascii="Times New Roman" w:hAnsi="Times New Roman" w:cs="Times New Roman"/>
                <w:noProof/>
                <w:sz w:val="24"/>
                <w:szCs w:val="24"/>
              </w:rPr>
              <w:t>Bank Central Asia Tbk</w:t>
            </w:r>
          </w:p>
        </w:tc>
      </w:tr>
      <w:tr w:rsidR="00BA5045" w14:paraId="679B8F42" w14:textId="77777777" w:rsidTr="000224C9">
        <w:tc>
          <w:tcPr>
            <w:tcW w:w="551" w:type="dxa"/>
          </w:tcPr>
          <w:p w14:paraId="0CE51B96" w14:textId="77777777" w:rsidR="00BA5045" w:rsidRDefault="00BA5045" w:rsidP="000224C9">
            <w:pPr>
              <w:pStyle w:val="ListParagraph"/>
              <w:spacing w:line="36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lastRenderedPageBreak/>
              <w:t>3</w:t>
            </w:r>
          </w:p>
        </w:tc>
        <w:tc>
          <w:tcPr>
            <w:tcW w:w="2127" w:type="dxa"/>
          </w:tcPr>
          <w:p w14:paraId="4C5FF39A" w14:textId="77777777" w:rsidR="00BA5045" w:rsidRDefault="00BA5045" w:rsidP="000224C9">
            <w:pPr>
              <w:pStyle w:val="ListParagraph"/>
              <w:spacing w:line="360" w:lineRule="auto"/>
              <w:ind w:left="0"/>
              <w:rPr>
                <w:rFonts w:ascii="Times New Roman" w:hAnsi="Times New Roman" w:cs="Times New Roman"/>
                <w:noProof/>
                <w:sz w:val="24"/>
                <w:szCs w:val="24"/>
              </w:rPr>
            </w:pPr>
            <w:r>
              <w:rPr>
                <w:rFonts w:ascii="Times New Roman" w:hAnsi="Times New Roman" w:cs="Times New Roman"/>
                <w:noProof/>
                <w:sz w:val="24"/>
                <w:szCs w:val="24"/>
              </w:rPr>
              <w:t>BBNI</w:t>
            </w:r>
          </w:p>
        </w:tc>
        <w:tc>
          <w:tcPr>
            <w:tcW w:w="5238" w:type="dxa"/>
          </w:tcPr>
          <w:p w14:paraId="181137EF" w14:textId="77777777" w:rsidR="00BA5045" w:rsidRDefault="00BA5045" w:rsidP="000224C9">
            <w:pPr>
              <w:pStyle w:val="ListParagraph"/>
              <w:spacing w:line="360" w:lineRule="auto"/>
              <w:ind w:left="0"/>
              <w:rPr>
                <w:rFonts w:ascii="Times New Roman" w:hAnsi="Times New Roman" w:cs="Times New Roman"/>
                <w:noProof/>
                <w:sz w:val="24"/>
                <w:szCs w:val="24"/>
              </w:rPr>
            </w:pPr>
            <w:r>
              <w:rPr>
                <w:rFonts w:ascii="Times New Roman" w:hAnsi="Times New Roman" w:cs="Times New Roman"/>
                <w:noProof/>
                <w:sz w:val="24"/>
                <w:szCs w:val="24"/>
              </w:rPr>
              <w:t xml:space="preserve">Bank Maybank Indonesia Tbk </w:t>
            </w:r>
          </w:p>
        </w:tc>
      </w:tr>
      <w:tr w:rsidR="00BA5045" w14:paraId="12726929" w14:textId="77777777" w:rsidTr="000224C9">
        <w:tc>
          <w:tcPr>
            <w:tcW w:w="551" w:type="dxa"/>
          </w:tcPr>
          <w:p w14:paraId="55D3C319" w14:textId="77777777" w:rsidR="00BA5045" w:rsidRDefault="00BA5045" w:rsidP="000224C9">
            <w:pPr>
              <w:pStyle w:val="ListParagraph"/>
              <w:spacing w:line="36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4</w:t>
            </w:r>
          </w:p>
        </w:tc>
        <w:tc>
          <w:tcPr>
            <w:tcW w:w="2127" w:type="dxa"/>
          </w:tcPr>
          <w:p w14:paraId="37F0740B" w14:textId="77777777" w:rsidR="00BA5045" w:rsidRDefault="00BA5045" w:rsidP="000224C9">
            <w:pPr>
              <w:pStyle w:val="ListParagraph"/>
              <w:spacing w:line="360" w:lineRule="auto"/>
              <w:ind w:left="0"/>
              <w:rPr>
                <w:rFonts w:ascii="Times New Roman" w:hAnsi="Times New Roman" w:cs="Times New Roman"/>
                <w:noProof/>
                <w:sz w:val="24"/>
                <w:szCs w:val="24"/>
              </w:rPr>
            </w:pPr>
            <w:r>
              <w:rPr>
                <w:rFonts w:ascii="Times New Roman" w:hAnsi="Times New Roman" w:cs="Times New Roman"/>
                <w:noProof/>
                <w:sz w:val="24"/>
                <w:szCs w:val="24"/>
              </w:rPr>
              <w:t>BBYB</w:t>
            </w:r>
          </w:p>
        </w:tc>
        <w:tc>
          <w:tcPr>
            <w:tcW w:w="5238" w:type="dxa"/>
          </w:tcPr>
          <w:p w14:paraId="1EA09B4C" w14:textId="77777777" w:rsidR="00BA5045" w:rsidRDefault="00BA5045" w:rsidP="000224C9">
            <w:pPr>
              <w:pStyle w:val="ListParagraph"/>
              <w:spacing w:line="360" w:lineRule="auto"/>
              <w:ind w:left="0"/>
              <w:rPr>
                <w:rFonts w:ascii="Times New Roman" w:hAnsi="Times New Roman" w:cs="Times New Roman"/>
                <w:noProof/>
                <w:sz w:val="24"/>
                <w:szCs w:val="24"/>
              </w:rPr>
            </w:pPr>
            <w:r>
              <w:rPr>
                <w:rFonts w:ascii="Times New Roman" w:hAnsi="Times New Roman" w:cs="Times New Roman"/>
                <w:noProof/>
                <w:sz w:val="24"/>
                <w:szCs w:val="24"/>
              </w:rPr>
              <w:t>Bank Neo Commerce Tbk</w:t>
            </w:r>
          </w:p>
        </w:tc>
      </w:tr>
      <w:tr w:rsidR="00BA5045" w14:paraId="244EFECA" w14:textId="77777777" w:rsidTr="000224C9">
        <w:tc>
          <w:tcPr>
            <w:tcW w:w="551" w:type="dxa"/>
          </w:tcPr>
          <w:p w14:paraId="4A39065D" w14:textId="77777777" w:rsidR="00BA5045" w:rsidRDefault="00BA5045" w:rsidP="000224C9">
            <w:pPr>
              <w:pStyle w:val="ListParagraph"/>
              <w:spacing w:line="36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5</w:t>
            </w:r>
          </w:p>
        </w:tc>
        <w:tc>
          <w:tcPr>
            <w:tcW w:w="2127" w:type="dxa"/>
          </w:tcPr>
          <w:p w14:paraId="08B5E7AB" w14:textId="77777777" w:rsidR="00BA5045" w:rsidRDefault="00BA5045" w:rsidP="000224C9">
            <w:pPr>
              <w:pStyle w:val="ListParagraph"/>
              <w:spacing w:line="360" w:lineRule="auto"/>
              <w:ind w:left="0"/>
              <w:rPr>
                <w:rFonts w:ascii="Times New Roman" w:hAnsi="Times New Roman" w:cs="Times New Roman"/>
                <w:noProof/>
                <w:sz w:val="24"/>
                <w:szCs w:val="24"/>
              </w:rPr>
            </w:pPr>
            <w:r>
              <w:rPr>
                <w:rFonts w:ascii="Times New Roman" w:hAnsi="Times New Roman" w:cs="Times New Roman"/>
                <w:noProof/>
                <w:sz w:val="24"/>
                <w:szCs w:val="24"/>
              </w:rPr>
              <w:t>BKSW</w:t>
            </w:r>
          </w:p>
        </w:tc>
        <w:tc>
          <w:tcPr>
            <w:tcW w:w="5238" w:type="dxa"/>
          </w:tcPr>
          <w:p w14:paraId="45854258" w14:textId="77777777" w:rsidR="00BA5045" w:rsidRDefault="00BA5045" w:rsidP="000224C9">
            <w:pPr>
              <w:pStyle w:val="ListParagraph"/>
              <w:spacing w:line="360" w:lineRule="auto"/>
              <w:ind w:left="0"/>
              <w:rPr>
                <w:rFonts w:ascii="Times New Roman" w:hAnsi="Times New Roman" w:cs="Times New Roman"/>
                <w:noProof/>
                <w:sz w:val="24"/>
                <w:szCs w:val="24"/>
              </w:rPr>
            </w:pPr>
            <w:r>
              <w:rPr>
                <w:rFonts w:ascii="Times New Roman" w:hAnsi="Times New Roman" w:cs="Times New Roman"/>
                <w:noProof/>
                <w:sz w:val="24"/>
                <w:szCs w:val="24"/>
              </w:rPr>
              <w:t>Bank QNB Indonesia Tbk</w:t>
            </w:r>
          </w:p>
        </w:tc>
      </w:tr>
      <w:tr w:rsidR="00BA5045" w14:paraId="1CA655F9" w14:textId="77777777" w:rsidTr="000224C9">
        <w:tc>
          <w:tcPr>
            <w:tcW w:w="551" w:type="dxa"/>
          </w:tcPr>
          <w:p w14:paraId="0591568A" w14:textId="77777777" w:rsidR="00BA5045" w:rsidRDefault="00BA5045" w:rsidP="000224C9">
            <w:pPr>
              <w:pStyle w:val="ListParagraph"/>
              <w:spacing w:line="36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6</w:t>
            </w:r>
          </w:p>
        </w:tc>
        <w:tc>
          <w:tcPr>
            <w:tcW w:w="2127" w:type="dxa"/>
          </w:tcPr>
          <w:p w14:paraId="33B1A6BA" w14:textId="77777777" w:rsidR="00BA5045" w:rsidRDefault="00BA5045" w:rsidP="000224C9">
            <w:pPr>
              <w:pStyle w:val="ListParagraph"/>
              <w:spacing w:line="360" w:lineRule="auto"/>
              <w:ind w:left="0"/>
              <w:rPr>
                <w:rFonts w:ascii="Times New Roman" w:hAnsi="Times New Roman" w:cs="Times New Roman"/>
                <w:noProof/>
                <w:sz w:val="24"/>
                <w:szCs w:val="24"/>
              </w:rPr>
            </w:pPr>
            <w:r>
              <w:rPr>
                <w:rFonts w:ascii="Times New Roman" w:hAnsi="Times New Roman" w:cs="Times New Roman"/>
                <w:noProof/>
                <w:sz w:val="24"/>
                <w:szCs w:val="24"/>
              </w:rPr>
              <w:t>BMRI</w:t>
            </w:r>
          </w:p>
        </w:tc>
        <w:tc>
          <w:tcPr>
            <w:tcW w:w="5238" w:type="dxa"/>
          </w:tcPr>
          <w:p w14:paraId="4156090F" w14:textId="77777777" w:rsidR="00BA5045" w:rsidRDefault="00BA5045" w:rsidP="000224C9">
            <w:pPr>
              <w:pStyle w:val="ListParagraph"/>
              <w:spacing w:line="360" w:lineRule="auto"/>
              <w:ind w:left="0"/>
              <w:rPr>
                <w:rFonts w:ascii="Times New Roman" w:hAnsi="Times New Roman" w:cs="Times New Roman"/>
                <w:noProof/>
                <w:sz w:val="24"/>
                <w:szCs w:val="24"/>
              </w:rPr>
            </w:pPr>
            <w:r>
              <w:rPr>
                <w:rFonts w:ascii="Times New Roman" w:hAnsi="Times New Roman" w:cs="Times New Roman"/>
                <w:noProof/>
                <w:sz w:val="24"/>
                <w:szCs w:val="24"/>
              </w:rPr>
              <w:t>Bank Mandiri (Persero) Tbk</w:t>
            </w:r>
          </w:p>
        </w:tc>
      </w:tr>
      <w:tr w:rsidR="00BA5045" w14:paraId="7299AD27" w14:textId="77777777" w:rsidTr="000224C9">
        <w:tc>
          <w:tcPr>
            <w:tcW w:w="551" w:type="dxa"/>
          </w:tcPr>
          <w:p w14:paraId="343CFCE9" w14:textId="77777777" w:rsidR="00BA5045" w:rsidRDefault="00BA5045" w:rsidP="000224C9">
            <w:pPr>
              <w:pStyle w:val="ListParagraph"/>
              <w:spacing w:line="36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7</w:t>
            </w:r>
          </w:p>
        </w:tc>
        <w:tc>
          <w:tcPr>
            <w:tcW w:w="2127" w:type="dxa"/>
          </w:tcPr>
          <w:p w14:paraId="22BF4D1D" w14:textId="77777777" w:rsidR="00BA5045" w:rsidRDefault="00BA5045" w:rsidP="000224C9">
            <w:pPr>
              <w:pStyle w:val="ListParagraph"/>
              <w:spacing w:line="360" w:lineRule="auto"/>
              <w:ind w:left="0"/>
              <w:rPr>
                <w:rFonts w:ascii="Times New Roman" w:hAnsi="Times New Roman" w:cs="Times New Roman"/>
                <w:noProof/>
                <w:sz w:val="24"/>
                <w:szCs w:val="24"/>
              </w:rPr>
            </w:pPr>
            <w:r>
              <w:rPr>
                <w:rFonts w:ascii="Times New Roman" w:hAnsi="Times New Roman" w:cs="Times New Roman"/>
                <w:noProof/>
                <w:sz w:val="24"/>
                <w:szCs w:val="24"/>
              </w:rPr>
              <w:t>BNGA</w:t>
            </w:r>
          </w:p>
        </w:tc>
        <w:tc>
          <w:tcPr>
            <w:tcW w:w="5238" w:type="dxa"/>
          </w:tcPr>
          <w:p w14:paraId="1FFE1C8A" w14:textId="77777777" w:rsidR="00BA5045" w:rsidRDefault="00BA5045" w:rsidP="000224C9">
            <w:pPr>
              <w:pStyle w:val="ListParagraph"/>
              <w:spacing w:line="360" w:lineRule="auto"/>
              <w:ind w:left="0"/>
              <w:rPr>
                <w:rFonts w:ascii="Times New Roman" w:hAnsi="Times New Roman" w:cs="Times New Roman"/>
                <w:noProof/>
                <w:sz w:val="24"/>
                <w:szCs w:val="24"/>
              </w:rPr>
            </w:pPr>
            <w:r>
              <w:rPr>
                <w:rFonts w:ascii="Times New Roman" w:hAnsi="Times New Roman" w:cs="Times New Roman"/>
                <w:noProof/>
                <w:sz w:val="24"/>
                <w:szCs w:val="24"/>
              </w:rPr>
              <w:t>Bank CIMB Niaga Tbk</w:t>
            </w:r>
          </w:p>
        </w:tc>
      </w:tr>
      <w:tr w:rsidR="00BA5045" w14:paraId="6DF3474B" w14:textId="77777777" w:rsidTr="000224C9">
        <w:tc>
          <w:tcPr>
            <w:tcW w:w="551" w:type="dxa"/>
          </w:tcPr>
          <w:p w14:paraId="0C9494E7" w14:textId="77777777" w:rsidR="00BA5045" w:rsidRDefault="00BA5045" w:rsidP="000224C9">
            <w:pPr>
              <w:pStyle w:val="ListParagraph"/>
              <w:spacing w:line="36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8</w:t>
            </w:r>
          </w:p>
        </w:tc>
        <w:tc>
          <w:tcPr>
            <w:tcW w:w="2127" w:type="dxa"/>
          </w:tcPr>
          <w:p w14:paraId="3B210C67" w14:textId="77777777" w:rsidR="00BA5045" w:rsidRDefault="00BA5045" w:rsidP="000224C9">
            <w:pPr>
              <w:pStyle w:val="ListParagraph"/>
              <w:spacing w:line="360" w:lineRule="auto"/>
              <w:ind w:left="0"/>
              <w:rPr>
                <w:rFonts w:ascii="Times New Roman" w:hAnsi="Times New Roman" w:cs="Times New Roman"/>
                <w:noProof/>
                <w:sz w:val="24"/>
                <w:szCs w:val="24"/>
              </w:rPr>
            </w:pPr>
            <w:r>
              <w:rPr>
                <w:rFonts w:ascii="Times New Roman" w:hAnsi="Times New Roman" w:cs="Times New Roman"/>
                <w:noProof/>
                <w:sz w:val="24"/>
                <w:szCs w:val="24"/>
              </w:rPr>
              <w:t>BNII</w:t>
            </w:r>
          </w:p>
        </w:tc>
        <w:tc>
          <w:tcPr>
            <w:tcW w:w="5238" w:type="dxa"/>
          </w:tcPr>
          <w:p w14:paraId="7DE5A4E1" w14:textId="77777777" w:rsidR="00BA5045" w:rsidRDefault="00BA5045" w:rsidP="000224C9">
            <w:pPr>
              <w:pStyle w:val="ListParagraph"/>
              <w:spacing w:line="360" w:lineRule="auto"/>
              <w:ind w:left="0"/>
              <w:rPr>
                <w:rFonts w:ascii="Times New Roman" w:hAnsi="Times New Roman" w:cs="Times New Roman"/>
                <w:noProof/>
                <w:sz w:val="24"/>
                <w:szCs w:val="24"/>
              </w:rPr>
            </w:pPr>
            <w:r>
              <w:rPr>
                <w:rFonts w:ascii="Times New Roman" w:hAnsi="Times New Roman" w:cs="Times New Roman"/>
                <w:noProof/>
                <w:sz w:val="24"/>
                <w:szCs w:val="24"/>
              </w:rPr>
              <w:t>Bank Maybank Indonesia Tbk</w:t>
            </w:r>
          </w:p>
        </w:tc>
      </w:tr>
      <w:tr w:rsidR="00BA5045" w14:paraId="2CC1D6AB" w14:textId="77777777" w:rsidTr="000224C9">
        <w:tc>
          <w:tcPr>
            <w:tcW w:w="551" w:type="dxa"/>
          </w:tcPr>
          <w:p w14:paraId="2902F651" w14:textId="77777777" w:rsidR="00BA5045" w:rsidRDefault="00BA5045" w:rsidP="000224C9">
            <w:pPr>
              <w:pStyle w:val="ListParagraph"/>
              <w:spacing w:line="36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9</w:t>
            </w:r>
          </w:p>
        </w:tc>
        <w:tc>
          <w:tcPr>
            <w:tcW w:w="2127" w:type="dxa"/>
          </w:tcPr>
          <w:p w14:paraId="71B054D1" w14:textId="77777777" w:rsidR="00BA5045" w:rsidRDefault="00BA5045" w:rsidP="000224C9">
            <w:pPr>
              <w:pStyle w:val="ListParagraph"/>
              <w:spacing w:line="360" w:lineRule="auto"/>
              <w:ind w:left="0"/>
              <w:rPr>
                <w:rFonts w:ascii="Times New Roman" w:hAnsi="Times New Roman" w:cs="Times New Roman"/>
                <w:noProof/>
                <w:sz w:val="24"/>
                <w:szCs w:val="24"/>
              </w:rPr>
            </w:pPr>
            <w:r>
              <w:rPr>
                <w:rFonts w:ascii="Times New Roman" w:hAnsi="Times New Roman" w:cs="Times New Roman"/>
                <w:noProof/>
                <w:sz w:val="24"/>
                <w:szCs w:val="24"/>
              </w:rPr>
              <w:t>BNLI</w:t>
            </w:r>
          </w:p>
        </w:tc>
        <w:tc>
          <w:tcPr>
            <w:tcW w:w="5238" w:type="dxa"/>
          </w:tcPr>
          <w:p w14:paraId="14B2DC80" w14:textId="77777777" w:rsidR="00BA5045" w:rsidRDefault="00BA5045" w:rsidP="000224C9">
            <w:pPr>
              <w:pStyle w:val="ListParagraph"/>
              <w:spacing w:line="360" w:lineRule="auto"/>
              <w:ind w:left="0"/>
              <w:rPr>
                <w:rFonts w:ascii="Times New Roman" w:hAnsi="Times New Roman" w:cs="Times New Roman"/>
                <w:noProof/>
                <w:sz w:val="24"/>
                <w:szCs w:val="24"/>
              </w:rPr>
            </w:pPr>
            <w:r>
              <w:rPr>
                <w:rFonts w:ascii="Times New Roman" w:hAnsi="Times New Roman" w:cs="Times New Roman"/>
                <w:noProof/>
                <w:sz w:val="24"/>
                <w:szCs w:val="24"/>
              </w:rPr>
              <w:t>Bank Permata Tbk</w:t>
            </w:r>
          </w:p>
        </w:tc>
      </w:tr>
      <w:tr w:rsidR="00BA5045" w14:paraId="518EA49A" w14:textId="77777777" w:rsidTr="000224C9">
        <w:tc>
          <w:tcPr>
            <w:tcW w:w="551" w:type="dxa"/>
          </w:tcPr>
          <w:p w14:paraId="2355327E" w14:textId="77777777" w:rsidR="00BA5045" w:rsidRDefault="00BA5045" w:rsidP="000224C9">
            <w:pPr>
              <w:pStyle w:val="ListParagraph"/>
              <w:spacing w:line="36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10</w:t>
            </w:r>
          </w:p>
        </w:tc>
        <w:tc>
          <w:tcPr>
            <w:tcW w:w="2127" w:type="dxa"/>
          </w:tcPr>
          <w:p w14:paraId="167ED37C" w14:textId="77777777" w:rsidR="00BA5045" w:rsidRDefault="00BA5045" w:rsidP="000224C9">
            <w:pPr>
              <w:pStyle w:val="ListParagraph"/>
              <w:spacing w:line="360" w:lineRule="auto"/>
              <w:ind w:left="0"/>
              <w:rPr>
                <w:rFonts w:ascii="Times New Roman" w:hAnsi="Times New Roman" w:cs="Times New Roman"/>
                <w:noProof/>
                <w:sz w:val="24"/>
                <w:szCs w:val="24"/>
              </w:rPr>
            </w:pPr>
            <w:r>
              <w:rPr>
                <w:rFonts w:ascii="Times New Roman" w:hAnsi="Times New Roman" w:cs="Times New Roman"/>
                <w:noProof/>
                <w:sz w:val="24"/>
                <w:szCs w:val="24"/>
              </w:rPr>
              <w:t>BSIM</w:t>
            </w:r>
          </w:p>
        </w:tc>
        <w:tc>
          <w:tcPr>
            <w:tcW w:w="5238" w:type="dxa"/>
          </w:tcPr>
          <w:p w14:paraId="1A83E902" w14:textId="77777777" w:rsidR="00BA5045" w:rsidRDefault="00BA5045" w:rsidP="000224C9">
            <w:pPr>
              <w:pStyle w:val="ListParagraph"/>
              <w:spacing w:line="360" w:lineRule="auto"/>
              <w:ind w:left="0"/>
              <w:rPr>
                <w:rFonts w:ascii="Times New Roman" w:hAnsi="Times New Roman" w:cs="Times New Roman"/>
                <w:noProof/>
                <w:sz w:val="24"/>
                <w:szCs w:val="24"/>
              </w:rPr>
            </w:pPr>
            <w:r>
              <w:rPr>
                <w:rFonts w:ascii="Times New Roman" w:hAnsi="Times New Roman" w:cs="Times New Roman"/>
                <w:noProof/>
                <w:sz w:val="24"/>
                <w:szCs w:val="24"/>
              </w:rPr>
              <w:t xml:space="preserve">Bank Sinarmas Tbk </w:t>
            </w:r>
          </w:p>
        </w:tc>
      </w:tr>
      <w:tr w:rsidR="00BA5045" w14:paraId="05BA5F35" w14:textId="77777777" w:rsidTr="000224C9">
        <w:tc>
          <w:tcPr>
            <w:tcW w:w="551" w:type="dxa"/>
          </w:tcPr>
          <w:p w14:paraId="684D8E98" w14:textId="77777777" w:rsidR="00BA5045" w:rsidRDefault="00BA5045" w:rsidP="000224C9">
            <w:pPr>
              <w:pStyle w:val="ListParagraph"/>
              <w:spacing w:line="36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11</w:t>
            </w:r>
          </w:p>
        </w:tc>
        <w:tc>
          <w:tcPr>
            <w:tcW w:w="2127" w:type="dxa"/>
          </w:tcPr>
          <w:p w14:paraId="02645795" w14:textId="77777777" w:rsidR="00BA5045" w:rsidRDefault="00BA5045" w:rsidP="000224C9">
            <w:pPr>
              <w:pStyle w:val="ListParagraph"/>
              <w:spacing w:line="360" w:lineRule="auto"/>
              <w:ind w:left="0"/>
              <w:rPr>
                <w:rFonts w:ascii="Times New Roman" w:hAnsi="Times New Roman" w:cs="Times New Roman"/>
                <w:noProof/>
                <w:sz w:val="24"/>
                <w:szCs w:val="24"/>
              </w:rPr>
            </w:pPr>
            <w:r>
              <w:rPr>
                <w:rFonts w:ascii="Times New Roman" w:hAnsi="Times New Roman" w:cs="Times New Roman"/>
                <w:noProof/>
                <w:sz w:val="24"/>
                <w:szCs w:val="24"/>
              </w:rPr>
              <w:t>BTPN</w:t>
            </w:r>
          </w:p>
        </w:tc>
        <w:tc>
          <w:tcPr>
            <w:tcW w:w="5238" w:type="dxa"/>
          </w:tcPr>
          <w:p w14:paraId="5E8093FE" w14:textId="77777777" w:rsidR="00BA5045" w:rsidRDefault="00BA5045" w:rsidP="000224C9">
            <w:pPr>
              <w:pStyle w:val="ListParagraph"/>
              <w:spacing w:line="360" w:lineRule="auto"/>
              <w:ind w:left="0"/>
              <w:rPr>
                <w:rFonts w:ascii="Times New Roman" w:hAnsi="Times New Roman" w:cs="Times New Roman"/>
                <w:noProof/>
                <w:sz w:val="24"/>
                <w:szCs w:val="24"/>
              </w:rPr>
            </w:pPr>
            <w:r>
              <w:rPr>
                <w:rFonts w:ascii="Times New Roman" w:hAnsi="Times New Roman" w:cs="Times New Roman"/>
                <w:noProof/>
                <w:sz w:val="24"/>
                <w:szCs w:val="24"/>
              </w:rPr>
              <w:t>Bank BTPN Tbk</w:t>
            </w:r>
          </w:p>
        </w:tc>
      </w:tr>
      <w:tr w:rsidR="00BA5045" w14:paraId="00D58A13" w14:textId="77777777" w:rsidTr="000224C9">
        <w:tc>
          <w:tcPr>
            <w:tcW w:w="551" w:type="dxa"/>
          </w:tcPr>
          <w:p w14:paraId="59E315E5" w14:textId="77777777" w:rsidR="00BA5045" w:rsidRDefault="00BA5045" w:rsidP="000224C9">
            <w:pPr>
              <w:pStyle w:val="ListParagraph"/>
              <w:spacing w:line="36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12</w:t>
            </w:r>
          </w:p>
        </w:tc>
        <w:tc>
          <w:tcPr>
            <w:tcW w:w="2127" w:type="dxa"/>
          </w:tcPr>
          <w:p w14:paraId="77CBE162" w14:textId="77777777" w:rsidR="00BA5045" w:rsidRDefault="00BA5045" w:rsidP="000224C9">
            <w:pPr>
              <w:pStyle w:val="ListParagraph"/>
              <w:spacing w:line="360" w:lineRule="auto"/>
              <w:ind w:left="0"/>
              <w:rPr>
                <w:rFonts w:ascii="Times New Roman" w:hAnsi="Times New Roman" w:cs="Times New Roman"/>
                <w:noProof/>
                <w:sz w:val="24"/>
                <w:szCs w:val="24"/>
              </w:rPr>
            </w:pPr>
            <w:r>
              <w:rPr>
                <w:rFonts w:ascii="Times New Roman" w:hAnsi="Times New Roman" w:cs="Times New Roman"/>
                <w:noProof/>
                <w:sz w:val="24"/>
                <w:szCs w:val="24"/>
              </w:rPr>
              <w:t>MAYA</w:t>
            </w:r>
          </w:p>
        </w:tc>
        <w:tc>
          <w:tcPr>
            <w:tcW w:w="5238" w:type="dxa"/>
          </w:tcPr>
          <w:p w14:paraId="63925BB8" w14:textId="77777777" w:rsidR="00BA5045" w:rsidRDefault="00BA5045" w:rsidP="000224C9">
            <w:pPr>
              <w:pStyle w:val="ListParagraph"/>
              <w:spacing w:line="360" w:lineRule="auto"/>
              <w:ind w:left="0"/>
              <w:rPr>
                <w:rFonts w:ascii="Times New Roman" w:hAnsi="Times New Roman" w:cs="Times New Roman"/>
                <w:noProof/>
                <w:sz w:val="24"/>
                <w:szCs w:val="24"/>
              </w:rPr>
            </w:pPr>
            <w:r>
              <w:rPr>
                <w:rFonts w:ascii="Times New Roman" w:hAnsi="Times New Roman" w:cs="Times New Roman"/>
                <w:noProof/>
                <w:sz w:val="24"/>
                <w:szCs w:val="24"/>
              </w:rPr>
              <w:t>Bank Mayapada Internasional Tbk</w:t>
            </w:r>
          </w:p>
        </w:tc>
      </w:tr>
      <w:tr w:rsidR="00BA5045" w14:paraId="631C7490" w14:textId="77777777" w:rsidTr="000224C9">
        <w:tc>
          <w:tcPr>
            <w:tcW w:w="551" w:type="dxa"/>
          </w:tcPr>
          <w:p w14:paraId="1B1EA16B" w14:textId="77777777" w:rsidR="00BA5045" w:rsidRDefault="00BA5045" w:rsidP="000224C9">
            <w:pPr>
              <w:pStyle w:val="ListParagraph"/>
              <w:spacing w:line="36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13</w:t>
            </w:r>
          </w:p>
        </w:tc>
        <w:tc>
          <w:tcPr>
            <w:tcW w:w="2127" w:type="dxa"/>
          </w:tcPr>
          <w:p w14:paraId="0123474A" w14:textId="77777777" w:rsidR="00BA5045" w:rsidRDefault="00BA5045" w:rsidP="000224C9">
            <w:pPr>
              <w:pStyle w:val="ListParagraph"/>
              <w:spacing w:line="360" w:lineRule="auto"/>
              <w:ind w:left="0"/>
              <w:rPr>
                <w:rFonts w:ascii="Times New Roman" w:hAnsi="Times New Roman" w:cs="Times New Roman"/>
                <w:noProof/>
                <w:sz w:val="24"/>
                <w:szCs w:val="24"/>
              </w:rPr>
            </w:pPr>
            <w:r>
              <w:rPr>
                <w:rFonts w:ascii="Times New Roman" w:hAnsi="Times New Roman" w:cs="Times New Roman"/>
                <w:noProof/>
                <w:sz w:val="24"/>
                <w:szCs w:val="24"/>
              </w:rPr>
              <w:t>NISP</w:t>
            </w:r>
          </w:p>
        </w:tc>
        <w:tc>
          <w:tcPr>
            <w:tcW w:w="5238" w:type="dxa"/>
          </w:tcPr>
          <w:p w14:paraId="41729073" w14:textId="77777777" w:rsidR="00BA5045" w:rsidRDefault="00BA5045" w:rsidP="000224C9">
            <w:pPr>
              <w:pStyle w:val="ListParagraph"/>
              <w:spacing w:line="360" w:lineRule="auto"/>
              <w:ind w:left="0"/>
              <w:rPr>
                <w:rFonts w:ascii="Times New Roman" w:hAnsi="Times New Roman" w:cs="Times New Roman"/>
                <w:noProof/>
                <w:sz w:val="24"/>
                <w:szCs w:val="24"/>
              </w:rPr>
            </w:pPr>
            <w:r>
              <w:rPr>
                <w:rFonts w:ascii="Times New Roman" w:hAnsi="Times New Roman" w:cs="Times New Roman"/>
                <w:noProof/>
                <w:sz w:val="24"/>
                <w:szCs w:val="24"/>
              </w:rPr>
              <w:t>Bank OCBC NISP Tbk</w:t>
            </w:r>
          </w:p>
        </w:tc>
      </w:tr>
      <w:tr w:rsidR="00BA5045" w14:paraId="2EBFC401" w14:textId="77777777" w:rsidTr="000224C9">
        <w:tc>
          <w:tcPr>
            <w:tcW w:w="551" w:type="dxa"/>
          </w:tcPr>
          <w:p w14:paraId="55B0B1C5" w14:textId="77777777" w:rsidR="00BA5045" w:rsidRDefault="00BA5045" w:rsidP="000224C9">
            <w:pPr>
              <w:pStyle w:val="ListParagraph"/>
              <w:spacing w:line="36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14</w:t>
            </w:r>
          </w:p>
        </w:tc>
        <w:tc>
          <w:tcPr>
            <w:tcW w:w="2127" w:type="dxa"/>
          </w:tcPr>
          <w:p w14:paraId="76A0BD43" w14:textId="77777777" w:rsidR="00BA5045" w:rsidRDefault="00BA5045" w:rsidP="000224C9">
            <w:pPr>
              <w:pStyle w:val="ListParagraph"/>
              <w:spacing w:line="360" w:lineRule="auto"/>
              <w:ind w:left="0"/>
              <w:rPr>
                <w:rFonts w:ascii="Times New Roman" w:hAnsi="Times New Roman" w:cs="Times New Roman"/>
                <w:noProof/>
                <w:sz w:val="24"/>
                <w:szCs w:val="24"/>
              </w:rPr>
            </w:pPr>
            <w:r>
              <w:rPr>
                <w:rFonts w:ascii="Times New Roman" w:hAnsi="Times New Roman" w:cs="Times New Roman"/>
                <w:noProof/>
                <w:sz w:val="24"/>
                <w:szCs w:val="24"/>
              </w:rPr>
              <w:t>PNBN</w:t>
            </w:r>
          </w:p>
        </w:tc>
        <w:tc>
          <w:tcPr>
            <w:tcW w:w="5238" w:type="dxa"/>
          </w:tcPr>
          <w:p w14:paraId="0F89A65C" w14:textId="77777777" w:rsidR="00BA5045" w:rsidRDefault="00BA5045" w:rsidP="000224C9">
            <w:pPr>
              <w:pStyle w:val="ListParagraph"/>
              <w:spacing w:line="360" w:lineRule="auto"/>
              <w:ind w:left="0"/>
              <w:rPr>
                <w:rFonts w:ascii="Times New Roman" w:hAnsi="Times New Roman" w:cs="Times New Roman"/>
                <w:noProof/>
                <w:sz w:val="24"/>
                <w:szCs w:val="24"/>
              </w:rPr>
            </w:pPr>
            <w:r>
              <w:rPr>
                <w:rFonts w:ascii="Times New Roman" w:hAnsi="Times New Roman" w:cs="Times New Roman"/>
                <w:noProof/>
                <w:sz w:val="24"/>
                <w:szCs w:val="24"/>
              </w:rPr>
              <w:t>Bank Pan Indonesia Tbk</w:t>
            </w:r>
          </w:p>
        </w:tc>
      </w:tr>
      <w:tr w:rsidR="00BA5045" w14:paraId="737E1885" w14:textId="77777777" w:rsidTr="000224C9">
        <w:tc>
          <w:tcPr>
            <w:tcW w:w="551" w:type="dxa"/>
          </w:tcPr>
          <w:p w14:paraId="0DCF3721" w14:textId="77777777" w:rsidR="00BA5045" w:rsidRDefault="00BA5045" w:rsidP="000224C9">
            <w:pPr>
              <w:pStyle w:val="ListParagraph"/>
              <w:spacing w:line="36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15</w:t>
            </w:r>
          </w:p>
        </w:tc>
        <w:tc>
          <w:tcPr>
            <w:tcW w:w="2127" w:type="dxa"/>
          </w:tcPr>
          <w:p w14:paraId="61829B84" w14:textId="77777777" w:rsidR="00BA5045" w:rsidRDefault="00BA5045" w:rsidP="000224C9">
            <w:pPr>
              <w:pStyle w:val="ListParagraph"/>
              <w:spacing w:line="360" w:lineRule="auto"/>
              <w:ind w:left="0"/>
              <w:rPr>
                <w:rFonts w:ascii="Times New Roman" w:hAnsi="Times New Roman" w:cs="Times New Roman"/>
                <w:noProof/>
                <w:sz w:val="24"/>
                <w:szCs w:val="24"/>
              </w:rPr>
            </w:pPr>
            <w:r>
              <w:rPr>
                <w:rFonts w:ascii="Times New Roman" w:hAnsi="Times New Roman" w:cs="Times New Roman"/>
                <w:noProof/>
                <w:sz w:val="24"/>
                <w:szCs w:val="24"/>
              </w:rPr>
              <w:t>SDRA</w:t>
            </w:r>
          </w:p>
        </w:tc>
        <w:tc>
          <w:tcPr>
            <w:tcW w:w="5238" w:type="dxa"/>
          </w:tcPr>
          <w:p w14:paraId="6A950F6F" w14:textId="77777777" w:rsidR="00BA5045" w:rsidRDefault="00BA5045" w:rsidP="000224C9">
            <w:pPr>
              <w:pStyle w:val="ListParagraph"/>
              <w:spacing w:line="360" w:lineRule="auto"/>
              <w:ind w:left="0"/>
              <w:rPr>
                <w:rFonts w:ascii="Times New Roman" w:hAnsi="Times New Roman" w:cs="Times New Roman"/>
                <w:noProof/>
                <w:sz w:val="24"/>
                <w:szCs w:val="24"/>
              </w:rPr>
            </w:pPr>
            <w:r>
              <w:rPr>
                <w:rFonts w:ascii="Times New Roman" w:hAnsi="Times New Roman" w:cs="Times New Roman"/>
                <w:noProof/>
                <w:sz w:val="24"/>
                <w:szCs w:val="24"/>
              </w:rPr>
              <w:t>Bank Woori Saudara Indonesia 1906 Tbk</w:t>
            </w:r>
          </w:p>
        </w:tc>
      </w:tr>
    </w:tbl>
    <w:p w14:paraId="477FA88B" w14:textId="77777777" w:rsidR="00BA5045" w:rsidRPr="000F24FF" w:rsidRDefault="00BA5045" w:rsidP="00BA5045">
      <w:pPr>
        <w:spacing w:line="480" w:lineRule="auto"/>
        <w:jc w:val="both"/>
        <w:rPr>
          <w:rFonts w:ascii="Times New Roman" w:hAnsi="Times New Roman" w:cs="Times New Roman"/>
          <w:color w:val="034990" w:themeColor="hyperlink" w:themeShade="BF"/>
          <w:sz w:val="24"/>
          <w:u w:val="single"/>
        </w:rPr>
      </w:pPr>
      <w:proofErr w:type="spellStart"/>
      <w:r w:rsidRPr="00B3711C">
        <w:rPr>
          <w:rFonts w:ascii="Times New Roman" w:hAnsi="Times New Roman" w:cs="Times New Roman"/>
          <w:sz w:val="24"/>
        </w:rPr>
        <w:t>Sumber</w:t>
      </w:r>
      <w:proofErr w:type="spellEnd"/>
      <w:r w:rsidRPr="00B3711C">
        <w:rPr>
          <w:rFonts w:ascii="Times New Roman" w:hAnsi="Times New Roman" w:cs="Times New Roman"/>
          <w:sz w:val="24"/>
        </w:rPr>
        <w:t xml:space="preserve">: Data </w:t>
      </w:r>
      <w:proofErr w:type="spellStart"/>
      <w:r w:rsidRPr="00B3711C">
        <w:rPr>
          <w:rFonts w:ascii="Times New Roman" w:hAnsi="Times New Roman" w:cs="Times New Roman"/>
          <w:sz w:val="24"/>
        </w:rPr>
        <w:t>Diolah</w:t>
      </w:r>
      <w:proofErr w:type="spellEnd"/>
      <w:r w:rsidRPr="00B3711C">
        <w:rPr>
          <w:rFonts w:ascii="Times New Roman" w:hAnsi="Times New Roman" w:cs="Times New Roman"/>
          <w:sz w:val="24"/>
        </w:rPr>
        <w:t xml:space="preserve"> </w:t>
      </w:r>
      <w:proofErr w:type="spellStart"/>
      <w:r w:rsidRPr="00B3711C">
        <w:rPr>
          <w:rFonts w:ascii="Times New Roman" w:hAnsi="Times New Roman" w:cs="Times New Roman"/>
          <w:sz w:val="24"/>
        </w:rPr>
        <w:t>dari</w:t>
      </w:r>
      <w:proofErr w:type="spellEnd"/>
      <w:r w:rsidRPr="00B3711C">
        <w:rPr>
          <w:rFonts w:ascii="Times New Roman" w:hAnsi="Times New Roman" w:cs="Times New Roman"/>
          <w:sz w:val="24"/>
        </w:rPr>
        <w:t xml:space="preserve"> website</w:t>
      </w:r>
      <w:r>
        <w:rPr>
          <w:rFonts w:ascii="Times New Roman" w:hAnsi="Times New Roman" w:cs="Times New Roman"/>
          <w:sz w:val="24"/>
        </w:rPr>
        <w:t xml:space="preserve"> </w:t>
      </w:r>
      <w:hyperlink r:id="rId10" w:history="1">
        <w:r w:rsidRPr="00A00F3A">
          <w:rPr>
            <w:rStyle w:val="Hyperlink"/>
            <w:rFonts w:ascii="Times New Roman" w:hAnsi="Times New Roman" w:cs="Times New Roman"/>
            <w:color w:val="034990" w:themeColor="hyperlink" w:themeShade="BF"/>
            <w:sz w:val="24"/>
          </w:rPr>
          <w:t>www.idnfinancials.com</w:t>
        </w:r>
      </w:hyperlink>
    </w:p>
    <w:p w14:paraId="0771AAA6" w14:textId="77777777" w:rsidR="00BA5045" w:rsidRDefault="00BA5045" w:rsidP="00BA5045">
      <w:pPr>
        <w:pStyle w:val="ListParagraph"/>
        <w:numPr>
          <w:ilvl w:val="0"/>
          <w:numId w:val="70"/>
        </w:numPr>
        <w:spacing w:line="480" w:lineRule="auto"/>
        <w:rPr>
          <w:rFonts w:ascii="Times New Roman" w:hAnsi="Times New Roman" w:cs="Times New Roman"/>
          <w:b/>
          <w:bCs/>
          <w:noProof/>
          <w:sz w:val="24"/>
          <w:szCs w:val="24"/>
        </w:rPr>
      </w:pPr>
      <w:r w:rsidRPr="008F5483">
        <w:rPr>
          <w:rFonts w:ascii="Times New Roman" w:hAnsi="Times New Roman" w:cs="Times New Roman"/>
          <w:b/>
          <w:bCs/>
          <w:noProof/>
          <w:sz w:val="24"/>
          <w:szCs w:val="24"/>
        </w:rPr>
        <w:t>Hasil Penelitian</w:t>
      </w:r>
    </w:p>
    <w:p w14:paraId="2EAC6717" w14:textId="77777777" w:rsidR="00BA5045" w:rsidRDefault="00BA5045" w:rsidP="00BA5045">
      <w:pPr>
        <w:pStyle w:val="ListParagraph"/>
        <w:numPr>
          <w:ilvl w:val="0"/>
          <w:numId w:val="74"/>
        </w:numPr>
        <w:spacing w:line="480" w:lineRule="auto"/>
        <w:rPr>
          <w:rFonts w:ascii="Times New Roman" w:hAnsi="Times New Roman" w:cs="Times New Roman"/>
          <w:b/>
          <w:bCs/>
          <w:noProof/>
          <w:sz w:val="24"/>
          <w:szCs w:val="24"/>
        </w:rPr>
      </w:pPr>
      <w:r>
        <w:rPr>
          <w:rFonts w:ascii="Times New Roman" w:hAnsi="Times New Roman" w:cs="Times New Roman"/>
          <w:b/>
          <w:bCs/>
          <w:noProof/>
          <w:sz w:val="24"/>
          <w:szCs w:val="24"/>
        </w:rPr>
        <w:t>Analisis Statistik Deskriptif</w:t>
      </w:r>
    </w:p>
    <w:p w14:paraId="41010C33" w14:textId="2A39F2CB" w:rsidR="00BA5045" w:rsidRDefault="00BA5045" w:rsidP="00BA5045">
      <w:pPr>
        <w:pStyle w:val="ListParagraph"/>
        <w:spacing w:line="480" w:lineRule="auto"/>
        <w:ind w:left="11"/>
        <w:jc w:val="both"/>
        <w:rPr>
          <w:rFonts w:ascii="Times New Roman" w:hAnsi="Times New Roman" w:cs="Times New Roman"/>
          <w:sz w:val="24"/>
          <w:szCs w:val="24"/>
        </w:rPr>
      </w:pPr>
      <w:proofErr w:type="spellStart"/>
      <w:r w:rsidRPr="00537F20">
        <w:rPr>
          <w:rFonts w:ascii="Times New Roman" w:hAnsi="Times New Roman" w:cs="Times New Roman"/>
          <w:sz w:val="24"/>
          <w:szCs w:val="24"/>
        </w:rPr>
        <w:t>Penelitian</w:t>
      </w:r>
      <w:proofErr w:type="spellEnd"/>
      <w:r w:rsidRPr="00537F20">
        <w:rPr>
          <w:rFonts w:ascii="Times New Roman" w:hAnsi="Times New Roman" w:cs="Times New Roman"/>
          <w:sz w:val="24"/>
          <w:szCs w:val="24"/>
        </w:rPr>
        <w:t xml:space="preserve"> </w:t>
      </w:r>
      <w:proofErr w:type="spellStart"/>
      <w:r w:rsidRPr="00537F20">
        <w:rPr>
          <w:rFonts w:ascii="Times New Roman" w:hAnsi="Times New Roman" w:cs="Times New Roman"/>
          <w:sz w:val="24"/>
          <w:szCs w:val="24"/>
        </w:rPr>
        <w:t>ini</w:t>
      </w:r>
      <w:proofErr w:type="spellEnd"/>
      <w:r w:rsidRPr="00537F20">
        <w:rPr>
          <w:rFonts w:ascii="Times New Roman" w:hAnsi="Times New Roman" w:cs="Times New Roman"/>
          <w:sz w:val="24"/>
          <w:szCs w:val="24"/>
        </w:rPr>
        <w:t xml:space="preserve"> </w:t>
      </w:r>
      <w:proofErr w:type="spellStart"/>
      <w:r w:rsidRPr="00537F20">
        <w:rPr>
          <w:rFonts w:ascii="Times New Roman" w:hAnsi="Times New Roman" w:cs="Times New Roman"/>
          <w:sz w:val="24"/>
          <w:szCs w:val="24"/>
        </w:rPr>
        <w:t>bertujuan</w:t>
      </w:r>
      <w:proofErr w:type="spellEnd"/>
      <w:r w:rsidRPr="00537F20">
        <w:rPr>
          <w:rFonts w:ascii="Times New Roman" w:hAnsi="Times New Roman" w:cs="Times New Roman"/>
          <w:sz w:val="24"/>
          <w:szCs w:val="24"/>
        </w:rPr>
        <w:t xml:space="preserve"> </w:t>
      </w:r>
      <w:proofErr w:type="spellStart"/>
      <w:r w:rsidRPr="00537F20">
        <w:rPr>
          <w:rFonts w:ascii="Times New Roman" w:hAnsi="Times New Roman" w:cs="Times New Roman"/>
          <w:sz w:val="24"/>
          <w:szCs w:val="24"/>
        </w:rPr>
        <w:t>untuk</w:t>
      </w:r>
      <w:proofErr w:type="spellEnd"/>
      <w:r w:rsidRPr="00537F20">
        <w:rPr>
          <w:rFonts w:ascii="Times New Roman" w:hAnsi="Times New Roman" w:cs="Times New Roman"/>
          <w:sz w:val="24"/>
          <w:szCs w:val="24"/>
        </w:rPr>
        <w:t xml:space="preserve"> </w:t>
      </w:r>
      <w:proofErr w:type="spellStart"/>
      <w:r w:rsidRPr="00537F20">
        <w:rPr>
          <w:rFonts w:ascii="Times New Roman" w:hAnsi="Times New Roman" w:cs="Times New Roman"/>
          <w:sz w:val="24"/>
          <w:szCs w:val="24"/>
        </w:rPr>
        <w:t>mengetahui</w:t>
      </w:r>
      <w:proofErr w:type="spellEnd"/>
      <w:r w:rsidRPr="00537F20">
        <w:rPr>
          <w:rFonts w:ascii="Times New Roman" w:hAnsi="Times New Roman" w:cs="Times New Roman"/>
          <w:sz w:val="24"/>
          <w:szCs w:val="24"/>
        </w:rPr>
        <w:t xml:space="preserve"> </w:t>
      </w:r>
      <w:proofErr w:type="spellStart"/>
      <w:r w:rsidRPr="00537F20">
        <w:rPr>
          <w:rFonts w:ascii="Times New Roman" w:hAnsi="Times New Roman" w:cs="Times New Roman"/>
          <w:sz w:val="24"/>
          <w:szCs w:val="24"/>
        </w:rPr>
        <w:t>pengaruh</w:t>
      </w:r>
      <w:proofErr w:type="spellEnd"/>
      <w:r w:rsidRPr="00537F20">
        <w:rPr>
          <w:rFonts w:ascii="Times New Roman" w:hAnsi="Times New Roman" w:cs="Times New Roman"/>
          <w:sz w:val="24"/>
          <w:szCs w:val="24"/>
        </w:rPr>
        <w:t xml:space="preserve"> </w:t>
      </w:r>
      <w:proofErr w:type="spellStart"/>
      <w:r w:rsidRPr="00537F20">
        <w:rPr>
          <w:rFonts w:ascii="Times New Roman" w:hAnsi="Times New Roman" w:cs="Times New Roman"/>
          <w:sz w:val="24"/>
          <w:szCs w:val="24"/>
        </w:rPr>
        <w:t>dari</w:t>
      </w:r>
      <w:proofErr w:type="spellEnd"/>
      <w:r w:rsidRPr="00537F20">
        <w:rPr>
          <w:rFonts w:ascii="Times New Roman" w:hAnsi="Times New Roman" w:cs="Times New Roman"/>
          <w:sz w:val="24"/>
          <w:szCs w:val="24"/>
        </w:rPr>
        <w:t xml:space="preserve"> </w:t>
      </w:r>
      <w:r w:rsidRPr="00537F20">
        <w:rPr>
          <w:rFonts w:ascii="Times New Roman" w:hAnsi="Times New Roman" w:cs="Times New Roman"/>
          <w:i/>
          <w:iCs/>
          <w:sz w:val="24"/>
          <w:szCs w:val="24"/>
        </w:rPr>
        <w:t>Good corporate governance</w:t>
      </w:r>
      <w:r w:rsidRPr="00537F20">
        <w:rPr>
          <w:rFonts w:ascii="Times New Roman" w:hAnsi="Times New Roman" w:cs="Times New Roman"/>
          <w:sz w:val="24"/>
          <w:szCs w:val="24"/>
        </w:rPr>
        <w:t xml:space="preserve"> (X1), </w:t>
      </w:r>
      <w:r w:rsidRPr="00537F20">
        <w:rPr>
          <w:rFonts w:ascii="Times New Roman" w:hAnsi="Times New Roman" w:cs="Times New Roman"/>
          <w:i/>
          <w:iCs/>
          <w:sz w:val="24"/>
          <w:szCs w:val="24"/>
        </w:rPr>
        <w:t>Non performing loan</w:t>
      </w:r>
      <w:r w:rsidRPr="00537F20">
        <w:rPr>
          <w:rFonts w:ascii="Times New Roman" w:hAnsi="Times New Roman" w:cs="Times New Roman"/>
          <w:sz w:val="24"/>
          <w:szCs w:val="24"/>
        </w:rPr>
        <w:t xml:space="preserve"> (X2), </w:t>
      </w:r>
      <w:r w:rsidRPr="00537F20">
        <w:rPr>
          <w:rFonts w:ascii="Times New Roman" w:hAnsi="Times New Roman" w:cs="Times New Roman"/>
          <w:i/>
          <w:iCs/>
          <w:sz w:val="24"/>
          <w:szCs w:val="24"/>
        </w:rPr>
        <w:t>Leverage</w:t>
      </w:r>
      <w:r w:rsidRPr="00537F20">
        <w:rPr>
          <w:rFonts w:ascii="Times New Roman" w:hAnsi="Times New Roman" w:cs="Times New Roman"/>
          <w:sz w:val="24"/>
          <w:szCs w:val="24"/>
        </w:rPr>
        <w:t xml:space="preserve"> (X3) dan </w:t>
      </w:r>
      <w:proofErr w:type="spellStart"/>
      <w:r w:rsidRPr="00537F20">
        <w:rPr>
          <w:rFonts w:ascii="Times New Roman" w:hAnsi="Times New Roman" w:cs="Times New Roman"/>
          <w:sz w:val="24"/>
          <w:szCs w:val="24"/>
        </w:rPr>
        <w:t>Ukuran</w:t>
      </w:r>
      <w:proofErr w:type="spellEnd"/>
      <w:r w:rsidRPr="00537F20">
        <w:rPr>
          <w:rFonts w:ascii="Times New Roman" w:hAnsi="Times New Roman" w:cs="Times New Roman"/>
          <w:sz w:val="24"/>
          <w:szCs w:val="24"/>
        </w:rPr>
        <w:t xml:space="preserve"> </w:t>
      </w:r>
      <w:proofErr w:type="spellStart"/>
      <w:r w:rsidRPr="00537F20">
        <w:rPr>
          <w:rFonts w:ascii="Times New Roman" w:hAnsi="Times New Roman" w:cs="Times New Roman"/>
          <w:sz w:val="24"/>
          <w:szCs w:val="24"/>
        </w:rPr>
        <w:t>perusahaan</w:t>
      </w:r>
      <w:proofErr w:type="spellEnd"/>
      <w:r w:rsidRPr="00537F20">
        <w:rPr>
          <w:rFonts w:ascii="Times New Roman" w:hAnsi="Times New Roman" w:cs="Times New Roman"/>
          <w:sz w:val="24"/>
          <w:szCs w:val="24"/>
        </w:rPr>
        <w:t xml:space="preserve"> (X4) </w:t>
      </w:r>
      <w:proofErr w:type="spellStart"/>
      <w:r w:rsidRPr="00537F20">
        <w:rPr>
          <w:rFonts w:ascii="Times New Roman" w:hAnsi="Times New Roman" w:cs="Times New Roman"/>
          <w:sz w:val="24"/>
          <w:szCs w:val="24"/>
        </w:rPr>
        <w:t>terhadap</w:t>
      </w:r>
      <w:proofErr w:type="spellEnd"/>
      <w:r w:rsidRPr="00537F20">
        <w:rPr>
          <w:rFonts w:ascii="Times New Roman" w:hAnsi="Times New Roman" w:cs="Times New Roman"/>
          <w:sz w:val="24"/>
          <w:szCs w:val="24"/>
        </w:rPr>
        <w:t xml:space="preserve"> </w:t>
      </w:r>
      <w:proofErr w:type="spellStart"/>
      <w:r w:rsidRPr="00537F20">
        <w:rPr>
          <w:rFonts w:ascii="Times New Roman" w:hAnsi="Times New Roman" w:cs="Times New Roman"/>
          <w:sz w:val="24"/>
          <w:szCs w:val="24"/>
        </w:rPr>
        <w:t>Manajemen</w:t>
      </w:r>
      <w:proofErr w:type="spellEnd"/>
      <w:r w:rsidRPr="00537F20">
        <w:rPr>
          <w:rFonts w:ascii="Times New Roman" w:hAnsi="Times New Roman" w:cs="Times New Roman"/>
          <w:sz w:val="24"/>
          <w:szCs w:val="24"/>
        </w:rPr>
        <w:t xml:space="preserve"> </w:t>
      </w:r>
      <w:proofErr w:type="spellStart"/>
      <w:proofErr w:type="gramStart"/>
      <w:r w:rsidRPr="00537F20">
        <w:rPr>
          <w:rFonts w:ascii="Times New Roman" w:hAnsi="Times New Roman" w:cs="Times New Roman"/>
          <w:sz w:val="24"/>
          <w:szCs w:val="24"/>
        </w:rPr>
        <w:t>laba</w:t>
      </w:r>
      <w:proofErr w:type="spellEnd"/>
      <w:r w:rsidRPr="00537F20">
        <w:rPr>
          <w:rFonts w:ascii="Times New Roman" w:hAnsi="Times New Roman" w:cs="Times New Roman"/>
          <w:sz w:val="24"/>
          <w:szCs w:val="24"/>
        </w:rPr>
        <w:t xml:space="preserve">  (</w:t>
      </w:r>
      <w:proofErr w:type="gramEnd"/>
      <w:r w:rsidRPr="00537F20">
        <w:rPr>
          <w:rFonts w:ascii="Times New Roman" w:hAnsi="Times New Roman" w:cs="Times New Roman"/>
          <w:sz w:val="24"/>
          <w:szCs w:val="24"/>
        </w:rPr>
        <w:t xml:space="preserve">Y). </w:t>
      </w:r>
      <w:bookmarkStart w:id="1" w:name="_Hlk172233243"/>
      <w:proofErr w:type="spellStart"/>
      <w:r w:rsidRPr="00537F20">
        <w:rPr>
          <w:rFonts w:ascii="Times New Roman" w:hAnsi="Times New Roman" w:cs="Times New Roman"/>
          <w:sz w:val="24"/>
          <w:szCs w:val="24"/>
        </w:rPr>
        <w:t>Berikut</w:t>
      </w:r>
      <w:proofErr w:type="spellEnd"/>
      <w:r w:rsidRPr="00537F20">
        <w:rPr>
          <w:rFonts w:ascii="Times New Roman" w:hAnsi="Times New Roman" w:cs="Times New Roman"/>
          <w:sz w:val="24"/>
          <w:szCs w:val="24"/>
        </w:rPr>
        <w:t xml:space="preserve"> </w:t>
      </w:r>
      <w:proofErr w:type="spellStart"/>
      <w:r w:rsidRPr="00537F20">
        <w:rPr>
          <w:rFonts w:ascii="Times New Roman" w:hAnsi="Times New Roman" w:cs="Times New Roman"/>
          <w:sz w:val="24"/>
          <w:szCs w:val="24"/>
        </w:rPr>
        <w:t>ini</w:t>
      </w:r>
      <w:proofErr w:type="spellEnd"/>
      <w:r w:rsidRPr="00537F20">
        <w:rPr>
          <w:rFonts w:ascii="Times New Roman" w:hAnsi="Times New Roman" w:cs="Times New Roman"/>
          <w:sz w:val="24"/>
          <w:szCs w:val="24"/>
        </w:rPr>
        <w:t xml:space="preserve"> </w:t>
      </w:r>
      <w:proofErr w:type="spellStart"/>
      <w:r w:rsidRPr="00537F20">
        <w:rPr>
          <w:rFonts w:ascii="Times New Roman" w:hAnsi="Times New Roman" w:cs="Times New Roman"/>
          <w:sz w:val="24"/>
          <w:szCs w:val="24"/>
        </w:rPr>
        <w:t>hasil</w:t>
      </w:r>
      <w:proofErr w:type="spellEnd"/>
      <w:r w:rsidRPr="00537F20">
        <w:rPr>
          <w:rFonts w:ascii="Times New Roman" w:hAnsi="Times New Roman" w:cs="Times New Roman"/>
          <w:sz w:val="24"/>
          <w:szCs w:val="24"/>
        </w:rPr>
        <w:t xml:space="preserve"> </w:t>
      </w:r>
      <w:proofErr w:type="spellStart"/>
      <w:r w:rsidRPr="00537F20">
        <w:rPr>
          <w:rFonts w:ascii="Times New Roman" w:hAnsi="Times New Roman" w:cs="Times New Roman"/>
          <w:sz w:val="24"/>
          <w:szCs w:val="24"/>
        </w:rPr>
        <w:t>analisis</w:t>
      </w:r>
      <w:proofErr w:type="spellEnd"/>
      <w:r w:rsidRPr="00537F20">
        <w:rPr>
          <w:rFonts w:ascii="Times New Roman" w:hAnsi="Times New Roman" w:cs="Times New Roman"/>
          <w:sz w:val="24"/>
          <w:szCs w:val="24"/>
        </w:rPr>
        <w:t xml:space="preserve"> </w:t>
      </w:r>
      <w:proofErr w:type="spellStart"/>
      <w:r w:rsidRPr="00537F20">
        <w:rPr>
          <w:rFonts w:ascii="Times New Roman" w:hAnsi="Times New Roman" w:cs="Times New Roman"/>
          <w:sz w:val="24"/>
          <w:szCs w:val="24"/>
        </w:rPr>
        <w:t>deskriptif</w:t>
      </w:r>
      <w:proofErr w:type="spellEnd"/>
      <w:r w:rsidRPr="00537F20">
        <w:rPr>
          <w:rFonts w:ascii="Times New Roman" w:hAnsi="Times New Roman" w:cs="Times New Roman"/>
          <w:sz w:val="24"/>
          <w:szCs w:val="24"/>
        </w:rPr>
        <w:t xml:space="preserve"> </w:t>
      </w:r>
      <w:proofErr w:type="spellStart"/>
      <w:r w:rsidRPr="00537F20">
        <w:rPr>
          <w:rFonts w:ascii="Times New Roman" w:hAnsi="Times New Roman" w:cs="Times New Roman"/>
          <w:sz w:val="24"/>
          <w:szCs w:val="24"/>
        </w:rPr>
        <w:t>statistik</w:t>
      </w:r>
      <w:proofErr w:type="spellEnd"/>
      <w:r w:rsidRPr="00537F20">
        <w:rPr>
          <w:rFonts w:ascii="Times New Roman" w:hAnsi="Times New Roman" w:cs="Times New Roman"/>
          <w:sz w:val="24"/>
          <w:szCs w:val="24"/>
        </w:rPr>
        <w:t xml:space="preserve"> </w:t>
      </w:r>
      <w:proofErr w:type="spellStart"/>
      <w:r w:rsidRPr="00537F20">
        <w:rPr>
          <w:rFonts w:ascii="Times New Roman" w:hAnsi="Times New Roman" w:cs="Times New Roman"/>
          <w:sz w:val="24"/>
          <w:szCs w:val="24"/>
        </w:rPr>
        <w:t>variabel</w:t>
      </w:r>
      <w:proofErr w:type="spellEnd"/>
      <w:r w:rsidRPr="00537F20">
        <w:rPr>
          <w:rFonts w:ascii="Times New Roman" w:hAnsi="Times New Roman" w:cs="Times New Roman"/>
          <w:sz w:val="24"/>
          <w:szCs w:val="24"/>
        </w:rPr>
        <w:t xml:space="preserve"> </w:t>
      </w:r>
      <w:r w:rsidRPr="00537F20">
        <w:rPr>
          <w:rFonts w:ascii="Times New Roman" w:hAnsi="Times New Roman" w:cs="Times New Roman"/>
          <w:i/>
          <w:iCs/>
          <w:sz w:val="24"/>
          <w:szCs w:val="24"/>
        </w:rPr>
        <w:t>Good corporate governance</w:t>
      </w:r>
      <w:r w:rsidRPr="00537F20">
        <w:rPr>
          <w:rFonts w:ascii="Times New Roman" w:hAnsi="Times New Roman" w:cs="Times New Roman"/>
          <w:sz w:val="24"/>
          <w:szCs w:val="24"/>
        </w:rPr>
        <w:t xml:space="preserve">, </w:t>
      </w:r>
      <w:r w:rsidRPr="00537F20">
        <w:rPr>
          <w:rFonts w:ascii="Times New Roman" w:hAnsi="Times New Roman" w:cs="Times New Roman"/>
          <w:i/>
          <w:iCs/>
          <w:sz w:val="24"/>
          <w:szCs w:val="24"/>
        </w:rPr>
        <w:t>Non performing loan</w:t>
      </w:r>
      <w:r w:rsidRPr="00537F20">
        <w:rPr>
          <w:rFonts w:ascii="Times New Roman" w:hAnsi="Times New Roman" w:cs="Times New Roman"/>
          <w:sz w:val="24"/>
          <w:szCs w:val="24"/>
        </w:rPr>
        <w:t xml:space="preserve">, </w:t>
      </w:r>
      <w:r w:rsidRPr="00537F20">
        <w:rPr>
          <w:rFonts w:ascii="Times New Roman" w:hAnsi="Times New Roman" w:cs="Times New Roman"/>
          <w:i/>
          <w:iCs/>
          <w:sz w:val="24"/>
          <w:szCs w:val="24"/>
        </w:rPr>
        <w:t>Leverage</w:t>
      </w:r>
      <w:r w:rsidRPr="00537F20">
        <w:rPr>
          <w:rFonts w:ascii="Times New Roman" w:hAnsi="Times New Roman" w:cs="Times New Roman"/>
          <w:sz w:val="24"/>
          <w:szCs w:val="24"/>
        </w:rPr>
        <w:t xml:space="preserve">, </w:t>
      </w:r>
      <w:proofErr w:type="spellStart"/>
      <w:r w:rsidRPr="00537F20">
        <w:rPr>
          <w:rFonts w:ascii="Times New Roman" w:hAnsi="Times New Roman" w:cs="Times New Roman"/>
          <w:sz w:val="24"/>
          <w:szCs w:val="24"/>
        </w:rPr>
        <w:t>Ukuran</w:t>
      </w:r>
      <w:proofErr w:type="spellEnd"/>
      <w:r w:rsidRPr="00537F20">
        <w:rPr>
          <w:rFonts w:ascii="Times New Roman" w:hAnsi="Times New Roman" w:cs="Times New Roman"/>
          <w:sz w:val="24"/>
          <w:szCs w:val="24"/>
        </w:rPr>
        <w:t xml:space="preserve"> </w:t>
      </w:r>
      <w:proofErr w:type="spellStart"/>
      <w:r w:rsidRPr="00537F20">
        <w:rPr>
          <w:rFonts w:ascii="Times New Roman" w:hAnsi="Times New Roman" w:cs="Times New Roman"/>
          <w:sz w:val="24"/>
          <w:szCs w:val="24"/>
        </w:rPr>
        <w:t>perusahaan</w:t>
      </w:r>
      <w:proofErr w:type="spellEnd"/>
      <w:r w:rsidRPr="00537F20">
        <w:rPr>
          <w:rFonts w:ascii="Times New Roman" w:hAnsi="Times New Roman" w:cs="Times New Roman"/>
          <w:sz w:val="24"/>
          <w:szCs w:val="24"/>
        </w:rPr>
        <w:t xml:space="preserve"> dan </w:t>
      </w:r>
      <w:proofErr w:type="spellStart"/>
      <w:r w:rsidRPr="00537F20">
        <w:rPr>
          <w:rFonts w:ascii="Times New Roman" w:hAnsi="Times New Roman" w:cs="Times New Roman"/>
          <w:sz w:val="24"/>
          <w:szCs w:val="24"/>
        </w:rPr>
        <w:t>Manajemen</w:t>
      </w:r>
      <w:proofErr w:type="spellEnd"/>
      <w:r w:rsidRPr="00537F20">
        <w:rPr>
          <w:rFonts w:ascii="Times New Roman" w:hAnsi="Times New Roman" w:cs="Times New Roman"/>
          <w:sz w:val="24"/>
          <w:szCs w:val="24"/>
        </w:rPr>
        <w:t xml:space="preserve"> </w:t>
      </w:r>
      <w:proofErr w:type="spellStart"/>
      <w:proofErr w:type="gramStart"/>
      <w:r w:rsidRPr="00537F20">
        <w:rPr>
          <w:rFonts w:ascii="Times New Roman" w:hAnsi="Times New Roman" w:cs="Times New Roman"/>
          <w:sz w:val="24"/>
          <w:szCs w:val="24"/>
        </w:rPr>
        <w:t>laba</w:t>
      </w:r>
      <w:proofErr w:type="spellEnd"/>
      <w:r w:rsidRPr="00537F20">
        <w:rPr>
          <w:rFonts w:ascii="Times New Roman" w:hAnsi="Times New Roman" w:cs="Times New Roman"/>
          <w:sz w:val="24"/>
          <w:szCs w:val="24"/>
        </w:rPr>
        <w:t xml:space="preserve"> :</w:t>
      </w:r>
      <w:proofErr w:type="gramEnd"/>
    </w:p>
    <w:bookmarkEnd w:id="1"/>
    <w:p w14:paraId="61C1307E" w14:textId="77777777" w:rsidR="00FE5C7F" w:rsidRDefault="00FE5C7F" w:rsidP="00BA5045">
      <w:pPr>
        <w:pStyle w:val="ListParagraph"/>
        <w:spacing w:line="480" w:lineRule="auto"/>
        <w:ind w:left="11"/>
        <w:jc w:val="both"/>
        <w:rPr>
          <w:rFonts w:ascii="Times New Roman" w:hAnsi="Times New Roman" w:cs="Times New Roman"/>
          <w:sz w:val="24"/>
          <w:szCs w:val="24"/>
        </w:rPr>
      </w:pPr>
    </w:p>
    <w:p w14:paraId="2F901DDD" w14:textId="77777777" w:rsidR="0090016F" w:rsidRDefault="0090016F" w:rsidP="00BA5045">
      <w:pPr>
        <w:pStyle w:val="ListParagraph"/>
        <w:spacing w:line="480" w:lineRule="auto"/>
        <w:ind w:left="11"/>
        <w:jc w:val="both"/>
        <w:rPr>
          <w:rFonts w:ascii="Times New Roman" w:hAnsi="Times New Roman" w:cs="Times New Roman"/>
          <w:sz w:val="24"/>
          <w:szCs w:val="24"/>
        </w:rPr>
      </w:pPr>
    </w:p>
    <w:p w14:paraId="2BCE9533" w14:textId="77777777" w:rsidR="0090016F" w:rsidRDefault="0090016F" w:rsidP="00BA5045">
      <w:pPr>
        <w:pStyle w:val="ListParagraph"/>
        <w:spacing w:line="480" w:lineRule="auto"/>
        <w:ind w:left="11"/>
        <w:jc w:val="both"/>
        <w:rPr>
          <w:rFonts w:ascii="Times New Roman" w:hAnsi="Times New Roman" w:cs="Times New Roman"/>
          <w:sz w:val="24"/>
          <w:szCs w:val="24"/>
        </w:rPr>
      </w:pPr>
    </w:p>
    <w:p w14:paraId="0C9D970E" w14:textId="77777777" w:rsidR="0090016F" w:rsidRDefault="0090016F" w:rsidP="00BA5045">
      <w:pPr>
        <w:pStyle w:val="ListParagraph"/>
        <w:spacing w:line="480" w:lineRule="auto"/>
        <w:ind w:left="11"/>
        <w:jc w:val="both"/>
        <w:rPr>
          <w:rFonts w:ascii="Times New Roman" w:hAnsi="Times New Roman" w:cs="Times New Roman"/>
          <w:sz w:val="24"/>
          <w:szCs w:val="24"/>
        </w:rPr>
      </w:pPr>
    </w:p>
    <w:p w14:paraId="096EA318" w14:textId="77777777" w:rsidR="0090016F" w:rsidRPr="00FE5C7F" w:rsidRDefault="0090016F" w:rsidP="00BA5045">
      <w:pPr>
        <w:pStyle w:val="ListParagraph"/>
        <w:spacing w:line="480" w:lineRule="auto"/>
        <w:ind w:left="11"/>
        <w:jc w:val="both"/>
        <w:rPr>
          <w:rFonts w:ascii="Times New Roman" w:hAnsi="Times New Roman" w:cs="Times New Roman"/>
          <w:sz w:val="24"/>
          <w:szCs w:val="24"/>
        </w:rPr>
      </w:pPr>
    </w:p>
    <w:p w14:paraId="603DCBD4" w14:textId="25D9D5A4" w:rsidR="00BA5045" w:rsidRDefault="00BA5045" w:rsidP="00BA5045">
      <w:pPr>
        <w:pStyle w:val="ListParagraph"/>
        <w:spacing w:after="0" w:line="276" w:lineRule="auto"/>
        <w:ind w:left="11"/>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 xml:space="preserve">Tabel </w:t>
      </w:r>
      <w:r w:rsidR="009B7F93">
        <w:rPr>
          <w:rFonts w:ascii="Times New Roman" w:hAnsi="Times New Roman" w:cs="Times New Roman"/>
          <w:b/>
          <w:bCs/>
          <w:noProof/>
          <w:sz w:val="24"/>
          <w:szCs w:val="24"/>
        </w:rPr>
        <w:t>6</w:t>
      </w:r>
    </w:p>
    <w:p w14:paraId="3DC172E9" w14:textId="77777777" w:rsidR="00BA5045" w:rsidRPr="0036103A" w:rsidRDefault="00BA5045" w:rsidP="00BA5045">
      <w:pPr>
        <w:pStyle w:val="ListParagraph"/>
        <w:spacing w:after="0" w:line="276" w:lineRule="auto"/>
        <w:ind w:left="11"/>
        <w:jc w:val="center"/>
        <w:rPr>
          <w:rFonts w:ascii="Times New Roman" w:hAnsi="Times New Roman" w:cs="Times New Roman"/>
          <w:b/>
          <w:bCs/>
          <w:noProof/>
          <w:sz w:val="24"/>
          <w:szCs w:val="24"/>
        </w:rPr>
      </w:pPr>
      <w:bookmarkStart w:id="2" w:name="_Hlk172233418"/>
      <w:r>
        <w:rPr>
          <w:rFonts w:ascii="Times New Roman" w:hAnsi="Times New Roman" w:cs="Times New Roman"/>
          <w:b/>
          <w:bCs/>
          <w:noProof/>
          <w:sz w:val="24"/>
          <w:szCs w:val="24"/>
        </w:rPr>
        <w:t>Hasil Statistik Deskriptif</w:t>
      </w:r>
    </w:p>
    <w:tbl>
      <w:tblPr>
        <w:tblW w:w="8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677"/>
        <w:gridCol w:w="1139"/>
        <w:gridCol w:w="914"/>
        <w:gridCol w:w="941"/>
        <w:gridCol w:w="875"/>
        <w:gridCol w:w="1053"/>
        <w:gridCol w:w="900"/>
      </w:tblGrid>
      <w:tr w:rsidR="00BA5045" w:rsidRPr="00177999" w14:paraId="6DA12819" w14:textId="77777777" w:rsidTr="000224C9">
        <w:trPr>
          <w:cantSplit/>
          <w:trHeight w:val="321"/>
        </w:trPr>
        <w:tc>
          <w:tcPr>
            <w:tcW w:w="8125" w:type="dxa"/>
            <w:gridSpan w:val="8"/>
            <w:shd w:val="clear" w:color="auto" w:fill="FFFFFF"/>
            <w:vAlign w:val="center"/>
          </w:tcPr>
          <w:p w14:paraId="416227E4" w14:textId="77777777" w:rsidR="00BA5045" w:rsidRPr="00177999"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bookmarkStart w:id="3" w:name="_Hlk172233318"/>
            <w:bookmarkEnd w:id="2"/>
            <w:r w:rsidRPr="00177999">
              <w:rPr>
                <w:rFonts w:ascii="Arial" w:hAnsi="Arial" w:cs="Arial"/>
                <w:b/>
                <w:bCs/>
                <w:color w:val="000000"/>
                <w:kern w:val="0"/>
                <w:sz w:val="18"/>
                <w:szCs w:val="18"/>
              </w:rPr>
              <w:t>Descriptive Statistics</w:t>
            </w:r>
          </w:p>
        </w:tc>
      </w:tr>
      <w:tr w:rsidR="00BA5045" w:rsidRPr="00177999" w14:paraId="5D578DF8" w14:textId="77777777" w:rsidTr="000224C9">
        <w:trPr>
          <w:cantSplit/>
          <w:trHeight w:val="321"/>
        </w:trPr>
        <w:tc>
          <w:tcPr>
            <w:tcW w:w="1626" w:type="dxa"/>
            <w:shd w:val="clear" w:color="auto" w:fill="FFFFFF"/>
            <w:vAlign w:val="bottom"/>
          </w:tcPr>
          <w:p w14:paraId="5A8C31DB" w14:textId="77777777" w:rsidR="00BA5045" w:rsidRPr="00177999" w:rsidRDefault="00BA5045" w:rsidP="000224C9">
            <w:pPr>
              <w:autoSpaceDE w:val="0"/>
              <w:autoSpaceDN w:val="0"/>
              <w:adjustRightInd w:val="0"/>
              <w:spacing w:after="0" w:line="240" w:lineRule="auto"/>
              <w:rPr>
                <w:rFonts w:ascii="Times New Roman" w:hAnsi="Times New Roman" w:cs="Times New Roman"/>
                <w:kern w:val="0"/>
                <w:sz w:val="24"/>
                <w:szCs w:val="24"/>
              </w:rPr>
            </w:pPr>
          </w:p>
        </w:tc>
        <w:tc>
          <w:tcPr>
            <w:tcW w:w="677" w:type="dxa"/>
            <w:shd w:val="clear" w:color="auto" w:fill="FFFFFF"/>
            <w:vAlign w:val="bottom"/>
          </w:tcPr>
          <w:p w14:paraId="4F617241" w14:textId="77777777" w:rsidR="00BA5045" w:rsidRPr="00177999"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177999">
              <w:rPr>
                <w:rFonts w:ascii="Arial" w:hAnsi="Arial" w:cs="Arial"/>
                <w:color w:val="000000"/>
                <w:kern w:val="0"/>
                <w:sz w:val="18"/>
                <w:szCs w:val="18"/>
              </w:rPr>
              <w:t>N</w:t>
            </w:r>
          </w:p>
        </w:tc>
        <w:tc>
          <w:tcPr>
            <w:tcW w:w="1139" w:type="dxa"/>
            <w:shd w:val="clear" w:color="auto" w:fill="FFFFFF"/>
            <w:vAlign w:val="bottom"/>
          </w:tcPr>
          <w:p w14:paraId="6868FD54" w14:textId="77777777" w:rsidR="00BA5045" w:rsidRPr="00177999"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177999">
              <w:rPr>
                <w:rFonts w:ascii="Arial" w:hAnsi="Arial" w:cs="Arial"/>
                <w:color w:val="000000"/>
                <w:kern w:val="0"/>
                <w:sz w:val="18"/>
                <w:szCs w:val="18"/>
              </w:rPr>
              <w:t>Range</w:t>
            </w:r>
          </w:p>
        </w:tc>
        <w:tc>
          <w:tcPr>
            <w:tcW w:w="914" w:type="dxa"/>
            <w:shd w:val="clear" w:color="auto" w:fill="FFFFFF"/>
            <w:vAlign w:val="bottom"/>
          </w:tcPr>
          <w:p w14:paraId="1ECB77EE" w14:textId="77777777" w:rsidR="00BA5045" w:rsidRPr="00177999"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177999">
              <w:rPr>
                <w:rFonts w:ascii="Arial" w:hAnsi="Arial" w:cs="Arial"/>
                <w:color w:val="000000"/>
                <w:kern w:val="0"/>
                <w:sz w:val="18"/>
                <w:szCs w:val="18"/>
              </w:rPr>
              <w:t>Minimum</w:t>
            </w:r>
          </w:p>
        </w:tc>
        <w:tc>
          <w:tcPr>
            <w:tcW w:w="941" w:type="dxa"/>
            <w:shd w:val="clear" w:color="auto" w:fill="FFFFFF"/>
            <w:vAlign w:val="bottom"/>
          </w:tcPr>
          <w:p w14:paraId="7EC494F6" w14:textId="77777777" w:rsidR="00BA5045" w:rsidRPr="00177999"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177999">
              <w:rPr>
                <w:rFonts w:ascii="Arial" w:hAnsi="Arial" w:cs="Arial"/>
                <w:color w:val="000000"/>
                <w:kern w:val="0"/>
                <w:sz w:val="18"/>
                <w:szCs w:val="18"/>
              </w:rPr>
              <w:t>Maximum</w:t>
            </w:r>
          </w:p>
        </w:tc>
        <w:tc>
          <w:tcPr>
            <w:tcW w:w="875" w:type="dxa"/>
            <w:shd w:val="clear" w:color="auto" w:fill="FFFFFF"/>
            <w:vAlign w:val="bottom"/>
          </w:tcPr>
          <w:p w14:paraId="5693A7B6" w14:textId="77777777" w:rsidR="00BA5045" w:rsidRPr="00177999"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177999">
              <w:rPr>
                <w:rFonts w:ascii="Arial" w:hAnsi="Arial" w:cs="Arial"/>
                <w:color w:val="000000"/>
                <w:kern w:val="0"/>
                <w:sz w:val="18"/>
                <w:szCs w:val="18"/>
              </w:rPr>
              <w:t>Mean</w:t>
            </w:r>
          </w:p>
        </w:tc>
        <w:tc>
          <w:tcPr>
            <w:tcW w:w="1053" w:type="dxa"/>
            <w:shd w:val="clear" w:color="auto" w:fill="FFFFFF"/>
            <w:vAlign w:val="bottom"/>
          </w:tcPr>
          <w:p w14:paraId="7995E52E" w14:textId="77777777" w:rsidR="00BA5045" w:rsidRPr="00177999"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177999">
              <w:rPr>
                <w:rFonts w:ascii="Arial" w:hAnsi="Arial" w:cs="Arial"/>
                <w:color w:val="000000"/>
                <w:kern w:val="0"/>
                <w:sz w:val="18"/>
                <w:szCs w:val="18"/>
              </w:rPr>
              <w:t>Std. Deviation</w:t>
            </w:r>
          </w:p>
        </w:tc>
        <w:tc>
          <w:tcPr>
            <w:tcW w:w="900" w:type="dxa"/>
            <w:shd w:val="clear" w:color="auto" w:fill="FFFFFF"/>
            <w:vAlign w:val="bottom"/>
          </w:tcPr>
          <w:p w14:paraId="0685FD6A" w14:textId="77777777" w:rsidR="00BA5045" w:rsidRPr="00177999"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177999">
              <w:rPr>
                <w:rFonts w:ascii="Arial" w:hAnsi="Arial" w:cs="Arial"/>
                <w:color w:val="000000"/>
                <w:kern w:val="0"/>
                <w:sz w:val="18"/>
                <w:szCs w:val="18"/>
              </w:rPr>
              <w:t>Variance</w:t>
            </w:r>
          </w:p>
        </w:tc>
      </w:tr>
      <w:tr w:rsidR="00BA5045" w:rsidRPr="00177999" w14:paraId="48558F97" w14:textId="77777777" w:rsidTr="000224C9">
        <w:trPr>
          <w:cantSplit/>
          <w:trHeight w:val="321"/>
        </w:trPr>
        <w:tc>
          <w:tcPr>
            <w:tcW w:w="1626" w:type="dxa"/>
            <w:shd w:val="clear" w:color="auto" w:fill="FFFFFF"/>
          </w:tcPr>
          <w:p w14:paraId="02EE415C" w14:textId="77777777" w:rsidR="00BA5045" w:rsidRPr="00177999"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177999">
              <w:rPr>
                <w:rFonts w:ascii="Arial" w:hAnsi="Arial" w:cs="Arial"/>
                <w:color w:val="000000"/>
                <w:kern w:val="0"/>
                <w:sz w:val="18"/>
                <w:szCs w:val="18"/>
              </w:rPr>
              <w:t>GCG</w:t>
            </w:r>
          </w:p>
        </w:tc>
        <w:tc>
          <w:tcPr>
            <w:tcW w:w="677" w:type="dxa"/>
            <w:shd w:val="clear" w:color="auto" w:fill="FFFFFF"/>
            <w:vAlign w:val="center"/>
          </w:tcPr>
          <w:p w14:paraId="094E06DF"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75</w:t>
            </w:r>
          </w:p>
        </w:tc>
        <w:tc>
          <w:tcPr>
            <w:tcW w:w="1139" w:type="dxa"/>
            <w:shd w:val="clear" w:color="auto" w:fill="FFFFFF"/>
            <w:vAlign w:val="center"/>
          </w:tcPr>
          <w:p w14:paraId="116A3F15"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.77</w:t>
            </w:r>
          </w:p>
        </w:tc>
        <w:tc>
          <w:tcPr>
            <w:tcW w:w="914" w:type="dxa"/>
            <w:shd w:val="clear" w:color="auto" w:fill="FFFFFF"/>
            <w:vAlign w:val="center"/>
          </w:tcPr>
          <w:p w14:paraId="3402B73A"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.22</w:t>
            </w:r>
          </w:p>
        </w:tc>
        <w:tc>
          <w:tcPr>
            <w:tcW w:w="941" w:type="dxa"/>
            <w:shd w:val="clear" w:color="auto" w:fill="FFFFFF"/>
            <w:vAlign w:val="center"/>
          </w:tcPr>
          <w:p w14:paraId="673BF5E9"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.99</w:t>
            </w:r>
          </w:p>
        </w:tc>
        <w:tc>
          <w:tcPr>
            <w:tcW w:w="875" w:type="dxa"/>
            <w:shd w:val="clear" w:color="auto" w:fill="FFFFFF"/>
            <w:vAlign w:val="center"/>
          </w:tcPr>
          <w:p w14:paraId="0255D8EE"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.6837</w:t>
            </w:r>
          </w:p>
        </w:tc>
        <w:tc>
          <w:tcPr>
            <w:tcW w:w="1053" w:type="dxa"/>
            <w:shd w:val="clear" w:color="auto" w:fill="FFFFFF"/>
            <w:vAlign w:val="center"/>
          </w:tcPr>
          <w:p w14:paraId="326FE633"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.23976</w:t>
            </w:r>
          </w:p>
        </w:tc>
        <w:tc>
          <w:tcPr>
            <w:tcW w:w="900" w:type="dxa"/>
            <w:shd w:val="clear" w:color="auto" w:fill="FFFFFF"/>
            <w:vAlign w:val="center"/>
          </w:tcPr>
          <w:p w14:paraId="09DEEDCD"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.057</w:t>
            </w:r>
          </w:p>
        </w:tc>
      </w:tr>
      <w:tr w:rsidR="00BA5045" w:rsidRPr="00177999" w14:paraId="326CF2D6" w14:textId="77777777" w:rsidTr="000224C9">
        <w:trPr>
          <w:cantSplit/>
          <w:trHeight w:val="335"/>
        </w:trPr>
        <w:tc>
          <w:tcPr>
            <w:tcW w:w="1626" w:type="dxa"/>
            <w:shd w:val="clear" w:color="auto" w:fill="FFFFFF"/>
          </w:tcPr>
          <w:p w14:paraId="15725D96" w14:textId="77777777" w:rsidR="00BA5045" w:rsidRPr="00177999"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177999">
              <w:rPr>
                <w:rFonts w:ascii="Arial" w:hAnsi="Arial" w:cs="Arial"/>
                <w:color w:val="000000"/>
                <w:kern w:val="0"/>
                <w:sz w:val="18"/>
                <w:szCs w:val="18"/>
              </w:rPr>
              <w:t>NPL</w:t>
            </w:r>
          </w:p>
        </w:tc>
        <w:tc>
          <w:tcPr>
            <w:tcW w:w="677" w:type="dxa"/>
            <w:shd w:val="clear" w:color="auto" w:fill="FFFFFF"/>
            <w:vAlign w:val="center"/>
          </w:tcPr>
          <w:p w14:paraId="5F7D1324"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75</w:t>
            </w:r>
          </w:p>
        </w:tc>
        <w:tc>
          <w:tcPr>
            <w:tcW w:w="1139" w:type="dxa"/>
            <w:shd w:val="clear" w:color="auto" w:fill="FFFFFF"/>
            <w:vAlign w:val="center"/>
          </w:tcPr>
          <w:p w14:paraId="5C542923"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5.63</w:t>
            </w:r>
          </w:p>
        </w:tc>
        <w:tc>
          <w:tcPr>
            <w:tcW w:w="914" w:type="dxa"/>
            <w:shd w:val="clear" w:color="auto" w:fill="FFFFFF"/>
            <w:vAlign w:val="center"/>
          </w:tcPr>
          <w:p w14:paraId="23BB147C"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.08</w:t>
            </w:r>
          </w:p>
        </w:tc>
        <w:tc>
          <w:tcPr>
            <w:tcW w:w="941" w:type="dxa"/>
            <w:shd w:val="clear" w:color="auto" w:fill="FFFFFF"/>
            <w:vAlign w:val="center"/>
          </w:tcPr>
          <w:p w14:paraId="5B0D9AAF"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5.71</w:t>
            </w:r>
          </w:p>
        </w:tc>
        <w:tc>
          <w:tcPr>
            <w:tcW w:w="875" w:type="dxa"/>
            <w:shd w:val="clear" w:color="auto" w:fill="FFFFFF"/>
            <w:vAlign w:val="center"/>
          </w:tcPr>
          <w:p w14:paraId="33F409E9"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1.6261</w:t>
            </w:r>
          </w:p>
        </w:tc>
        <w:tc>
          <w:tcPr>
            <w:tcW w:w="1053" w:type="dxa"/>
            <w:shd w:val="clear" w:color="auto" w:fill="FFFFFF"/>
            <w:vAlign w:val="center"/>
          </w:tcPr>
          <w:p w14:paraId="342CFD6C"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1.25474</w:t>
            </w:r>
          </w:p>
        </w:tc>
        <w:tc>
          <w:tcPr>
            <w:tcW w:w="900" w:type="dxa"/>
            <w:shd w:val="clear" w:color="auto" w:fill="FFFFFF"/>
            <w:vAlign w:val="center"/>
          </w:tcPr>
          <w:p w14:paraId="3D02E08A"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1.574</w:t>
            </w:r>
          </w:p>
        </w:tc>
      </w:tr>
      <w:tr w:rsidR="00BA5045" w:rsidRPr="00177999" w14:paraId="06861621" w14:textId="77777777" w:rsidTr="000224C9">
        <w:trPr>
          <w:cantSplit/>
          <w:trHeight w:val="321"/>
        </w:trPr>
        <w:tc>
          <w:tcPr>
            <w:tcW w:w="1626" w:type="dxa"/>
            <w:shd w:val="clear" w:color="auto" w:fill="FFFFFF"/>
          </w:tcPr>
          <w:p w14:paraId="18ACDA61" w14:textId="77777777" w:rsidR="00BA5045" w:rsidRPr="00177999" w:rsidRDefault="00BA5045" w:rsidP="000224C9">
            <w:pPr>
              <w:autoSpaceDE w:val="0"/>
              <w:autoSpaceDN w:val="0"/>
              <w:adjustRightInd w:val="0"/>
              <w:spacing w:after="0" w:line="320" w:lineRule="atLeast"/>
              <w:ind w:left="60" w:right="60"/>
              <w:rPr>
                <w:rFonts w:ascii="Arial" w:hAnsi="Arial" w:cs="Arial"/>
                <w:color w:val="000000"/>
                <w:kern w:val="0"/>
                <w:sz w:val="18"/>
                <w:szCs w:val="18"/>
              </w:rPr>
            </w:pPr>
            <w:proofErr w:type="spellStart"/>
            <w:r w:rsidRPr="00177999">
              <w:rPr>
                <w:rFonts w:ascii="Arial" w:hAnsi="Arial" w:cs="Arial"/>
                <w:color w:val="000000"/>
                <w:kern w:val="0"/>
                <w:sz w:val="18"/>
                <w:szCs w:val="18"/>
              </w:rPr>
              <w:t>Laverage</w:t>
            </w:r>
            <w:proofErr w:type="spellEnd"/>
          </w:p>
        </w:tc>
        <w:tc>
          <w:tcPr>
            <w:tcW w:w="677" w:type="dxa"/>
            <w:shd w:val="clear" w:color="auto" w:fill="FFFFFF"/>
            <w:vAlign w:val="center"/>
          </w:tcPr>
          <w:p w14:paraId="3A427E86"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75</w:t>
            </w:r>
          </w:p>
        </w:tc>
        <w:tc>
          <w:tcPr>
            <w:tcW w:w="1139" w:type="dxa"/>
            <w:shd w:val="clear" w:color="auto" w:fill="FFFFFF"/>
            <w:vAlign w:val="center"/>
          </w:tcPr>
          <w:p w14:paraId="23FCB8DE"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7.95</w:t>
            </w:r>
          </w:p>
        </w:tc>
        <w:tc>
          <w:tcPr>
            <w:tcW w:w="914" w:type="dxa"/>
            <w:shd w:val="clear" w:color="auto" w:fill="FFFFFF"/>
            <w:vAlign w:val="center"/>
          </w:tcPr>
          <w:p w14:paraId="314CDC7D"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.82</w:t>
            </w:r>
          </w:p>
        </w:tc>
        <w:tc>
          <w:tcPr>
            <w:tcW w:w="941" w:type="dxa"/>
            <w:shd w:val="clear" w:color="auto" w:fill="FFFFFF"/>
            <w:vAlign w:val="center"/>
          </w:tcPr>
          <w:p w14:paraId="6CB377F5"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8.77</w:t>
            </w:r>
          </w:p>
        </w:tc>
        <w:tc>
          <w:tcPr>
            <w:tcW w:w="875" w:type="dxa"/>
            <w:shd w:val="clear" w:color="auto" w:fill="FFFFFF"/>
            <w:vAlign w:val="center"/>
          </w:tcPr>
          <w:p w14:paraId="3C0DD5F5"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4.8451</w:t>
            </w:r>
          </w:p>
        </w:tc>
        <w:tc>
          <w:tcPr>
            <w:tcW w:w="1053" w:type="dxa"/>
            <w:shd w:val="clear" w:color="auto" w:fill="FFFFFF"/>
            <w:vAlign w:val="center"/>
          </w:tcPr>
          <w:p w14:paraId="79D5FDD4"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1.33972</w:t>
            </w:r>
          </w:p>
        </w:tc>
        <w:tc>
          <w:tcPr>
            <w:tcW w:w="900" w:type="dxa"/>
            <w:shd w:val="clear" w:color="auto" w:fill="FFFFFF"/>
            <w:vAlign w:val="center"/>
          </w:tcPr>
          <w:p w14:paraId="2177A873"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1.795</w:t>
            </w:r>
          </w:p>
        </w:tc>
      </w:tr>
      <w:tr w:rsidR="00BA5045" w:rsidRPr="00177999" w14:paraId="279EBB49" w14:textId="77777777" w:rsidTr="000224C9">
        <w:trPr>
          <w:cantSplit/>
          <w:trHeight w:val="321"/>
        </w:trPr>
        <w:tc>
          <w:tcPr>
            <w:tcW w:w="1626" w:type="dxa"/>
            <w:shd w:val="clear" w:color="auto" w:fill="FFFFFF"/>
          </w:tcPr>
          <w:p w14:paraId="610B9500" w14:textId="77777777" w:rsidR="00BA5045" w:rsidRPr="00177999" w:rsidRDefault="00BA5045" w:rsidP="000224C9">
            <w:pPr>
              <w:autoSpaceDE w:val="0"/>
              <w:autoSpaceDN w:val="0"/>
              <w:adjustRightInd w:val="0"/>
              <w:spacing w:after="0" w:line="320" w:lineRule="atLeast"/>
              <w:ind w:left="60" w:right="60"/>
              <w:rPr>
                <w:rFonts w:ascii="Arial" w:hAnsi="Arial" w:cs="Arial"/>
                <w:color w:val="000000"/>
                <w:kern w:val="0"/>
                <w:sz w:val="18"/>
                <w:szCs w:val="18"/>
              </w:rPr>
            </w:pPr>
            <w:proofErr w:type="spellStart"/>
            <w:r w:rsidRPr="00177999">
              <w:rPr>
                <w:rFonts w:ascii="Arial" w:hAnsi="Arial" w:cs="Arial"/>
                <w:color w:val="000000"/>
                <w:kern w:val="0"/>
                <w:sz w:val="18"/>
                <w:szCs w:val="18"/>
              </w:rPr>
              <w:t>Ukuran</w:t>
            </w:r>
            <w:proofErr w:type="spellEnd"/>
            <w:r w:rsidRPr="00177999">
              <w:rPr>
                <w:rFonts w:ascii="Arial" w:hAnsi="Arial" w:cs="Arial"/>
                <w:color w:val="000000"/>
                <w:kern w:val="0"/>
                <w:sz w:val="18"/>
                <w:szCs w:val="18"/>
              </w:rPr>
              <w:t xml:space="preserve"> </w:t>
            </w:r>
            <w:proofErr w:type="spellStart"/>
            <w:r>
              <w:rPr>
                <w:rFonts w:ascii="Arial" w:hAnsi="Arial" w:cs="Arial"/>
                <w:color w:val="000000"/>
                <w:kern w:val="0"/>
                <w:sz w:val="18"/>
                <w:szCs w:val="18"/>
              </w:rPr>
              <w:t>perusahaan</w:t>
            </w:r>
            <w:proofErr w:type="spellEnd"/>
          </w:p>
        </w:tc>
        <w:tc>
          <w:tcPr>
            <w:tcW w:w="677" w:type="dxa"/>
            <w:shd w:val="clear" w:color="auto" w:fill="FFFFFF"/>
            <w:vAlign w:val="center"/>
          </w:tcPr>
          <w:p w14:paraId="146016DD"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75</w:t>
            </w:r>
          </w:p>
        </w:tc>
        <w:tc>
          <w:tcPr>
            <w:tcW w:w="1139" w:type="dxa"/>
            <w:shd w:val="clear" w:color="auto" w:fill="FFFFFF"/>
            <w:vAlign w:val="center"/>
          </w:tcPr>
          <w:p w14:paraId="4559EB69"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6.02</w:t>
            </w:r>
          </w:p>
        </w:tc>
        <w:tc>
          <w:tcPr>
            <w:tcW w:w="914" w:type="dxa"/>
            <w:shd w:val="clear" w:color="auto" w:fill="FFFFFF"/>
            <w:vAlign w:val="center"/>
          </w:tcPr>
          <w:p w14:paraId="25A8EDCB"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29.30</w:t>
            </w:r>
          </w:p>
        </w:tc>
        <w:tc>
          <w:tcPr>
            <w:tcW w:w="941" w:type="dxa"/>
            <w:shd w:val="clear" w:color="auto" w:fill="FFFFFF"/>
            <w:vAlign w:val="center"/>
          </w:tcPr>
          <w:p w14:paraId="5CB745A2"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35.32</w:t>
            </w:r>
          </w:p>
        </w:tc>
        <w:tc>
          <w:tcPr>
            <w:tcW w:w="875" w:type="dxa"/>
            <w:shd w:val="clear" w:color="auto" w:fill="FFFFFF"/>
            <w:vAlign w:val="center"/>
          </w:tcPr>
          <w:p w14:paraId="7DF73D3A"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32.5455</w:t>
            </w:r>
          </w:p>
        </w:tc>
        <w:tc>
          <w:tcPr>
            <w:tcW w:w="1053" w:type="dxa"/>
            <w:shd w:val="clear" w:color="auto" w:fill="FFFFFF"/>
            <w:vAlign w:val="center"/>
          </w:tcPr>
          <w:p w14:paraId="10F4D10F"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1.56531</w:t>
            </w:r>
          </w:p>
        </w:tc>
        <w:tc>
          <w:tcPr>
            <w:tcW w:w="900" w:type="dxa"/>
            <w:shd w:val="clear" w:color="auto" w:fill="FFFFFF"/>
            <w:vAlign w:val="center"/>
          </w:tcPr>
          <w:p w14:paraId="1B04F103"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2.450</w:t>
            </w:r>
          </w:p>
        </w:tc>
      </w:tr>
      <w:tr w:rsidR="00BA5045" w:rsidRPr="00177999" w14:paraId="5BA45F71" w14:textId="77777777" w:rsidTr="000224C9">
        <w:trPr>
          <w:cantSplit/>
          <w:trHeight w:val="335"/>
        </w:trPr>
        <w:tc>
          <w:tcPr>
            <w:tcW w:w="1626" w:type="dxa"/>
            <w:shd w:val="clear" w:color="auto" w:fill="FFFFFF"/>
          </w:tcPr>
          <w:p w14:paraId="0F83A608" w14:textId="77777777" w:rsidR="00BA5045" w:rsidRPr="00177999" w:rsidRDefault="00BA5045" w:rsidP="000224C9">
            <w:pPr>
              <w:autoSpaceDE w:val="0"/>
              <w:autoSpaceDN w:val="0"/>
              <w:adjustRightInd w:val="0"/>
              <w:spacing w:after="0" w:line="320" w:lineRule="atLeast"/>
              <w:ind w:left="60" w:right="60"/>
              <w:rPr>
                <w:rFonts w:ascii="Arial" w:hAnsi="Arial" w:cs="Arial"/>
                <w:color w:val="000000"/>
                <w:kern w:val="0"/>
                <w:sz w:val="18"/>
                <w:szCs w:val="18"/>
              </w:rPr>
            </w:pPr>
            <w:proofErr w:type="spellStart"/>
            <w:r w:rsidRPr="00177999">
              <w:rPr>
                <w:rFonts w:ascii="Arial" w:hAnsi="Arial" w:cs="Arial"/>
                <w:color w:val="000000"/>
                <w:kern w:val="0"/>
                <w:sz w:val="18"/>
                <w:szCs w:val="18"/>
              </w:rPr>
              <w:t>Manajemen</w:t>
            </w:r>
            <w:proofErr w:type="spellEnd"/>
            <w:r w:rsidRPr="00177999">
              <w:rPr>
                <w:rFonts w:ascii="Arial" w:hAnsi="Arial" w:cs="Arial"/>
                <w:color w:val="000000"/>
                <w:kern w:val="0"/>
                <w:sz w:val="18"/>
                <w:szCs w:val="18"/>
              </w:rPr>
              <w:t xml:space="preserve"> </w:t>
            </w:r>
            <w:proofErr w:type="spellStart"/>
            <w:r w:rsidRPr="00177999">
              <w:rPr>
                <w:rFonts w:ascii="Arial" w:hAnsi="Arial" w:cs="Arial"/>
                <w:color w:val="000000"/>
                <w:kern w:val="0"/>
                <w:sz w:val="18"/>
                <w:szCs w:val="18"/>
              </w:rPr>
              <w:t>laba</w:t>
            </w:r>
            <w:proofErr w:type="spellEnd"/>
          </w:p>
        </w:tc>
        <w:tc>
          <w:tcPr>
            <w:tcW w:w="677" w:type="dxa"/>
            <w:shd w:val="clear" w:color="auto" w:fill="FFFFFF"/>
            <w:vAlign w:val="center"/>
          </w:tcPr>
          <w:p w14:paraId="48853176"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75</w:t>
            </w:r>
          </w:p>
        </w:tc>
        <w:tc>
          <w:tcPr>
            <w:tcW w:w="1139" w:type="dxa"/>
            <w:shd w:val="clear" w:color="auto" w:fill="FFFFFF"/>
            <w:vAlign w:val="center"/>
          </w:tcPr>
          <w:p w14:paraId="38C74A51"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.88</w:t>
            </w:r>
          </w:p>
        </w:tc>
        <w:tc>
          <w:tcPr>
            <w:tcW w:w="914" w:type="dxa"/>
            <w:shd w:val="clear" w:color="auto" w:fill="FFFFFF"/>
            <w:vAlign w:val="center"/>
          </w:tcPr>
          <w:p w14:paraId="507AE615"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-.23</w:t>
            </w:r>
          </w:p>
        </w:tc>
        <w:tc>
          <w:tcPr>
            <w:tcW w:w="941" w:type="dxa"/>
            <w:shd w:val="clear" w:color="auto" w:fill="FFFFFF"/>
            <w:vAlign w:val="center"/>
          </w:tcPr>
          <w:p w14:paraId="15D9999C"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.65</w:t>
            </w:r>
          </w:p>
        </w:tc>
        <w:tc>
          <w:tcPr>
            <w:tcW w:w="875" w:type="dxa"/>
            <w:shd w:val="clear" w:color="auto" w:fill="FFFFFF"/>
            <w:vAlign w:val="center"/>
          </w:tcPr>
          <w:p w14:paraId="57E6B150"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.0101</w:t>
            </w:r>
          </w:p>
        </w:tc>
        <w:tc>
          <w:tcPr>
            <w:tcW w:w="1053" w:type="dxa"/>
            <w:shd w:val="clear" w:color="auto" w:fill="FFFFFF"/>
            <w:vAlign w:val="center"/>
          </w:tcPr>
          <w:p w14:paraId="482D3A61"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.13131</w:t>
            </w:r>
          </w:p>
        </w:tc>
        <w:tc>
          <w:tcPr>
            <w:tcW w:w="900" w:type="dxa"/>
            <w:shd w:val="clear" w:color="auto" w:fill="FFFFFF"/>
            <w:vAlign w:val="center"/>
          </w:tcPr>
          <w:p w14:paraId="0A257FCC"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.017</w:t>
            </w:r>
          </w:p>
        </w:tc>
      </w:tr>
      <w:tr w:rsidR="00BA5045" w:rsidRPr="00177999" w14:paraId="49B103EB" w14:textId="77777777" w:rsidTr="000224C9">
        <w:trPr>
          <w:cantSplit/>
          <w:trHeight w:val="321"/>
        </w:trPr>
        <w:tc>
          <w:tcPr>
            <w:tcW w:w="1626" w:type="dxa"/>
            <w:shd w:val="clear" w:color="auto" w:fill="FFFFFF"/>
          </w:tcPr>
          <w:p w14:paraId="4BEE63F1" w14:textId="77777777" w:rsidR="00BA5045" w:rsidRPr="00177999"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177999">
              <w:rPr>
                <w:rFonts w:ascii="Arial" w:hAnsi="Arial" w:cs="Arial"/>
                <w:color w:val="000000"/>
                <w:kern w:val="0"/>
                <w:sz w:val="18"/>
                <w:szCs w:val="18"/>
              </w:rPr>
              <w:t>Valid N (listwise)</w:t>
            </w:r>
          </w:p>
        </w:tc>
        <w:tc>
          <w:tcPr>
            <w:tcW w:w="677" w:type="dxa"/>
            <w:shd w:val="clear" w:color="auto" w:fill="FFFFFF"/>
            <w:vAlign w:val="center"/>
          </w:tcPr>
          <w:p w14:paraId="137CF1FD"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75</w:t>
            </w:r>
          </w:p>
        </w:tc>
        <w:tc>
          <w:tcPr>
            <w:tcW w:w="1139" w:type="dxa"/>
            <w:shd w:val="clear" w:color="auto" w:fill="FFFFFF"/>
            <w:vAlign w:val="center"/>
          </w:tcPr>
          <w:p w14:paraId="3B5C3DCB" w14:textId="77777777" w:rsidR="00BA5045" w:rsidRPr="00177999" w:rsidRDefault="00BA5045" w:rsidP="000224C9">
            <w:pPr>
              <w:autoSpaceDE w:val="0"/>
              <w:autoSpaceDN w:val="0"/>
              <w:adjustRightInd w:val="0"/>
              <w:spacing w:after="0" w:line="240" w:lineRule="auto"/>
              <w:rPr>
                <w:rFonts w:ascii="Times New Roman" w:hAnsi="Times New Roman" w:cs="Times New Roman"/>
                <w:kern w:val="0"/>
                <w:sz w:val="24"/>
                <w:szCs w:val="24"/>
              </w:rPr>
            </w:pPr>
          </w:p>
        </w:tc>
        <w:tc>
          <w:tcPr>
            <w:tcW w:w="914" w:type="dxa"/>
            <w:shd w:val="clear" w:color="auto" w:fill="FFFFFF"/>
            <w:vAlign w:val="center"/>
          </w:tcPr>
          <w:p w14:paraId="5CBB6824" w14:textId="77777777" w:rsidR="00BA5045" w:rsidRPr="00177999" w:rsidRDefault="00BA5045" w:rsidP="000224C9">
            <w:pPr>
              <w:autoSpaceDE w:val="0"/>
              <w:autoSpaceDN w:val="0"/>
              <w:adjustRightInd w:val="0"/>
              <w:spacing w:after="0" w:line="240" w:lineRule="auto"/>
              <w:rPr>
                <w:rFonts w:ascii="Times New Roman" w:hAnsi="Times New Roman" w:cs="Times New Roman"/>
                <w:kern w:val="0"/>
                <w:sz w:val="24"/>
                <w:szCs w:val="24"/>
              </w:rPr>
            </w:pPr>
          </w:p>
        </w:tc>
        <w:tc>
          <w:tcPr>
            <w:tcW w:w="941" w:type="dxa"/>
            <w:shd w:val="clear" w:color="auto" w:fill="FFFFFF"/>
            <w:vAlign w:val="center"/>
          </w:tcPr>
          <w:p w14:paraId="1C970D4A" w14:textId="77777777" w:rsidR="00BA5045" w:rsidRPr="00177999" w:rsidRDefault="00BA5045" w:rsidP="000224C9">
            <w:pPr>
              <w:autoSpaceDE w:val="0"/>
              <w:autoSpaceDN w:val="0"/>
              <w:adjustRightInd w:val="0"/>
              <w:spacing w:after="0" w:line="240" w:lineRule="auto"/>
              <w:rPr>
                <w:rFonts w:ascii="Times New Roman" w:hAnsi="Times New Roman" w:cs="Times New Roman"/>
                <w:kern w:val="0"/>
                <w:sz w:val="24"/>
                <w:szCs w:val="24"/>
              </w:rPr>
            </w:pPr>
          </w:p>
        </w:tc>
        <w:tc>
          <w:tcPr>
            <w:tcW w:w="875" w:type="dxa"/>
            <w:shd w:val="clear" w:color="auto" w:fill="FFFFFF"/>
            <w:vAlign w:val="center"/>
          </w:tcPr>
          <w:p w14:paraId="69E58C0C" w14:textId="77777777" w:rsidR="00BA5045" w:rsidRPr="00177999" w:rsidRDefault="00BA5045" w:rsidP="000224C9">
            <w:pPr>
              <w:autoSpaceDE w:val="0"/>
              <w:autoSpaceDN w:val="0"/>
              <w:adjustRightInd w:val="0"/>
              <w:spacing w:after="0" w:line="240" w:lineRule="auto"/>
              <w:rPr>
                <w:rFonts w:ascii="Times New Roman" w:hAnsi="Times New Roman" w:cs="Times New Roman"/>
                <w:kern w:val="0"/>
                <w:sz w:val="24"/>
                <w:szCs w:val="24"/>
              </w:rPr>
            </w:pPr>
          </w:p>
        </w:tc>
        <w:tc>
          <w:tcPr>
            <w:tcW w:w="1053" w:type="dxa"/>
            <w:shd w:val="clear" w:color="auto" w:fill="FFFFFF"/>
            <w:vAlign w:val="center"/>
          </w:tcPr>
          <w:p w14:paraId="263AA318" w14:textId="77777777" w:rsidR="00BA5045" w:rsidRPr="00177999" w:rsidRDefault="00BA5045" w:rsidP="000224C9">
            <w:pPr>
              <w:autoSpaceDE w:val="0"/>
              <w:autoSpaceDN w:val="0"/>
              <w:adjustRightInd w:val="0"/>
              <w:spacing w:after="0" w:line="240" w:lineRule="auto"/>
              <w:rPr>
                <w:rFonts w:ascii="Times New Roman" w:hAnsi="Times New Roman" w:cs="Times New Roman"/>
                <w:kern w:val="0"/>
                <w:sz w:val="24"/>
                <w:szCs w:val="24"/>
              </w:rPr>
            </w:pPr>
          </w:p>
        </w:tc>
        <w:tc>
          <w:tcPr>
            <w:tcW w:w="900" w:type="dxa"/>
            <w:shd w:val="clear" w:color="auto" w:fill="FFFFFF"/>
            <w:vAlign w:val="center"/>
          </w:tcPr>
          <w:p w14:paraId="328F976D" w14:textId="77777777" w:rsidR="00BA5045" w:rsidRPr="00177999" w:rsidRDefault="00BA5045" w:rsidP="000224C9">
            <w:pPr>
              <w:autoSpaceDE w:val="0"/>
              <w:autoSpaceDN w:val="0"/>
              <w:adjustRightInd w:val="0"/>
              <w:spacing w:after="0" w:line="240" w:lineRule="auto"/>
              <w:rPr>
                <w:rFonts w:ascii="Times New Roman" w:hAnsi="Times New Roman" w:cs="Times New Roman"/>
                <w:kern w:val="0"/>
                <w:sz w:val="24"/>
                <w:szCs w:val="24"/>
              </w:rPr>
            </w:pPr>
          </w:p>
        </w:tc>
      </w:tr>
    </w:tbl>
    <w:bookmarkEnd w:id="3"/>
    <w:p w14:paraId="26F0279D" w14:textId="77777777" w:rsidR="00BA5045" w:rsidRPr="00AC0B44" w:rsidRDefault="00BA5045" w:rsidP="00BA5045">
      <w:pPr>
        <w:pStyle w:val="ListParagraph"/>
        <w:spacing w:line="480" w:lineRule="auto"/>
        <w:ind w:left="11"/>
        <w:rPr>
          <w:rFonts w:ascii="Times New Roman" w:hAnsi="Times New Roman" w:cs="Times New Roman"/>
          <w:noProof/>
        </w:rPr>
      </w:pPr>
      <w:r w:rsidRPr="00AC0B44">
        <w:rPr>
          <w:rFonts w:ascii="Times New Roman" w:hAnsi="Times New Roman" w:cs="Times New Roman"/>
          <w:noProof/>
        </w:rPr>
        <w:t xml:space="preserve">Sumber : </w:t>
      </w:r>
      <w:r w:rsidRPr="00B030A0">
        <w:rPr>
          <w:rFonts w:ascii="Times New Roman" w:hAnsi="Times New Roman" w:cs="Times New Roman"/>
          <w:i/>
          <w:iCs/>
          <w:noProof/>
        </w:rPr>
        <w:t>Output</w:t>
      </w:r>
      <w:r w:rsidRPr="00AC0B44">
        <w:rPr>
          <w:rFonts w:ascii="Times New Roman" w:hAnsi="Times New Roman" w:cs="Times New Roman"/>
          <w:noProof/>
        </w:rPr>
        <w:t xml:space="preserve"> SPSS 22 (2024)</w:t>
      </w:r>
    </w:p>
    <w:p w14:paraId="662C7252" w14:textId="6223FC2E" w:rsidR="00BA5045" w:rsidRDefault="00BA5045" w:rsidP="00BA5045">
      <w:pPr>
        <w:pStyle w:val="ListParagraph"/>
        <w:spacing w:line="480" w:lineRule="auto"/>
        <w:ind w:left="11"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Berdasarkan hasil perhitungan </w:t>
      </w:r>
      <w:r w:rsidR="001A1B70">
        <w:rPr>
          <w:rFonts w:ascii="Times New Roman" w:hAnsi="Times New Roman" w:cs="Times New Roman"/>
          <w:noProof/>
          <w:sz w:val="24"/>
          <w:szCs w:val="24"/>
        </w:rPr>
        <w:t xml:space="preserve">pada tabel 6 </w:t>
      </w:r>
      <w:r>
        <w:rPr>
          <w:rFonts w:ascii="Times New Roman" w:hAnsi="Times New Roman" w:cs="Times New Roman"/>
          <w:noProof/>
          <w:sz w:val="24"/>
          <w:szCs w:val="24"/>
        </w:rPr>
        <w:t>data yang telah di sajikan dapat dijelaskan sebagai berikut :</w:t>
      </w:r>
    </w:p>
    <w:p w14:paraId="522AAE25" w14:textId="18AF4579" w:rsidR="00BA5045" w:rsidRDefault="00BA5045" w:rsidP="00BA5045">
      <w:pPr>
        <w:pStyle w:val="ListParagraph"/>
        <w:numPr>
          <w:ilvl w:val="0"/>
          <w:numId w:val="75"/>
        </w:numPr>
        <w:spacing w:before="240"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Variabel </w:t>
      </w:r>
      <w:r w:rsidRPr="00195BF7">
        <w:rPr>
          <w:rFonts w:ascii="Times New Roman" w:hAnsi="Times New Roman" w:cs="Times New Roman"/>
          <w:i/>
          <w:iCs/>
          <w:noProof/>
          <w:sz w:val="24"/>
          <w:szCs w:val="24"/>
        </w:rPr>
        <w:t>good corporate governance</w:t>
      </w:r>
      <w:r>
        <w:rPr>
          <w:rFonts w:ascii="Times New Roman" w:hAnsi="Times New Roman" w:cs="Times New Roman"/>
          <w:noProof/>
          <w:sz w:val="24"/>
          <w:szCs w:val="24"/>
        </w:rPr>
        <w:t xml:space="preserve"> dengan </w:t>
      </w:r>
      <w:r w:rsidR="001E7624">
        <w:rPr>
          <w:rFonts w:ascii="Times New Roman" w:hAnsi="Times New Roman" w:cs="Times New Roman"/>
          <w:noProof/>
          <w:sz w:val="24"/>
          <w:szCs w:val="24"/>
        </w:rPr>
        <w:t xml:space="preserve">N </w:t>
      </w:r>
      <w:r>
        <w:rPr>
          <w:rFonts w:ascii="Times New Roman" w:hAnsi="Times New Roman" w:cs="Times New Roman"/>
          <w:noProof/>
          <w:sz w:val="24"/>
          <w:szCs w:val="24"/>
        </w:rPr>
        <w:t>75 diperoleh dari hasil rentang nilai (</w:t>
      </w:r>
      <w:r w:rsidRPr="00195BF7">
        <w:rPr>
          <w:rFonts w:ascii="Times New Roman" w:hAnsi="Times New Roman" w:cs="Times New Roman"/>
          <w:i/>
          <w:iCs/>
          <w:noProof/>
          <w:sz w:val="24"/>
          <w:szCs w:val="24"/>
        </w:rPr>
        <w:t>range</w:t>
      </w:r>
      <w:r>
        <w:rPr>
          <w:rFonts w:ascii="Times New Roman" w:hAnsi="Times New Roman" w:cs="Times New Roman"/>
          <w:noProof/>
          <w:sz w:val="24"/>
          <w:szCs w:val="24"/>
        </w:rPr>
        <w:t>) sebesar 0,77; nilai terendah (</w:t>
      </w:r>
      <w:r w:rsidRPr="00195BF7">
        <w:rPr>
          <w:rFonts w:ascii="Times New Roman" w:hAnsi="Times New Roman" w:cs="Times New Roman"/>
          <w:i/>
          <w:iCs/>
          <w:noProof/>
          <w:sz w:val="24"/>
          <w:szCs w:val="24"/>
        </w:rPr>
        <w:t>minimum</w:t>
      </w:r>
      <w:r>
        <w:rPr>
          <w:rFonts w:ascii="Times New Roman" w:hAnsi="Times New Roman" w:cs="Times New Roman"/>
          <w:noProof/>
          <w:sz w:val="24"/>
          <w:szCs w:val="24"/>
        </w:rPr>
        <w:t>) 0,22; nilai tertinggi (</w:t>
      </w:r>
      <w:r w:rsidRPr="00195BF7">
        <w:rPr>
          <w:rFonts w:ascii="Times New Roman" w:hAnsi="Times New Roman" w:cs="Times New Roman"/>
          <w:i/>
          <w:iCs/>
          <w:noProof/>
          <w:sz w:val="24"/>
          <w:szCs w:val="24"/>
        </w:rPr>
        <w:t>maximum</w:t>
      </w:r>
      <w:r>
        <w:rPr>
          <w:rFonts w:ascii="Times New Roman" w:hAnsi="Times New Roman" w:cs="Times New Roman"/>
          <w:noProof/>
          <w:sz w:val="24"/>
          <w:szCs w:val="24"/>
        </w:rPr>
        <w:t>) 0,99; nilai rata-rata (</w:t>
      </w:r>
      <w:r w:rsidRPr="00195BF7">
        <w:rPr>
          <w:rFonts w:ascii="Times New Roman" w:hAnsi="Times New Roman" w:cs="Times New Roman"/>
          <w:i/>
          <w:iCs/>
          <w:noProof/>
          <w:sz w:val="24"/>
          <w:szCs w:val="24"/>
        </w:rPr>
        <w:t>mean</w:t>
      </w:r>
      <w:r>
        <w:rPr>
          <w:rFonts w:ascii="Times New Roman" w:hAnsi="Times New Roman" w:cs="Times New Roman"/>
          <w:noProof/>
          <w:sz w:val="24"/>
          <w:szCs w:val="24"/>
        </w:rPr>
        <w:t>) 0,6837; nilai simpangan (</w:t>
      </w:r>
      <w:r w:rsidRPr="00195BF7">
        <w:rPr>
          <w:rFonts w:ascii="Times New Roman" w:hAnsi="Times New Roman" w:cs="Times New Roman"/>
          <w:i/>
          <w:iCs/>
          <w:noProof/>
          <w:sz w:val="24"/>
          <w:szCs w:val="24"/>
        </w:rPr>
        <w:t>std. deviation</w:t>
      </w:r>
      <w:r>
        <w:rPr>
          <w:rFonts w:ascii="Times New Roman" w:hAnsi="Times New Roman" w:cs="Times New Roman"/>
          <w:noProof/>
          <w:sz w:val="24"/>
          <w:szCs w:val="24"/>
        </w:rPr>
        <w:t>) 0,23976; dan varian data (</w:t>
      </w:r>
      <w:r w:rsidRPr="00195BF7">
        <w:rPr>
          <w:rFonts w:ascii="Times New Roman" w:hAnsi="Times New Roman" w:cs="Times New Roman"/>
          <w:i/>
          <w:iCs/>
          <w:noProof/>
          <w:sz w:val="24"/>
          <w:szCs w:val="24"/>
        </w:rPr>
        <w:t>variance</w:t>
      </w:r>
      <w:r>
        <w:rPr>
          <w:rFonts w:ascii="Times New Roman" w:hAnsi="Times New Roman" w:cs="Times New Roman"/>
          <w:noProof/>
          <w:sz w:val="24"/>
          <w:szCs w:val="24"/>
        </w:rPr>
        <w:t>) sebesar 0,057.</w:t>
      </w:r>
      <w:r w:rsidR="00AE6877">
        <w:rPr>
          <w:rFonts w:ascii="Times New Roman" w:hAnsi="Times New Roman" w:cs="Times New Roman"/>
          <w:noProof/>
          <w:sz w:val="24"/>
          <w:szCs w:val="24"/>
        </w:rPr>
        <w:t xml:space="preserve"> Dari uraian diatas menunjukkan bahwa nilai </w:t>
      </w:r>
      <w:r w:rsidR="00AE6877" w:rsidRPr="00AE6877">
        <w:rPr>
          <w:rFonts w:ascii="Times New Roman" w:hAnsi="Times New Roman" w:cs="Times New Roman"/>
          <w:i/>
          <w:iCs/>
          <w:noProof/>
          <w:sz w:val="24"/>
          <w:szCs w:val="24"/>
        </w:rPr>
        <w:t>mean</w:t>
      </w:r>
      <w:r w:rsidR="00AE6877">
        <w:rPr>
          <w:rFonts w:ascii="Times New Roman" w:hAnsi="Times New Roman" w:cs="Times New Roman"/>
          <w:noProof/>
          <w:sz w:val="24"/>
          <w:szCs w:val="24"/>
        </w:rPr>
        <w:t xml:space="preserve"> lebih besar dari </w:t>
      </w:r>
      <w:r w:rsidR="00AE6877" w:rsidRPr="00B12C2E">
        <w:rPr>
          <w:rFonts w:ascii="Times New Roman" w:hAnsi="Times New Roman" w:cs="Times New Roman"/>
          <w:i/>
          <w:iCs/>
          <w:noProof/>
          <w:sz w:val="24"/>
          <w:szCs w:val="24"/>
        </w:rPr>
        <w:t>standar deviasi</w:t>
      </w:r>
      <w:r w:rsidR="00AE6877">
        <w:rPr>
          <w:rFonts w:ascii="Times New Roman" w:hAnsi="Times New Roman" w:cs="Times New Roman"/>
          <w:noProof/>
          <w:sz w:val="24"/>
          <w:szCs w:val="24"/>
        </w:rPr>
        <w:t xml:space="preserve"> sehingga dapat disimpulkan bahwa penyebaran data menunjukkan hasil </w:t>
      </w:r>
      <w:r w:rsidR="00B12C2E">
        <w:rPr>
          <w:rFonts w:ascii="Times New Roman" w:hAnsi="Times New Roman" w:cs="Times New Roman"/>
          <w:noProof/>
          <w:sz w:val="24"/>
          <w:szCs w:val="24"/>
        </w:rPr>
        <w:t>yang normal karena apabila standar deviasi lebih besar berarti terjadi penyimpangan yang sangat tinggi.</w:t>
      </w:r>
    </w:p>
    <w:p w14:paraId="4A67B308" w14:textId="4D68DA10" w:rsidR="00BA5045" w:rsidRPr="004F586D" w:rsidRDefault="00BA5045" w:rsidP="004F586D">
      <w:pPr>
        <w:pStyle w:val="ListParagraph"/>
        <w:numPr>
          <w:ilvl w:val="0"/>
          <w:numId w:val="75"/>
        </w:numPr>
        <w:spacing w:before="240"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Variabel </w:t>
      </w:r>
      <w:r>
        <w:rPr>
          <w:rFonts w:ascii="Times New Roman" w:hAnsi="Times New Roman" w:cs="Times New Roman"/>
          <w:i/>
          <w:iCs/>
          <w:noProof/>
          <w:sz w:val="24"/>
          <w:szCs w:val="24"/>
        </w:rPr>
        <w:t xml:space="preserve">non performing loan </w:t>
      </w:r>
      <w:r>
        <w:rPr>
          <w:rFonts w:ascii="Times New Roman" w:hAnsi="Times New Roman" w:cs="Times New Roman"/>
          <w:noProof/>
          <w:sz w:val="24"/>
          <w:szCs w:val="24"/>
        </w:rPr>
        <w:t xml:space="preserve">dengan </w:t>
      </w:r>
      <w:r w:rsidR="00AE6877">
        <w:rPr>
          <w:rFonts w:ascii="Times New Roman" w:hAnsi="Times New Roman" w:cs="Times New Roman"/>
          <w:noProof/>
          <w:sz w:val="24"/>
          <w:szCs w:val="24"/>
        </w:rPr>
        <w:t xml:space="preserve">N </w:t>
      </w:r>
      <w:r>
        <w:rPr>
          <w:rFonts w:ascii="Times New Roman" w:hAnsi="Times New Roman" w:cs="Times New Roman"/>
          <w:noProof/>
          <w:sz w:val="24"/>
          <w:szCs w:val="24"/>
        </w:rPr>
        <w:t>75 diperoleh dari hasil rentang nilai (</w:t>
      </w:r>
      <w:r w:rsidRPr="00195BF7">
        <w:rPr>
          <w:rFonts w:ascii="Times New Roman" w:hAnsi="Times New Roman" w:cs="Times New Roman"/>
          <w:i/>
          <w:iCs/>
          <w:noProof/>
          <w:sz w:val="24"/>
          <w:szCs w:val="24"/>
        </w:rPr>
        <w:t>range</w:t>
      </w:r>
      <w:r>
        <w:rPr>
          <w:rFonts w:ascii="Times New Roman" w:hAnsi="Times New Roman" w:cs="Times New Roman"/>
          <w:noProof/>
          <w:sz w:val="24"/>
          <w:szCs w:val="24"/>
        </w:rPr>
        <w:t>) sebesar 5,63; nilai terendah (</w:t>
      </w:r>
      <w:r w:rsidRPr="00195BF7">
        <w:rPr>
          <w:rFonts w:ascii="Times New Roman" w:hAnsi="Times New Roman" w:cs="Times New Roman"/>
          <w:i/>
          <w:iCs/>
          <w:noProof/>
          <w:sz w:val="24"/>
          <w:szCs w:val="24"/>
        </w:rPr>
        <w:t>minimum</w:t>
      </w:r>
      <w:r>
        <w:rPr>
          <w:rFonts w:ascii="Times New Roman" w:hAnsi="Times New Roman" w:cs="Times New Roman"/>
          <w:noProof/>
          <w:sz w:val="24"/>
          <w:szCs w:val="24"/>
        </w:rPr>
        <w:t>) 0,08; nilai tertinggi (</w:t>
      </w:r>
      <w:r w:rsidRPr="00195BF7">
        <w:rPr>
          <w:rFonts w:ascii="Times New Roman" w:hAnsi="Times New Roman" w:cs="Times New Roman"/>
          <w:i/>
          <w:iCs/>
          <w:noProof/>
          <w:sz w:val="24"/>
          <w:szCs w:val="24"/>
        </w:rPr>
        <w:t>maximum</w:t>
      </w:r>
      <w:r>
        <w:rPr>
          <w:rFonts w:ascii="Times New Roman" w:hAnsi="Times New Roman" w:cs="Times New Roman"/>
          <w:noProof/>
          <w:sz w:val="24"/>
          <w:szCs w:val="24"/>
        </w:rPr>
        <w:t>) 5,71; nilai rata-rata (</w:t>
      </w:r>
      <w:r w:rsidRPr="00195BF7">
        <w:rPr>
          <w:rFonts w:ascii="Times New Roman" w:hAnsi="Times New Roman" w:cs="Times New Roman"/>
          <w:i/>
          <w:iCs/>
          <w:noProof/>
          <w:sz w:val="24"/>
          <w:szCs w:val="24"/>
        </w:rPr>
        <w:t>mean</w:t>
      </w:r>
      <w:r>
        <w:rPr>
          <w:rFonts w:ascii="Times New Roman" w:hAnsi="Times New Roman" w:cs="Times New Roman"/>
          <w:noProof/>
          <w:sz w:val="24"/>
          <w:szCs w:val="24"/>
        </w:rPr>
        <w:t>) 1,6261; nilai simpangan (</w:t>
      </w:r>
      <w:r w:rsidRPr="00195BF7">
        <w:rPr>
          <w:rFonts w:ascii="Times New Roman" w:hAnsi="Times New Roman" w:cs="Times New Roman"/>
          <w:i/>
          <w:iCs/>
          <w:noProof/>
          <w:sz w:val="24"/>
          <w:szCs w:val="24"/>
        </w:rPr>
        <w:t>std. deviation</w:t>
      </w:r>
      <w:r>
        <w:rPr>
          <w:rFonts w:ascii="Times New Roman" w:hAnsi="Times New Roman" w:cs="Times New Roman"/>
          <w:noProof/>
          <w:sz w:val="24"/>
          <w:szCs w:val="24"/>
        </w:rPr>
        <w:t>) 1,25474; dan varian data (</w:t>
      </w:r>
      <w:r w:rsidRPr="00195BF7">
        <w:rPr>
          <w:rFonts w:ascii="Times New Roman" w:hAnsi="Times New Roman" w:cs="Times New Roman"/>
          <w:i/>
          <w:iCs/>
          <w:noProof/>
          <w:sz w:val="24"/>
          <w:szCs w:val="24"/>
        </w:rPr>
        <w:t>variance</w:t>
      </w:r>
      <w:r>
        <w:rPr>
          <w:rFonts w:ascii="Times New Roman" w:hAnsi="Times New Roman" w:cs="Times New Roman"/>
          <w:noProof/>
          <w:sz w:val="24"/>
          <w:szCs w:val="24"/>
        </w:rPr>
        <w:t>) sebesar 1,574.</w:t>
      </w:r>
      <w:r w:rsidR="004F586D">
        <w:rPr>
          <w:rFonts w:ascii="Times New Roman" w:hAnsi="Times New Roman" w:cs="Times New Roman"/>
          <w:noProof/>
          <w:sz w:val="24"/>
          <w:szCs w:val="24"/>
        </w:rPr>
        <w:t xml:space="preserve"> Dari uraian diatas menunjukkan bahwa nilai </w:t>
      </w:r>
      <w:r w:rsidR="004F586D" w:rsidRPr="00AE6877">
        <w:rPr>
          <w:rFonts w:ascii="Times New Roman" w:hAnsi="Times New Roman" w:cs="Times New Roman"/>
          <w:i/>
          <w:iCs/>
          <w:noProof/>
          <w:sz w:val="24"/>
          <w:szCs w:val="24"/>
        </w:rPr>
        <w:t>mean</w:t>
      </w:r>
      <w:r w:rsidR="004F586D">
        <w:rPr>
          <w:rFonts w:ascii="Times New Roman" w:hAnsi="Times New Roman" w:cs="Times New Roman"/>
          <w:noProof/>
          <w:sz w:val="24"/>
          <w:szCs w:val="24"/>
        </w:rPr>
        <w:t xml:space="preserve"> lebih besar dari </w:t>
      </w:r>
      <w:r w:rsidR="004F586D" w:rsidRPr="00B12C2E">
        <w:rPr>
          <w:rFonts w:ascii="Times New Roman" w:hAnsi="Times New Roman" w:cs="Times New Roman"/>
          <w:i/>
          <w:iCs/>
          <w:noProof/>
          <w:sz w:val="24"/>
          <w:szCs w:val="24"/>
        </w:rPr>
        <w:t>standar deviasi</w:t>
      </w:r>
      <w:r w:rsidR="004F586D">
        <w:rPr>
          <w:rFonts w:ascii="Times New Roman" w:hAnsi="Times New Roman" w:cs="Times New Roman"/>
          <w:noProof/>
          <w:sz w:val="24"/>
          <w:szCs w:val="24"/>
        </w:rPr>
        <w:t xml:space="preserve"> </w:t>
      </w:r>
      <w:r w:rsidR="00154CE4">
        <w:rPr>
          <w:rFonts w:ascii="Times New Roman" w:hAnsi="Times New Roman" w:cs="Times New Roman"/>
          <w:noProof/>
          <w:sz w:val="24"/>
          <w:szCs w:val="24"/>
        </w:rPr>
        <w:t xml:space="preserve">(1,6261 &gt; 1,25474) </w:t>
      </w:r>
      <w:r w:rsidR="004F586D">
        <w:rPr>
          <w:rFonts w:ascii="Times New Roman" w:hAnsi="Times New Roman" w:cs="Times New Roman"/>
          <w:noProof/>
          <w:sz w:val="24"/>
          <w:szCs w:val="24"/>
        </w:rPr>
        <w:t xml:space="preserve">sehingga </w:t>
      </w:r>
      <w:r w:rsidR="004F586D">
        <w:rPr>
          <w:rFonts w:ascii="Times New Roman" w:hAnsi="Times New Roman" w:cs="Times New Roman"/>
          <w:noProof/>
          <w:sz w:val="24"/>
          <w:szCs w:val="24"/>
        </w:rPr>
        <w:lastRenderedPageBreak/>
        <w:t>dapat disimpulkan bahwa penyebaran data menunjukkan hasil yang normal karena apabila standar deviasi lebih besar berarti terjadi penyimpangan yang sangat tinggi.</w:t>
      </w:r>
    </w:p>
    <w:p w14:paraId="074C21D6" w14:textId="3F5C56E2" w:rsidR="00BA5045" w:rsidRPr="004F586D" w:rsidRDefault="00BA5045" w:rsidP="004F586D">
      <w:pPr>
        <w:pStyle w:val="ListParagraph"/>
        <w:numPr>
          <w:ilvl w:val="0"/>
          <w:numId w:val="75"/>
        </w:numPr>
        <w:spacing w:before="240"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Variabel </w:t>
      </w:r>
      <w:r>
        <w:rPr>
          <w:rFonts w:ascii="Times New Roman" w:hAnsi="Times New Roman" w:cs="Times New Roman"/>
          <w:i/>
          <w:iCs/>
          <w:noProof/>
          <w:sz w:val="24"/>
          <w:szCs w:val="24"/>
        </w:rPr>
        <w:t xml:space="preserve">leverage </w:t>
      </w:r>
      <w:r>
        <w:rPr>
          <w:rFonts w:ascii="Times New Roman" w:hAnsi="Times New Roman" w:cs="Times New Roman"/>
          <w:noProof/>
          <w:sz w:val="24"/>
          <w:szCs w:val="24"/>
        </w:rPr>
        <w:t xml:space="preserve">dengan </w:t>
      </w:r>
      <w:r w:rsidR="00AE6877">
        <w:rPr>
          <w:rFonts w:ascii="Times New Roman" w:hAnsi="Times New Roman" w:cs="Times New Roman"/>
          <w:noProof/>
          <w:sz w:val="24"/>
          <w:szCs w:val="24"/>
        </w:rPr>
        <w:t xml:space="preserve">N </w:t>
      </w:r>
      <w:r>
        <w:rPr>
          <w:rFonts w:ascii="Times New Roman" w:hAnsi="Times New Roman" w:cs="Times New Roman"/>
          <w:noProof/>
          <w:sz w:val="24"/>
          <w:szCs w:val="24"/>
        </w:rPr>
        <w:t>75 diperoleh dari hasil rentang nilai (</w:t>
      </w:r>
      <w:r w:rsidRPr="00195BF7">
        <w:rPr>
          <w:rFonts w:ascii="Times New Roman" w:hAnsi="Times New Roman" w:cs="Times New Roman"/>
          <w:i/>
          <w:iCs/>
          <w:noProof/>
          <w:sz w:val="24"/>
          <w:szCs w:val="24"/>
        </w:rPr>
        <w:t>range</w:t>
      </w:r>
      <w:r>
        <w:rPr>
          <w:rFonts w:ascii="Times New Roman" w:hAnsi="Times New Roman" w:cs="Times New Roman"/>
          <w:noProof/>
          <w:sz w:val="24"/>
          <w:szCs w:val="24"/>
        </w:rPr>
        <w:t>) sebesar 7,95; nilai terendah (</w:t>
      </w:r>
      <w:r w:rsidRPr="00195BF7">
        <w:rPr>
          <w:rFonts w:ascii="Times New Roman" w:hAnsi="Times New Roman" w:cs="Times New Roman"/>
          <w:i/>
          <w:iCs/>
          <w:noProof/>
          <w:sz w:val="24"/>
          <w:szCs w:val="24"/>
        </w:rPr>
        <w:t>minimum</w:t>
      </w:r>
      <w:r>
        <w:rPr>
          <w:rFonts w:ascii="Times New Roman" w:hAnsi="Times New Roman" w:cs="Times New Roman"/>
          <w:noProof/>
          <w:sz w:val="24"/>
          <w:szCs w:val="24"/>
        </w:rPr>
        <w:t>) 0,82; nilai tertinggi (</w:t>
      </w:r>
      <w:r w:rsidRPr="00195BF7">
        <w:rPr>
          <w:rFonts w:ascii="Times New Roman" w:hAnsi="Times New Roman" w:cs="Times New Roman"/>
          <w:i/>
          <w:iCs/>
          <w:noProof/>
          <w:sz w:val="24"/>
          <w:szCs w:val="24"/>
        </w:rPr>
        <w:t>maximum</w:t>
      </w:r>
      <w:r>
        <w:rPr>
          <w:rFonts w:ascii="Times New Roman" w:hAnsi="Times New Roman" w:cs="Times New Roman"/>
          <w:noProof/>
          <w:sz w:val="24"/>
          <w:szCs w:val="24"/>
        </w:rPr>
        <w:t>) 8,77; nilai rata-rata (</w:t>
      </w:r>
      <w:r w:rsidRPr="00195BF7">
        <w:rPr>
          <w:rFonts w:ascii="Times New Roman" w:hAnsi="Times New Roman" w:cs="Times New Roman"/>
          <w:i/>
          <w:iCs/>
          <w:noProof/>
          <w:sz w:val="24"/>
          <w:szCs w:val="24"/>
        </w:rPr>
        <w:t>mean</w:t>
      </w:r>
      <w:r>
        <w:rPr>
          <w:rFonts w:ascii="Times New Roman" w:hAnsi="Times New Roman" w:cs="Times New Roman"/>
          <w:noProof/>
          <w:sz w:val="24"/>
          <w:szCs w:val="24"/>
        </w:rPr>
        <w:t>) 4,8451; nilai simpangan (</w:t>
      </w:r>
      <w:r w:rsidRPr="00195BF7">
        <w:rPr>
          <w:rFonts w:ascii="Times New Roman" w:hAnsi="Times New Roman" w:cs="Times New Roman"/>
          <w:i/>
          <w:iCs/>
          <w:noProof/>
          <w:sz w:val="24"/>
          <w:szCs w:val="24"/>
        </w:rPr>
        <w:t>std. deviation</w:t>
      </w:r>
      <w:r>
        <w:rPr>
          <w:rFonts w:ascii="Times New Roman" w:hAnsi="Times New Roman" w:cs="Times New Roman"/>
          <w:noProof/>
          <w:sz w:val="24"/>
          <w:szCs w:val="24"/>
        </w:rPr>
        <w:t>) 1,33972; dan varian data (</w:t>
      </w:r>
      <w:r w:rsidRPr="00195BF7">
        <w:rPr>
          <w:rFonts w:ascii="Times New Roman" w:hAnsi="Times New Roman" w:cs="Times New Roman"/>
          <w:i/>
          <w:iCs/>
          <w:noProof/>
          <w:sz w:val="24"/>
          <w:szCs w:val="24"/>
        </w:rPr>
        <w:t>variance</w:t>
      </w:r>
      <w:r>
        <w:rPr>
          <w:rFonts w:ascii="Times New Roman" w:hAnsi="Times New Roman" w:cs="Times New Roman"/>
          <w:noProof/>
          <w:sz w:val="24"/>
          <w:szCs w:val="24"/>
        </w:rPr>
        <w:t>) sebesar 1,795.</w:t>
      </w:r>
      <w:r w:rsidR="004F586D">
        <w:rPr>
          <w:rFonts w:ascii="Times New Roman" w:hAnsi="Times New Roman" w:cs="Times New Roman"/>
          <w:noProof/>
          <w:sz w:val="24"/>
          <w:szCs w:val="24"/>
        </w:rPr>
        <w:t xml:space="preserve"> Dari uraian diatas menunjukkan bahwa nilai </w:t>
      </w:r>
      <w:r w:rsidR="004F586D" w:rsidRPr="00AE6877">
        <w:rPr>
          <w:rFonts w:ascii="Times New Roman" w:hAnsi="Times New Roman" w:cs="Times New Roman"/>
          <w:i/>
          <w:iCs/>
          <w:noProof/>
          <w:sz w:val="24"/>
          <w:szCs w:val="24"/>
        </w:rPr>
        <w:t>mean</w:t>
      </w:r>
      <w:r w:rsidR="004F586D">
        <w:rPr>
          <w:rFonts w:ascii="Times New Roman" w:hAnsi="Times New Roman" w:cs="Times New Roman"/>
          <w:noProof/>
          <w:sz w:val="24"/>
          <w:szCs w:val="24"/>
        </w:rPr>
        <w:t xml:space="preserve"> lebih besar dari </w:t>
      </w:r>
      <w:r w:rsidR="004F586D" w:rsidRPr="00B12C2E">
        <w:rPr>
          <w:rFonts w:ascii="Times New Roman" w:hAnsi="Times New Roman" w:cs="Times New Roman"/>
          <w:i/>
          <w:iCs/>
          <w:noProof/>
          <w:sz w:val="24"/>
          <w:szCs w:val="24"/>
        </w:rPr>
        <w:t>standar deviasi</w:t>
      </w:r>
      <w:r w:rsidR="004F586D">
        <w:rPr>
          <w:rFonts w:ascii="Times New Roman" w:hAnsi="Times New Roman" w:cs="Times New Roman"/>
          <w:noProof/>
          <w:sz w:val="24"/>
          <w:szCs w:val="24"/>
        </w:rPr>
        <w:t xml:space="preserve"> </w:t>
      </w:r>
      <w:r w:rsidR="00154CE4">
        <w:rPr>
          <w:rFonts w:ascii="Times New Roman" w:hAnsi="Times New Roman" w:cs="Times New Roman"/>
          <w:noProof/>
          <w:sz w:val="24"/>
          <w:szCs w:val="24"/>
        </w:rPr>
        <w:t xml:space="preserve">(4,8451 &gt; 1,33972) </w:t>
      </w:r>
      <w:r w:rsidR="004F586D">
        <w:rPr>
          <w:rFonts w:ascii="Times New Roman" w:hAnsi="Times New Roman" w:cs="Times New Roman"/>
          <w:noProof/>
          <w:sz w:val="24"/>
          <w:szCs w:val="24"/>
        </w:rPr>
        <w:t>sehingga dapat disimpulkan bahwa penyebaran data menunjukkan hasil yang normal karena apabila standar deviasi lebih besar berarti terjadi penyimpangan yang sangat tinggi.</w:t>
      </w:r>
    </w:p>
    <w:p w14:paraId="0EBABFC0" w14:textId="0405CF57" w:rsidR="00BA5045" w:rsidRPr="00154CE4" w:rsidRDefault="00BA5045" w:rsidP="00154CE4">
      <w:pPr>
        <w:pStyle w:val="ListParagraph"/>
        <w:numPr>
          <w:ilvl w:val="0"/>
          <w:numId w:val="75"/>
        </w:numPr>
        <w:spacing w:before="240"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Variabel ukuran perusahaan dengan </w:t>
      </w:r>
      <w:r w:rsidR="00AE6877">
        <w:rPr>
          <w:rFonts w:ascii="Times New Roman" w:hAnsi="Times New Roman" w:cs="Times New Roman"/>
          <w:noProof/>
          <w:sz w:val="24"/>
          <w:szCs w:val="24"/>
        </w:rPr>
        <w:t xml:space="preserve">N </w:t>
      </w:r>
      <w:r>
        <w:rPr>
          <w:rFonts w:ascii="Times New Roman" w:hAnsi="Times New Roman" w:cs="Times New Roman"/>
          <w:noProof/>
          <w:sz w:val="24"/>
          <w:szCs w:val="24"/>
        </w:rPr>
        <w:t>75 diperoleh dari hasil rentang nilai (</w:t>
      </w:r>
      <w:r w:rsidRPr="00195BF7">
        <w:rPr>
          <w:rFonts w:ascii="Times New Roman" w:hAnsi="Times New Roman" w:cs="Times New Roman"/>
          <w:i/>
          <w:iCs/>
          <w:noProof/>
          <w:sz w:val="24"/>
          <w:szCs w:val="24"/>
        </w:rPr>
        <w:t>range</w:t>
      </w:r>
      <w:r>
        <w:rPr>
          <w:rFonts w:ascii="Times New Roman" w:hAnsi="Times New Roman" w:cs="Times New Roman"/>
          <w:noProof/>
          <w:sz w:val="24"/>
          <w:szCs w:val="24"/>
        </w:rPr>
        <w:t>) sebesar 6,02; nilai terendah (</w:t>
      </w:r>
      <w:r w:rsidRPr="00195BF7">
        <w:rPr>
          <w:rFonts w:ascii="Times New Roman" w:hAnsi="Times New Roman" w:cs="Times New Roman"/>
          <w:i/>
          <w:iCs/>
          <w:noProof/>
          <w:sz w:val="24"/>
          <w:szCs w:val="24"/>
        </w:rPr>
        <w:t>minimum</w:t>
      </w:r>
      <w:r>
        <w:rPr>
          <w:rFonts w:ascii="Times New Roman" w:hAnsi="Times New Roman" w:cs="Times New Roman"/>
          <w:noProof/>
          <w:sz w:val="24"/>
          <w:szCs w:val="24"/>
        </w:rPr>
        <w:t>) 29,30; nilai tertinggi (</w:t>
      </w:r>
      <w:r w:rsidRPr="00195BF7">
        <w:rPr>
          <w:rFonts w:ascii="Times New Roman" w:hAnsi="Times New Roman" w:cs="Times New Roman"/>
          <w:i/>
          <w:iCs/>
          <w:noProof/>
          <w:sz w:val="24"/>
          <w:szCs w:val="24"/>
        </w:rPr>
        <w:t>maximum</w:t>
      </w:r>
      <w:r>
        <w:rPr>
          <w:rFonts w:ascii="Times New Roman" w:hAnsi="Times New Roman" w:cs="Times New Roman"/>
          <w:noProof/>
          <w:sz w:val="24"/>
          <w:szCs w:val="24"/>
        </w:rPr>
        <w:t>) 35,32; nilai rata-rata (</w:t>
      </w:r>
      <w:r w:rsidRPr="00195BF7">
        <w:rPr>
          <w:rFonts w:ascii="Times New Roman" w:hAnsi="Times New Roman" w:cs="Times New Roman"/>
          <w:i/>
          <w:iCs/>
          <w:noProof/>
          <w:sz w:val="24"/>
          <w:szCs w:val="24"/>
        </w:rPr>
        <w:t>mean</w:t>
      </w:r>
      <w:r>
        <w:rPr>
          <w:rFonts w:ascii="Times New Roman" w:hAnsi="Times New Roman" w:cs="Times New Roman"/>
          <w:noProof/>
          <w:sz w:val="24"/>
          <w:szCs w:val="24"/>
        </w:rPr>
        <w:t>) 32,5455; nilai simpangan (</w:t>
      </w:r>
      <w:r w:rsidRPr="00195BF7">
        <w:rPr>
          <w:rFonts w:ascii="Times New Roman" w:hAnsi="Times New Roman" w:cs="Times New Roman"/>
          <w:i/>
          <w:iCs/>
          <w:noProof/>
          <w:sz w:val="24"/>
          <w:szCs w:val="24"/>
        </w:rPr>
        <w:t>std. deviation</w:t>
      </w:r>
      <w:r>
        <w:rPr>
          <w:rFonts w:ascii="Times New Roman" w:hAnsi="Times New Roman" w:cs="Times New Roman"/>
          <w:noProof/>
          <w:sz w:val="24"/>
          <w:szCs w:val="24"/>
        </w:rPr>
        <w:t>) 1,56531; dan varian data (</w:t>
      </w:r>
      <w:r w:rsidRPr="00195BF7">
        <w:rPr>
          <w:rFonts w:ascii="Times New Roman" w:hAnsi="Times New Roman" w:cs="Times New Roman"/>
          <w:i/>
          <w:iCs/>
          <w:noProof/>
          <w:sz w:val="24"/>
          <w:szCs w:val="24"/>
        </w:rPr>
        <w:t>variance</w:t>
      </w:r>
      <w:r>
        <w:rPr>
          <w:rFonts w:ascii="Times New Roman" w:hAnsi="Times New Roman" w:cs="Times New Roman"/>
          <w:noProof/>
          <w:sz w:val="24"/>
          <w:szCs w:val="24"/>
        </w:rPr>
        <w:t>) sebesar 2,450.</w:t>
      </w:r>
      <w:r w:rsidR="00154CE4">
        <w:rPr>
          <w:rFonts w:ascii="Times New Roman" w:hAnsi="Times New Roman" w:cs="Times New Roman"/>
          <w:noProof/>
          <w:sz w:val="24"/>
          <w:szCs w:val="24"/>
        </w:rPr>
        <w:t xml:space="preserve"> Dari uraian diatas menunjukkan bahwa nilai </w:t>
      </w:r>
      <w:r w:rsidR="00154CE4" w:rsidRPr="00AE6877">
        <w:rPr>
          <w:rFonts w:ascii="Times New Roman" w:hAnsi="Times New Roman" w:cs="Times New Roman"/>
          <w:i/>
          <w:iCs/>
          <w:noProof/>
          <w:sz w:val="24"/>
          <w:szCs w:val="24"/>
        </w:rPr>
        <w:t>mean</w:t>
      </w:r>
      <w:r w:rsidR="00154CE4">
        <w:rPr>
          <w:rFonts w:ascii="Times New Roman" w:hAnsi="Times New Roman" w:cs="Times New Roman"/>
          <w:noProof/>
          <w:sz w:val="24"/>
          <w:szCs w:val="24"/>
        </w:rPr>
        <w:t xml:space="preserve"> lebih besar dari </w:t>
      </w:r>
      <w:r w:rsidR="00154CE4" w:rsidRPr="00B12C2E">
        <w:rPr>
          <w:rFonts w:ascii="Times New Roman" w:hAnsi="Times New Roman" w:cs="Times New Roman"/>
          <w:i/>
          <w:iCs/>
          <w:noProof/>
          <w:sz w:val="24"/>
          <w:szCs w:val="24"/>
        </w:rPr>
        <w:t>standar deviasi</w:t>
      </w:r>
      <w:r w:rsidR="00154CE4">
        <w:rPr>
          <w:rFonts w:ascii="Times New Roman" w:hAnsi="Times New Roman" w:cs="Times New Roman"/>
          <w:noProof/>
          <w:sz w:val="24"/>
          <w:szCs w:val="24"/>
        </w:rPr>
        <w:t xml:space="preserve"> (32,5455 &gt; 1,56531) sehingga dapat disimpulkan bahwa penyebaran data menunjukkan hasil yang normal karena apabila standar deviasi lebih besar berarti terjadi penyimpangan yang sangat tinggi.</w:t>
      </w:r>
    </w:p>
    <w:p w14:paraId="2D5AD449" w14:textId="0E86B194" w:rsidR="00BA5045" w:rsidRPr="004F586D" w:rsidRDefault="00BA5045" w:rsidP="004F586D">
      <w:pPr>
        <w:pStyle w:val="ListParagraph"/>
        <w:numPr>
          <w:ilvl w:val="0"/>
          <w:numId w:val="75"/>
        </w:numPr>
        <w:spacing w:before="240" w:line="480" w:lineRule="auto"/>
        <w:jc w:val="both"/>
        <w:rPr>
          <w:rFonts w:ascii="Times New Roman" w:hAnsi="Times New Roman" w:cs="Times New Roman"/>
          <w:noProof/>
          <w:sz w:val="24"/>
          <w:szCs w:val="24"/>
        </w:rPr>
      </w:pPr>
      <w:proofErr w:type="spellStart"/>
      <w:r w:rsidRPr="00E94E04">
        <w:rPr>
          <w:rFonts w:ascii="Times New Roman" w:hAnsi="Times New Roman" w:cs="Times New Roman"/>
          <w:sz w:val="24"/>
          <w:szCs w:val="24"/>
        </w:rPr>
        <w:t>Variabel</w:t>
      </w:r>
      <w:proofErr w:type="spellEnd"/>
      <w:r w:rsidRPr="00E94E04">
        <w:rPr>
          <w:rFonts w:ascii="Times New Roman" w:hAnsi="Times New Roman" w:cs="Times New Roman"/>
          <w:sz w:val="24"/>
          <w:szCs w:val="24"/>
        </w:rPr>
        <w:t xml:space="preserve"> </w:t>
      </w:r>
      <w:proofErr w:type="spellStart"/>
      <w:r w:rsidRPr="00E94E04">
        <w:rPr>
          <w:rFonts w:ascii="Times New Roman" w:hAnsi="Times New Roman" w:cs="Times New Roman"/>
          <w:sz w:val="24"/>
          <w:szCs w:val="24"/>
        </w:rPr>
        <w:t>manajemen</w:t>
      </w:r>
      <w:proofErr w:type="spellEnd"/>
      <w:r w:rsidRPr="00E94E04">
        <w:rPr>
          <w:rFonts w:ascii="Times New Roman" w:hAnsi="Times New Roman" w:cs="Times New Roman"/>
          <w:sz w:val="24"/>
          <w:szCs w:val="24"/>
        </w:rPr>
        <w:t xml:space="preserve"> </w:t>
      </w:r>
      <w:proofErr w:type="spellStart"/>
      <w:r w:rsidRPr="00E94E04">
        <w:rPr>
          <w:rFonts w:ascii="Times New Roman" w:hAnsi="Times New Roman" w:cs="Times New Roman"/>
          <w:sz w:val="24"/>
          <w:szCs w:val="24"/>
        </w:rPr>
        <w:t>laba</w:t>
      </w:r>
      <w:proofErr w:type="spellEnd"/>
      <w:r w:rsidRPr="00E94E04">
        <w:rPr>
          <w:rFonts w:ascii="Times New Roman" w:hAnsi="Times New Roman" w:cs="Times New Roman"/>
          <w:sz w:val="24"/>
          <w:szCs w:val="24"/>
        </w:rPr>
        <w:t xml:space="preserve"> </w:t>
      </w:r>
      <w:proofErr w:type="spellStart"/>
      <w:r w:rsidRPr="00E94E04">
        <w:rPr>
          <w:rFonts w:ascii="Times New Roman" w:hAnsi="Times New Roman" w:cs="Times New Roman"/>
          <w:sz w:val="24"/>
          <w:szCs w:val="24"/>
        </w:rPr>
        <w:t>dengan</w:t>
      </w:r>
      <w:proofErr w:type="spellEnd"/>
      <w:r w:rsidRPr="00E94E04">
        <w:rPr>
          <w:rFonts w:ascii="Times New Roman" w:hAnsi="Times New Roman" w:cs="Times New Roman"/>
          <w:sz w:val="24"/>
          <w:szCs w:val="24"/>
        </w:rPr>
        <w:t xml:space="preserve"> </w:t>
      </w:r>
      <w:proofErr w:type="spellStart"/>
      <w:r w:rsidRPr="00E94E04">
        <w:rPr>
          <w:rFonts w:ascii="Times New Roman" w:hAnsi="Times New Roman" w:cs="Times New Roman"/>
          <w:sz w:val="24"/>
          <w:szCs w:val="24"/>
        </w:rPr>
        <w:t>sampel</w:t>
      </w:r>
      <w:proofErr w:type="spellEnd"/>
      <w:r w:rsidRPr="00E94E04">
        <w:rPr>
          <w:rFonts w:ascii="Times New Roman" w:hAnsi="Times New Roman" w:cs="Times New Roman"/>
          <w:sz w:val="24"/>
          <w:szCs w:val="24"/>
        </w:rPr>
        <w:t xml:space="preserve"> 75 </w:t>
      </w:r>
      <w:proofErr w:type="spellStart"/>
      <w:r w:rsidRPr="00E94E04">
        <w:rPr>
          <w:rFonts w:ascii="Times New Roman" w:hAnsi="Times New Roman" w:cs="Times New Roman"/>
          <w:sz w:val="24"/>
          <w:szCs w:val="24"/>
        </w:rPr>
        <w:t>diperoleh</w:t>
      </w:r>
      <w:proofErr w:type="spellEnd"/>
      <w:r w:rsidRPr="00E94E04">
        <w:rPr>
          <w:rFonts w:ascii="Times New Roman" w:hAnsi="Times New Roman" w:cs="Times New Roman"/>
          <w:sz w:val="24"/>
          <w:szCs w:val="24"/>
        </w:rPr>
        <w:t xml:space="preserve"> </w:t>
      </w:r>
      <w:proofErr w:type="spellStart"/>
      <w:r w:rsidRPr="00E94E04">
        <w:rPr>
          <w:rFonts w:ascii="Times New Roman" w:hAnsi="Times New Roman" w:cs="Times New Roman"/>
          <w:sz w:val="24"/>
          <w:szCs w:val="24"/>
        </w:rPr>
        <w:t>dari</w:t>
      </w:r>
      <w:proofErr w:type="spellEnd"/>
      <w:r w:rsidRPr="00E94E04">
        <w:rPr>
          <w:rFonts w:ascii="Times New Roman" w:hAnsi="Times New Roman" w:cs="Times New Roman"/>
          <w:sz w:val="24"/>
          <w:szCs w:val="24"/>
        </w:rPr>
        <w:t xml:space="preserve"> </w:t>
      </w:r>
      <w:proofErr w:type="spellStart"/>
      <w:r w:rsidRPr="00E94E04">
        <w:rPr>
          <w:rFonts w:ascii="Times New Roman" w:hAnsi="Times New Roman" w:cs="Times New Roman"/>
          <w:sz w:val="24"/>
          <w:szCs w:val="24"/>
        </w:rPr>
        <w:t>hasil</w:t>
      </w:r>
      <w:proofErr w:type="spellEnd"/>
      <w:r w:rsidRPr="00E94E04">
        <w:rPr>
          <w:rFonts w:ascii="Times New Roman" w:hAnsi="Times New Roman" w:cs="Times New Roman"/>
          <w:sz w:val="24"/>
          <w:szCs w:val="24"/>
        </w:rPr>
        <w:t xml:space="preserve"> </w:t>
      </w:r>
      <w:proofErr w:type="spellStart"/>
      <w:r w:rsidRPr="00E94E04">
        <w:rPr>
          <w:rFonts w:ascii="Times New Roman" w:hAnsi="Times New Roman" w:cs="Times New Roman"/>
          <w:sz w:val="24"/>
          <w:szCs w:val="24"/>
        </w:rPr>
        <w:t>rentang</w:t>
      </w:r>
      <w:proofErr w:type="spellEnd"/>
      <w:r w:rsidRPr="00E94E04">
        <w:rPr>
          <w:rFonts w:ascii="Times New Roman" w:hAnsi="Times New Roman" w:cs="Times New Roman"/>
          <w:sz w:val="24"/>
          <w:szCs w:val="24"/>
        </w:rPr>
        <w:t xml:space="preserve"> </w:t>
      </w:r>
      <w:proofErr w:type="spellStart"/>
      <w:r w:rsidRPr="00E94E04">
        <w:rPr>
          <w:rFonts w:ascii="Times New Roman" w:hAnsi="Times New Roman" w:cs="Times New Roman"/>
          <w:sz w:val="24"/>
          <w:szCs w:val="24"/>
        </w:rPr>
        <w:t>nilai</w:t>
      </w:r>
      <w:proofErr w:type="spellEnd"/>
      <w:r w:rsidRPr="00E94E04">
        <w:rPr>
          <w:rFonts w:ascii="Times New Roman" w:hAnsi="Times New Roman" w:cs="Times New Roman"/>
          <w:sz w:val="24"/>
          <w:szCs w:val="24"/>
        </w:rPr>
        <w:t xml:space="preserve"> (</w:t>
      </w:r>
      <w:r w:rsidRPr="00B030A0">
        <w:rPr>
          <w:rFonts w:ascii="Times New Roman" w:hAnsi="Times New Roman" w:cs="Times New Roman"/>
          <w:i/>
          <w:iCs/>
          <w:sz w:val="24"/>
          <w:szCs w:val="24"/>
        </w:rPr>
        <w:t>range</w:t>
      </w:r>
      <w:r w:rsidRPr="00E94E04">
        <w:rPr>
          <w:rFonts w:ascii="Times New Roman" w:hAnsi="Times New Roman" w:cs="Times New Roman"/>
          <w:sz w:val="24"/>
          <w:szCs w:val="24"/>
        </w:rPr>
        <w:t xml:space="preserve">) </w:t>
      </w:r>
      <w:proofErr w:type="spellStart"/>
      <w:r w:rsidRPr="00E94E04">
        <w:rPr>
          <w:rFonts w:ascii="Times New Roman" w:hAnsi="Times New Roman" w:cs="Times New Roman"/>
          <w:sz w:val="24"/>
          <w:szCs w:val="24"/>
        </w:rPr>
        <w:t>sebesar</w:t>
      </w:r>
      <w:proofErr w:type="spellEnd"/>
      <w:r w:rsidRPr="00E94E04">
        <w:rPr>
          <w:rFonts w:ascii="Times New Roman" w:hAnsi="Times New Roman" w:cs="Times New Roman"/>
          <w:sz w:val="24"/>
          <w:szCs w:val="24"/>
        </w:rPr>
        <w:t xml:space="preserve"> 0,88 </w:t>
      </w:r>
      <w:proofErr w:type="spellStart"/>
      <w:r w:rsidRPr="00E94E04">
        <w:rPr>
          <w:rFonts w:ascii="Times New Roman" w:hAnsi="Times New Roman" w:cs="Times New Roman"/>
          <w:sz w:val="24"/>
          <w:szCs w:val="24"/>
        </w:rPr>
        <w:t>nilai</w:t>
      </w:r>
      <w:proofErr w:type="spellEnd"/>
      <w:r w:rsidRPr="00E94E04">
        <w:rPr>
          <w:rFonts w:ascii="Times New Roman" w:hAnsi="Times New Roman" w:cs="Times New Roman"/>
          <w:sz w:val="24"/>
          <w:szCs w:val="24"/>
        </w:rPr>
        <w:t xml:space="preserve"> </w:t>
      </w:r>
      <w:proofErr w:type="spellStart"/>
      <w:r w:rsidRPr="00E94E04">
        <w:rPr>
          <w:rFonts w:ascii="Times New Roman" w:hAnsi="Times New Roman" w:cs="Times New Roman"/>
          <w:sz w:val="24"/>
          <w:szCs w:val="24"/>
        </w:rPr>
        <w:t>terendah</w:t>
      </w:r>
      <w:proofErr w:type="spellEnd"/>
      <w:r w:rsidRPr="00E94E04">
        <w:rPr>
          <w:rFonts w:ascii="Times New Roman" w:hAnsi="Times New Roman" w:cs="Times New Roman"/>
          <w:sz w:val="24"/>
          <w:szCs w:val="24"/>
        </w:rPr>
        <w:t xml:space="preserve"> (</w:t>
      </w:r>
      <w:r w:rsidRPr="00B030A0">
        <w:rPr>
          <w:rFonts w:ascii="Times New Roman" w:hAnsi="Times New Roman" w:cs="Times New Roman"/>
          <w:i/>
          <w:iCs/>
          <w:sz w:val="24"/>
          <w:szCs w:val="24"/>
        </w:rPr>
        <w:t>minimum</w:t>
      </w:r>
      <w:r w:rsidRPr="00E94E04">
        <w:rPr>
          <w:rFonts w:ascii="Times New Roman" w:hAnsi="Times New Roman" w:cs="Times New Roman"/>
          <w:sz w:val="24"/>
          <w:szCs w:val="24"/>
        </w:rPr>
        <w:t xml:space="preserve">) -0,23 </w:t>
      </w:r>
      <w:proofErr w:type="spellStart"/>
      <w:r w:rsidRPr="00E94E04">
        <w:rPr>
          <w:rFonts w:ascii="Times New Roman" w:hAnsi="Times New Roman" w:cs="Times New Roman"/>
          <w:sz w:val="24"/>
          <w:szCs w:val="24"/>
        </w:rPr>
        <w:t>nilai</w:t>
      </w:r>
      <w:proofErr w:type="spellEnd"/>
      <w:r w:rsidRPr="00E94E04">
        <w:rPr>
          <w:rFonts w:ascii="Times New Roman" w:hAnsi="Times New Roman" w:cs="Times New Roman"/>
          <w:sz w:val="24"/>
          <w:szCs w:val="24"/>
        </w:rPr>
        <w:t xml:space="preserve"> </w:t>
      </w:r>
      <w:proofErr w:type="spellStart"/>
      <w:r w:rsidRPr="00E94E04">
        <w:rPr>
          <w:rFonts w:ascii="Times New Roman" w:hAnsi="Times New Roman" w:cs="Times New Roman"/>
          <w:sz w:val="24"/>
          <w:szCs w:val="24"/>
        </w:rPr>
        <w:t>tertinggi</w:t>
      </w:r>
      <w:proofErr w:type="spellEnd"/>
      <w:r w:rsidRPr="00E94E04">
        <w:rPr>
          <w:rFonts w:ascii="Times New Roman" w:hAnsi="Times New Roman" w:cs="Times New Roman"/>
          <w:sz w:val="24"/>
          <w:szCs w:val="24"/>
        </w:rPr>
        <w:t xml:space="preserve"> (</w:t>
      </w:r>
      <w:r w:rsidRPr="00B030A0">
        <w:rPr>
          <w:rFonts w:ascii="Times New Roman" w:hAnsi="Times New Roman" w:cs="Times New Roman"/>
          <w:i/>
          <w:iCs/>
          <w:sz w:val="24"/>
          <w:szCs w:val="24"/>
        </w:rPr>
        <w:t>maximum</w:t>
      </w:r>
      <w:r w:rsidRPr="00E94E04">
        <w:rPr>
          <w:rFonts w:ascii="Times New Roman" w:hAnsi="Times New Roman" w:cs="Times New Roman"/>
          <w:sz w:val="24"/>
          <w:szCs w:val="24"/>
        </w:rPr>
        <w:t xml:space="preserve">) 0,65 </w:t>
      </w:r>
      <w:proofErr w:type="spellStart"/>
      <w:r w:rsidRPr="00E94E04">
        <w:rPr>
          <w:rFonts w:ascii="Times New Roman" w:hAnsi="Times New Roman" w:cs="Times New Roman"/>
          <w:sz w:val="24"/>
          <w:szCs w:val="24"/>
        </w:rPr>
        <w:t>nilai</w:t>
      </w:r>
      <w:proofErr w:type="spellEnd"/>
      <w:r w:rsidRPr="00E94E04">
        <w:rPr>
          <w:rFonts w:ascii="Times New Roman" w:hAnsi="Times New Roman" w:cs="Times New Roman"/>
          <w:sz w:val="24"/>
          <w:szCs w:val="24"/>
        </w:rPr>
        <w:t xml:space="preserve"> rata-rata (</w:t>
      </w:r>
      <w:r w:rsidRPr="00B030A0">
        <w:rPr>
          <w:rFonts w:ascii="Times New Roman" w:hAnsi="Times New Roman" w:cs="Times New Roman"/>
          <w:i/>
          <w:iCs/>
          <w:sz w:val="24"/>
          <w:szCs w:val="24"/>
        </w:rPr>
        <w:t>mean</w:t>
      </w:r>
      <w:r w:rsidRPr="00E94E04">
        <w:rPr>
          <w:rFonts w:ascii="Times New Roman" w:hAnsi="Times New Roman" w:cs="Times New Roman"/>
          <w:sz w:val="24"/>
          <w:szCs w:val="24"/>
        </w:rPr>
        <w:t xml:space="preserve">) 0,0101; </w:t>
      </w:r>
      <w:proofErr w:type="spellStart"/>
      <w:r w:rsidRPr="00E94E04">
        <w:rPr>
          <w:rFonts w:ascii="Times New Roman" w:hAnsi="Times New Roman" w:cs="Times New Roman"/>
          <w:sz w:val="24"/>
          <w:szCs w:val="24"/>
        </w:rPr>
        <w:t>nilai</w:t>
      </w:r>
      <w:proofErr w:type="spellEnd"/>
      <w:r w:rsidRPr="00E94E04">
        <w:rPr>
          <w:rFonts w:ascii="Times New Roman" w:hAnsi="Times New Roman" w:cs="Times New Roman"/>
          <w:sz w:val="24"/>
          <w:szCs w:val="24"/>
        </w:rPr>
        <w:t xml:space="preserve"> </w:t>
      </w:r>
      <w:proofErr w:type="spellStart"/>
      <w:r w:rsidRPr="00E94E04">
        <w:rPr>
          <w:rFonts w:ascii="Times New Roman" w:hAnsi="Times New Roman" w:cs="Times New Roman"/>
          <w:sz w:val="24"/>
          <w:szCs w:val="24"/>
        </w:rPr>
        <w:t>simpangan</w:t>
      </w:r>
      <w:proofErr w:type="spellEnd"/>
      <w:r w:rsidRPr="00E94E04">
        <w:rPr>
          <w:rFonts w:ascii="Times New Roman" w:hAnsi="Times New Roman" w:cs="Times New Roman"/>
          <w:sz w:val="24"/>
          <w:szCs w:val="24"/>
        </w:rPr>
        <w:t xml:space="preserve"> (</w:t>
      </w:r>
      <w:r w:rsidRPr="00B030A0">
        <w:rPr>
          <w:rFonts w:ascii="Times New Roman" w:hAnsi="Times New Roman" w:cs="Times New Roman"/>
          <w:i/>
          <w:iCs/>
          <w:sz w:val="24"/>
          <w:szCs w:val="24"/>
        </w:rPr>
        <w:t>std. deviation</w:t>
      </w:r>
      <w:r w:rsidRPr="00E94E04">
        <w:rPr>
          <w:rFonts w:ascii="Times New Roman" w:hAnsi="Times New Roman" w:cs="Times New Roman"/>
          <w:sz w:val="24"/>
          <w:szCs w:val="24"/>
        </w:rPr>
        <w:t xml:space="preserve">) 0,13131; dan </w:t>
      </w:r>
      <w:proofErr w:type="spellStart"/>
      <w:r w:rsidRPr="00E94E04">
        <w:rPr>
          <w:rFonts w:ascii="Times New Roman" w:hAnsi="Times New Roman" w:cs="Times New Roman"/>
          <w:sz w:val="24"/>
          <w:szCs w:val="24"/>
        </w:rPr>
        <w:t>varian</w:t>
      </w:r>
      <w:proofErr w:type="spellEnd"/>
      <w:r w:rsidRPr="00E94E04">
        <w:rPr>
          <w:rFonts w:ascii="Times New Roman" w:hAnsi="Times New Roman" w:cs="Times New Roman"/>
          <w:sz w:val="24"/>
          <w:szCs w:val="24"/>
        </w:rPr>
        <w:t xml:space="preserve"> data (</w:t>
      </w:r>
      <w:r w:rsidRPr="00B030A0">
        <w:rPr>
          <w:rFonts w:ascii="Times New Roman" w:hAnsi="Times New Roman" w:cs="Times New Roman"/>
          <w:i/>
          <w:iCs/>
          <w:sz w:val="24"/>
          <w:szCs w:val="24"/>
        </w:rPr>
        <w:t>variance</w:t>
      </w:r>
      <w:r w:rsidRPr="00E94E04">
        <w:rPr>
          <w:rFonts w:ascii="Times New Roman" w:hAnsi="Times New Roman" w:cs="Times New Roman"/>
          <w:sz w:val="24"/>
          <w:szCs w:val="24"/>
        </w:rPr>
        <w:t xml:space="preserve">) </w:t>
      </w:r>
      <w:proofErr w:type="spellStart"/>
      <w:r w:rsidRPr="00E94E04">
        <w:rPr>
          <w:rFonts w:ascii="Times New Roman" w:hAnsi="Times New Roman" w:cs="Times New Roman"/>
          <w:sz w:val="24"/>
          <w:szCs w:val="24"/>
        </w:rPr>
        <w:t>sebesar</w:t>
      </w:r>
      <w:proofErr w:type="spellEnd"/>
      <w:r w:rsidRPr="00E94E04">
        <w:rPr>
          <w:rFonts w:ascii="Times New Roman" w:hAnsi="Times New Roman" w:cs="Times New Roman"/>
          <w:sz w:val="24"/>
          <w:szCs w:val="24"/>
        </w:rPr>
        <w:t xml:space="preserve"> 0,017.</w:t>
      </w:r>
      <w:r w:rsidR="004F586D">
        <w:rPr>
          <w:rFonts w:ascii="Times New Roman" w:hAnsi="Times New Roman" w:cs="Times New Roman"/>
          <w:sz w:val="24"/>
          <w:szCs w:val="24"/>
        </w:rPr>
        <w:t xml:space="preserve"> </w:t>
      </w:r>
      <w:r w:rsidR="004F586D">
        <w:rPr>
          <w:rFonts w:ascii="Times New Roman" w:hAnsi="Times New Roman" w:cs="Times New Roman"/>
          <w:noProof/>
          <w:sz w:val="24"/>
          <w:szCs w:val="24"/>
        </w:rPr>
        <w:t xml:space="preserve">Dari uraian diatas menunjukkan bahwa nilai </w:t>
      </w:r>
      <w:r w:rsidR="004F586D" w:rsidRPr="00AE6877">
        <w:rPr>
          <w:rFonts w:ascii="Times New Roman" w:hAnsi="Times New Roman" w:cs="Times New Roman"/>
          <w:i/>
          <w:iCs/>
          <w:noProof/>
          <w:sz w:val="24"/>
          <w:szCs w:val="24"/>
        </w:rPr>
        <w:t>mean</w:t>
      </w:r>
      <w:r w:rsidR="004F586D">
        <w:rPr>
          <w:rFonts w:ascii="Times New Roman" w:hAnsi="Times New Roman" w:cs="Times New Roman"/>
          <w:noProof/>
          <w:sz w:val="24"/>
          <w:szCs w:val="24"/>
        </w:rPr>
        <w:t xml:space="preserve"> lebih besar dari </w:t>
      </w:r>
      <w:r w:rsidR="004F586D" w:rsidRPr="00B12C2E">
        <w:rPr>
          <w:rFonts w:ascii="Times New Roman" w:hAnsi="Times New Roman" w:cs="Times New Roman"/>
          <w:i/>
          <w:iCs/>
          <w:noProof/>
          <w:sz w:val="24"/>
          <w:szCs w:val="24"/>
        </w:rPr>
        <w:t>standar deviasi</w:t>
      </w:r>
      <w:r w:rsidR="004F586D">
        <w:rPr>
          <w:rFonts w:ascii="Times New Roman" w:hAnsi="Times New Roman" w:cs="Times New Roman"/>
          <w:noProof/>
          <w:sz w:val="24"/>
          <w:szCs w:val="24"/>
        </w:rPr>
        <w:t xml:space="preserve"> </w:t>
      </w:r>
      <w:r w:rsidR="00154CE4">
        <w:rPr>
          <w:rFonts w:ascii="Times New Roman" w:hAnsi="Times New Roman" w:cs="Times New Roman"/>
          <w:noProof/>
          <w:sz w:val="24"/>
          <w:szCs w:val="24"/>
        </w:rPr>
        <w:t xml:space="preserve">(0,0101 &gt; 0,13131) </w:t>
      </w:r>
      <w:r w:rsidR="004F586D">
        <w:rPr>
          <w:rFonts w:ascii="Times New Roman" w:hAnsi="Times New Roman" w:cs="Times New Roman"/>
          <w:noProof/>
          <w:sz w:val="24"/>
          <w:szCs w:val="24"/>
        </w:rPr>
        <w:t xml:space="preserve">sehingga dapat </w:t>
      </w:r>
      <w:r w:rsidR="004F586D">
        <w:rPr>
          <w:rFonts w:ascii="Times New Roman" w:hAnsi="Times New Roman" w:cs="Times New Roman"/>
          <w:noProof/>
          <w:sz w:val="24"/>
          <w:szCs w:val="24"/>
        </w:rPr>
        <w:lastRenderedPageBreak/>
        <w:t>disimpulkan bahwa penyebaran data menunjukkan hasil yang normal karena apabila standar deviasi lebih besar berarti terjadi penyimpangan yang sangat tinggi.</w:t>
      </w:r>
    </w:p>
    <w:p w14:paraId="108EBC74" w14:textId="77777777" w:rsidR="00BA5045" w:rsidRPr="002C49A7" w:rsidRDefault="00BA5045" w:rsidP="00BA5045">
      <w:pPr>
        <w:pStyle w:val="ListParagraph"/>
        <w:numPr>
          <w:ilvl w:val="0"/>
          <w:numId w:val="74"/>
        </w:numPr>
        <w:spacing w:line="480" w:lineRule="auto"/>
        <w:jc w:val="both"/>
        <w:rPr>
          <w:rFonts w:ascii="Times New Roman" w:hAnsi="Times New Roman" w:cs="Times New Roman"/>
          <w:b/>
          <w:bCs/>
          <w:noProof/>
          <w:sz w:val="24"/>
          <w:szCs w:val="24"/>
        </w:rPr>
      </w:pPr>
      <w:r w:rsidRPr="002C49A7">
        <w:rPr>
          <w:rFonts w:ascii="Times New Roman" w:hAnsi="Times New Roman" w:cs="Times New Roman"/>
          <w:b/>
          <w:bCs/>
          <w:noProof/>
          <w:sz w:val="24"/>
          <w:szCs w:val="24"/>
        </w:rPr>
        <w:t>Uji Asumsi Klasik</w:t>
      </w:r>
    </w:p>
    <w:p w14:paraId="4EE07001" w14:textId="77777777" w:rsidR="00BA5045" w:rsidRDefault="00BA5045" w:rsidP="00BA5045">
      <w:pPr>
        <w:pStyle w:val="ListParagraph"/>
        <w:numPr>
          <w:ilvl w:val="0"/>
          <w:numId w:val="76"/>
        </w:numPr>
        <w:spacing w:line="480" w:lineRule="auto"/>
        <w:jc w:val="both"/>
        <w:rPr>
          <w:rFonts w:ascii="Times New Roman" w:hAnsi="Times New Roman" w:cs="Times New Roman"/>
          <w:b/>
          <w:bCs/>
          <w:noProof/>
          <w:sz w:val="24"/>
          <w:szCs w:val="24"/>
        </w:rPr>
      </w:pPr>
      <w:r w:rsidRPr="002C49A7">
        <w:rPr>
          <w:rFonts w:ascii="Times New Roman" w:hAnsi="Times New Roman" w:cs="Times New Roman"/>
          <w:b/>
          <w:bCs/>
          <w:noProof/>
          <w:sz w:val="24"/>
          <w:szCs w:val="24"/>
        </w:rPr>
        <w:t>Uji Normalitas</w:t>
      </w:r>
    </w:p>
    <w:p w14:paraId="1335A33E" w14:textId="6A57F741" w:rsidR="00BA5045" w:rsidRDefault="00BA5045" w:rsidP="00BA5045">
      <w:pPr>
        <w:pStyle w:val="ListParagraph"/>
        <w:spacing w:line="480" w:lineRule="auto"/>
        <w:ind w:left="369" w:firstLine="720"/>
        <w:jc w:val="both"/>
        <w:rPr>
          <w:rFonts w:ascii="Times New Roman" w:hAnsi="Times New Roman" w:cs="Times New Roman"/>
          <w:sz w:val="24"/>
          <w:szCs w:val="24"/>
        </w:rPr>
      </w:pPr>
      <w:r w:rsidRPr="00E42837">
        <w:rPr>
          <w:rFonts w:ascii="Times New Roman" w:hAnsi="Times New Roman" w:cs="Times New Roman"/>
          <w:sz w:val="24"/>
          <w:szCs w:val="24"/>
        </w:rPr>
        <w:t xml:space="preserve">Uji </w:t>
      </w:r>
      <w:proofErr w:type="spellStart"/>
      <w:r w:rsidRPr="00E42837">
        <w:rPr>
          <w:rFonts w:ascii="Times New Roman" w:hAnsi="Times New Roman" w:cs="Times New Roman"/>
          <w:sz w:val="24"/>
          <w:szCs w:val="24"/>
        </w:rPr>
        <w:t>normalitas</w:t>
      </w:r>
      <w:proofErr w:type="spellEnd"/>
      <w:r w:rsidRPr="00E42837">
        <w:rPr>
          <w:rFonts w:ascii="Times New Roman" w:hAnsi="Times New Roman" w:cs="Times New Roman"/>
          <w:sz w:val="24"/>
          <w:szCs w:val="24"/>
        </w:rPr>
        <w:t xml:space="preserve"> </w:t>
      </w:r>
      <w:proofErr w:type="spellStart"/>
      <w:r w:rsidRPr="00E42837">
        <w:rPr>
          <w:rFonts w:ascii="Times New Roman" w:hAnsi="Times New Roman" w:cs="Times New Roman"/>
          <w:sz w:val="24"/>
          <w:szCs w:val="24"/>
        </w:rPr>
        <w:t>bertujuan</w:t>
      </w:r>
      <w:proofErr w:type="spellEnd"/>
      <w:r w:rsidRPr="00E42837">
        <w:rPr>
          <w:rFonts w:ascii="Times New Roman" w:hAnsi="Times New Roman" w:cs="Times New Roman"/>
          <w:sz w:val="24"/>
          <w:szCs w:val="24"/>
        </w:rPr>
        <w:t xml:space="preserve"> </w:t>
      </w:r>
      <w:proofErr w:type="spellStart"/>
      <w:r w:rsidRPr="00E42837">
        <w:rPr>
          <w:rFonts w:ascii="Times New Roman" w:hAnsi="Times New Roman" w:cs="Times New Roman"/>
          <w:sz w:val="24"/>
          <w:szCs w:val="24"/>
        </w:rPr>
        <w:t>untuk</w:t>
      </w:r>
      <w:proofErr w:type="spellEnd"/>
      <w:r w:rsidRPr="00E42837">
        <w:rPr>
          <w:rFonts w:ascii="Times New Roman" w:hAnsi="Times New Roman" w:cs="Times New Roman"/>
          <w:sz w:val="24"/>
          <w:szCs w:val="24"/>
        </w:rPr>
        <w:t xml:space="preserve"> </w:t>
      </w:r>
      <w:proofErr w:type="spellStart"/>
      <w:r w:rsidRPr="00E42837">
        <w:rPr>
          <w:rFonts w:ascii="Times New Roman" w:hAnsi="Times New Roman" w:cs="Times New Roman"/>
          <w:sz w:val="24"/>
          <w:szCs w:val="24"/>
        </w:rPr>
        <w:t>mengetahui</w:t>
      </w:r>
      <w:proofErr w:type="spellEnd"/>
      <w:r w:rsidRPr="00E42837">
        <w:rPr>
          <w:rFonts w:ascii="Times New Roman" w:hAnsi="Times New Roman" w:cs="Times New Roman"/>
          <w:sz w:val="24"/>
          <w:szCs w:val="24"/>
        </w:rPr>
        <w:t xml:space="preserve"> </w:t>
      </w:r>
      <w:proofErr w:type="spellStart"/>
      <w:r w:rsidRPr="00E42837">
        <w:rPr>
          <w:rFonts w:ascii="Times New Roman" w:hAnsi="Times New Roman" w:cs="Times New Roman"/>
          <w:sz w:val="24"/>
          <w:szCs w:val="24"/>
        </w:rPr>
        <w:t>apakah</w:t>
      </w:r>
      <w:proofErr w:type="spellEnd"/>
      <w:r w:rsidRPr="00E42837">
        <w:rPr>
          <w:rFonts w:ascii="Times New Roman" w:hAnsi="Times New Roman" w:cs="Times New Roman"/>
          <w:sz w:val="24"/>
          <w:szCs w:val="24"/>
        </w:rPr>
        <w:t xml:space="preserve"> </w:t>
      </w:r>
      <w:proofErr w:type="spellStart"/>
      <w:r w:rsidRPr="00E42837">
        <w:rPr>
          <w:rFonts w:ascii="Times New Roman" w:hAnsi="Times New Roman" w:cs="Times New Roman"/>
          <w:sz w:val="24"/>
          <w:szCs w:val="24"/>
        </w:rPr>
        <w:t>dalam</w:t>
      </w:r>
      <w:proofErr w:type="spellEnd"/>
      <w:r w:rsidRPr="00E42837">
        <w:rPr>
          <w:rFonts w:ascii="Times New Roman" w:hAnsi="Times New Roman" w:cs="Times New Roman"/>
          <w:sz w:val="24"/>
          <w:szCs w:val="24"/>
        </w:rPr>
        <w:t xml:space="preserve"> model </w:t>
      </w:r>
      <w:proofErr w:type="spellStart"/>
      <w:r w:rsidRPr="00E42837">
        <w:rPr>
          <w:rFonts w:ascii="Times New Roman" w:hAnsi="Times New Roman" w:cs="Times New Roman"/>
          <w:sz w:val="24"/>
          <w:szCs w:val="24"/>
        </w:rPr>
        <w:t>regresi</w:t>
      </w:r>
      <w:proofErr w:type="spellEnd"/>
      <w:r w:rsidRPr="00E42837">
        <w:rPr>
          <w:rFonts w:ascii="Times New Roman" w:hAnsi="Times New Roman" w:cs="Times New Roman"/>
          <w:sz w:val="24"/>
          <w:szCs w:val="24"/>
        </w:rPr>
        <w:t xml:space="preserve"> </w:t>
      </w:r>
      <w:proofErr w:type="spellStart"/>
      <w:r w:rsidRPr="00E42837">
        <w:rPr>
          <w:rFonts w:ascii="Times New Roman" w:hAnsi="Times New Roman" w:cs="Times New Roman"/>
          <w:sz w:val="24"/>
          <w:szCs w:val="24"/>
        </w:rPr>
        <w:t>variabel</w:t>
      </w:r>
      <w:proofErr w:type="spellEnd"/>
      <w:r w:rsidRPr="00E42837">
        <w:rPr>
          <w:rFonts w:ascii="Times New Roman" w:hAnsi="Times New Roman" w:cs="Times New Roman"/>
          <w:sz w:val="24"/>
          <w:szCs w:val="24"/>
        </w:rPr>
        <w:t xml:space="preserve"> residual </w:t>
      </w:r>
      <w:proofErr w:type="spellStart"/>
      <w:r w:rsidRPr="00E42837">
        <w:rPr>
          <w:rFonts w:ascii="Times New Roman" w:hAnsi="Times New Roman" w:cs="Times New Roman"/>
          <w:sz w:val="24"/>
          <w:szCs w:val="24"/>
        </w:rPr>
        <w:t>memiliki</w:t>
      </w:r>
      <w:proofErr w:type="spellEnd"/>
      <w:r w:rsidRPr="00E42837">
        <w:rPr>
          <w:rFonts w:ascii="Times New Roman" w:hAnsi="Times New Roman" w:cs="Times New Roman"/>
          <w:sz w:val="24"/>
          <w:szCs w:val="24"/>
        </w:rPr>
        <w:t xml:space="preserve"> </w:t>
      </w:r>
      <w:proofErr w:type="spellStart"/>
      <w:r w:rsidRPr="00E42837">
        <w:rPr>
          <w:rFonts w:ascii="Times New Roman" w:hAnsi="Times New Roman" w:cs="Times New Roman"/>
          <w:sz w:val="24"/>
          <w:szCs w:val="24"/>
        </w:rPr>
        <w:t>distribusi</w:t>
      </w:r>
      <w:proofErr w:type="spellEnd"/>
      <w:r w:rsidRPr="00E42837">
        <w:rPr>
          <w:rFonts w:ascii="Times New Roman" w:hAnsi="Times New Roman" w:cs="Times New Roman"/>
          <w:sz w:val="24"/>
          <w:szCs w:val="24"/>
        </w:rPr>
        <w:t xml:space="preserve"> normal </w:t>
      </w:r>
      <w:proofErr w:type="spellStart"/>
      <w:r w:rsidRPr="00E42837">
        <w:rPr>
          <w:rFonts w:ascii="Times New Roman" w:hAnsi="Times New Roman" w:cs="Times New Roman"/>
          <w:sz w:val="24"/>
          <w:szCs w:val="24"/>
        </w:rPr>
        <w:t>atau</w:t>
      </w:r>
      <w:proofErr w:type="spellEnd"/>
      <w:r w:rsidRPr="00E42837">
        <w:rPr>
          <w:rFonts w:ascii="Times New Roman" w:hAnsi="Times New Roman" w:cs="Times New Roman"/>
          <w:sz w:val="24"/>
          <w:szCs w:val="24"/>
        </w:rPr>
        <w:t xml:space="preserve"> </w:t>
      </w:r>
      <w:proofErr w:type="spellStart"/>
      <w:r w:rsidRPr="00E42837">
        <w:rPr>
          <w:rFonts w:ascii="Times New Roman" w:hAnsi="Times New Roman" w:cs="Times New Roman"/>
          <w:sz w:val="24"/>
          <w:szCs w:val="24"/>
        </w:rPr>
        <w:t>tidak</w:t>
      </w:r>
      <w:proofErr w:type="spellEnd"/>
      <w:r w:rsidRPr="00E42837">
        <w:rPr>
          <w:rFonts w:ascii="Times New Roman" w:hAnsi="Times New Roman" w:cs="Times New Roman"/>
          <w:sz w:val="24"/>
          <w:szCs w:val="24"/>
        </w:rPr>
        <w:t xml:space="preserve">. Hasil </w:t>
      </w:r>
      <w:proofErr w:type="spellStart"/>
      <w:r w:rsidRPr="00E42837">
        <w:rPr>
          <w:rFonts w:ascii="Times New Roman" w:hAnsi="Times New Roman" w:cs="Times New Roman"/>
          <w:sz w:val="24"/>
          <w:szCs w:val="24"/>
        </w:rPr>
        <w:t>dari</w:t>
      </w:r>
      <w:proofErr w:type="spellEnd"/>
      <w:r w:rsidRPr="00E42837">
        <w:rPr>
          <w:rFonts w:ascii="Times New Roman" w:hAnsi="Times New Roman" w:cs="Times New Roman"/>
          <w:sz w:val="24"/>
          <w:szCs w:val="24"/>
        </w:rPr>
        <w:t xml:space="preserve"> uji </w:t>
      </w:r>
      <w:proofErr w:type="spellStart"/>
      <w:r w:rsidRPr="00E42837">
        <w:rPr>
          <w:rFonts w:ascii="Times New Roman" w:hAnsi="Times New Roman" w:cs="Times New Roman"/>
          <w:sz w:val="24"/>
          <w:szCs w:val="24"/>
        </w:rPr>
        <w:t>normalitas</w:t>
      </w:r>
      <w:proofErr w:type="spellEnd"/>
      <w:r w:rsidRPr="00E42837">
        <w:rPr>
          <w:rFonts w:ascii="Times New Roman" w:hAnsi="Times New Roman" w:cs="Times New Roman"/>
          <w:sz w:val="24"/>
          <w:szCs w:val="24"/>
        </w:rPr>
        <w:t xml:space="preserve"> residual data </w:t>
      </w:r>
      <w:proofErr w:type="spellStart"/>
      <w:r w:rsidRPr="00E42837">
        <w:rPr>
          <w:rFonts w:ascii="Times New Roman" w:hAnsi="Times New Roman" w:cs="Times New Roman"/>
          <w:sz w:val="24"/>
          <w:szCs w:val="24"/>
        </w:rPr>
        <w:t>dapat</w:t>
      </w:r>
      <w:proofErr w:type="spellEnd"/>
      <w:r w:rsidRPr="00E42837">
        <w:rPr>
          <w:rFonts w:ascii="Times New Roman" w:hAnsi="Times New Roman" w:cs="Times New Roman"/>
          <w:sz w:val="24"/>
          <w:szCs w:val="24"/>
        </w:rPr>
        <w:t xml:space="preserve"> </w:t>
      </w:r>
      <w:proofErr w:type="spellStart"/>
      <w:r w:rsidRPr="00E42837">
        <w:rPr>
          <w:rFonts w:ascii="Times New Roman" w:hAnsi="Times New Roman" w:cs="Times New Roman"/>
          <w:sz w:val="24"/>
          <w:szCs w:val="24"/>
        </w:rPr>
        <w:t>dilihat</w:t>
      </w:r>
      <w:proofErr w:type="spellEnd"/>
      <w:r w:rsidRPr="00E42837">
        <w:rPr>
          <w:rFonts w:ascii="Times New Roman" w:hAnsi="Times New Roman" w:cs="Times New Roman"/>
          <w:sz w:val="24"/>
          <w:szCs w:val="24"/>
        </w:rPr>
        <w:t xml:space="preserve"> pada </w:t>
      </w:r>
      <w:proofErr w:type="spellStart"/>
      <w:r w:rsidRPr="00E42837">
        <w:rPr>
          <w:rFonts w:ascii="Times New Roman" w:hAnsi="Times New Roman" w:cs="Times New Roman"/>
          <w:sz w:val="24"/>
          <w:szCs w:val="24"/>
        </w:rPr>
        <w:t>grafik</w:t>
      </w:r>
      <w:proofErr w:type="spellEnd"/>
      <w:r w:rsidRPr="00E42837">
        <w:rPr>
          <w:rFonts w:ascii="Times New Roman" w:hAnsi="Times New Roman" w:cs="Times New Roman"/>
          <w:sz w:val="24"/>
          <w:szCs w:val="24"/>
        </w:rPr>
        <w:t xml:space="preserve"> histogram dan </w:t>
      </w:r>
      <w:proofErr w:type="spellStart"/>
      <w:r w:rsidRPr="00E42837">
        <w:rPr>
          <w:rFonts w:ascii="Times New Roman" w:hAnsi="Times New Roman" w:cs="Times New Roman"/>
          <w:sz w:val="24"/>
          <w:szCs w:val="24"/>
        </w:rPr>
        <w:t>grafik</w:t>
      </w:r>
      <w:proofErr w:type="spellEnd"/>
      <w:r w:rsidRPr="00E42837">
        <w:rPr>
          <w:rFonts w:ascii="Times New Roman" w:hAnsi="Times New Roman" w:cs="Times New Roman"/>
          <w:sz w:val="24"/>
          <w:szCs w:val="24"/>
        </w:rPr>
        <w:t xml:space="preserve"> normal plot (</w:t>
      </w:r>
      <w:r w:rsidRPr="00DD3149">
        <w:rPr>
          <w:rFonts w:ascii="Times New Roman" w:hAnsi="Times New Roman" w:cs="Times New Roman"/>
          <w:i/>
          <w:iCs/>
          <w:sz w:val="24"/>
          <w:szCs w:val="24"/>
        </w:rPr>
        <w:t>P-Plots</w:t>
      </w:r>
      <w:r w:rsidRPr="00E42837">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979.704.015.1","author":[{"dropping-particle":"","family":"Ghozali","given":"Iman","non-dropping-particle":"","parse-names":false,"suffix":""}],"id":"ITEM-1","issued":{"date-parts":[["2021"]]},"publisher-place":"Semarang","title":"APLIKASI ANALISIS MULTIVARIATE","type":"book"},"uris":["http://www.mendeley.com/documents/?uuid=cde1a8f5-47a8-4773-b0ca-7ea0e2158579"]}],"mendeley":{"formattedCitation":"(Ghozali, 2021)","manualFormatting":"Ghozali, (2021)","plainTextFormattedCitation":"(Ghozali, 2021)","previouslyFormattedCitation":"(Ghozali, 2021)"},"properties":{"noteIndex":0},"schema":"https://github.com/citation-style-language/schema/raw/master/csl-citation.json"}</w:instrText>
      </w:r>
      <w:r>
        <w:rPr>
          <w:rFonts w:ascii="Times New Roman" w:hAnsi="Times New Roman" w:cs="Times New Roman"/>
          <w:sz w:val="24"/>
          <w:szCs w:val="24"/>
        </w:rPr>
        <w:fldChar w:fldCharType="separate"/>
      </w:r>
      <w:r w:rsidRPr="00DD3149">
        <w:rPr>
          <w:rFonts w:ascii="Times New Roman" w:hAnsi="Times New Roman" w:cs="Times New Roman"/>
          <w:noProof/>
          <w:sz w:val="24"/>
          <w:szCs w:val="24"/>
        </w:rPr>
        <w:t xml:space="preserve">Ghozali, </w:t>
      </w:r>
      <w:r>
        <w:rPr>
          <w:rFonts w:ascii="Times New Roman" w:hAnsi="Times New Roman" w:cs="Times New Roman"/>
          <w:noProof/>
          <w:sz w:val="24"/>
          <w:szCs w:val="24"/>
        </w:rPr>
        <w:t>(</w:t>
      </w:r>
      <w:r w:rsidRPr="00DD3149">
        <w:rPr>
          <w:rFonts w:ascii="Times New Roman" w:hAnsi="Times New Roman" w:cs="Times New Roman"/>
          <w:noProof/>
          <w:sz w:val="24"/>
          <w:szCs w:val="24"/>
        </w:rPr>
        <w:t>2021)</w:t>
      </w:r>
      <w:r>
        <w:rPr>
          <w:rFonts w:ascii="Times New Roman" w:hAnsi="Times New Roman" w:cs="Times New Roman"/>
          <w:sz w:val="24"/>
          <w:szCs w:val="24"/>
        </w:rPr>
        <w:fldChar w:fldCharType="end"/>
      </w:r>
      <w:r w:rsidRPr="00E42837">
        <w:rPr>
          <w:rFonts w:ascii="Times New Roman" w:hAnsi="Times New Roman" w:cs="Times New Roman"/>
          <w:sz w:val="24"/>
          <w:szCs w:val="24"/>
        </w:rPr>
        <w:t xml:space="preserve"> </w:t>
      </w:r>
      <w:proofErr w:type="spellStart"/>
      <w:r w:rsidRPr="00E42837">
        <w:rPr>
          <w:rFonts w:ascii="Times New Roman" w:hAnsi="Times New Roman" w:cs="Times New Roman"/>
          <w:sz w:val="24"/>
          <w:szCs w:val="24"/>
        </w:rPr>
        <w:t>menuturkan</w:t>
      </w:r>
      <w:proofErr w:type="spellEnd"/>
      <w:r w:rsidRPr="00E42837">
        <w:rPr>
          <w:rFonts w:ascii="Times New Roman" w:hAnsi="Times New Roman" w:cs="Times New Roman"/>
          <w:sz w:val="24"/>
          <w:szCs w:val="24"/>
        </w:rPr>
        <w:t xml:space="preserve"> </w:t>
      </w:r>
      <w:proofErr w:type="spellStart"/>
      <w:r w:rsidRPr="00E42837">
        <w:rPr>
          <w:rFonts w:ascii="Times New Roman" w:hAnsi="Times New Roman" w:cs="Times New Roman"/>
          <w:sz w:val="24"/>
          <w:szCs w:val="24"/>
        </w:rPr>
        <w:t>bahwa</w:t>
      </w:r>
      <w:proofErr w:type="spellEnd"/>
      <w:r w:rsidRPr="00E42837">
        <w:rPr>
          <w:rFonts w:ascii="Times New Roman" w:hAnsi="Times New Roman" w:cs="Times New Roman"/>
          <w:sz w:val="24"/>
          <w:szCs w:val="24"/>
        </w:rPr>
        <w:t xml:space="preserve"> data </w:t>
      </w:r>
      <w:proofErr w:type="spellStart"/>
      <w:r w:rsidRPr="00E42837">
        <w:rPr>
          <w:rFonts w:ascii="Times New Roman" w:hAnsi="Times New Roman" w:cs="Times New Roman"/>
          <w:sz w:val="24"/>
          <w:szCs w:val="24"/>
        </w:rPr>
        <w:t>dikatakan</w:t>
      </w:r>
      <w:proofErr w:type="spellEnd"/>
      <w:r w:rsidRPr="00E42837">
        <w:rPr>
          <w:rFonts w:ascii="Times New Roman" w:hAnsi="Times New Roman" w:cs="Times New Roman"/>
          <w:sz w:val="24"/>
          <w:szCs w:val="24"/>
        </w:rPr>
        <w:t xml:space="preserve"> </w:t>
      </w:r>
      <w:proofErr w:type="spellStart"/>
      <w:r w:rsidRPr="00E42837">
        <w:rPr>
          <w:rFonts w:ascii="Times New Roman" w:hAnsi="Times New Roman" w:cs="Times New Roman"/>
          <w:sz w:val="24"/>
          <w:szCs w:val="24"/>
        </w:rPr>
        <w:t>berdistribusi</w:t>
      </w:r>
      <w:proofErr w:type="spellEnd"/>
      <w:r w:rsidRPr="00E42837">
        <w:rPr>
          <w:rFonts w:ascii="Times New Roman" w:hAnsi="Times New Roman" w:cs="Times New Roman"/>
          <w:sz w:val="24"/>
          <w:szCs w:val="24"/>
        </w:rPr>
        <w:t xml:space="preserve"> normal </w:t>
      </w:r>
      <w:proofErr w:type="spellStart"/>
      <w:r w:rsidRPr="00E42837">
        <w:rPr>
          <w:rFonts w:ascii="Times New Roman" w:hAnsi="Times New Roman" w:cs="Times New Roman"/>
          <w:sz w:val="24"/>
          <w:szCs w:val="24"/>
        </w:rPr>
        <w:t>apabila</w:t>
      </w:r>
      <w:proofErr w:type="spellEnd"/>
      <w:r w:rsidRPr="00E42837">
        <w:rPr>
          <w:rFonts w:ascii="Times New Roman" w:hAnsi="Times New Roman" w:cs="Times New Roman"/>
          <w:sz w:val="24"/>
          <w:szCs w:val="24"/>
        </w:rPr>
        <w:t xml:space="preserve"> </w:t>
      </w:r>
      <w:proofErr w:type="spellStart"/>
      <w:r w:rsidRPr="00E42837">
        <w:rPr>
          <w:rFonts w:ascii="Times New Roman" w:hAnsi="Times New Roman" w:cs="Times New Roman"/>
          <w:sz w:val="24"/>
          <w:szCs w:val="24"/>
        </w:rPr>
        <w:t>membentuk</w:t>
      </w:r>
      <w:proofErr w:type="spellEnd"/>
      <w:r w:rsidRPr="00E42837">
        <w:rPr>
          <w:rFonts w:ascii="Times New Roman" w:hAnsi="Times New Roman" w:cs="Times New Roman"/>
          <w:sz w:val="24"/>
          <w:szCs w:val="24"/>
        </w:rPr>
        <w:t xml:space="preserve"> </w:t>
      </w:r>
      <w:proofErr w:type="spellStart"/>
      <w:r w:rsidRPr="00E42837">
        <w:rPr>
          <w:rFonts w:ascii="Times New Roman" w:hAnsi="Times New Roman" w:cs="Times New Roman"/>
          <w:sz w:val="24"/>
          <w:szCs w:val="24"/>
        </w:rPr>
        <w:t>satu</w:t>
      </w:r>
      <w:proofErr w:type="spellEnd"/>
      <w:r w:rsidRPr="00E42837">
        <w:rPr>
          <w:rFonts w:ascii="Times New Roman" w:hAnsi="Times New Roman" w:cs="Times New Roman"/>
          <w:sz w:val="24"/>
          <w:szCs w:val="24"/>
        </w:rPr>
        <w:t xml:space="preserve"> garis </w:t>
      </w:r>
      <w:proofErr w:type="spellStart"/>
      <w:r w:rsidRPr="00E42837">
        <w:rPr>
          <w:rFonts w:ascii="Times New Roman" w:hAnsi="Times New Roman" w:cs="Times New Roman"/>
          <w:sz w:val="24"/>
          <w:szCs w:val="24"/>
        </w:rPr>
        <w:t>lurus</w:t>
      </w:r>
      <w:proofErr w:type="spellEnd"/>
      <w:r w:rsidRPr="00E42837">
        <w:rPr>
          <w:rFonts w:ascii="Times New Roman" w:hAnsi="Times New Roman" w:cs="Times New Roman"/>
          <w:sz w:val="24"/>
          <w:szCs w:val="24"/>
        </w:rPr>
        <w:t xml:space="preserve"> dan </w:t>
      </w:r>
      <w:proofErr w:type="spellStart"/>
      <w:r w:rsidRPr="00E42837">
        <w:rPr>
          <w:rFonts w:ascii="Times New Roman" w:hAnsi="Times New Roman" w:cs="Times New Roman"/>
          <w:sz w:val="24"/>
          <w:szCs w:val="24"/>
        </w:rPr>
        <w:t>mendekati</w:t>
      </w:r>
      <w:proofErr w:type="spellEnd"/>
      <w:r w:rsidRPr="00E42837">
        <w:rPr>
          <w:rFonts w:ascii="Times New Roman" w:hAnsi="Times New Roman" w:cs="Times New Roman"/>
          <w:sz w:val="24"/>
          <w:szCs w:val="24"/>
        </w:rPr>
        <w:t xml:space="preserve"> </w:t>
      </w:r>
      <w:proofErr w:type="spellStart"/>
      <w:r w:rsidRPr="00E42837">
        <w:rPr>
          <w:rFonts w:ascii="Times New Roman" w:hAnsi="Times New Roman" w:cs="Times New Roman"/>
          <w:sz w:val="24"/>
          <w:szCs w:val="24"/>
        </w:rPr>
        <w:t>diagonalnya</w:t>
      </w:r>
      <w:proofErr w:type="spellEnd"/>
      <w:r w:rsidRPr="00E42837">
        <w:rPr>
          <w:rFonts w:ascii="Times New Roman" w:hAnsi="Times New Roman" w:cs="Times New Roman"/>
          <w:sz w:val="24"/>
          <w:szCs w:val="24"/>
        </w:rPr>
        <w:t xml:space="preserve">. </w:t>
      </w:r>
      <w:proofErr w:type="spellStart"/>
      <w:r w:rsidRPr="00E42837">
        <w:rPr>
          <w:rFonts w:ascii="Times New Roman" w:hAnsi="Times New Roman" w:cs="Times New Roman"/>
          <w:sz w:val="24"/>
          <w:szCs w:val="24"/>
        </w:rPr>
        <w:t>Penelitian</w:t>
      </w:r>
      <w:proofErr w:type="spellEnd"/>
      <w:r w:rsidRPr="00E42837">
        <w:rPr>
          <w:rFonts w:ascii="Times New Roman" w:hAnsi="Times New Roman" w:cs="Times New Roman"/>
          <w:sz w:val="24"/>
          <w:szCs w:val="24"/>
        </w:rPr>
        <w:t xml:space="preserve"> </w:t>
      </w:r>
      <w:proofErr w:type="spellStart"/>
      <w:r w:rsidRPr="00E42837">
        <w:rPr>
          <w:rFonts w:ascii="Times New Roman" w:hAnsi="Times New Roman" w:cs="Times New Roman"/>
          <w:sz w:val="24"/>
          <w:szCs w:val="24"/>
        </w:rPr>
        <w:t>ini</w:t>
      </w:r>
      <w:proofErr w:type="spellEnd"/>
      <w:r w:rsidRPr="00E42837">
        <w:rPr>
          <w:rFonts w:ascii="Times New Roman" w:hAnsi="Times New Roman" w:cs="Times New Roman"/>
          <w:sz w:val="24"/>
          <w:szCs w:val="24"/>
        </w:rPr>
        <w:t xml:space="preserve"> </w:t>
      </w:r>
      <w:proofErr w:type="spellStart"/>
      <w:r w:rsidRPr="00E42837">
        <w:rPr>
          <w:rFonts w:ascii="Times New Roman" w:hAnsi="Times New Roman" w:cs="Times New Roman"/>
          <w:sz w:val="24"/>
          <w:szCs w:val="24"/>
        </w:rPr>
        <w:t>melihat</w:t>
      </w:r>
      <w:proofErr w:type="spellEnd"/>
      <w:r w:rsidRPr="00E42837">
        <w:rPr>
          <w:rFonts w:ascii="Times New Roman" w:hAnsi="Times New Roman" w:cs="Times New Roman"/>
          <w:sz w:val="24"/>
          <w:szCs w:val="24"/>
        </w:rPr>
        <w:t xml:space="preserve"> </w:t>
      </w:r>
      <w:proofErr w:type="spellStart"/>
      <w:r w:rsidRPr="00E42837">
        <w:rPr>
          <w:rFonts w:ascii="Times New Roman" w:hAnsi="Times New Roman" w:cs="Times New Roman"/>
          <w:sz w:val="24"/>
          <w:szCs w:val="24"/>
        </w:rPr>
        <w:t>hasil</w:t>
      </w:r>
      <w:proofErr w:type="spellEnd"/>
      <w:r w:rsidRPr="00E42837">
        <w:rPr>
          <w:rFonts w:ascii="Times New Roman" w:hAnsi="Times New Roman" w:cs="Times New Roman"/>
          <w:sz w:val="24"/>
          <w:szCs w:val="24"/>
        </w:rPr>
        <w:t xml:space="preserve"> uji </w:t>
      </w:r>
      <w:proofErr w:type="spellStart"/>
      <w:r w:rsidRPr="00E42837">
        <w:rPr>
          <w:rFonts w:ascii="Times New Roman" w:hAnsi="Times New Roman" w:cs="Times New Roman"/>
          <w:sz w:val="24"/>
          <w:szCs w:val="24"/>
        </w:rPr>
        <w:t>normalitas</w:t>
      </w:r>
      <w:proofErr w:type="spellEnd"/>
      <w:r w:rsidRPr="00E42837">
        <w:rPr>
          <w:rFonts w:ascii="Times New Roman" w:hAnsi="Times New Roman" w:cs="Times New Roman"/>
          <w:sz w:val="24"/>
          <w:szCs w:val="24"/>
        </w:rPr>
        <w:t xml:space="preserve"> pada </w:t>
      </w:r>
      <w:proofErr w:type="spellStart"/>
      <w:r w:rsidRPr="00E42837">
        <w:rPr>
          <w:rFonts w:ascii="Times New Roman" w:hAnsi="Times New Roman" w:cs="Times New Roman"/>
          <w:sz w:val="24"/>
          <w:szCs w:val="24"/>
        </w:rPr>
        <w:t>grafik</w:t>
      </w:r>
      <w:proofErr w:type="spellEnd"/>
      <w:r w:rsidRPr="00E42837">
        <w:rPr>
          <w:rFonts w:ascii="Times New Roman" w:hAnsi="Times New Roman" w:cs="Times New Roman"/>
          <w:sz w:val="24"/>
          <w:szCs w:val="24"/>
        </w:rPr>
        <w:t xml:space="preserve"> normal plot (P-Plots). </w:t>
      </w:r>
      <w:proofErr w:type="spellStart"/>
      <w:r w:rsidRPr="00E42837">
        <w:rPr>
          <w:rFonts w:ascii="Times New Roman" w:hAnsi="Times New Roman" w:cs="Times New Roman"/>
          <w:sz w:val="24"/>
          <w:szCs w:val="24"/>
        </w:rPr>
        <w:t>Berikut</w:t>
      </w:r>
      <w:proofErr w:type="spellEnd"/>
      <w:r w:rsidRPr="00E42837">
        <w:rPr>
          <w:rFonts w:ascii="Times New Roman" w:hAnsi="Times New Roman" w:cs="Times New Roman"/>
          <w:sz w:val="24"/>
          <w:szCs w:val="24"/>
        </w:rPr>
        <w:t xml:space="preserve"> </w:t>
      </w:r>
      <w:proofErr w:type="spellStart"/>
      <w:r w:rsidRPr="00E42837">
        <w:rPr>
          <w:rFonts w:ascii="Times New Roman" w:hAnsi="Times New Roman" w:cs="Times New Roman"/>
          <w:sz w:val="24"/>
          <w:szCs w:val="24"/>
        </w:rPr>
        <w:t>adalah</w:t>
      </w:r>
      <w:proofErr w:type="spellEnd"/>
      <w:r w:rsidRPr="00E42837">
        <w:rPr>
          <w:rFonts w:ascii="Times New Roman" w:hAnsi="Times New Roman" w:cs="Times New Roman"/>
          <w:sz w:val="24"/>
          <w:szCs w:val="24"/>
        </w:rPr>
        <w:t xml:space="preserve"> </w:t>
      </w:r>
      <w:proofErr w:type="spellStart"/>
      <w:r w:rsidRPr="00E42837">
        <w:rPr>
          <w:rFonts w:ascii="Times New Roman" w:hAnsi="Times New Roman" w:cs="Times New Roman"/>
          <w:sz w:val="24"/>
          <w:szCs w:val="24"/>
        </w:rPr>
        <w:t>grafik</w:t>
      </w:r>
      <w:proofErr w:type="spellEnd"/>
      <w:r w:rsidRPr="00E42837">
        <w:rPr>
          <w:rFonts w:ascii="Times New Roman" w:hAnsi="Times New Roman" w:cs="Times New Roman"/>
          <w:sz w:val="24"/>
          <w:szCs w:val="24"/>
        </w:rPr>
        <w:t xml:space="preserve"> </w:t>
      </w:r>
      <w:proofErr w:type="spellStart"/>
      <w:r w:rsidRPr="00E42837">
        <w:rPr>
          <w:rFonts w:ascii="Times New Roman" w:hAnsi="Times New Roman" w:cs="Times New Roman"/>
          <w:sz w:val="24"/>
          <w:szCs w:val="24"/>
        </w:rPr>
        <w:t>hasil</w:t>
      </w:r>
      <w:proofErr w:type="spellEnd"/>
      <w:r w:rsidRPr="00E42837">
        <w:rPr>
          <w:rFonts w:ascii="Times New Roman" w:hAnsi="Times New Roman" w:cs="Times New Roman"/>
          <w:sz w:val="24"/>
          <w:szCs w:val="24"/>
        </w:rPr>
        <w:t xml:space="preserve"> uji </w:t>
      </w:r>
      <w:proofErr w:type="spellStart"/>
      <w:r w:rsidRPr="00E42837">
        <w:rPr>
          <w:rFonts w:ascii="Times New Roman" w:hAnsi="Times New Roman" w:cs="Times New Roman"/>
          <w:sz w:val="24"/>
          <w:szCs w:val="24"/>
        </w:rPr>
        <w:t>normalitas</w:t>
      </w:r>
      <w:proofErr w:type="spellEnd"/>
      <w:r w:rsidRPr="00E42837">
        <w:rPr>
          <w:rFonts w:ascii="Times New Roman" w:hAnsi="Times New Roman" w:cs="Times New Roman"/>
          <w:sz w:val="24"/>
          <w:szCs w:val="24"/>
        </w:rPr>
        <w:t xml:space="preserve"> </w:t>
      </w:r>
      <w:proofErr w:type="spellStart"/>
      <w:r w:rsidRPr="00E42837">
        <w:rPr>
          <w:rFonts w:ascii="Times New Roman" w:hAnsi="Times New Roman" w:cs="Times New Roman"/>
          <w:sz w:val="24"/>
          <w:szCs w:val="24"/>
        </w:rPr>
        <w:t>berdasarkan</w:t>
      </w:r>
      <w:proofErr w:type="spellEnd"/>
      <w:r w:rsidRPr="00E42837">
        <w:rPr>
          <w:rFonts w:ascii="Times New Roman" w:hAnsi="Times New Roman" w:cs="Times New Roman"/>
          <w:sz w:val="24"/>
          <w:szCs w:val="24"/>
        </w:rPr>
        <w:t xml:space="preserve"> </w:t>
      </w:r>
      <w:r w:rsidRPr="00605DE6">
        <w:rPr>
          <w:rFonts w:ascii="Times New Roman" w:hAnsi="Times New Roman" w:cs="Times New Roman"/>
          <w:i/>
          <w:iCs/>
          <w:sz w:val="24"/>
          <w:szCs w:val="24"/>
        </w:rPr>
        <w:t>P-</w:t>
      </w:r>
      <w:proofErr w:type="gramStart"/>
      <w:r w:rsidRPr="00605DE6">
        <w:rPr>
          <w:rFonts w:ascii="Times New Roman" w:hAnsi="Times New Roman" w:cs="Times New Roman"/>
          <w:i/>
          <w:iCs/>
          <w:sz w:val="24"/>
          <w:szCs w:val="24"/>
        </w:rPr>
        <w:t>Plots</w:t>
      </w:r>
      <w:r w:rsidR="00605DE6">
        <w:rPr>
          <w:rFonts w:ascii="Times New Roman" w:hAnsi="Times New Roman" w:cs="Times New Roman"/>
          <w:i/>
          <w:iCs/>
          <w:sz w:val="24"/>
          <w:szCs w:val="24"/>
        </w:rPr>
        <w:t xml:space="preserve"> </w:t>
      </w:r>
      <w:r w:rsidRPr="00E42837">
        <w:rPr>
          <w:rFonts w:ascii="Times New Roman" w:hAnsi="Times New Roman" w:cs="Times New Roman"/>
          <w:sz w:val="24"/>
          <w:szCs w:val="24"/>
        </w:rPr>
        <w:t>:</w:t>
      </w:r>
      <w:proofErr w:type="gramEnd"/>
    </w:p>
    <w:p w14:paraId="0BC442F0" w14:textId="77777777" w:rsidR="00BA5045" w:rsidRPr="00291519" w:rsidRDefault="00BA5045" w:rsidP="00BA5045">
      <w:pPr>
        <w:pStyle w:val="ListParagraph"/>
        <w:spacing w:line="480" w:lineRule="auto"/>
        <w:ind w:left="369" w:firstLine="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F9090EB" wp14:editId="669422A5">
            <wp:extent cx="2990850" cy="2809875"/>
            <wp:effectExtent l="0" t="0" r="0" b="9525"/>
            <wp:docPr id="17371868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186832" name="Picture 1737186832"/>
                    <pic:cNvPicPr/>
                  </pic:nvPicPr>
                  <pic:blipFill rotWithShape="1">
                    <a:blip r:embed="rId11" cstate="print">
                      <a:extLst>
                        <a:ext uri="{28A0092B-C50C-407E-A947-70E740481C1C}">
                          <a14:useLocalDpi xmlns:a14="http://schemas.microsoft.com/office/drawing/2010/main" val="0"/>
                        </a:ext>
                      </a:extLst>
                    </a:blip>
                    <a:srcRect r="-18" b="5104"/>
                    <a:stretch/>
                  </pic:blipFill>
                  <pic:spPr bwMode="auto">
                    <a:xfrm>
                      <a:off x="0" y="0"/>
                      <a:ext cx="3027782" cy="2844572"/>
                    </a:xfrm>
                    <a:prstGeom prst="rect">
                      <a:avLst/>
                    </a:prstGeom>
                    <a:ln>
                      <a:noFill/>
                    </a:ln>
                    <a:extLst>
                      <a:ext uri="{53640926-AAD7-44D8-BBD7-CCE9431645EC}">
                        <a14:shadowObscured xmlns:a14="http://schemas.microsoft.com/office/drawing/2010/main"/>
                      </a:ext>
                    </a:extLst>
                  </pic:spPr>
                </pic:pic>
              </a:graphicData>
            </a:graphic>
          </wp:inline>
        </w:drawing>
      </w:r>
    </w:p>
    <w:p w14:paraId="0348BA9F" w14:textId="47613EAA" w:rsidR="00BA5045" w:rsidRPr="003D1AE3" w:rsidRDefault="001A1B70" w:rsidP="00BA5045">
      <w:pPr>
        <w:autoSpaceDE w:val="0"/>
        <w:autoSpaceDN w:val="0"/>
        <w:adjustRightInd w:val="0"/>
        <w:spacing w:after="0" w:line="240" w:lineRule="auto"/>
        <w:ind w:left="-851"/>
        <w:jc w:val="center"/>
        <w:rPr>
          <w:rFonts w:ascii="Times New Roman" w:hAnsi="Times New Roman" w:cs="Times New Roman"/>
          <w:b/>
          <w:bCs/>
          <w:sz w:val="24"/>
          <w:szCs w:val="24"/>
        </w:rPr>
      </w:pPr>
      <w:proofErr w:type="spellStart"/>
      <w:r>
        <w:rPr>
          <w:rFonts w:ascii="Times New Roman" w:hAnsi="Times New Roman" w:cs="Times New Roman"/>
          <w:b/>
          <w:bCs/>
          <w:sz w:val="24"/>
          <w:szCs w:val="24"/>
        </w:rPr>
        <w:t>Grafik</w:t>
      </w:r>
      <w:proofErr w:type="spellEnd"/>
      <w:r w:rsidR="00BA5045" w:rsidRPr="003D1AE3">
        <w:rPr>
          <w:rFonts w:ascii="Times New Roman" w:hAnsi="Times New Roman" w:cs="Times New Roman"/>
          <w:b/>
          <w:bCs/>
          <w:sz w:val="24"/>
          <w:szCs w:val="24"/>
        </w:rPr>
        <w:t xml:space="preserve"> </w:t>
      </w:r>
      <w:r>
        <w:rPr>
          <w:rFonts w:ascii="Times New Roman" w:hAnsi="Times New Roman" w:cs="Times New Roman"/>
          <w:b/>
          <w:bCs/>
          <w:sz w:val="24"/>
          <w:szCs w:val="24"/>
        </w:rPr>
        <w:t>2</w:t>
      </w:r>
    </w:p>
    <w:p w14:paraId="182C198A" w14:textId="77777777" w:rsidR="00BA5045" w:rsidRPr="003D1AE3" w:rsidRDefault="00BA5045" w:rsidP="00BA5045">
      <w:pPr>
        <w:autoSpaceDE w:val="0"/>
        <w:autoSpaceDN w:val="0"/>
        <w:adjustRightInd w:val="0"/>
        <w:spacing w:after="0" w:line="240" w:lineRule="auto"/>
        <w:ind w:left="-851"/>
        <w:jc w:val="center"/>
        <w:rPr>
          <w:rFonts w:ascii="Times New Roman" w:hAnsi="Times New Roman" w:cs="Times New Roman"/>
          <w:b/>
          <w:bCs/>
          <w:sz w:val="24"/>
          <w:szCs w:val="24"/>
        </w:rPr>
      </w:pPr>
      <w:proofErr w:type="spellStart"/>
      <w:r>
        <w:rPr>
          <w:rFonts w:ascii="Times New Roman" w:hAnsi="Times New Roman" w:cs="Times New Roman"/>
          <w:b/>
          <w:bCs/>
          <w:sz w:val="24"/>
          <w:szCs w:val="24"/>
        </w:rPr>
        <w:t>Grafik</w:t>
      </w:r>
      <w:proofErr w:type="spellEnd"/>
      <w:r>
        <w:rPr>
          <w:rFonts w:ascii="Times New Roman" w:hAnsi="Times New Roman" w:cs="Times New Roman"/>
          <w:b/>
          <w:bCs/>
          <w:sz w:val="24"/>
          <w:szCs w:val="24"/>
        </w:rPr>
        <w:t xml:space="preserve"> Normal Plot Uji Normalitas</w:t>
      </w:r>
    </w:p>
    <w:p w14:paraId="6EDC8A51" w14:textId="77777777" w:rsidR="00BA5045" w:rsidRDefault="00BA5045" w:rsidP="00BA5045">
      <w:pPr>
        <w:autoSpaceDE w:val="0"/>
        <w:autoSpaceDN w:val="0"/>
        <w:adjustRightInd w:val="0"/>
        <w:spacing w:after="0" w:line="240" w:lineRule="auto"/>
        <w:ind w:left="-851"/>
        <w:jc w:val="center"/>
        <w:rPr>
          <w:rFonts w:ascii="Times New Roman" w:hAnsi="Times New Roman" w:cs="Times New Roman"/>
          <w:b/>
          <w:bCs/>
          <w:sz w:val="24"/>
          <w:szCs w:val="24"/>
        </w:rPr>
      </w:pPr>
      <w:proofErr w:type="spellStart"/>
      <w:r w:rsidRPr="003D1AE3">
        <w:rPr>
          <w:rFonts w:ascii="Times New Roman" w:hAnsi="Times New Roman" w:cs="Times New Roman"/>
          <w:b/>
          <w:bCs/>
          <w:sz w:val="24"/>
          <w:szCs w:val="24"/>
        </w:rPr>
        <w:t>Sumber</w:t>
      </w:r>
      <w:proofErr w:type="spellEnd"/>
      <w:r w:rsidRPr="003D1AE3">
        <w:rPr>
          <w:rFonts w:ascii="Times New Roman" w:hAnsi="Times New Roman" w:cs="Times New Roman"/>
          <w:b/>
          <w:bCs/>
          <w:sz w:val="24"/>
          <w:szCs w:val="24"/>
        </w:rPr>
        <w:t>: Output SPSS 25 (2024)</w:t>
      </w:r>
    </w:p>
    <w:p w14:paraId="1DB32556" w14:textId="77777777" w:rsidR="00BA5045" w:rsidRDefault="00BA5045" w:rsidP="00BA5045">
      <w:pPr>
        <w:autoSpaceDE w:val="0"/>
        <w:autoSpaceDN w:val="0"/>
        <w:adjustRightInd w:val="0"/>
        <w:spacing w:after="0" w:line="240" w:lineRule="auto"/>
        <w:rPr>
          <w:rFonts w:ascii="Times New Roman" w:hAnsi="Times New Roman" w:cs="Times New Roman"/>
          <w:kern w:val="0"/>
          <w:sz w:val="24"/>
          <w:szCs w:val="24"/>
        </w:rPr>
      </w:pPr>
    </w:p>
    <w:p w14:paraId="42368099" w14:textId="47F20D07" w:rsidR="001A1B70" w:rsidRDefault="001A1B70" w:rsidP="001A1B70">
      <w:pPr>
        <w:autoSpaceDE w:val="0"/>
        <w:autoSpaceDN w:val="0"/>
        <w:adjustRightInd w:val="0"/>
        <w:spacing w:after="0" w:line="480" w:lineRule="auto"/>
        <w:ind w:left="426" w:firstLine="720"/>
        <w:jc w:val="both"/>
        <w:rPr>
          <w:rFonts w:ascii="Times New Roman" w:hAnsi="Times New Roman" w:cs="Times New Roman"/>
          <w:kern w:val="0"/>
          <w:sz w:val="24"/>
          <w:szCs w:val="24"/>
        </w:rPr>
      </w:pPr>
      <w:proofErr w:type="spellStart"/>
      <w:r>
        <w:rPr>
          <w:rFonts w:ascii="Times New Roman" w:hAnsi="Times New Roman" w:cs="Times New Roman"/>
          <w:kern w:val="0"/>
          <w:sz w:val="24"/>
          <w:szCs w:val="24"/>
        </w:rPr>
        <w:lastRenderedPageBreak/>
        <w:t>Berdasarkan</w:t>
      </w:r>
      <w:proofErr w:type="spellEnd"/>
      <w:r>
        <w:rPr>
          <w:rFonts w:ascii="Times New Roman" w:hAnsi="Times New Roman" w:cs="Times New Roman"/>
          <w:kern w:val="0"/>
          <w:sz w:val="24"/>
          <w:szCs w:val="24"/>
        </w:rPr>
        <w:t xml:space="preserve"> </w:t>
      </w:r>
      <w:r w:rsidR="00605DE6">
        <w:rPr>
          <w:rFonts w:ascii="Times New Roman" w:hAnsi="Times New Roman" w:cs="Times New Roman"/>
          <w:kern w:val="0"/>
          <w:sz w:val="24"/>
          <w:szCs w:val="24"/>
        </w:rPr>
        <w:t xml:space="preserve">pada </w:t>
      </w:r>
      <w:proofErr w:type="spellStart"/>
      <w:r>
        <w:rPr>
          <w:rFonts w:ascii="Times New Roman" w:hAnsi="Times New Roman" w:cs="Times New Roman"/>
          <w:kern w:val="0"/>
          <w:sz w:val="24"/>
          <w:szCs w:val="24"/>
        </w:rPr>
        <w:t>grafik</w:t>
      </w:r>
      <w:proofErr w:type="spellEnd"/>
      <w:r>
        <w:rPr>
          <w:rFonts w:ascii="Times New Roman" w:hAnsi="Times New Roman" w:cs="Times New Roman"/>
          <w:kern w:val="0"/>
          <w:sz w:val="24"/>
          <w:szCs w:val="24"/>
        </w:rPr>
        <w:t xml:space="preserve"> 2 </w:t>
      </w:r>
      <w:proofErr w:type="spellStart"/>
      <w:r>
        <w:rPr>
          <w:rFonts w:ascii="Times New Roman" w:hAnsi="Times New Roman" w:cs="Times New Roman"/>
          <w:kern w:val="0"/>
          <w:sz w:val="24"/>
          <w:szCs w:val="24"/>
        </w:rPr>
        <w:t>diatas</w:t>
      </w:r>
      <w:proofErr w:type="spellEnd"/>
      <w:r w:rsidR="00605DE6">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bahwa</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grafik</w:t>
      </w:r>
      <w:proofErr w:type="spellEnd"/>
      <w:r>
        <w:rPr>
          <w:rFonts w:ascii="Times New Roman" w:hAnsi="Times New Roman" w:cs="Times New Roman"/>
          <w:kern w:val="0"/>
          <w:sz w:val="24"/>
          <w:szCs w:val="24"/>
        </w:rPr>
        <w:t xml:space="preserve"> </w:t>
      </w:r>
      <w:r w:rsidR="00605DE6">
        <w:rPr>
          <w:rFonts w:ascii="Times New Roman" w:hAnsi="Times New Roman" w:cs="Times New Roman"/>
          <w:i/>
          <w:iCs/>
          <w:kern w:val="0"/>
          <w:sz w:val="24"/>
          <w:szCs w:val="24"/>
        </w:rPr>
        <w:t>P</w:t>
      </w:r>
      <w:r w:rsidRPr="00605DE6">
        <w:rPr>
          <w:rFonts w:ascii="Times New Roman" w:hAnsi="Times New Roman" w:cs="Times New Roman"/>
          <w:i/>
          <w:iCs/>
          <w:kern w:val="0"/>
          <w:sz w:val="24"/>
          <w:szCs w:val="24"/>
        </w:rPr>
        <w:t>-</w:t>
      </w:r>
      <w:r w:rsidR="00605DE6">
        <w:rPr>
          <w:rFonts w:ascii="Times New Roman" w:hAnsi="Times New Roman" w:cs="Times New Roman"/>
          <w:i/>
          <w:iCs/>
          <w:kern w:val="0"/>
          <w:sz w:val="24"/>
          <w:szCs w:val="24"/>
        </w:rPr>
        <w:t>P</w:t>
      </w:r>
      <w:r w:rsidRPr="00605DE6">
        <w:rPr>
          <w:rFonts w:ascii="Times New Roman" w:hAnsi="Times New Roman" w:cs="Times New Roman"/>
          <w:i/>
          <w:iCs/>
          <w:kern w:val="0"/>
          <w:sz w:val="24"/>
          <w:szCs w:val="24"/>
        </w:rPr>
        <w:t>lots</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menunjukkan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titik-titik</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menyebar</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disekitar</w:t>
      </w:r>
      <w:proofErr w:type="spellEnd"/>
      <w:r>
        <w:rPr>
          <w:rFonts w:ascii="Times New Roman" w:hAnsi="Times New Roman" w:cs="Times New Roman"/>
          <w:kern w:val="0"/>
          <w:sz w:val="24"/>
          <w:szCs w:val="24"/>
        </w:rPr>
        <w:t xml:space="preserve"> garis diagonal dan </w:t>
      </w:r>
      <w:proofErr w:type="spellStart"/>
      <w:r>
        <w:rPr>
          <w:rFonts w:ascii="Times New Roman" w:hAnsi="Times New Roman" w:cs="Times New Roman"/>
          <w:kern w:val="0"/>
          <w:sz w:val="24"/>
          <w:szCs w:val="24"/>
        </w:rPr>
        <w:t>penyebarannya</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mendekati</w:t>
      </w:r>
      <w:proofErr w:type="spellEnd"/>
      <w:r>
        <w:rPr>
          <w:rFonts w:ascii="Times New Roman" w:hAnsi="Times New Roman" w:cs="Times New Roman"/>
          <w:kern w:val="0"/>
          <w:sz w:val="24"/>
          <w:szCs w:val="24"/>
        </w:rPr>
        <w:t xml:space="preserve"> garis </w:t>
      </w:r>
      <w:proofErr w:type="spellStart"/>
      <w:r>
        <w:rPr>
          <w:rFonts w:ascii="Times New Roman" w:hAnsi="Times New Roman" w:cs="Times New Roman"/>
          <w:kern w:val="0"/>
          <w:sz w:val="24"/>
          <w:szCs w:val="24"/>
        </w:rPr>
        <w:t>giagonal</w:t>
      </w:r>
      <w:proofErr w:type="spellEnd"/>
      <w:r>
        <w:rPr>
          <w:rFonts w:ascii="Times New Roman" w:hAnsi="Times New Roman" w:cs="Times New Roman"/>
          <w:kern w:val="0"/>
          <w:sz w:val="24"/>
          <w:szCs w:val="24"/>
        </w:rPr>
        <w:t xml:space="preserve">, yang </w:t>
      </w:r>
      <w:proofErr w:type="spellStart"/>
      <w:r>
        <w:rPr>
          <w:rFonts w:ascii="Times New Roman" w:hAnsi="Times New Roman" w:cs="Times New Roman"/>
          <w:kern w:val="0"/>
          <w:sz w:val="24"/>
          <w:szCs w:val="24"/>
        </w:rPr>
        <w:t>artinya</w:t>
      </w:r>
      <w:proofErr w:type="spellEnd"/>
      <w:r>
        <w:rPr>
          <w:rFonts w:ascii="Times New Roman" w:hAnsi="Times New Roman" w:cs="Times New Roman"/>
          <w:kern w:val="0"/>
          <w:sz w:val="24"/>
          <w:szCs w:val="24"/>
        </w:rPr>
        <w:t xml:space="preserve"> </w:t>
      </w:r>
      <w:r w:rsidR="00605DE6">
        <w:rPr>
          <w:rFonts w:ascii="Times New Roman" w:hAnsi="Times New Roman" w:cs="Times New Roman"/>
          <w:kern w:val="0"/>
          <w:sz w:val="24"/>
          <w:szCs w:val="24"/>
        </w:rPr>
        <w:t xml:space="preserve">model </w:t>
      </w:r>
      <w:proofErr w:type="spellStart"/>
      <w:r w:rsidR="00605DE6">
        <w:rPr>
          <w:rFonts w:ascii="Times New Roman" w:hAnsi="Times New Roman" w:cs="Times New Roman"/>
          <w:kern w:val="0"/>
          <w:sz w:val="24"/>
          <w:szCs w:val="24"/>
        </w:rPr>
        <w:t>regresi</w:t>
      </w:r>
      <w:proofErr w:type="spellEnd"/>
      <w:r w:rsidR="00605DE6">
        <w:rPr>
          <w:rFonts w:ascii="Times New Roman" w:hAnsi="Times New Roman" w:cs="Times New Roman"/>
          <w:kern w:val="0"/>
          <w:sz w:val="24"/>
          <w:szCs w:val="24"/>
        </w:rPr>
        <w:t xml:space="preserve"> </w:t>
      </w:r>
      <w:proofErr w:type="spellStart"/>
      <w:r w:rsidR="00605DE6">
        <w:rPr>
          <w:rFonts w:ascii="Times New Roman" w:hAnsi="Times New Roman" w:cs="Times New Roman"/>
          <w:kern w:val="0"/>
          <w:sz w:val="24"/>
          <w:szCs w:val="24"/>
        </w:rPr>
        <w:t>memenuhi</w:t>
      </w:r>
      <w:proofErr w:type="spellEnd"/>
      <w:r w:rsidR="00605DE6">
        <w:rPr>
          <w:rFonts w:ascii="Times New Roman" w:hAnsi="Times New Roman" w:cs="Times New Roman"/>
          <w:kern w:val="0"/>
          <w:sz w:val="24"/>
          <w:szCs w:val="24"/>
        </w:rPr>
        <w:t xml:space="preserve"> </w:t>
      </w:r>
      <w:proofErr w:type="spellStart"/>
      <w:r w:rsidR="00605DE6">
        <w:rPr>
          <w:rFonts w:ascii="Times New Roman" w:hAnsi="Times New Roman" w:cs="Times New Roman"/>
          <w:kern w:val="0"/>
          <w:sz w:val="24"/>
          <w:szCs w:val="24"/>
        </w:rPr>
        <w:t>asumsi</w:t>
      </w:r>
      <w:proofErr w:type="spellEnd"/>
      <w:r w:rsidR="00605DE6">
        <w:rPr>
          <w:rFonts w:ascii="Times New Roman" w:hAnsi="Times New Roman" w:cs="Times New Roman"/>
          <w:kern w:val="0"/>
          <w:sz w:val="24"/>
          <w:szCs w:val="24"/>
        </w:rPr>
        <w:t xml:space="preserve"> normalitas.</w:t>
      </w:r>
    </w:p>
    <w:p w14:paraId="7CAC1AE5" w14:textId="77777777" w:rsidR="00BA5045" w:rsidRDefault="00BA5045" w:rsidP="00BA5045">
      <w:pPr>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noProof/>
          <w:kern w:val="0"/>
          <w:sz w:val="24"/>
          <w:szCs w:val="24"/>
        </w:rPr>
        <w:drawing>
          <wp:inline distT="0" distB="0" distL="0" distR="0" wp14:anchorId="657F9149" wp14:editId="69F57F13">
            <wp:extent cx="3648075" cy="2994809"/>
            <wp:effectExtent l="0" t="0" r="0" b="0"/>
            <wp:docPr id="9704331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1636" cy="3055197"/>
                    </a:xfrm>
                    <a:prstGeom prst="rect">
                      <a:avLst/>
                    </a:prstGeom>
                    <a:noFill/>
                    <a:ln>
                      <a:noFill/>
                    </a:ln>
                  </pic:spPr>
                </pic:pic>
              </a:graphicData>
            </a:graphic>
          </wp:inline>
        </w:drawing>
      </w:r>
    </w:p>
    <w:p w14:paraId="7190CE68" w14:textId="7228C891" w:rsidR="00BA5045" w:rsidRPr="003D1AE3" w:rsidRDefault="00BA5045" w:rsidP="00BA504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3D1AE3">
        <w:rPr>
          <w:rFonts w:ascii="Times New Roman" w:hAnsi="Times New Roman" w:cs="Times New Roman"/>
          <w:b/>
          <w:bCs/>
          <w:sz w:val="24"/>
          <w:szCs w:val="24"/>
        </w:rPr>
        <w:t xml:space="preserve">Gambar </w:t>
      </w:r>
      <w:r w:rsidR="002E760E">
        <w:rPr>
          <w:rFonts w:ascii="Times New Roman" w:hAnsi="Times New Roman" w:cs="Times New Roman"/>
          <w:b/>
          <w:bCs/>
          <w:sz w:val="24"/>
          <w:szCs w:val="24"/>
        </w:rPr>
        <w:t>4</w:t>
      </w:r>
    </w:p>
    <w:p w14:paraId="5B4B5880" w14:textId="77777777" w:rsidR="00BA5045" w:rsidRPr="003D1AE3" w:rsidRDefault="00BA5045" w:rsidP="00BA504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3D1AE3">
        <w:rPr>
          <w:rFonts w:ascii="Times New Roman" w:hAnsi="Times New Roman" w:cs="Times New Roman"/>
          <w:b/>
          <w:bCs/>
          <w:sz w:val="24"/>
          <w:szCs w:val="24"/>
        </w:rPr>
        <w:t xml:space="preserve">Histogram Uji Normalitas </w:t>
      </w:r>
    </w:p>
    <w:p w14:paraId="748F15EA" w14:textId="77777777" w:rsidR="00BA5045" w:rsidRDefault="00BA5045" w:rsidP="00BA504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sidRPr="003D1AE3">
        <w:rPr>
          <w:rFonts w:ascii="Times New Roman" w:hAnsi="Times New Roman" w:cs="Times New Roman"/>
          <w:b/>
          <w:bCs/>
          <w:sz w:val="24"/>
          <w:szCs w:val="24"/>
        </w:rPr>
        <w:t>Sumber</w:t>
      </w:r>
      <w:proofErr w:type="spellEnd"/>
      <w:r w:rsidRPr="003D1AE3">
        <w:rPr>
          <w:rFonts w:ascii="Times New Roman" w:hAnsi="Times New Roman" w:cs="Times New Roman"/>
          <w:b/>
          <w:bCs/>
          <w:sz w:val="24"/>
          <w:szCs w:val="24"/>
        </w:rPr>
        <w:t>: Output SPSS 25 (2024)</w:t>
      </w:r>
    </w:p>
    <w:p w14:paraId="3048B608" w14:textId="77777777" w:rsidR="00BA5045" w:rsidRPr="003D1AE3" w:rsidRDefault="00BA5045" w:rsidP="00BA5045">
      <w:pPr>
        <w:autoSpaceDE w:val="0"/>
        <w:autoSpaceDN w:val="0"/>
        <w:adjustRightInd w:val="0"/>
        <w:spacing w:after="0" w:line="240" w:lineRule="auto"/>
        <w:jc w:val="center"/>
        <w:rPr>
          <w:rFonts w:ascii="Times New Roman" w:hAnsi="Times New Roman" w:cs="Times New Roman"/>
          <w:b/>
          <w:bCs/>
          <w:kern w:val="0"/>
          <w:sz w:val="24"/>
          <w:szCs w:val="24"/>
        </w:rPr>
      </w:pPr>
    </w:p>
    <w:p w14:paraId="3400A15A" w14:textId="7473843E" w:rsidR="004A7BF3" w:rsidRDefault="00BA5045" w:rsidP="00BA5045">
      <w:pPr>
        <w:autoSpaceDE w:val="0"/>
        <w:autoSpaceDN w:val="0"/>
        <w:adjustRightInd w:val="0"/>
        <w:spacing w:after="0" w:line="480" w:lineRule="auto"/>
        <w:ind w:left="426" w:firstLine="720"/>
        <w:jc w:val="both"/>
        <w:rPr>
          <w:rFonts w:ascii="Times New Roman" w:hAnsi="Times New Roman" w:cs="Times New Roman"/>
          <w:sz w:val="24"/>
          <w:szCs w:val="24"/>
        </w:rPr>
      </w:pPr>
      <w:proofErr w:type="spellStart"/>
      <w:r w:rsidRPr="00DC7056">
        <w:rPr>
          <w:rFonts w:ascii="Times New Roman" w:hAnsi="Times New Roman" w:cs="Times New Roman"/>
          <w:sz w:val="24"/>
          <w:szCs w:val="24"/>
        </w:rPr>
        <w:t>Berdasarkan</w:t>
      </w:r>
      <w:proofErr w:type="spellEnd"/>
      <w:r w:rsidR="001A1B70">
        <w:rPr>
          <w:rFonts w:ascii="Times New Roman" w:hAnsi="Times New Roman" w:cs="Times New Roman"/>
          <w:sz w:val="24"/>
          <w:szCs w:val="24"/>
        </w:rPr>
        <w:t xml:space="preserve"> pada </w:t>
      </w:r>
      <w:proofErr w:type="spellStart"/>
      <w:r w:rsidR="001A1B70">
        <w:rPr>
          <w:rFonts w:ascii="Times New Roman" w:hAnsi="Times New Roman" w:cs="Times New Roman"/>
          <w:sz w:val="24"/>
          <w:szCs w:val="24"/>
        </w:rPr>
        <w:t>gambar</w:t>
      </w:r>
      <w:proofErr w:type="spellEnd"/>
      <w:r w:rsidR="001A1B70">
        <w:rPr>
          <w:rFonts w:ascii="Times New Roman" w:hAnsi="Times New Roman" w:cs="Times New Roman"/>
          <w:sz w:val="24"/>
          <w:szCs w:val="24"/>
        </w:rPr>
        <w:t xml:space="preserve"> 6 </w:t>
      </w:r>
      <w:proofErr w:type="spellStart"/>
      <w:r w:rsidR="00605DE6">
        <w:rPr>
          <w:rFonts w:ascii="Times New Roman" w:hAnsi="Times New Roman" w:cs="Times New Roman"/>
          <w:sz w:val="24"/>
          <w:szCs w:val="24"/>
        </w:rPr>
        <w:t>diatas</w:t>
      </w:r>
      <w:proofErr w:type="spellEnd"/>
      <w:r w:rsidR="00605DE6">
        <w:rPr>
          <w:rFonts w:ascii="Times New Roman" w:hAnsi="Times New Roman" w:cs="Times New Roman"/>
          <w:sz w:val="24"/>
          <w:szCs w:val="24"/>
        </w:rPr>
        <w:t xml:space="preserve">, </w:t>
      </w:r>
      <w:proofErr w:type="spellStart"/>
      <w:r w:rsidR="00605DE6">
        <w:rPr>
          <w:rFonts w:ascii="Times New Roman" w:hAnsi="Times New Roman" w:cs="Times New Roman"/>
          <w:sz w:val="24"/>
          <w:szCs w:val="24"/>
        </w:rPr>
        <w:t>menunjukkan</w:t>
      </w:r>
      <w:proofErr w:type="spellEnd"/>
      <w:r w:rsidR="00605DE6">
        <w:rPr>
          <w:rFonts w:ascii="Times New Roman" w:hAnsi="Times New Roman" w:cs="Times New Roman"/>
          <w:sz w:val="24"/>
          <w:szCs w:val="24"/>
        </w:rPr>
        <w:t xml:space="preserve"> </w:t>
      </w:r>
      <w:proofErr w:type="spellStart"/>
      <w:r w:rsidR="00605DE6">
        <w:rPr>
          <w:rFonts w:ascii="Times New Roman" w:hAnsi="Times New Roman" w:cs="Times New Roman"/>
          <w:sz w:val="24"/>
          <w:szCs w:val="24"/>
        </w:rPr>
        <w:t>bahwa</w:t>
      </w:r>
      <w:proofErr w:type="spellEnd"/>
      <w:r w:rsidR="00605DE6">
        <w:rPr>
          <w:rFonts w:ascii="Times New Roman" w:hAnsi="Times New Roman" w:cs="Times New Roman"/>
          <w:sz w:val="24"/>
          <w:szCs w:val="24"/>
        </w:rPr>
        <w:t xml:space="preserve"> </w:t>
      </w:r>
      <w:r w:rsidRPr="00DC7056">
        <w:rPr>
          <w:rFonts w:ascii="Times New Roman" w:hAnsi="Times New Roman" w:cs="Times New Roman"/>
          <w:sz w:val="24"/>
          <w:szCs w:val="24"/>
        </w:rPr>
        <w:t xml:space="preserve">histogram, </w:t>
      </w:r>
      <w:proofErr w:type="spellStart"/>
      <w:r w:rsidRPr="00DC7056">
        <w:rPr>
          <w:rFonts w:ascii="Times New Roman" w:hAnsi="Times New Roman" w:cs="Times New Roman"/>
          <w:sz w:val="24"/>
          <w:szCs w:val="24"/>
        </w:rPr>
        <w:t>mengikuti</w:t>
      </w:r>
      <w:proofErr w:type="spellEnd"/>
      <w:r w:rsidRPr="00DC7056">
        <w:rPr>
          <w:rFonts w:ascii="Times New Roman" w:hAnsi="Times New Roman" w:cs="Times New Roman"/>
          <w:sz w:val="24"/>
          <w:szCs w:val="24"/>
        </w:rPr>
        <w:t xml:space="preserve"> garis normal. </w:t>
      </w:r>
      <w:proofErr w:type="spellStart"/>
      <w:r w:rsidRPr="00DC7056">
        <w:rPr>
          <w:rFonts w:ascii="Times New Roman" w:hAnsi="Times New Roman" w:cs="Times New Roman"/>
          <w:sz w:val="24"/>
          <w:szCs w:val="24"/>
        </w:rPr>
        <w:t>Artinya</w:t>
      </w:r>
      <w:proofErr w:type="spellEnd"/>
      <w:r w:rsidRPr="00DC7056">
        <w:rPr>
          <w:rFonts w:ascii="Times New Roman" w:hAnsi="Times New Roman" w:cs="Times New Roman"/>
          <w:sz w:val="24"/>
          <w:szCs w:val="24"/>
        </w:rPr>
        <w:t xml:space="preserve">, model </w:t>
      </w:r>
      <w:proofErr w:type="spellStart"/>
      <w:r w:rsidRPr="00DC7056">
        <w:rPr>
          <w:rFonts w:ascii="Times New Roman" w:hAnsi="Times New Roman" w:cs="Times New Roman"/>
          <w:sz w:val="24"/>
          <w:szCs w:val="24"/>
        </w:rPr>
        <w:t>regresi</w:t>
      </w:r>
      <w:proofErr w:type="spellEnd"/>
      <w:r w:rsidRPr="00DC7056">
        <w:rPr>
          <w:rFonts w:ascii="Times New Roman" w:hAnsi="Times New Roman" w:cs="Times New Roman"/>
          <w:sz w:val="24"/>
          <w:szCs w:val="24"/>
        </w:rPr>
        <w:t xml:space="preserve"> </w:t>
      </w:r>
      <w:proofErr w:type="spellStart"/>
      <w:r w:rsidRPr="00DC7056">
        <w:rPr>
          <w:rFonts w:ascii="Times New Roman" w:hAnsi="Times New Roman" w:cs="Times New Roman"/>
          <w:sz w:val="24"/>
          <w:szCs w:val="24"/>
        </w:rPr>
        <w:t>memenuhi</w:t>
      </w:r>
      <w:proofErr w:type="spellEnd"/>
      <w:r w:rsidRPr="00DC7056">
        <w:rPr>
          <w:rFonts w:ascii="Times New Roman" w:hAnsi="Times New Roman" w:cs="Times New Roman"/>
          <w:sz w:val="24"/>
          <w:szCs w:val="24"/>
        </w:rPr>
        <w:t xml:space="preserve"> </w:t>
      </w:r>
      <w:proofErr w:type="spellStart"/>
      <w:r w:rsidRPr="00DC7056">
        <w:rPr>
          <w:rFonts w:ascii="Times New Roman" w:hAnsi="Times New Roman" w:cs="Times New Roman"/>
          <w:sz w:val="24"/>
          <w:szCs w:val="24"/>
        </w:rPr>
        <w:t>asumsi</w:t>
      </w:r>
      <w:proofErr w:type="spellEnd"/>
      <w:r w:rsidRPr="00DC7056">
        <w:rPr>
          <w:rFonts w:ascii="Times New Roman" w:hAnsi="Times New Roman" w:cs="Times New Roman"/>
          <w:sz w:val="24"/>
          <w:szCs w:val="24"/>
        </w:rPr>
        <w:t xml:space="preserve"> </w:t>
      </w:r>
      <w:proofErr w:type="spellStart"/>
      <w:r w:rsidRPr="00DC7056">
        <w:rPr>
          <w:rFonts w:ascii="Times New Roman" w:hAnsi="Times New Roman" w:cs="Times New Roman"/>
          <w:sz w:val="24"/>
          <w:szCs w:val="24"/>
        </w:rPr>
        <w:t>normalitas</w:t>
      </w:r>
      <w:proofErr w:type="spellEnd"/>
      <w:r w:rsidRPr="00DC7056">
        <w:rPr>
          <w:rFonts w:ascii="Times New Roman" w:hAnsi="Times New Roman" w:cs="Times New Roman"/>
          <w:sz w:val="24"/>
          <w:szCs w:val="24"/>
        </w:rPr>
        <w:t>.</w:t>
      </w:r>
    </w:p>
    <w:p w14:paraId="1881403C" w14:textId="43B8A423" w:rsidR="00154CE4" w:rsidRDefault="00BA5045" w:rsidP="00BA5045">
      <w:pPr>
        <w:autoSpaceDE w:val="0"/>
        <w:autoSpaceDN w:val="0"/>
        <w:adjustRightInd w:val="0"/>
        <w:spacing w:after="0" w:line="480" w:lineRule="auto"/>
        <w:ind w:left="425" w:firstLine="720"/>
        <w:jc w:val="both"/>
        <w:rPr>
          <w:rFonts w:ascii="Times New Roman" w:hAnsi="Times New Roman" w:cs="Times New Roman"/>
          <w:sz w:val="24"/>
          <w:szCs w:val="24"/>
        </w:rPr>
      </w:pPr>
      <w:proofErr w:type="spellStart"/>
      <w:r w:rsidRPr="00BA5CFF">
        <w:rPr>
          <w:rFonts w:ascii="Times New Roman" w:hAnsi="Times New Roman" w:cs="Times New Roman"/>
          <w:sz w:val="24"/>
          <w:szCs w:val="24"/>
        </w:rPr>
        <w:t>Kemudian</w:t>
      </w:r>
      <w:proofErr w:type="spellEnd"/>
      <w:r w:rsidRPr="00BA5CFF">
        <w:rPr>
          <w:rFonts w:ascii="Times New Roman" w:hAnsi="Times New Roman" w:cs="Times New Roman"/>
          <w:sz w:val="24"/>
          <w:szCs w:val="24"/>
        </w:rPr>
        <w:t xml:space="preserve"> uji </w:t>
      </w:r>
      <w:proofErr w:type="spellStart"/>
      <w:r w:rsidRPr="00BA5CFF">
        <w:rPr>
          <w:rFonts w:ascii="Times New Roman" w:hAnsi="Times New Roman" w:cs="Times New Roman"/>
          <w:sz w:val="24"/>
          <w:szCs w:val="24"/>
        </w:rPr>
        <w:t>normalitas</w:t>
      </w:r>
      <w:proofErr w:type="spellEnd"/>
      <w:r w:rsidRPr="00BA5CFF">
        <w:rPr>
          <w:rFonts w:ascii="Times New Roman" w:hAnsi="Times New Roman" w:cs="Times New Roman"/>
          <w:sz w:val="24"/>
          <w:szCs w:val="24"/>
        </w:rPr>
        <w:t xml:space="preserve"> </w:t>
      </w:r>
      <w:proofErr w:type="spellStart"/>
      <w:r w:rsidRPr="00BA5CFF">
        <w:rPr>
          <w:rFonts w:ascii="Times New Roman" w:hAnsi="Times New Roman" w:cs="Times New Roman"/>
          <w:sz w:val="24"/>
          <w:szCs w:val="24"/>
        </w:rPr>
        <w:t>dengan</w:t>
      </w:r>
      <w:proofErr w:type="spellEnd"/>
      <w:r w:rsidRPr="00BA5CFF">
        <w:rPr>
          <w:rFonts w:ascii="Times New Roman" w:hAnsi="Times New Roman" w:cs="Times New Roman"/>
          <w:sz w:val="24"/>
          <w:szCs w:val="24"/>
        </w:rPr>
        <w:t xml:space="preserve"> </w:t>
      </w:r>
      <w:r w:rsidRPr="00BA5CFF">
        <w:rPr>
          <w:rFonts w:ascii="Times New Roman" w:hAnsi="Times New Roman" w:cs="Times New Roman"/>
          <w:i/>
          <w:iCs/>
          <w:sz w:val="24"/>
          <w:szCs w:val="24"/>
        </w:rPr>
        <w:t>Kolmogorov-Smirnov</w:t>
      </w:r>
      <w:r w:rsidRPr="00BA5CFF">
        <w:rPr>
          <w:rFonts w:ascii="Times New Roman" w:hAnsi="Times New Roman" w:cs="Times New Roman"/>
          <w:sz w:val="24"/>
          <w:szCs w:val="24"/>
        </w:rPr>
        <w:t xml:space="preserve"> Test </w:t>
      </w:r>
      <w:proofErr w:type="spellStart"/>
      <w:r w:rsidRPr="00BA5CFF">
        <w:rPr>
          <w:rFonts w:ascii="Times New Roman" w:hAnsi="Times New Roman" w:cs="Times New Roman"/>
          <w:sz w:val="24"/>
          <w:szCs w:val="24"/>
        </w:rPr>
        <w:t>menunjukkan</w:t>
      </w:r>
      <w:proofErr w:type="spellEnd"/>
      <w:r w:rsidRPr="00BA5CFF">
        <w:rPr>
          <w:rFonts w:ascii="Times New Roman" w:hAnsi="Times New Roman" w:cs="Times New Roman"/>
          <w:sz w:val="24"/>
          <w:szCs w:val="24"/>
        </w:rPr>
        <w:t xml:space="preserve"> </w:t>
      </w:r>
      <w:proofErr w:type="spellStart"/>
      <w:r w:rsidRPr="00BA5CFF">
        <w:rPr>
          <w:rFonts w:ascii="Times New Roman" w:hAnsi="Times New Roman" w:cs="Times New Roman"/>
          <w:sz w:val="24"/>
          <w:szCs w:val="24"/>
        </w:rPr>
        <w:t>hasil</w:t>
      </w:r>
      <w:proofErr w:type="spellEnd"/>
      <w:r w:rsidRPr="00BA5CFF">
        <w:rPr>
          <w:rFonts w:ascii="Times New Roman" w:hAnsi="Times New Roman" w:cs="Times New Roman"/>
          <w:sz w:val="24"/>
          <w:szCs w:val="24"/>
        </w:rPr>
        <w:t>:</w:t>
      </w:r>
    </w:p>
    <w:p w14:paraId="708A4399" w14:textId="77777777" w:rsidR="0090016F" w:rsidRDefault="0090016F" w:rsidP="00BA5045">
      <w:pPr>
        <w:autoSpaceDE w:val="0"/>
        <w:autoSpaceDN w:val="0"/>
        <w:adjustRightInd w:val="0"/>
        <w:spacing w:after="0" w:line="480" w:lineRule="auto"/>
        <w:ind w:left="425" w:firstLine="720"/>
        <w:jc w:val="both"/>
        <w:rPr>
          <w:rFonts w:ascii="Times New Roman" w:hAnsi="Times New Roman" w:cs="Times New Roman"/>
          <w:sz w:val="24"/>
          <w:szCs w:val="24"/>
        </w:rPr>
      </w:pPr>
    </w:p>
    <w:p w14:paraId="38774FD6" w14:textId="77777777" w:rsidR="0090016F" w:rsidRDefault="0090016F" w:rsidP="00BA5045">
      <w:pPr>
        <w:autoSpaceDE w:val="0"/>
        <w:autoSpaceDN w:val="0"/>
        <w:adjustRightInd w:val="0"/>
        <w:spacing w:after="0" w:line="480" w:lineRule="auto"/>
        <w:ind w:left="425" w:firstLine="720"/>
        <w:jc w:val="both"/>
        <w:rPr>
          <w:rFonts w:ascii="Times New Roman" w:hAnsi="Times New Roman" w:cs="Times New Roman"/>
          <w:sz w:val="24"/>
          <w:szCs w:val="24"/>
        </w:rPr>
      </w:pPr>
    </w:p>
    <w:p w14:paraId="4669D6AE" w14:textId="77777777" w:rsidR="0090016F" w:rsidRDefault="0090016F" w:rsidP="00BA5045">
      <w:pPr>
        <w:autoSpaceDE w:val="0"/>
        <w:autoSpaceDN w:val="0"/>
        <w:adjustRightInd w:val="0"/>
        <w:spacing w:after="0" w:line="480" w:lineRule="auto"/>
        <w:ind w:left="425" w:firstLine="720"/>
        <w:jc w:val="both"/>
        <w:rPr>
          <w:rFonts w:ascii="Times New Roman" w:hAnsi="Times New Roman" w:cs="Times New Roman"/>
          <w:sz w:val="24"/>
          <w:szCs w:val="24"/>
        </w:rPr>
      </w:pPr>
    </w:p>
    <w:p w14:paraId="0D389446" w14:textId="77777777" w:rsidR="0090016F" w:rsidRDefault="0090016F" w:rsidP="00BA5045">
      <w:pPr>
        <w:autoSpaceDE w:val="0"/>
        <w:autoSpaceDN w:val="0"/>
        <w:adjustRightInd w:val="0"/>
        <w:spacing w:after="0" w:line="480" w:lineRule="auto"/>
        <w:ind w:left="425" w:firstLine="720"/>
        <w:jc w:val="both"/>
        <w:rPr>
          <w:rFonts w:ascii="Times New Roman" w:hAnsi="Times New Roman" w:cs="Times New Roman"/>
          <w:sz w:val="24"/>
          <w:szCs w:val="24"/>
        </w:rPr>
      </w:pPr>
    </w:p>
    <w:p w14:paraId="6959C5F5" w14:textId="77777777" w:rsidR="0090016F" w:rsidRDefault="0090016F" w:rsidP="00BA5045">
      <w:pPr>
        <w:autoSpaceDE w:val="0"/>
        <w:autoSpaceDN w:val="0"/>
        <w:adjustRightInd w:val="0"/>
        <w:spacing w:after="0" w:line="480" w:lineRule="auto"/>
        <w:ind w:left="425" w:firstLine="720"/>
        <w:jc w:val="both"/>
        <w:rPr>
          <w:rFonts w:ascii="Times New Roman" w:hAnsi="Times New Roman" w:cs="Times New Roman"/>
          <w:sz w:val="24"/>
          <w:szCs w:val="24"/>
        </w:rPr>
      </w:pPr>
    </w:p>
    <w:p w14:paraId="706C4A33" w14:textId="77777777" w:rsidR="0090016F" w:rsidRPr="004A7BF3" w:rsidRDefault="0090016F" w:rsidP="00BA5045">
      <w:pPr>
        <w:autoSpaceDE w:val="0"/>
        <w:autoSpaceDN w:val="0"/>
        <w:adjustRightInd w:val="0"/>
        <w:spacing w:after="0" w:line="480" w:lineRule="auto"/>
        <w:ind w:left="425" w:firstLine="720"/>
        <w:jc w:val="both"/>
        <w:rPr>
          <w:rFonts w:ascii="Times New Roman" w:hAnsi="Times New Roman" w:cs="Times New Roman"/>
          <w:sz w:val="24"/>
          <w:szCs w:val="24"/>
        </w:rPr>
      </w:pPr>
    </w:p>
    <w:p w14:paraId="0215B4EE" w14:textId="7E9503ED" w:rsidR="00BA5045" w:rsidRPr="00BA5CFF" w:rsidRDefault="00BA5045" w:rsidP="00BA5045">
      <w:pPr>
        <w:spacing w:after="0"/>
        <w:jc w:val="center"/>
        <w:rPr>
          <w:rFonts w:ascii="Times New Roman" w:hAnsi="Times New Roman" w:cs="Times New Roman"/>
          <w:b/>
          <w:bCs/>
          <w:sz w:val="24"/>
          <w:szCs w:val="24"/>
        </w:rPr>
      </w:pPr>
      <w:bookmarkStart w:id="4" w:name="_Hlk172233656"/>
      <w:r w:rsidRPr="00BA5CFF">
        <w:rPr>
          <w:rFonts w:ascii="Times New Roman" w:hAnsi="Times New Roman" w:cs="Times New Roman"/>
          <w:b/>
          <w:bCs/>
          <w:sz w:val="24"/>
          <w:szCs w:val="24"/>
        </w:rPr>
        <w:lastRenderedPageBreak/>
        <w:t xml:space="preserve">Tabel </w:t>
      </w:r>
      <w:r w:rsidR="009B7F93">
        <w:rPr>
          <w:rFonts w:ascii="Times New Roman" w:hAnsi="Times New Roman" w:cs="Times New Roman"/>
          <w:b/>
          <w:bCs/>
          <w:sz w:val="24"/>
          <w:szCs w:val="24"/>
        </w:rPr>
        <w:t>7</w:t>
      </w:r>
    </w:p>
    <w:p w14:paraId="15CACEC1" w14:textId="77777777" w:rsidR="00BA5045" w:rsidRPr="00BA5CFF" w:rsidRDefault="00BA5045" w:rsidP="00BA5045">
      <w:pPr>
        <w:spacing w:after="0"/>
        <w:jc w:val="center"/>
        <w:rPr>
          <w:rFonts w:ascii="Times New Roman" w:hAnsi="Times New Roman" w:cs="Times New Roman"/>
          <w:b/>
          <w:bCs/>
          <w:sz w:val="24"/>
          <w:szCs w:val="24"/>
        </w:rPr>
      </w:pPr>
      <w:r w:rsidRPr="00BA5CFF">
        <w:rPr>
          <w:rFonts w:ascii="Times New Roman" w:hAnsi="Times New Roman" w:cs="Times New Roman"/>
          <w:b/>
          <w:bCs/>
          <w:sz w:val="24"/>
          <w:szCs w:val="24"/>
        </w:rPr>
        <w:t xml:space="preserve">Hasil Uji </w:t>
      </w:r>
      <w:proofErr w:type="spellStart"/>
      <w:r w:rsidRPr="00BA5CFF">
        <w:rPr>
          <w:rFonts w:ascii="Times New Roman" w:hAnsi="Times New Roman" w:cs="Times New Roman"/>
          <w:b/>
          <w:bCs/>
          <w:sz w:val="24"/>
          <w:szCs w:val="24"/>
        </w:rPr>
        <w:t>Normalitas</w:t>
      </w:r>
      <w:proofErr w:type="spellEnd"/>
      <w:r w:rsidRPr="00BA5CFF">
        <w:rPr>
          <w:rFonts w:ascii="Times New Roman" w:hAnsi="Times New Roman" w:cs="Times New Roman"/>
          <w:b/>
          <w:bCs/>
          <w:sz w:val="24"/>
          <w:szCs w:val="24"/>
        </w:rPr>
        <w:t xml:space="preserve"> Kolmogorov-</w:t>
      </w:r>
      <w:proofErr w:type="spellStart"/>
      <w:r w:rsidRPr="00BA5CFF">
        <w:rPr>
          <w:rFonts w:ascii="Times New Roman" w:hAnsi="Times New Roman" w:cs="Times New Roman"/>
          <w:b/>
          <w:bCs/>
          <w:sz w:val="24"/>
          <w:szCs w:val="24"/>
        </w:rPr>
        <w:t>Sminrov</w:t>
      </w:r>
      <w:proofErr w:type="spellEnd"/>
      <w:r w:rsidRPr="00BA5CFF">
        <w:rPr>
          <w:rFonts w:ascii="Times New Roman" w:hAnsi="Times New Roman" w:cs="Times New Roman"/>
          <w:b/>
          <w:bCs/>
          <w:sz w:val="24"/>
          <w:szCs w:val="24"/>
        </w:rPr>
        <w:t xml:space="preserve"> Test</w:t>
      </w: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1721"/>
        <w:gridCol w:w="1256"/>
        <w:gridCol w:w="1418"/>
      </w:tblGrid>
      <w:tr w:rsidR="00BA5045" w:rsidRPr="00177999" w14:paraId="2E4DD49E" w14:textId="77777777" w:rsidTr="000224C9">
        <w:trPr>
          <w:cantSplit/>
          <w:trHeight w:val="320"/>
          <w:jc w:val="center"/>
        </w:trPr>
        <w:tc>
          <w:tcPr>
            <w:tcW w:w="6658" w:type="dxa"/>
            <w:gridSpan w:val="4"/>
            <w:shd w:val="clear" w:color="auto" w:fill="FFFFFF"/>
            <w:vAlign w:val="center"/>
          </w:tcPr>
          <w:p w14:paraId="206A6FC0" w14:textId="77777777" w:rsidR="00BA5045" w:rsidRPr="00177999"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bookmarkStart w:id="5" w:name="_Hlk172233612"/>
            <w:bookmarkEnd w:id="4"/>
            <w:r w:rsidRPr="00177999">
              <w:rPr>
                <w:rFonts w:ascii="Arial" w:hAnsi="Arial" w:cs="Arial"/>
                <w:b/>
                <w:bCs/>
                <w:color w:val="000000"/>
                <w:kern w:val="0"/>
                <w:sz w:val="18"/>
                <w:szCs w:val="18"/>
              </w:rPr>
              <w:t>One-Sample Kolmogorov-Smirnov Test</w:t>
            </w:r>
          </w:p>
        </w:tc>
      </w:tr>
      <w:tr w:rsidR="00BA5045" w:rsidRPr="00177999" w14:paraId="02709F86" w14:textId="77777777" w:rsidTr="000224C9">
        <w:trPr>
          <w:cantSplit/>
          <w:trHeight w:val="640"/>
          <w:jc w:val="center"/>
        </w:trPr>
        <w:tc>
          <w:tcPr>
            <w:tcW w:w="5240" w:type="dxa"/>
            <w:gridSpan w:val="3"/>
            <w:shd w:val="clear" w:color="auto" w:fill="FFFFFF"/>
            <w:vAlign w:val="bottom"/>
          </w:tcPr>
          <w:p w14:paraId="7AE29041" w14:textId="77777777" w:rsidR="00BA5045" w:rsidRPr="00177999" w:rsidRDefault="00BA5045" w:rsidP="000224C9">
            <w:pPr>
              <w:autoSpaceDE w:val="0"/>
              <w:autoSpaceDN w:val="0"/>
              <w:adjustRightInd w:val="0"/>
              <w:spacing w:after="0" w:line="240" w:lineRule="auto"/>
              <w:rPr>
                <w:rFonts w:ascii="Times New Roman" w:hAnsi="Times New Roman" w:cs="Times New Roman"/>
                <w:kern w:val="0"/>
                <w:sz w:val="24"/>
                <w:szCs w:val="24"/>
              </w:rPr>
            </w:pPr>
          </w:p>
        </w:tc>
        <w:tc>
          <w:tcPr>
            <w:tcW w:w="1418" w:type="dxa"/>
            <w:shd w:val="clear" w:color="auto" w:fill="FFFFFF"/>
            <w:vAlign w:val="bottom"/>
          </w:tcPr>
          <w:p w14:paraId="60C50C2A" w14:textId="77777777" w:rsidR="00BA5045" w:rsidRPr="00177999"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177999">
              <w:rPr>
                <w:rFonts w:ascii="Arial" w:hAnsi="Arial" w:cs="Arial"/>
                <w:color w:val="000000"/>
                <w:kern w:val="0"/>
                <w:sz w:val="18"/>
                <w:szCs w:val="18"/>
              </w:rPr>
              <w:t>Unstandardized Residual</w:t>
            </w:r>
          </w:p>
        </w:tc>
      </w:tr>
      <w:tr w:rsidR="00BA5045" w:rsidRPr="00177999" w14:paraId="15DD926B" w14:textId="77777777" w:rsidTr="000224C9">
        <w:trPr>
          <w:cantSplit/>
          <w:trHeight w:val="320"/>
          <w:jc w:val="center"/>
        </w:trPr>
        <w:tc>
          <w:tcPr>
            <w:tcW w:w="5240" w:type="dxa"/>
            <w:gridSpan w:val="3"/>
            <w:shd w:val="clear" w:color="auto" w:fill="FFFFFF"/>
          </w:tcPr>
          <w:p w14:paraId="35A47940" w14:textId="77777777" w:rsidR="00BA5045" w:rsidRPr="00177999"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177999">
              <w:rPr>
                <w:rFonts w:ascii="Arial" w:hAnsi="Arial" w:cs="Arial"/>
                <w:color w:val="000000"/>
                <w:kern w:val="0"/>
                <w:sz w:val="18"/>
                <w:szCs w:val="18"/>
              </w:rPr>
              <w:t>N</w:t>
            </w:r>
          </w:p>
        </w:tc>
        <w:tc>
          <w:tcPr>
            <w:tcW w:w="1418" w:type="dxa"/>
            <w:shd w:val="clear" w:color="auto" w:fill="FFFFFF"/>
            <w:vAlign w:val="center"/>
          </w:tcPr>
          <w:p w14:paraId="01CC4E1E"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75</w:t>
            </w:r>
          </w:p>
        </w:tc>
      </w:tr>
      <w:tr w:rsidR="00BA5045" w:rsidRPr="00177999" w14:paraId="0EB6BCB2" w14:textId="77777777" w:rsidTr="000224C9">
        <w:trPr>
          <w:cantSplit/>
          <w:trHeight w:val="320"/>
          <w:jc w:val="center"/>
        </w:trPr>
        <w:tc>
          <w:tcPr>
            <w:tcW w:w="2263" w:type="dxa"/>
            <w:vMerge w:val="restart"/>
            <w:shd w:val="clear" w:color="auto" w:fill="FFFFFF"/>
          </w:tcPr>
          <w:p w14:paraId="7046CB38" w14:textId="77777777" w:rsidR="00BA5045" w:rsidRPr="00177999"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177999">
              <w:rPr>
                <w:rFonts w:ascii="Arial" w:hAnsi="Arial" w:cs="Arial"/>
                <w:color w:val="000000"/>
                <w:kern w:val="0"/>
                <w:sz w:val="18"/>
                <w:szCs w:val="18"/>
              </w:rPr>
              <w:t xml:space="preserve">Normal </w:t>
            </w:r>
            <w:proofErr w:type="spellStart"/>
            <w:proofErr w:type="gramStart"/>
            <w:r w:rsidRPr="00177999">
              <w:rPr>
                <w:rFonts w:ascii="Arial" w:hAnsi="Arial" w:cs="Arial"/>
                <w:color w:val="000000"/>
                <w:kern w:val="0"/>
                <w:sz w:val="18"/>
                <w:szCs w:val="18"/>
              </w:rPr>
              <w:t>Parameters</w:t>
            </w:r>
            <w:r w:rsidRPr="00177999">
              <w:rPr>
                <w:rFonts w:ascii="Arial" w:hAnsi="Arial" w:cs="Arial"/>
                <w:color w:val="000000"/>
                <w:kern w:val="0"/>
                <w:sz w:val="18"/>
                <w:szCs w:val="18"/>
                <w:vertAlign w:val="superscript"/>
              </w:rPr>
              <w:t>a,b</w:t>
            </w:r>
            <w:proofErr w:type="spellEnd"/>
            <w:proofErr w:type="gramEnd"/>
          </w:p>
        </w:tc>
        <w:tc>
          <w:tcPr>
            <w:tcW w:w="2977" w:type="dxa"/>
            <w:gridSpan w:val="2"/>
            <w:shd w:val="clear" w:color="auto" w:fill="FFFFFF"/>
          </w:tcPr>
          <w:p w14:paraId="66EF0499" w14:textId="77777777" w:rsidR="00BA5045" w:rsidRPr="00177999"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177999">
              <w:rPr>
                <w:rFonts w:ascii="Arial" w:hAnsi="Arial" w:cs="Arial"/>
                <w:color w:val="000000"/>
                <w:kern w:val="0"/>
                <w:sz w:val="18"/>
                <w:szCs w:val="18"/>
              </w:rPr>
              <w:t>Mean</w:t>
            </w:r>
          </w:p>
        </w:tc>
        <w:tc>
          <w:tcPr>
            <w:tcW w:w="1418" w:type="dxa"/>
            <w:shd w:val="clear" w:color="auto" w:fill="FFFFFF"/>
            <w:vAlign w:val="center"/>
          </w:tcPr>
          <w:p w14:paraId="7A905917"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.0000000</w:t>
            </w:r>
          </w:p>
        </w:tc>
      </w:tr>
      <w:tr w:rsidR="00BA5045" w:rsidRPr="00177999" w14:paraId="14B66759" w14:textId="77777777" w:rsidTr="000224C9">
        <w:trPr>
          <w:cantSplit/>
          <w:trHeight w:val="144"/>
          <w:jc w:val="center"/>
        </w:trPr>
        <w:tc>
          <w:tcPr>
            <w:tcW w:w="2263" w:type="dxa"/>
            <w:vMerge/>
            <w:shd w:val="clear" w:color="auto" w:fill="FFFFFF"/>
          </w:tcPr>
          <w:p w14:paraId="1371BD87" w14:textId="77777777" w:rsidR="00BA5045" w:rsidRPr="00177999" w:rsidRDefault="00BA5045" w:rsidP="000224C9">
            <w:pPr>
              <w:autoSpaceDE w:val="0"/>
              <w:autoSpaceDN w:val="0"/>
              <w:adjustRightInd w:val="0"/>
              <w:spacing w:after="0" w:line="240" w:lineRule="auto"/>
              <w:rPr>
                <w:rFonts w:ascii="Arial" w:hAnsi="Arial" w:cs="Arial"/>
                <w:color w:val="000000"/>
                <w:kern w:val="0"/>
                <w:sz w:val="18"/>
                <w:szCs w:val="18"/>
              </w:rPr>
            </w:pPr>
          </w:p>
        </w:tc>
        <w:tc>
          <w:tcPr>
            <w:tcW w:w="2977" w:type="dxa"/>
            <w:gridSpan w:val="2"/>
            <w:shd w:val="clear" w:color="auto" w:fill="FFFFFF"/>
          </w:tcPr>
          <w:p w14:paraId="0D8094C0" w14:textId="77777777" w:rsidR="00BA5045" w:rsidRPr="00177999"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177999">
              <w:rPr>
                <w:rFonts w:ascii="Arial" w:hAnsi="Arial" w:cs="Arial"/>
                <w:color w:val="000000"/>
                <w:kern w:val="0"/>
                <w:sz w:val="18"/>
                <w:szCs w:val="18"/>
              </w:rPr>
              <w:t>Std. Deviation</w:t>
            </w:r>
          </w:p>
        </w:tc>
        <w:tc>
          <w:tcPr>
            <w:tcW w:w="1418" w:type="dxa"/>
            <w:shd w:val="clear" w:color="auto" w:fill="FFFFFF"/>
            <w:vAlign w:val="center"/>
          </w:tcPr>
          <w:p w14:paraId="18D73FC7"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.12222859</w:t>
            </w:r>
          </w:p>
        </w:tc>
      </w:tr>
      <w:tr w:rsidR="00BA5045" w:rsidRPr="00177999" w14:paraId="62971E84" w14:textId="77777777" w:rsidTr="000224C9">
        <w:trPr>
          <w:cantSplit/>
          <w:trHeight w:val="320"/>
          <w:jc w:val="center"/>
        </w:trPr>
        <w:tc>
          <w:tcPr>
            <w:tcW w:w="2263" w:type="dxa"/>
            <w:vMerge w:val="restart"/>
            <w:shd w:val="clear" w:color="auto" w:fill="FFFFFF"/>
          </w:tcPr>
          <w:p w14:paraId="34A781B2" w14:textId="77777777" w:rsidR="00BA5045" w:rsidRPr="00177999"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177999">
              <w:rPr>
                <w:rFonts w:ascii="Arial" w:hAnsi="Arial" w:cs="Arial"/>
                <w:color w:val="000000"/>
                <w:kern w:val="0"/>
                <w:sz w:val="18"/>
                <w:szCs w:val="18"/>
              </w:rPr>
              <w:t>Most Extreme Differences</w:t>
            </w:r>
          </w:p>
        </w:tc>
        <w:tc>
          <w:tcPr>
            <w:tcW w:w="2977" w:type="dxa"/>
            <w:gridSpan w:val="2"/>
            <w:shd w:val="clear" w:color="auto" w:fill="FFFFFF"/>
          </w:tcPr>
          <w:p w14:paraId="192764A1" w14:textId="77777777" w:rsidR="00BA5045" w:rsidRPr="00177999"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177999">
              <w:rPr>
                <w:rFonts w:ascii="Arial" w:hAnsi="Arial" w:cs="Arial"/>
                <w:color w:val="000000"/>
                <w:kern w:val="0"/>
                <w:sz w:val="18"/>
                <w:szCs w:val="18"/>
              </w:rPr>
              <w:t>Absolute</w:t>
            </w:r>
          </w:p>
        </w:tc>
        <w:tc>
          <w:tcPr>
            <w:tcW w:w="1418" w:type="dxa"/>
            <w:shd w:val="clear" w:color="auto" w:fill="FFFFFF"/>
            <w:vAlign w:val="center"/>
          </w:tcPr>
          <w:p w14:paraId="174C3B99"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.134</w:t>
            </w:r>
          </w:p>
        </w:tc>
      </w:tr>
      <w:tr w:rsidR="00BA5045" w:rsidRPr="00177999" w14:paraId="55C0D229" w14:textId="77777777" w:rsidTr="000224C9">
        <w:trPr>
          <w:cantSplit/>
          <w:trHeight w:val="144"/>
          <w:jc w:val="center"/>
        </w:trPr>
        <w:tc>
          <w:tcPr>
            <w:tcW w:w="2263" w:type="dxa"/>
            <w:vMerge/>
            <w:shd w:val="clear" w:color="auto" w:fill="FFFFFF"/>
          </w:tcPr>
          <w:p w14:paraId="5A7AA829" w14:textId="77777777" w:rsidR="00BA5045" w:rsidRPr="00177999" w:rsidRDefault="00BA5045" w:rsidP="000224C9">
            <w:pPr>
              <w:autoSpaceDE w:val="0"/>
              <w:autoSpaceDN w:val="0"/>
              <w:adjustRightInd w:val="0"/>
              <w:spacing w:after="0" w:line="240" w:lineRule="auto"/>
              <w:rPr>
                <w:rFonts w:ascii="Arial" w:hAnsi="Arial" w:cs="Arial"/>
                <w:color w:val="000000"/>
                <w:kern w:val="0"/>
                <w:sz w:val="18"/>
                <w:szCs w:val="18"/>
              </w:rPr>
            </w:pPr>
          </w:p>
        </w:tc>
        <w:tc>
          <w:tcPr>
            <w:tcW w:w="2977" w:type="dxa"/>
            <w:gridSpan w:val="2"/>
            <w:shd w:val="clear" w:color="auto" w:fill="FFFFFF"/>
          </w:tcPr>
          <w:p w14:paraId="2E92108D" w14:textId="77777777" w:rsidR="00BA5045" w:rsidRPr="00177999"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177999">
              <w:rPr>
                <w:rFonts w:ascii="Arial" w:hAnsi="Arial" w:cs="Arial"/>
                <w:color w:val="000000"/>
                <w:kern w:val="0"/>
                <w:sz w:val="18"/>
                <w:szCs w:val="18"/>
              </w:rPr>
              <w:t>Positive</w:t>
            </w:r>
          </w:p>
        </w:tc>
        <w:tc>
          <w:tcPr>
            <w:tcW w:w="1418" w:type="dxa"/>
            <w:shd w:val="clear" w:color="auto" w:fill="FFFFFF"/>
            <w:vAlign w:val="center"/>
          </w:tcPr>
          <w:p w14:paraId="3491BB07"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.134</w:t>
            </w:r>
          </w:p>
        </w:tc>
      </w:tr>
      <w:tr w:rsidR="00BA5045" w:rsidRPr="00177999" w14:paraId="28D8C4D7" w14:textId="77777777" w:rsidTr="000224C9">
        <w:trPr>
          <w:cantSplit/>
          <w:trHeight w:val="144"/>
          <w:jc w:val="center"/>
        </w:trPr>
        <w:tc>
          <w:tcPr>
            <w:tcW w:w="2263" w:type="dxa"/>
            <w:vMerge/>
            <w:shd w:val="clear" w:color="auto" w:fill="FFFFFF"/>
          </w:tcPr>
          <w:p w14:paraId="614B47D5" w14:textId="77777777" w:rsidR="00BA5045" w:rsidRPr="00177999" w:rsidRDefault="00BA5045" w:rsidP="000224C9">
            <w:pPr>
              <w:autoSpaceDE w:val="0"/>
              <w:autoSpaceDN w:val="0"/>
              <w:adjustRightInd w:val="0"/>
              <w:spacing w:after="0" w:line="240" w:lineRule="auto"/>
              <w:rPr>
                <w:rFonts w:ascii="Arial" w:hAnsi="Arial" w:cs="Arial"/>
                <w:color w:val="000000"/>
                <w:kern w:val="0"/>
                <w:sz w:val="18"/>
                <w:szCs w:val="18"/>
              </w:rPr>
            </w:pPr>
          </w:p>
        </w:tc>
        <w:tc>
          <w:tcPr>
            <w:tcW w:w="2977" w:type="dxa"/>
            <w:gridSpan w:val="2"/>
            <w:shd w:val="clear" w:color="auto" w:fill="FFFFFF"/>
          </w:tcPr>
          <w:p w14:paraId="200FA786" w14:textId="77777777" w:rsidR="00BA5045" w:rsidRPr="00177999"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177999">
              <w:rPr>
                <w:rFonts w:ascii="Arial" w:hAnsi="Arial" w:cs="Arial"/>
                <w:color w:val="000000"/>
                <w:kern w:val="0"/>
                <w:sz w:val="18"/>
                <w:szCs w:val="18"/>
              </w:rPr>
              <w:t>Negative</w:t>
            </w:r>
          </w:p>
        </w:tc>
        <w:tc>
          <w:tcPr>
            <w:tcW w:w="1418" w:type="dxa"/>
            <w:shd w:val="clear" w:color="auto" w:fill="FFFFFF"/>
            <w:vAlign w:val="center"/>
          </w:tcPr>
          <w:p w14:paraId="139A7DCC"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-.073</w:t>
            </w:r>
          </w:p>
        </w:tc>
      </w:tr>
      <w:tr w:rsidR="00BA5045" w:rsidRPr="00177999" w14:paraId="2BF8E0C1" w14:textId="77777777" w:rsidTr="000224C9">
        <w:trPr>
          <w:cantSplit/>
          <w:trHeight w:val="320"/>
          <w:jc w:val="center"/>
        </w:trPr>
        <w:tc>
          <w:tcPr>
            <w:tcW w:w="5240" w:type="dxa"/>
            <w:gridSpan w:val="3"/>
            <w:shd w:val="clear" w:color="auto" w:fill="FFFFFF"/>
          </w:tcPr>
          <w:p w14:paraId="1F043BC2" w14:textId="77777777" w:rsidR="00BA5045" w:rsidRPr="00177999"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177999">
              <w:rPr>
                <w:rFonts w:ascii="Arial" w:hAnsi="Arial" w:cs="Arial"/>
                <w:color w:val="000000"/>
                <w:kern w:val="0"/>
                <w:sz w:val="18"/>
                <w:szCs w:val="18"/>
              </w:rPr>
              <w:t>Test Statistic</w:t>
            </w:r>
          </w:p>
        </w:tc>
        <w:tc>
          <w:tcPr>
            <w:tcW w:w="1418" w:type="dxa"/>
            <w:shd w:val="clear" w:color="auto" w:fill="FFFFFF"/>
            <w:vAlign w:val="center"/>
          </w:tcPr>
          <w:p w14:paraId="0075382E"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.134</w:t>
            </w:r>
          </w:p>
        </w:tc>
      </w:tr>
      <w:tr w:rsidR="00BA5045" w:rsidRPr="00177999" w14:paraId="3F901EEB" w14:textId="77777777" w:rsidTr="000224C9">
        <w:trPr>
          <w:cantSplit/>
          <w:trHeight w:val="320"/>
          <w:jc w:val="center"/>
        </w:trPr>
        <w:tc>
          <w:tcPr>
            <w:tcW w:w="5240" w:type="dxa"/>
            <w:gridSpan w:val="3"/>
            <w:shd w:val="clear" w:color="auto" w:fill="FFFFFF"/>
          </w:tcPr>
          <w:p w14:paraId="05D30DC1" w14:textId="77777777" w:rsidR="00BA5045" w:rsidRPr="00177999" w:rsidRDefault="00BA5045" w:rsidP="000224C9">
            <w:pPr>
              <w:autoSpaceDE w:val="0"/>
              <w:autoSpaceDN w:val="0"/>
              <w:adjustRightInd w:val="0"/>
              <w:spacing w:after="0" w:line="320" w:lineRule="atLeast"/>
              <w:ind w:left="60" w:right="60"/>
              <w:rPr>
                <w:rFonts w:ascii="Arial" w:hAnsi="Arial" w:cs="Arial"/>
                <w:color w:val="000000"/>
                <w:kern w:val="0"/>
                <w:sz w:val="18"/>
                <w:szCs w:val="18"/>
              </w:rPr>
            </w:pPr>
            <w:proofErr w:type="spellStart"/>
            <w:r w:rsidRPr="00177999">
              <w:rPr>
                <w:rFonts w:ascii="Arial" w:hAnsi="Arial" w:cs="Arial"/>
                <w:color w:val="000000"/>
                <w:kern w:val="0"/>
                <w:sz w:val="18"/>
                <w:szCs w:val="18"/>
              </w:rPr>
              <w:t>Asymp</w:t>
            </w:r>
            <w:proofErr w:type="spellEnd"/>
            <w:r w:rsidRPr="00177999">
              <w:rPr>
                <w:rFonts w:ascii="Arial" w:hAnsi="Arial" w:cs="Arial"/>
                <w:color w:val="000000"/>
                <w:kern w:val="0"/>
                <w:sz w:val="18"/>
                <w:szCs w:val="18"/>
              </w:rPr>
              <w:t>. Sig. (2-tailed)</w:t>
            </w:r>
          </w:p>
        </w:tc>
        <w:tc>
          <w:tcPr>
            <w:tcW w:w="1418" w:type="dxa"/>
            <w:shd w:val="clear" w:color="auto" w:fill="FFFFFF"/>
            <w:vAlign w:val="center"/>
          </w:tcPr>
          <w:p w14:paraId="0CC36897"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.002</w:t>
            </w:r>
            <w:r w:rsidRPr="00177999">
              <w:rPr>
                <w:rFonts w:ascii="Arial" w:hAnsi="Arial" w:cs="Arial"/>
                <w:color w:val="000000"/>
                <w:kern w:val="0"/>
                <w:sz w:val="18"/>
                <w:szCs w:val="18"/>
                <w:vertAlign w:val="superscript"/>
              </w:rPr>
              <w:t>c</w:t>
            </w:r>
          </w:p>
        </w:tc>
      </w:tr>
      <w:tr w:rsidR="00BA5045" w:rsidRPr="00177999" w14:paraId="4951DE45" w14:textId="77777777" w:rsidTr="000224C9">
        <w:trPr>
          <w:cantSplit/>
          <w:trHeight w:val="320"/>
          <w:jc w:val="center"/>
        </w:trPr>
        <w:tc>
          <w:tcPr>
            <w:tcW w:w="2263" w:type="dxa"/>
            <w:vMerge w:val="restart"/>
            <w:shd w:val="clear" w:color="auto" w:fill="FFFFFF"/>
          </w:tcPr>
          <w:p w14:paraId="16FEE618" w14:textId="77777777" w:rsidR="00BA5045" w:rsidRPr="00177999"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177999">
              <w:rPr>
                <w:rFonts w:ascii="Arial" w:hAnsi="Arial" w:cs="Arial"/>
                <w:color w:val="000000"/>
                <w:kern w:val="0"/>
                <w:sz w:val="18"/>
                <w:szCs w:val="18"/>
              </w:rPr>
              <w:t>Monte Carlo Sig. (2-tailed)</w:t>
            </w:r>
          </w:p>
        </w:tc>
        <w:tc>
          <w:tcPr>
            <w:tcW w:w="2977" w:type="dxa"/>
            <w:gridSpan w:val="2"/>
            <w:shd w:val="clear" w:color="auto" w:fill="FFFFFF"/>
          </w:tcPr>
          <w:p w14:paraId="4BCDD1E1" w14:textId="77777777" w:rsidR="00BA5045" w:rsidRPr="00177999"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177999">
              <w:rPr>
                <w:rFonts w:ascii="Arial" w:hAnsi="Arial" w:cs="Arial"/>
                <w:color w:val="000000"/>
                <w:kern w:val="0"/>
                <w:sz w:val="18"/>
                <w:szCs w:val="18"/>
              </w:rPr>
              <w:t>Sig.</w:t>
            </w:r>
          </w:p>
        </w:tc>
        <w:tc>
          <w:tcPr>
            <w:tcW w:w="1418" w:type="dxa"/>
            <w:shd w:val="clear" w:color="auto" w:fill="FFFFFF"/>
            <w:vAlign w:val="center"/>
          </w:tcPr>
          <w:p w14:paraId="31F97031"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.130</w:t>
            </w:r>
            <w:r w:rsidRPr="00177999">
              <w:rPr>
                <w:rFonts w:ascii="Arial" w:hAnsi="Arial" w:cs="Arial"/>
                <w:color w:val="000000"/>
                <w:kern w:val="0"/>
                <w:sz w:val="18"/>
                <w:szCs w:val="18"/>
                <w:vertAlign w:val="superscript"/>
              </w:rPr>
              <w:t>d</w:t>
            </w:r>
          </w:p>
        </w:tc>
      </w:tr>
      <w:tr w:rsidR="00BA5045" w:rsidRPr="00177999" w14:paraId="275C870B" w14:textId="77777777" w:rsidTr="000224C9">
        <w:trPr>
          <w:cantSplit/>
          <w:trHeight w:val="144"/>
          <w:jc w:val="center"/>
        </w:trPr>
        <w:tc>
          <w:tcPr>
            <w:tcW w:w="2263" w:type="dxa"/>
            <w:vMerge/>
            <w:shd w:val="clear" w:color="auto" w:fill="FFFFFF"/>
          </w:tcPr>
          <w:p w14:paraId="64C8C811" w14:textId="77777777" w:rsidR="00BA5045" w:rsidRPr="00177999" w:rsidRDefault="00BA5045" w:rsidP="000224C9">
            <w:pPr>
              <w:autoSpaceDE w:val="0"/>
              <w:autoSpaceDN w:val="0"/>
              <w:adjustRightInd w:val="0"/>
              <w:spacing w:after="0" w:line="240" w:lineRule="auto"/>
              <w:rPr>
                <w:rFonts w:ascii="Arial" w:hAnsi="Arial" w:cs="Arial"/>
                <w:color w:val="000000"/>
                <w:kern w:val="0"/>
                <w:sz w:val="18"/>
                <w:szCs w:val="18"/>
              </w:rPr>
            </w:pPr>
          </w:p>
        </w:tc>
        <w:tc>
          <w:tcPr>
            <w:tcW w:w="1721" w:type="dxa"/>
            <w:vMerge w:val="restart"/>
            <w:shd w:val="clear" w:color="auto" w:fill="FFFFFF"/>
          </w:tcPr>
          <w:p w14:paraId="05B02D90" w14:textId="77777777" w:rsidR="00BA5045" w:rsidRPr="00177999"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177999">
              <w:rPr>
                <w:rFonts w:ascii="Arial" w:hAnsi="Arial" w:cs="Arial"/>
                <w:color w:val="000000"/>
                <w:kern w:val="0"/>
                <w:sz w:val="18"/>
                <w:szCs w:val="18"/>
              </w:rPr>
              <w:t>99% Confidence Interval</w:t>
            </w:r>
          </w:p>
        </w:tc>
        <w:tc>
          <w:tcPr>
            <w:tcW w:w="1256" w:type="dxa"/>
            <w:shd w:val="clear" w:color="auto" w:fill="FFFFFF"/>
          </w:tcPr>
          <w:p w14:paraId="52D0AAAE" w14:textId="77777777" w:rsidR="00BA5045" w:rsidRPr="00177999"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177999">
              <w:rPr>
                <w:rFonts w:ascii="Arial" w:hAnsi="Arial" w:cs="Arial"/>
                <w:color w:val="000000"/>
                <w:kern w:val="0"/>
                <w:sz w:val="18"/>
                <w:szCs w:val="18"/>
              </w:rPr>
              <w:t>Lower Bound</w:t>
            </w:r>
          </w:p>
        </w:tc>
        <w:tc>
          <w:tcPr>
            <w:tcW w:w="1418" w:type="dxa"/>
            <w:shd w:val="clear" w:color="auto" w:fill="FFFFFF"/>
            <w:vAlign w:val="center"/>
          </w:tcPr>
          <w:p w14:paraId="2A30A5FC"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.122</w:t>
            </w:r>
          </w:p>
        </w:tc>
      </w:tr>
      <w:tr w:rsidR="00BA5045" w:rsidRPr="00177999" w14:paraId="79C0DDD3" w14:textId="77777777" w:rsidTr="000224C9">
        <w:trPr>
          <w:cantSplit/>
          <w:trHeight w:val="144"/>
          <w:jc w:val="center"/>
        </w:trPr>
        <w:tc>
          <w:tcPr>
            <w:tcW w:w="2263" w:type="dxa"/>
            <w:vMerge/>
            <w:shd w:val="clear" w:color="auto" w:fill="FFFFFF"/>
          </w:tcPr>
          <w:p w14:paraId="23B58A50" w14:textId="77777777" w:rsidR="00BA5045" w:rsidRPr="00177999" w:rsidRDefault="00BA5045" w:rsidP="000224C9">
            <w:pPr>
              <w:autoSpaceDE w:val="0"/>
              <w:autoSpaceDN w:val="0"/>
              <w:adjustRightInd w:val="0"/>
              <w:spacing w:after="0" w:line="240" w:lineRule="auto"/>
              <w:rPr>
                <w:rFonts w:ascii="Arial" w:hAnsi="Arial" w:cs="Arial"/>
                <w:color w:val="000000"/>
                <w:kern w:val="0"/>
                <w:sz w:val="18"/>
                <w:szCs w:val="18"/>
              </w:rPr>
            </w:pPr>
          </w:p>
        </w:tc>
        <w:tc>
          <w:tcPr>
            <w:tcW w:w="1721" w:type="dxa"/>
            <w:vMerge/>
            <w:shd w:val="clear" w:color="auto" w:fill="FFFFFF"/>
          </w:tcPr>
          <w:p w14:paraId="0687E653" w14:textId="77777777" w:rsidR="00BA5045" w:rsidRPr="00177999" w:rsidRDefault="00BA5045" w:rsidP="000224C9">
            <w:pPr>
              <w:autoSpaceDE w:val="0"/>
              <w:autoSpaceDN w:val="0"/>
              <w:adjustRightInd w:val="0"/>
              <w:spacing w:after="0" w:line="240" w:lineRule="auto"/>
              <w:rPr>
                <w:rFonts w:ascii="Arial" w:hAnsi="Arial" w:cs="Arial"/>
                <w:color w:val="000000"/>
                <w:kern w:val="0"/>
                <w:sz w:val="18"/>
                <w:szCs w:val="18"/>
              </w:rPr>
            </w:pPr>
          </w:p>
        </w:tc>
        <w:tc>
          <w:tcPr>
            <w:tcW w:w="1256" w:type="dxa"/>
            <w:shd w:val="clear" w:color="auto" w:fill="FFFFFF"/>
          </w:tcPr>
          <w:p w14:paraId="269BA7AA" w14:textId="77777777" w:rsidR="00BA5045" w:rsidRPr="00177999"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177999">
              <w:rPr>
                <w:rFonts w:ascii="Arial" w:hAnsi="Arial" w:cs="Arial"/>
                <w:color w:val="000000"/>
                <w:kern w:val="0"/>
                <w:sz w:val="18"/>
                <w:szCs w:val="18"/>
              </w:rPr>
              <w:t>Upper Bound</w:t>
            </w:r>
          </w:p>
        </w:tc>
        <w:tc>
          <w:tcPr>
            <w:tcW w:w="1418" w:type="dxa"/>
            <w:shd w:val="clear" w:color="auto" w:fill="FFFFFF"/>
            <w:vAlign w:val="center"/>
          </w:tcPr>
          <w:p w14:paraId="3C7BF05C" w14:textId="77777777" w:rsidR="00BA5045" w:rsidRPr="00177999"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177999">
              <w:rPr>
                <w:rFonts w:ascii="Arial" w:hAnsi="Arial" w:cs="Arial"/>
                <w:color w:val="000000"/>
                <w:kern w:val="0"/>
                <w:sz w:val="18"/>
                <w:szCs w:val="18"/>
              </w:rPr>
              <w:t>.139</w:t>
            </w:r>
          </w:p>
        </w:tc>
      </w:tr>
      <w:tr w:rsidR="00BA5045" w:rsidRPr="00177999" w14:paraId="74F83623" w14:textId="77777777" w:rsidTr="000224C9">
        <w:trPr>
          <w:cantSplit/>
          <w:trHeight w:val="320"/>
          <w:jc w:val="center"/>
        </w:trPr>
        <w:tc>
          <w:tcPr>
            <w:tcW w:w="6658" w:type="dxa"/>
            <w:gridSpan w:val="4"/>
            <w:shd w:val="clear" w:color="auto" w:fill="FFFFFF"/>
          </w:tcPr>
          <w:p w14:paraId="770AD0C6" w14:textId="77777777" w:rsidR="00BA5045" w:rsidRPr="00177999"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177999">
              <w:rPr>
                <w:rFonts w:ascii="Arial" w:hAnsi="Arial" w:cs="Arial"/>
                <w:color w:val="000000"/>
                <w:kern w:val="0"/>
                <w:sz w:val="18"/>
                <w:szCs w:val="18"/>
              </w:rPr>
              <w:t>a. Test distribution is Normal.</w:t>
            </w:r>
          </w:p>
        </w:tc>
      </w:tr>
      <w:tr w:rsidR="00BA5045" w:rsidRPr="00177999" w14:paraId="0280A644" w14:textId="77777777" w:rsidTr="000224C9">
        <w:trPr>
          <w:cantSplit/>
          <w:trHeight w:val="320"/>
          <w:jc w:val="center"/>
        </w:trPr>
        <w:tc>
          <w:tcPr>
            <w:tcW w:w="6658" w:type="dxa"/>
            <w:gridSpan w:val="4"/>
            <w:shd w:val="clear" w:color="auto" w:fill="FFFFFF"/>
          </w:tcPr>
          <w:p w14:paraId="7141C071" w14:textId="77777777" w:rsidR="00BA5045" w:rsidRPr="00177999"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177999">
              <w:rPr>
                <w:rFonts w:ascii="Arial" w:hAnsi="Arial" w:cs="Arial"/>
                <w:color w:val="000000"/>
                <w:kern w:val="0"/>
                <w:sz w:val="18"/>
                <w:szCs w:val="18"/>
              </w:rPr>
              <w:t>b. Calculated from data.</w:t>
            </w:r>
          </w:p>
        </w:tc>
      </w:tr>
      <w:tr w:rsidR="00BA5045" w:rsidRPr="00177999" w14:paraId="23C160E8" w14:textId="77777777" w:rsidTr="000224C9">
        <w:trPr>
          <w:cantSplit/>
          <w:trHeight w:val="320"/>
          <w:jc w:val="center"/>
        </w:trPr>
        <w:tc>
          <w:tcPr>
            <w:tcW w:w="6658" w:type="dxa"/>
            <w:gridSpan w:val="4"/>
            <w:shd w:val="clear" w:color="auto" w:fill="FFFFFF"/>
          </w:tcPr>
          <w:p w14:paraId="1C7731E2" w14:textId="77777777" w:rsidR="00BA5045" w:rsidRPr="00177999"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177999">
              <w:rPr>
                <w:rFonts w:ascii="Arial" w:hAnsi="Arial" w:cs="Arial"/>
                <w:color w:val="000000"/>
                <w:kern w:val="0"/>
                <w:sz w:val="18"/>
                <w:szCs w:val="18"/>
              </w:rPr>
              <w:t>c. Lilliefors Significance Correction.</w:t>
            </w:r>
          </w:p>
        </w:tc>
      </w:tr>
      <w:tr w:rsidR="00BA5045" w:rsidRPr="00177999" w14:paraId="7DE05DFB" w14:textId="77777777" w:rsidTr="000224C9">
        <w:trPr>
          <w:cantSplit/>
          <w:trHeight w:val="320"/>
          <w:jc w:val="center"/>
        </w:trPr>
        <w:tc>
          <w:tcPr>
            <w:tcW w:w="6658" w:type="dxa"/>
            <w:gridSpan w:val="4"/>
            <w:shd w:val="clear" w:color="auto" w:fill="FFFFFF"/>
          </w:tcPr>
          <w:p w14:paraId="4CAF586E" w14:textId="77777777" w:rsidR="00BA5045" w:rsidRPr="00177999"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177999">
              <w:rPr>
                <w:rFonts w:ascii="Arial" w:hAnsi="Arial" w:cs="Arial"/>
                <w:color w:val="000000"/>
                <w:kern w:val="0"/>
                <w:sz w:val="18"/>
                <w:szCs w:val="18"/>
              </w:rPr>
              <w:t>d. Based on 10000 sampled tables with starting seed 299883525.</w:t>
            </w:r>
          </w:p>
        </w:tc>
      </w:tr>
    </w:tbl>
    <w:bookmarkEnd w:id="5"/>
    <w:p w14:paraId="23826736" w14:textId="77777777" w:rsidR="00BA5045" w:rsidRPr="00AC0B44" w:rsidRDefault="00BA5045" w:rsidP="00BA5045">
      <w:pPr>
        <w:rPr>
          <w:rFonts w:ascii="Times New Roman" w:hAnsi="Times New Roman" w:cs="Times New Roman"/>
        </w:rPr>
      </w:pPr>
      <w:r>
        <w:rPr>
          <w:rFonts w:ascii="Times New Roman" w:hAnsi="Times New Roman" w:cs="Times New Roman"/>
          <w:noProof/>
        </w:rPr>
        <w:t xml:space="preserve">           </w:t>
      </w:r>
      <w:r w:rsidRPr="00AC0B44">
        <w:rPr>
          <w:rFonts w:ascii="Times New Roman" w:hAnsi="Times New Roman" w:cs="Times New Roman"/>
          <w:noProof/>
        </w:rPr>
        <w:t xml:space="preserve">Sumber : </w:t>
      </w:r>
      <w:r w:rsidRPr="008C5726">
        <w:rPr>
          <w:rFonts w:ascii="Times New Roman" w:hAnsi="Times New Roman" w:cs="Times New Roman"/>
          <w:i/>
          <w:iCs/>
          <w:noProof/>
        </w:rPr>
        <w:t>Output</w:t>
      </w:r>
      <w:r w:rsidRPr="00AC0B44">
        <w:rPr>
          <w:rFonts w:ascii="Times New Roman" w:hAnsi="Times New Roman" w:cs="Times New Roman"/>
          <w:noProof/>
        </w:rPr>
        <w:t xml:space="preserve"> SPSS 22 (2024)</w:t>
      </w:r>
    </w:p>
    <w:p w14:paraId="11D7AE71" w14:textId="74952179" w:rsidR="001C03B8" w:rsidRDefault="00BA5045" w:rsidP="00BA5045">
      <w:pPr>
        <w:pStyle w:val="ListParagraph"/>
        <w:spacing w:line="480" w:lineRule="auto"/>
        <w:ind w:left="0" w:firstLine="720"/>
        <w:jc w:val="both"/>
        <w:rPr>
          <w:rFonts w:ascii="Times New Roman" w:hAnsi="Times New Roman" w:cs="Times New Roman"/>
          <w:noProof/>
          <w:sz w:val="24"/>
          <w:szCs w:val="24"/>
        </w:rPr>
      </w:pPr>
      <w:r>
        <w:rPr>
          <w:rFonts w:ascii="Times New Roman" w:hAnsi="Times New Roman" w:cs="Times New Roman"/>
          <w:noProof/>
          <w:sz w:val="24"/>
          <w:szCs w:val="24"/>
        </w:rPr>
        <w:tab/>
      </w:r>
      <w:bookmarkStart w:id="6" w:name="_Hlk172233751"/>
      <w:r>
        <w:rPr>
          <w:rFonts w:ascii="Times New Roman" w:hAnsi="Times New Roman" w:cs="Times New Roman"/>
          <w:noProof/>
          <w:sz w:val="24"/>
          <w:szCs w:val="24"/>
        </w:rPr>
        <w:t xml:space="preserve">Hasil uji normalitas dengan menggunakan </w:t>
      </w:r>
      <w:r w:rsidRPr="00F26348">
        <w:rPr>
          <w:rFonts w:ascii="Times New Roman" w:hAnsi="Times New Roman" w:cs="Times New Roman"/>
          <w:i/>
          <w:iCs/>
          <w:noProof/>
          <w:sz w:val="24"/>
          <w:szCs w:val="24"/>
        </w:rPr>
        <w:t>kolmogorov-Smirnov Test</w:t>
      </w:r>
      <w:r>
        <w:rPr>
          <w:rFonts w:ascii="Times New Roman" w:hAnsi="Times New Roman" w:cs="Times New Roman"/>
          <w:noProof/>
          <w:sz w:val="24"/>
          <w:szCs w:val="24"/>
        </w:rPr>
        <w:t xml:space="preserve"> yang terdapat pada tabel</w:t>
      </w:r>
      <w:r w:rsidR="00605DE6">
        <w:rPr>
          <w:rFonts w:ascii="Times New Roman" w:hAnsi="Times New Roman" w:cs="Times New Roman"/>
          <w:noProof/>
          <w:sz w:val="24"/>
          <w:szCs w:val="24"/>
        </w:rPr>
        <w:t xml:space="preserve"> 7</w:t>
      </w:r>
      <w:r>
        <w:rPr>
          <w:rFonts w:ascii="Times New Roman" w:hAnsi="Times New Roman" w:cs="Times New Roman"/>
          <w:noProof/>
          <w:sz w:val="24"/>
          <w:szCs w:val="24"/>
        </w:rPr>
        <w:t xml:space="preserve"> diatas menunjukkan nilai statistik </w:t>
      </w:r>
      <w:r>
        <w:rPr>
          <w:rFonts w:ascii="Times New Roman" w:hAnsi="Times New Roman" w:cs="Times New Roman"/>
          <w:i/>
          <w:iCs/>
          <w:noProof/>
          <w:sz w:val="24"/>
          <w:szCs w:val="24"/>
        </w:rPr>
        <w:t xml:space="preserve">Monte Carlo Sig. </w:t>
      </w:r>
      <w:r>
        <w:rPr>
          <w:rFonts w:ascii="Times New Roman" w:hAnsi="Times New Roman" w:cs="Times New Roman"/>
          <w:noProof/>
          <w:sz w:val="24"/>
          <w:szCs w:val="24"/>
        </w:rPr>
        <w:t>Sebesar  0,130 &gt; 0,05. Maka dapat disimpulkan bahwa data dapat memenuhi distribusi normal.</w:t>
      </w:r>
      <w:bookmarkEnd w:id="6"/>
    </w:p>
    <w:p w14:paraId="0CB75425" w14:textId="77777777" w:rsidR="00BA5045" w:rsidRDefault="00BA5045" w:rsidP="00BA5045">
      <w:pPr>
        <w:pStyle w:val="ListParagraph"/>
        <w:numPr>
          <w:ilvl w:val="0"/>
          <w:numId w:val="76"/>
        </w:numPr>
        <w:spacing w:line="480" w:lineRule="auto"/>
        <w:jc w:val="both"/>
        <w:rPr>
          <w:rFonts w:ascii="Times New Roman" w:hAnsi="Times New Roman" w:cs="Times New Roman"/>
          <w:b/>
          <w:bCs/>
          <w:noProof/>
          <w:sz w:val="24"/>
          <w:szCs w:val="24"/>
        </w:rPr>
      </w:pPr>
      <w:r w:rsidRPr="00983EF2">
        <w:rPr>
          <w:rFonts w:ascii="Times New Roman" w:hAnsi="Times New Roman" w:cs="Times New Roman"/>
          <w:b/>
          <w:bCs/>
          <w:noProof/>
          <w:sz w:val="24"/>
          <w:szCs w:val="24"/>
        </w:rPr>
        <w:t>Uji Multikolonieritas</w:t>
      </w:r>
    </w:p>
    <w:p w14:paraId="6E80BD81" w14:textId="1A4BDDED" w:rsidR="00154CE4" w:rsidRDefault="00BA5045" w:rsidP="00BA5045">
      <w:pPr>
        <w:pStyle w:val="ListParagraph"/>
        <w:spacing w:line="480" w:lineRule="auto"/>
        <w:ind w:left="369" w:firstLine="720"/>
        <w:jc w:val="both"/>
        <w:rPr>
          <w:rFonts w:ascii="Times New Roman" w:hAnsi="Times New Roman" w:cs="Times New Roman"/>
          <w:sz w:val="24"/>
          <w:szCs w:val="24"/>
        </w:rPr>
      </w:pPr>
      <w:proofErr w:type="spellStart"/>
      <w:r w:rsidRPr="001F1E6C">
        <w:rPr>
          <w:rFonts w:ascii="Times New Roman" w:hAnsi="Times New Roman" w:cs="Times New Roman"/>
          <w:sz w:val="24"/>
          <w:szCs w:val="24"/>
        </w:rPr>
        <w:t>Kondisi</w:t>
      </w:r>
      <w:proofErr w:type="spellEnd"/>
      <w:r w:rsidRPr="001F1E6C">
        <w:rPr>
          <w:rFonts w:ascii="Times New Roman" w:hAnsi="Times New Roman" w:cs="Times New Roman"/>
          <w:sz w:val="24"/>
          <w:szCs w:val="24"/>
        </w:rPr>
        <w:t xml:space="preserve"> </w:t>
      </w:r>
      <w:proofErr w:type="spellStart"/>
      <w:r w:rsidRPr="001F1E6C">
        <w:rPr>
          <w:rFonts w:ascii="Times New Roman" w:hAnsi="Times New Roman" w:cs="Times New Roman"/>
          <w:sz w:val="24"/>
          <w:szCs w:val="24"/>
        </w:rPr>
        <w:t>dimana</w:t>
      </w:r>
      <w:proofErr w:type="spellEnd"/>
      <w:r w:rsidRPr="001F1E6C">
        <w:rPr>
          <w:rFonts w:ascii="Times New Roman" w:hAnsi="Times New Roman" w:cs="Times New Roman"/>
          <w:sz w:val="24"/>
          <w:szCs w:val="24"/>
        </w:rPr>
        <w:t xml:space="preserve"> </w:t>
      </w:r>
      <w:proofErr w:type="spellStart"/>
      <w:r w:rsidRPr="001F1E6C">
        <w:rPr>
          <w:rFonts w:ascii="Times New Roman" w:hAnsi="Times New Roman" w:cs="Times New Roman"/>
          <w:sz w:val="24"/>
          <w:szCs w:val="24"/>
        </w:rPr>
        <w:t>antara</w:t>
      </w:r>
      <w:proofErr w:type="spellEnd"/>
      <w:r w:rsidRPr="001F1E6C">
        <w:rPr>
          <w:rFonts w:ascii="Times New Roman" w:hAnsi="Times New Roman" w:cs="Times New Roman"/>
          <w:sz w:val="24"/>
          <w:szCs w:val="24"/>
        </w:rPr>
        <w:t xml:space="preserve"> dua </w:t>
      </w:r>
      <w:proofErr w:type="spellStart"/>
      <w:r w:rsidRPr="001F1E6C">
        <w:rPr>
          <w:rFonts w:ascii="Times New Roman" w:hAnsi="Times New Roman" w:cs="Times New Roman"/>
          <w:sz w:val="24"/>
          <w:szCs w:val="24"/>
        </w:rPr>
        <w:t>variabel</w:t>
      </w:r>
      <w:proofErr w:type="spellEnd"/>
      <w:r w:rsidRPr="001F1E6C">
        <w:rPr>
          <w:rFonts w:ascii="Times New Roman" w:hAnsi="Times New Roman" w:cs="Times New Roman"/>
          <w:sz w:val="24"/>
          <w:szCs w:val="24"/>
        </w:rPr>
        <w:t xml:space="preserve"> </w:t>
      </w:r>
      <w:proofErr w:type="spellStart"/>
      <w:r w:rsidRPr="001F1E6C">
        <w:rPr>
          <w:rFonts w:ascii="Times New Roman" w:hAnsi="Times New Roman" w:cs="Times New Roman"/>
          <w:sz w:val="24"/>
          <w:szCs w:val="24"/>
        </w:rPr>
        <w:t>independen</w:t>
      </w:r>
      <w:proofErr w:type="spellEnd"/>
      <w:r w:rsidRPr="001F1E6C">
        <w:rPr>
          <w:rFonts w:ascii="Times New Roman" w:hAnsi="Times New Roman" w:cs="Times New Roman"/>
          <w:sz w:val="24"/>
          <w:szCs w:val="24"/>
        </w:rPr>
        <w:t xml:space="preserve"> </w:t>
      </w:r>
      <w:proofErr w:type="spellStart"/>
      <w:r w:rsidRPr="001F1E6C">
        <w:rPr>
          <w:rFonts w:ascii="Times New Roman" w:hAnsi="Times New Roman" w:cs="Times New Roman"/>
          <w:sz w:val="24"/>
          <w:szCs w:val="24"/>
        </w:rPr>
        <w:t>atau</w:t>
      </w:r>
      <w:proofErr w:type="spellEnd"/>
      <w:r w:rsidRPr="001F1E6C">
        <w:rPr>
          <w:rFonts w:ascii="Times New Roman" w:hAnsi="Times New Roman" w:cs="Times New Roman"/>
          <w:sz w:val="24"/>
          <w:szCs w:val="24"/>
        </w:rPr>
        <w:t xml:space="preserve"> </w:t>
      </w:r>
      <w:proofErr w:type="spellStart"/>
      <w:r w:rsidRPr="001F1E6C">
        <w:rPr>
          <w:rFonts w:ascii="Times New Roman" w:hAnsi="Times New Roman" w:cs="Times New Roman"/>
          <w:sz w:val="24"/>
          <w:szCs w:val="24"/>
        </w:rPr>
        <w:t>lebih</w:t>
      </w:r>
      <w:proofErr w:type="spellEnd"/>
      <w:r w:rsidRPr="001F1E6C">
        <w:rPr>
          <w:rFonts w:ascii="Times New Roman" w:hAnsi="Times New Roman" w:cs="Times New Roman"/>
          <w:sz w:val="24"/>
          <w:szCs w:val="24"/>
        </w:rPr>
        <w:t xml:space="preserve"> pada</w:t>
      </w:r>
      <w:r>
        <w:rPr>
          <w:rFonts w:ascii="Times New Roman" w:hAnsi="Times New Roman" w:cs="Times New Roman"/>
          <w:sz w:val="24"/>
          <w:szCs w:val="24"/>
        </w:rPr>
        <w:t xml:space="preserve"> </w:t>
      </w:r>
      <w:r w:rsidRPr="001F1E6C">
        <w:rPr>
          <w:rFonts w:ascii="Times New Roman" w:hAnsi="Times New Roman" w:cs="Times New Roman"/>
          <w:sz w:val="24"/>
          <w:szCs w:val="24"/>
        </w:rPr>
        <w:t xml:space="preserve">model </w:t>
      </w:r>
      <w:proofErr w:type="spellStart"/>
      <w:r w:rsidRPr="001F1E6C">
        <w:rPr>
          <w:rFonts w:ascii="Times New Roman" w:hAnsi="Times New Roman" w:cs="Times New Roman"/>
          <w:sz w:val="24"/>
          <w:szCs w:val="24"/>
        </w:rPr>
        <w:t>regresi</w:t>
      </w:r>
      <w:proofErr w:type="spellEnd"/>
      <w:r w:rsidRPr="001F1E6C">
        <w:rPr>
          <w:rFonts w:ascii="Times New Roman" w:hAnsi="Times New Roman" w:cs="Times New Roman"/>
          <w:sz w:val="24"/>
          <w:szCs w:val="24"/>
        </w:rPr>
        <w:t xml:space="preserve"> </w:t>
      </w:r>
      <w:proofErr w:type="spellStart"/>
      <w:r w:rsidRPr="001F1E6C">
        <w:rPr>
          <w:rFonts w:ascii="Times New Roman" w:hAnsi="Times New Roman" w:cs="Times New Roman"/>
          <w:sz w:val="24"/>
          <w:szCs w:val="24"/>
        </w:rPr>
        <w:t>hubungan</w:t>
      </w:r>
      <w:proofErr w:type="spellEnd"/>
      <w:r w:rsidRPr="001F1E6C">
        <w:rPr>
          <w:rFonts w:ascii="Times New Roman" w:hAnsi="Times New Roman" w:cs="Times New Roman"/>
          <w:sz w:val="24"/>
          <w:szCs w:val="24"/>
        </w:rPr>
        <w:t xml:space="preserve"> linear yang </w:t>
      </w:r>
      <w:proofErr w:type="spellStart"/>
      <w:r w:rsidRPr="001F1E6C">
        <w:rPr>
          <w:rFonts w:ascii="Times New Roman" w:hAnsi="Times New Roman" w:cs="Times New Roman"/>
          <w:sz w:val="24"/>
          <w:szCs w:val="24"/>
        </w:rPr>
        <w:t>sempurna</w:t>
      </w:r>
      <w:proofErr w:type="spellEnd"/>
      <w:r w:rsidRPr="001F1E6C">
        <w:rPr>
          <w:rFonts w:ascii="Times New Roman" w:hAnsi="Times New Roman" w:cs="Times New Roman"/>
          <w:sz w:val="24"/>
          <w:szCs w:val="24"/>
        </w:rPr>
        <w:t xml:space="preserve"> </w:t>
      </w:r>
      <w:proofErr w:type="spellStart"/>
      <w:r w:rsidRPr="001F1E6C">
        <w:rPr>
          <w:rFonts w:ascii="Times New Roman" w:hAnsi="Times New Roman" w:cs="Times New Roman"/>
          <w:sz w:val="24"/>
          <w:szCs w:val="24"/>
        </w:rPr>
        <w:t>atau</w:t>
      </w:r>
      <w:proofErr w:type="spellEnd"/>
      <w:r w:rsidRPr="001F1E6C">
        <w:rPr>
          <w:rFonts w:ascii="Times New Roman" w:hAnsi="Times New Roman" w:cs="Times New Roman"/>
          <w:sz w:val="24"/>
          <w:szCs w:val="24"/>
        </w:rPr>
        <w:t xml:space="preserve"> </w:t>
      </w:r>
      <w:proofErr w:type="spellStart"/>
      <w:r w:rsidRPr="001F1E6C">
        <w:rPr>
          <w:rFonts w:ascii="Times New Roman" w:hAnsi="Times New Roman" w:cs="Times New Roman"/>
          <w:sz w:val="24"/>
          <w:szCs w:val="24"/>
        </w:rPr>
        <w:t>mendekati</w:t>
      </w:r>
      <w:proofErr w:type="spellEnd"/>
      <w:r w:rsidRPr="001F1E6C">
        <w:rPr>
          <w:rFonts w:ascii="Times New Roman" w:hAnsi="Times New Roman" w:cs="Times New Roman"/>
          <w:sz w:val="24"/>
          <w:szCs w:val="24"/>
        </w:rPr>
        <w:t xml:space="preserve"> </w:t>
      </w:r>
      <w:proofErr w:type="spellStart"/>
      <w:r w:rsidRPr="001F1E6C">
        <w:rPr>
          <w:rFonts w:ascii="Times New Roman" w:hAnsi="Times New Roman" w:cs="Times New Roman"/>
          <w:sz w:val="24"/>
          <w:szCs w:val="24"/>
        </w:rPr>
        <w:t>sempurna</w:t>
      </w:r>
      <w:proofErr w:type="spellEnd"/>
      <w:r w:rsidRPr="001F1E6C">
        <w:rPr>
          <w:rFonts w:ascii="Times New Roman" w:hAnsi="Times New Roman" w:cs="Times New Roman"/>
          <w:sz w:val="24"/>
          <w:szCs w:val="24"/>
        </w:rPr>
        <w:t xml:space="preserve">. Model </w:t>
      </w:r>
      <w:proofErr w:type="spellStart"/>
      <w:r w:rsidRPr="001F1E6C">
        <w:rPr>
          <w:rFonts w:ascii="Times New Roman" w:hAnsi="Times New Roman" w:cs="Times New Roman"/>
          <w:sz w:val="24"/>
          <w:szCs w:val="24"/>
        </w:rPr>
        <w:t>regresi</w:t>
      </w:r>
      <w:proofErr w:type="spellEnd"/>
      <w:r w:rsidRPr="001F1E6C">
        <w:rPr>
          <w:rFonts w:ascii="Times New Roman" w:hAnsi="Times New Roman" w:cs="Times New Roman"/>
          <w:sz w:val="24"/>
          <w:szCs w:val="24"/>
        </w:rPr>
        <w:t xml:space="preserve"> </w:t>
      </w:r>
      <w:proofErr w:type="spellStart"/>
      <w:r w:rsidRPr="001F1E6C">
        <w:rPr>
          <w:rFonts w:ascii="Times New Roman" w:hAnsi="Times New Roman" w:cs="Times New Roman"/>
          <w:sz w:val="24"/>
          <w:szCs w:val="24"/>
        </w:rPr>
        <w:t>dikatakan</w:t>
      </w:r>
      <w:proofErr w:type="spellEnd"/>
      <w:r w:rsidRPr="001F1E6C">
        <w:rPr>
          <w:rFonts w:ascii="Times New Roman" w:hAnsi="Times New Roman" w:cs="Times New Roman"/>
          <w:sz w:val="24"/>
          <w:szCs w:val="24"/>
        </w:rPr>
        <w:t xml:space="preserve"> </w:t>
      </w:r>
      <w:proofErr w:type="spellStart"/>
      <w:r w:rsidRPr="001F1E6C">
        <w:rPr>
          <w:rFonts w:ascii="Times New Roman" w:hAnsi="Times New Roman" w:cs="Times New Roman"/>
          <w:sz w:val="24"/>
          <w:szCs w:val="24"/>
        </w:rPr>
        <w:t>baik</w:t>
      </w:r>
      <w:proofErr w:type="spellEnd"/>
      <w:r w:rsidRPr="001F1E6C">
        <w:rPr>
          <w:rFonts w:ascii="Times New Roman" w:hAnsi="Times New Roman" w:cs="Times New Roman"/>
          <w:sz w:val="24"/>
          <w:szCs w:val="24"/>
        </w:rPr>
        <w:t xml:space="preserve"> </w:t>
      </w:r>
      <w:proofErr w:type="spellStart"/>
      <w:r w:rsidRPr="001F1E6C">
        <w:rPr>
          <w:rFonts w:ascii="Times New Roman" w:hAnsi="Times New Roman" w:cs="Times New Roman"/>
          <w:sz w:val="24"/>
          <w:szCs w:val="24"/>
        </w:rPr>
        <w:t>atau</w:t>
      </w:r>
      <w:proofErr w:type="spellEnd"/>
      <w:r w:rsidRPr="001F1E6C">
        <w:rPr>
          <w:rFonts w:ascii="Times New Roman" w:hAnsi="Times New Roman" w:cs="Times New Roman"/>
          <w:sz w:val="24"/>
          <w:szCs w:val="24"/>
        </w:rPr>
        <w:t xml:space="preserve"> </w:t>
      </w:r>
      <w:proofErr w:type="spellStart"/>
      <w:r w:rsidRPr="001F1E6C">
        <w:rPr>
          <w:rFonts w:ascii="Times New Roman" w:hAnsi="Times New Roman" w:cs="Times New Roman"/>
          <w:sz w:val="24"/>
          <w:szCs w:val="24"/>
        </w:rPr>
        <w:t>tidak</w:t>
      </w:r>
      <w:proofErr w:type="spellEnd"/>
      <w:r w:rsidRPr="001F1E6C">
        <w:rPr>
          <w:rFonts w:ascii="Times New Roman" w:hAnsi="Times New Roman" w:cs="Times New Roman"/>
          <w:sz w:val="24"/>
          <w:szCs w:val="24"/>
        </w:rPr>
        <w:t xml:space="preserve"> </w:t>
      </w:r>
      <w:proofErr w:type="spellStart"/>
      <w:r w:rsidRPr="001F1E6C">
        <w:rPr>
          <w:rFonts w:ascii="Times New Roman" w:hAnsi="Times New Roman" w:cs="Times New Roman"/>
          <w:sz w:val="24"/>
          <w:szCs w:val="24"/>
        </w:rPr>
        <w:t>dilihat</w:t>
      </w:r>
      <w:proofErr w:type="spellEnd"/>
      <w:r w:rsidRPr="001F1E6C">
        <w:rPr>
          <w:rFonts w:ascii="Times New Roman" w:hAnsi="Times New Roman" w:cs="Times New Roman"/>
          <w:sz w:val="24"/>
          <w:szCs w:val="24"/>
        </w:rPr>
        <w:t xml:space="preserve"> </w:t>
      </w:r>
      <w:proofErr w:type="spellStart"/>
      <w:r w:rsidRPr="001F1E6C">
        <w:rPr>
          <w:rFonts w:ascii="Times New Roman" w:hAnsi="Times New Roman" w:cs="Times New Roman"/>
          <w:sz w:val="24"/>
          <w:szCs w:val="24"/>
        </w:rPr>
        <w:t>dari</w:t>
      </w:r>
      <w:proofErr w:type="spellEnd"/>
      <w:r w:rsidRPr="001F1E6C">
        <w:rPr>
          <w:rFonts w:ascii="Times New Roman" w:hAnsi="Times New Roman" w:cs="Times New Roman"/>
          <w:sz w:val="24"/>
          <w:szCs w:val="24"/>
        </w:rPr>
        <w:t xml:space="preserve"> </w:t>
      </w:r>
      <w:proofErr w:type="spellStart"/>
      <w:r w:rsidRPr="001F1E6C">
        <w:rPr>
          <w:rFonts w:ascii="Times New Roman" w:hAnsi="Times New Roman" w:cs="Times New Roman"/>
          <w:sz w:val="24"/>
          <w:szCs w:val="24"/>
        </w:rPr>
        <w:t>nilai</w:t>
      </w:r>
      <w:proofErr w:type="spellEnd"/>
      <w:r w:rsidRPr="001F1E6C">
        <w:rPr>
          <w:rFonts w:ascii="Times New Roman" w:hAnsi="Times New Roman" w:cs="Times New Roman"/>
          <w:sz w:val="24"/>
          <w:szCs w:val="24"/>
        </w:rPr>
        <w:t xml:space="preserve"> </w:t>
      </w:r>
      <w:r w:rsidRPr="001F1E6C">
        <w:rPr>
          <w:rFonts w:ascii="Times New Roman" w:hAnsi="Times New Roman" w:cs="Times New Roman"/>
          <w:i/>
          <w:iCs/>
          <w:sz w:val="24"/>
          <w:szCs w:val="24"/>
        </w:rPr>
        <w:t>Tolerance</w:t>
      </w:r>
      <w:r w:rsidRPr="001F1E6C">
        <w:rPr>
          <w:rFonts w:ascii="Times New Roman" w:hAnsi="Times New Roman" w:cs="Times New Roman"/>
          <w:sz w:val="24"/>
          <w:szCs w:val="24"/>
        </w:rPr>
        <w:t xml:space="preserve"> dan </w:t>
      </w:r>
      <w:r w:rsidRPr="001F1E6C">
        <w:rPr>
          <w:rFonts w:ascii="Times New Roman" w:hAnsi="Times New Roman" w:cs="Times New Roman"/>
          <w:i/>
          <w:iCs/>
          <w:sz w:val="24"/>
          <w:szCs w:val="24"/>
        </w:rPr>
        <w:t>VIF</w:t>
      </w:r>
      <w:r w:rsidRPr="001F1E6C">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{"citationItems":[{"id":"ITEM-1","itemData":{"ISBN":"978-602-8545-07-5","author":[{"dropping-particle":"","family":"Priyatno","given":"Duwi","non-dropping-particle":"","parse-names":false,"suffix":""}],"id":"ITEM-1","issued":{"date-parts":[["2012"]]},"publisher":"Gava Media","title":"Belajar Praktis Analisis Parametrik &amp; Non Parametrik dengan SPSS","type":"book"},"uris":["http://www.mendeley.com/documents/?uuid=93671ae0-68d9-44a7-9cb4-247b096e86bd"]}],"mendeley":{"formattedCitation":"(Priyatno, 2012a)","manualFormatting":"Priyatno, 2012:61)","plainTextFormattedCitation":"(Priyatno, 2012a)","previouslyFormattedCitation":"(Priyatno, 2012a)"},"properties":{"noteIndex":0},"schema":"https://github.com/citation-style-language/schema/raw/master/csl-citation.json"}</w:instrText>
      </w:r>
      <w:r>
        <w:rPr>
          <w:rFonts w:ascii="Times New Roman" w:hAnsi="Times New Roman" w:cs="Times New Roman"/>
          <w:sz w:val="24"/>
          <w:szCs w:val="24"/>
        </w:rPr>
        <w:fldChar w:fldCharType="separate"/>
      </w:r>
      <w:r w:rsidRPr="00B31E5F">
        <w:rPr>
          <w:rFonts w:ascii="Times New Roman" w:hAnsi="Times New Roman" w:cs="Times New Roman"/>
          <w:noProof/>
          <w:sz w:val="24"/>
          <w:szCs w:val="24"/>
        </w:rPr>
        <w:t>Priyatno, 2012</w:t>
      </w:r>
      <w:r>
        <w:rPr>
          <w:rFonts w:ascii="Times New Roman" w:hAnsi="Times New Roman" w:cs="Times New Roman"/>
          <w:noProof/>
          <w:sz w:val="24"/>
          <w:szCs w:val="24"/>
        </w:rPr>
        <w:t>:61</w:t>
      </w:r>
      <w:r w:rsidRPr="00B31E5F">
        <w:rPr>
          <w:rFonts w:ascii="Times New Roman" w:hAnsi="Times New Roman" w:cs="Times New Roman"/>
          <w:noProof/>
          <w:sz w:val="24"/>
          <w:szCs w:val="24"/>
        </w:rPr>
        <w:t>)</w:t>
      </w:r>
      <w:r>
        <w:rPr>
          <w:rFonts w:ascii="Times New Roman" w:hAnsi="Times New Roman" w:cs="Times New Roman"/>
          <w:sz w:val="24"/>
          <w:szCs w:val="24"/>
        </w:rPr>
        <w:fldChar w:fldCharType="end"/>
      </w:r>
      <w:r w:rsidRPr="001F1E6C">
        <w:rPr>
          <w:rFonts w:ascii="Times New Roman" w:hAnsi="Times New Roman" w:cs="Times New Roman"/>
          <w:sz w:val="24"/>
          <w:szCs w:val="24"/>
        </w:rPr>
        <w:t xml:space="preserve">. </w:t>
      </w:r>
      <w:proofErr w:type="spellStart"/>
      <w:r w:rsidRPr="001F1E6C">
        <w:rPr>
          <w:rFonts w:ascii="Times New Roman" w:hAnsi="Times New Roman" w:cs="Times New Roman"/>
          <w:sz w:val="24"/>
          <w:szCs w:val="24"/>
        </w:rPr>
        <w:t>Berikut</w:t>
      </w:r>
      <w:proofErr w:type="spellEnd"/>
      <w:r w:rsidRPr="001F1E6C">
        <w:rPr>
          <w:rFonts w:ascii="Times New Roman" w:hAnsi="Times New Roman" w:cs="Times New Roman"/>
          <w:sz w:val="24"/>
          <w:szCs w:val="24"/>
        </w:rPr>
        <w:t xml:space="preserve"> </w:t>
      </w:r>
      <w:proofErr w:type="spellStart"/>
      <w:r w:rsidRPr="001F1E6C">
        <w:rPr>
          <w:rFonts w:ascii="Times New Roman" w:hAnsi="Times New Roman" w:cs="Times New Roman"/>
          <w:sz w:val="24"/>
          <w:szCs w:val="24"/>
        </w:rPr>
        <w:t>adalah</w:t>
      </w:r>
      <w:proofErr w:type="spellEnd"/>
      <w:r w:rsidRPr="001F1E6C">
        <w:rPr>
          <w:rFonts w:ascii="Times New Roman" w:hAnsi="Times New Roman" w:cs="Times New Roman"/>
          <w:sz w:val="24"/>
          <w:szCs w:val="24"/>
        </w:rPr>
        <w:t xml:space="preserve"> </w:t>
      </w:r>
      <w:proofErr w:type="spellStart"/>
      <w:r w:rsidRPr="001F1E6C">
        <w:rPr>
          <w:rFonts w:ascii="Times New Roman" w:hAnsi="Times New Roman" w:cs="Times New Roman"/>
          <w:sz w:val="24"/>
          <w:szCs w:val="24"/>
        </w:rPr>
        <w:t>tabel</w:t>
      </w:r>
      <w:proofErr w:type="spellEnd"/>
      <w:r w:rsidRPr="001F1E6C">
        <w:rPr>
          <w:rFonts w:ascii="Times New Roman" w:hAnsi="Times New Roman" w:cs="Times New Roman"/>
          <w:sz w:val="24"/>
          <w:szCs w:val="24"/>
        </w:rPr>
        <w:t xml:space="preserve"> </w:t>
      </w:r>
      <w:proofErr w:type="spellStart"/>
      <w:r w:rsidRPr="001F1E6C">
        <w:rPr>
          <w:rFonts w:ascii="Times New Roman" w:hAnsi="Times New Roman" w:cs="Times New Roman"/>
          <w:sz w:val="24"/>
          <w:szCs w:val="24"/>
        </w:rPr>
        <w:t>hasil</w:t>
      </w:r>
      <w:proofErr w:type="spellEnd"/>
      <w:r w:rsidRPr="001F1E6C">
        <w:rPr>
          <w:rFonts w:ascii="Times New Roman" w:hAnsi="Times New Roman" w:cs="Times New Roman"/>
          <w:sz w:val="24"/>
          <w:szCs w:val="24"/>
        </w:rPr>
        <w:t xml:space="preserve"> </w:t>
      </w:r>
      <w:proofErr w:type="spellStart"/>
      <w:r w:rsidRPr="001F1E6C">
        <w:rPr>
          <w:rFonts w:ascii="Times New Roman" w:hAnsi="Times New Roman" w:cs="Times New Roman"/>
          <w:sz w:val="24"/>
          <w:szCs w:val="24"/>
        </w:rPr>
        <w:t>dari</w:t>
      </w:r>
      <w:proofErr w:type="spellEnd"/>
      <w:r w:rsidRPr="001F1E6C">
        <w:rPr>
          <w:rFonts w:ascii="Times New Roman" w:hAnsi="Times New Roman" w:cs="Times New Roman"/>
          <w:sz w:val="24"/>
          <w:szCs w:val="24"/>
        </w:rPr>
        <w:t xml:space="preserve"> uji multikoelinearitas:</w:t>
      </w:r>
    </w:p>
    <w:p w14:paraId="553B8124" w14:textId="77777777" w:rsidR="0090016F" w:rsidRDefault="0090016F" w:rsidP="00BA5045">
      <w:pPr>
        <w:pStyle w:val="ListParagraph"/>
        <w:spacing w:line="480" w:lineRule="auto"/>
        <w:ind w:left="369" w:firstLine="720"/>
        <w:jc w:val="both"/>
        <w:rPr>
          <w:rFonts w:ascii="Times New Roman" w:hAnsi="Times New Roman" w:cs="Times New Roman"/>
          <w:sz w:val="24"/>
          <w:szCs w:val="24"/>
        </w:rPr>
      </w:pPr>
    </w:p>
    <w:p w14:paraId="41471D88" w14:textId="77777777" w:rsidR="0090016F" w:rsidRDefault="0090016F" w:rsidP="00BA5045">
      <w:pPr>
        <w:pStyle w:val="ListParagraph"/>
        <w:spacing w:line="480" w:lineRule="auto"/>
        <w:ind w:left="369" w:firstLine="720"/>
        <w:jc w:val="both"/>
        <w:rPr>
          <w:rFonts w:ascii="Times New Roman" w:hAnsi="Times New Roman" w:cs="Times New Roman"/>
          <w:sz w:val="24"/>
          <w:szCs w:val="24"/>
        </w:rPr>
      </w:pPr>
    </w:p>
    <w:p w14:paraId="2A5D9BFD" w14:textId="25730FBE" w:rsidR="00BA5045" w:rsidRPr="004B3EEE" w:rsidRDefault="00BA5045" w:rsidP="00BA5045">
      <w:pPr>
        <w:pStyle w:val="ListParagraph"/>
        <w:spacing w:after="0" w:line="240" w:lineRule="auto"/>
        <w:ind w:left="369" w:firstLine="720"/>
        <w:rPr>
          <w:rFonts w:ascii="Times New Roman" w:hAnsi="Times New Roman" w:cs="Times New Roman"/>
          <w:b/>
          <w:bCs/>
          <w:sz w:val="24"/>
          <w:szCs w:val="24"/>
        </w:rPr>
      </w:pPr>
      <w:bookmarkStart w:id="7" w:name="_Hlk172234094"/>
      <w:r>
        <w:rPr>
          <w:rFonts w:ascii="Times New Roman" w:hAnsi="Times New Roman" w:cs="Times New Roman"/>
          <w:b/>
          <w:bCs/>
          <w:sz w:val="24"/>
          <w:szCs w:val="24"/>
        </w:rPr>
        <w:lastRenderedPageBreak/>
        <w:t xml:space="preserve">                                         </w:t>
      </w:r>
      <w:r w:rsidR="009B7F9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4B3EEE">
        <w:rPr>
          <w:rFonts w:ascii="Times New Roman" w:hAnsi="Times New Roman" w:cs="Times New Roman"/>
          <w:b/>
          <w:bCs/>
          <w:sz w:val="24"/>
          <w:szCs w:val="24"/>
        </w:rPr>
        <w:t xml:space="preserve">Tabel </w:t>
      </w:r>
      <w:r w:rsidR="009B7F93">
        <w:rPr>
          <w:rFonts w:ascii="Times New Roman" w:hAnsi="Times New Roman" w:cs="Times New Roman"/>
          <w:b/>
          <w:bCs/>
          <w:sz w:val="24"/>
          <w:szCs w:val="24"/>
        </w:rPr>
        <w:t>8</w:t>
      </w:r>
    </w:p>
    <w:p w14:paraId="6436015D" w14:textId="77777777" w:rsidR="00BA5045" w:rsidRPr="004B3EEE" w:rsidRDefault="00BA5045" w:rsidP="00BA5045">
      <w:pPr>
        <w:pStyle w:val="ListParagraph"/>
        <w:spacing w:after="0" w:line="240" w:lineRule="auto"/>
        <w:ind w:left="369" w:firstLine="720"/>
        <w:rPr>
          <w:rFonts w:ascii="Times New Roman" w:hAnsi="Times New Roman" w:cs="Times New Roman"/>
          <w:b/>
          <w:bCs/>
          <w:sz w:val="24"/>
          <w:szCs w:val="24"/>
        </w:rPr>
      </w:pPr>
      <w:r w:rsidRPr="004B3EEE">
        <w:rPr>
          <w:rFonts w:ascii="Times New Roman" w:hAnsi="Times New Roman" w:cs="Times New Roman"/>
          <w:b/>
          <w:bCs/>
          <w:sz w:val="24"/>
          <w:szCs w:val="24"/>
        </w:rPr>
        <w:t xml:space="preserve">                            Hasil Uji </w:t>
      </w:r>
      <w:proofErr w:type="spellStart"/>
      <w:r w:rsidRPr="004B3EEE">
        <w:rPr>
          <w:rFonts w:ascii="Times New Roman" w:hAnsi="Times New Roman" w:cs="Times New Roman"/>
          <w:b/>
          <w:bCs/>
          <w:sz w:val="24"/>
          <w:szCs w:val="24"/>
        </w:rPr>
        <w:t>Multikoelinieritas</w:t>
      </w:r>
      <w:proofErr w:type="spellEnd"/>
    </w:p>
    <w:tbl>
      <w:tblPr>
        <w:tblW w:w="8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9"/>
        <w:gridCol w:w="1744"/>
        <w:gridCol w:w="851"/>
        <w:gridCol w:w="992"/>
        <w:gridCol w:w="1134"/>
        <w:gridCol w:w="709"/>
        <w:gridCol w:w="709"/>
        <w:gridCol w:w="972"/>
        <w:gridCol w:w="764"/>
      </w:tblGrid>
      <w:tr w:rsidR="00BA5045" w:rsidRPr="00D927E0" w14:paraId="3D910EFE" w14:textId="77777777" w:rsidTr="000224C9">
        <w:trPr>
          <w:cantSplit/>
          <w:trHeight w:val="123"/>
          <w:jc w:val="center"/>
        </w:trPr>
        <w:tc>
          <w:tcPr>
            <w:tcW w:w="8394" w:type="dxa"/>
            <w:gridSpan w:val="9"/>
            <w:shd w:val="clear" w:color="auto" w:fill="FFFFFF"/>
            <w:vAlign w:val="center"/>
          </w:tcPr>
          <w:p w14:paraId="06DF3F6E" w14:textId="77777777" w:rsidR="00BA5045" w:rsidRPr="00D927E0"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bookmarkStart w:id="8" w:name="_Hlk172233874"/>
            <w:bookmarkEnd w:id="7"/>
            <w:proofErr w:type="spellStart"/>
            <w:r w:rsidRPr="00D927E0">
              <w:rPr>
                <w:rFonts w:ascii="Arial" w:hAnsi="Arial" w:cs="Arial"/>
                <w:b/>
                <w:bCs/>
                <w:color w:val="000000"/>
                <w:kern w:val="0"/>
                <w:sz w:val="18"/>
                <w:szCs w:val="18"/>
              </w:rPr>
              <w:t>Coefficients</w:t>
            </w:r>
            <w:r w:rsidRPr="00D927E0">
              <w:rPr>
                <w:rFonts w:ascii="Arial" w:hAnsi="Arial" w:cs="Arial"/>
                <w:b/>
                <w:bCs/>
                <w:color w:val="000000"/>
                <w:kern w:val="0"/>
                <w:sz w:val="18"/>
                <w:szCs w:val="18"/>
                <w:vertAlign w:val="superscript"/>
              </w:rPr>
              <w:t>a</w:t>
            </w:r>
            <w:proofErr w:type="spellEnd"/>
          </w:p>
        </w:tc>
      </w:tr>
      <w:tr w:rsidR="00BA5045" w:rsidRPr="00D927E0" w14:paraId="4F521D27" w14:textId="77777777" w:rsidTr="000224C9">
        <w:trPr>
          <w:cantSplit/>
          <w:trHeight w:val="249"/>
          <w:jc w:val="center"/>
        </w:trPr>
        <w:tc>
          <w:tcPr>
            <w:tcW w:w="2263" w:type="dxa"/>
            <w:gridSpan w:val="2"/>
            <w:vMerge w:val="restart"/>
            <w:shd w:val="clear" w:color="auto" w:fill="FFFFFF"/>
            <w:vAlign w:val="bottom"/>
          </w:tcPr>
          <w:p w14:paraId="00F8EA50" w14:textId="77777777" w:rsidR="00BA5045" w:rsidRPr="00D927E0"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D927E0">
              <w:rPr>
                <w:rFonts w:ascii="Arial" w:hAnsi="Arial" w:cs="Arial"/>
                <w:color w:val="000000"/>
                <w:kern w:val="0"/>
                <w:sz w:val="18"/>
                <w:szCs w:val="18"/>
              </w:rPr>
              <w:t>Model</w:t>
            </w:r>
          </w:p>
        </w:tc>
        <w:tc>
          <w:tcPr>
            <w:tcW w:w="1843" w:type="dxa"/>
            <w:gridSpan w:val="2"/>
            <w:shd w:val="clear" w:color="auto" w:fill="FFFFFF"/>
            <w:vAlign w:val="bottom"/>
          </w:tcPr>
          <w:p w14:paraId="6841AFD7" w14:textId="77777777" w:rsidR="00BA5045" w:rsidRPr="00D927E0"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D927E0">
              <w:rPr>
                <w:rFonts w:ascii="Arial" w:hAnsi="Arial" w:cs="Arial"/>
                <w:color w:val="000000"/>
                <w:kern w:val="0"/>
                <w:sz w:val="18"/>
                <w:szCs w:val="18"/>
              </w:rPr>
              <w:t>Unstandardized Coefficients</w:t>
            </w:r>
          </w:p>
        </w:tc>
        <w:tc>
          <w:tcPr>
            <w:tcW w:w="1134" w:type="dxa"/>
            <w:shd w:val="clear" w:color="auto" w:fill="FFFFFF"/>
            <w:vAlign w:val="bottom"/>
          </w:tcPr>
          <w:p w14:paraId="3B03AE76" w14:textId="77777777" w:rsidR="00BA5045" w:rsidRPr="00D927E0"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D927E0">
              <w:rPr>
                <w:rFonts w:ascii="Arial" w:hAnsi="Arial" w:cs="Arial"/>
                <w:color w:val="000000"/>
                <w:kern w:val="0"/>
                <w:sz w:val="18"/>
                <w:szCs w:val="18"/>
              </w:rPr>
              <w:t>Standardized Coefficients</w:t>
            </w:r>
          </w:p>
        </w:tc>
        <w:tc>
          <w:tcPr>
            <w:tcW w:w="709" w:type="dxa"/>
            <w:vMerge w:val="restart"/>
            <w:shd w:val="clear" w:color="auto" w:fill="FFFFFF"/>
            <w:vAlign w:val="bottom"/>
          </w:tcPr>
          <w:p w14:paraId="1748C4A1" w14:textId="77777777" w:rsidR="00BA5045" w:rsidRPr="00D927E0"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D927E0">
              <w:rPr>
                <w:rFonts w:ascii="Arial" w:hAnsi="Arial" w:cs="Arial"/>
                <w:color w:val="000000"/>
                <w:kern w:val="0"/>
                <w:sz w:val="18"/>
                <w:szCs w:val="18"/>
              </w:rPr>
              <w:t>T</w:t>
            </w:r>
          </w:p>
        </w:tc>
        <w:tc>
          <w:tcPr>
            <w:tcW w:w="709" w:type="dxa"/>
            <w:vMerge w:val="restart"/>
            <w:shd w:val="clear" w:color="auto" w:fill="FFFFFF"/>
            <w:vAlign w:val="bottom"/>
          </w:tcPr>
          <w:p w14:paraId="5DAC0D35" w14:textId="77777777" w:rsidR="00BA5045" w:rsidRPr="00D927E0"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D927E0">
              <w:rPr>
                <w:rFonts w:ascii="Arial" w:hAnsi="Arial" w:cs="Arial"/>
                <w:color w:val="000000"/>
                <w:kern w:val="0"/>
                <w:sz w:val="18"/>
                <w:szCs w:val="18"/>
              </w:rPr>
              <w:t>Sig.</w:t>
            </w:r>
          </w:p>
        </w:tc>
        <w:tc>
          <w:tcPr>
            <w:tcW w:w="1736" w:type="dxa"/>
            <w:gridSpan w:val="2"/>
            <w:shd w:val="clear" w:color="auto" w:fill="FFFFFF"/>
            <w:vAlign w:val="bottom"/>
          </w:tcPr>
          <w:p w14:paraId="2C83975A" w14:textId="77777777" w:rsidR="00BA5045" w:rsidRPr="00D927E0"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D927E0">
              <w:rPr>
                <w:rFonts w:ascii="Arial" w:hAnsi="Arial" w:cs="Arial"/>
                <w:color w:val="000000"/>
                <w:kern w:val="0"/>
                <w:sz w:val="18"/>
                <w:szCs w:val="18"/>
              </w:rPr>
              <w:t>Collinearity Statistics</w:t>
            </w:r>
          </w:p>
        </w:tc>
      </w:tr>
      <w:tr w:rsidR="00BA5045" w:rsidRPr="00D927E0" w14:paraId="65C39B42" w14:textId="77777777" w:rsidTr="000224C9">
        <w:trPr>
          <w:cantSplit/>
          <w:trHeight w:val="55"/>
          <w:jc w:val="center"/>
        </w:trPr>
        <w:tc>
          <w:tcPr>
            <w:tcW w:w="2263" w:type="dxa"/>
            <w:gridSpan w:val="2"/>
            <w:vMerge/>
            <w:shd w:val="clear" w:color="auto" w:fill="FFFFFF"/>
            <w:vAlign w:val="bottom"/>
          </w:tcPr>
          <w:p w14:paraId="1C35499F" w14:textId="77777777" w:rsidR="00BA5045" w:rsidRPr="00D927E0" w:rsidRDefault="00BA5045" w:rsidP="000224C9">
            <w:pPr>
              <w:autoSpaceDE w:val="0"/>
              <w:autoSpaceDN w:val="0"/>
              <w:adjustRightInd w:val="0"/>
              <w:spacing w:after="0" w:line="240" w:lineRule="auto"/>
              <w:rPr>
                <w:rFonts w:ascii="Arial" w:hAnsi="Arial" w:cs="Arial"/>
                <w:color w:val="000000"/>
                <w:kern w:val="0"/>
                <w:sz w:val="18"/>
                <w:szCs w:val="18"/>
              </w:rPr>
            </w:pPr>
          </w:p>
        </w:tc>
        <w:tc>
          <w:tcPr>
            <w:tcW w:w="851" w:type="dxa"/>
            <w:shd w:val="clear" w:color="auto" w:fill="FFFFFF"/>
            <w:vAlign w:val="bottom"/>
          </w:tcPr>
          <w:p w14:paraId="4356142E" w14:textId="77777777" w:rsidR="00BA5045" w:rsidRPr="00D927E0"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D927E0">
              <w:rPr>
                <w:rFonts w:ascii="Arial" w:hAnsi="Arial" w:cs="Arial"/>
                <w:color w:val="000000"/>
                <w:kern w:val="0"/>
                <w:sz w:val="18"/>
                <w:szCs w:val="18"/>
              </w:rPr>
              <w:t>B</w:t>
            </w:r>
          </w:p>
        </w:tc>
        <w:tc>
          <w:tcPr>
            <w:tcW w:w="992" w:type="dxa"/>
            <w:shd w:val="clear" w:color="auto" w:fill="FFFFFF"/>
            <w:vAlign w:val="bottom"/>
          </w:tcPr>
          <w:p w14:paraId="5851041F" w14:textId="77777777" w:rsidR="00BA5045" w:rsidRPr="00D927E0"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D927E0">
              <w:rPr>
                <w:rFonts w:ascii="Arial" w:hAnsi="Arial" w:cs="Arial"/>
                <w:color w:val="000000"/>
                <w:kern w:val="0"/>
                <w:sz w:val="18"/>
                <w:szCs w:val="18"/>
              </w:rPr>
              <w:t>Std. Error</w:t>
            </w:r>
          </w:p>
        </w:tc>
        <w:tc>
          <w:tcPr>
            <w:tcW w:w="1134" w:type="dxa"/>
            <w:shd w:val="clear" w:color="auto" w:fill="FFFFFF"/>
            <w:vAlign w:val="bottom"/>
          </w:tcPr>
          <w:p w14:paraId="37180A2E" w14:textId="77777777" w:rsidR="00BA5045" w:rsidRPr="00D927E0"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D927E0">
              <w:rPr>
                <w:rFonts w:ascii="Arial" w:hAnsi="Arial" w:cs="Arial"/>
                <w:color w:val="000000"/>
                <w:kern w:val="0"/>
                <w:sz w:val="18"/>
                <w:szCs w:val="18"/>
              </w:rPr>
              <w:t>Beta</w:t>
            </w:r>
          </w:p>
        </w:tc>
        <w:tc>
          <w:tcPr>
            <w:tcW w:w="709" w:type="dxa"/>
            <w:vMerge/>
            <w:shd w:val="clear" w:color="auto" w:fill="FFFFFF"/>
            <w:vAlign w:val="bottom"/>
          </w:tcPr>
          <w:p w14:paraId="304B5649" w14:textId="77777777" w:rsidR="00BA5045" w:rsidRPr="00D927E0" w:rsidRDefault="00BA5045" w:rsidP="000224C9">
            <w:pPr>
              <w:autoSpaceDE w:val="0"/>
              <w:autoSpaceDN w:val="0"/>
              <w:adjustRightInd w:val="0"/>
              <w:spacing w:after="0" w:line="240" w:lineRule="auto"/>
              <w:rPr>
                <w:rFonts w:ascii="Arial" w:hAnsi="Arial" w:cs="Arial"/>
                <w:color w:val="000000"/>
                <w:kern w:val="0"/>
                <w:sz w:val="18"/>
                <w:szCs w:val="18"/>
              </w:rPr>
            </w:pPr>
          </w:p>
        </w:tc>
        <w:tc>
          <w:tcPr>
            <w:tcW w:w="709" w:type="dxa"/>
            <w:vMerge/>
            <w:shd w:val="clear" w:color="auto" w:fill="FFFFFF"/>
            <w:vAlign w:val="bottom"/>
          </w:tcPr>
          <w:p w14:paraId="553A049C" w14:textId="77777777" w:rsidR="00BA5045" w:rsidRPr="00D927E0" w:rsidRDefault="00BA5045" w:rsidP="000224C9">
            <w:pPr>
              <w:autoSpaceDE w:val="0"/>
              <w:autoSpaceDN w:val="0"/>
              <w:adjustRightInd w:val="0"/>
              <w:spacing w:after="0" w:line="240" w:lineRule="auto"/>
              <w:rPr>
                <w:rFonts w:ascii="Arial" w:hAnsi="Arial" w:cs="Arial"/>
                <w:color w:val="000000"/>
                <w:kern w:val="0"/>
                <w:sz w:val="18"/>
                <w:szCs w:val="18"/>
              </w:rPr>
            </w:pPr>
          </w:p>
        </w:tc>
        <w:tc>
          <w:tcPr>
            <w:tcW w:w="972" w:type="dxa"/>
            <w:shd w:val="clear" w:color="auto" w:fill="FFFFFF"/>
            <w:vAlign w:val="bottom"/>
          </w:tcPr>
          <w:p w14:paraId="2DCFC990" w14:textId="77777777" w:rsidR="00BA5045" w:rsidRPr="00D927E0"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D927E0">
              <w:rPr>
                <w:rFonts w:ascii="Arial" w:hAnsi="Arial" w:cs="Arial"/>
                <w:color w:val="000000"/>
                <w:kern w:val="0"/>
                <w:sz w:val="18"/>
                <w:szCs w:val="18"/>
              </w:rPr>
              <w:t>Tolerance</w:t>
            </w:r>
          </w:p>
        </w:tc>
        <w:tc>
          <w:tcPr>
            <w:tcW w:w="764" w:type="dxa"/>
            <w:shd w:val="clear" w:color="auto" w:fill="FFFFFF"/>
            <w:vAlign w:val="bottom"/>
          </w:tcPr>
          <w:p w14:paraId="17745A94" w14:textId="77777777" w:rsidR="00BA5045" w:rsidRPr="00D927E0"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D927E0">
              <w:rPr>
                <w:rFonts w:ascii="Arial" w:hAnsi="Arial" w:cs="Arial"/>
                <w:color w:val="000000"/>
                <w:kern w:val="0"/>
                <w:sz w:val="18"/>
                <w:szCs w:val="18"/>
              </w:rPr>
              <w:t>VIF</w:t>
            </w:r>
          </w:p>
        </w:tc>
      </w:tr>
      <w:tr w:rsidR="00BA5045" w:rsidRPr="00D927E0" w14:paraId="58838BD1" w14:textId="77777777" w:rsidTr="000224C9">
        <w:trPr>
          <w:cantSplit/>
          <w:trHeight w:val="123"/>
          <w:jc w:val="center"/>
        </w:trPr>
        <w:tc>
          <w:tcPr>
            <w:tcW w:w="519" w:type="dxa"/>
            <w:vMerge w:val="restart"/>
            <w:shd w:val="clear" w:color="auto" w:fill="FFFFFF"/>
          </w:tcPr>
          <w:p w14:paraId="1C28155C" w14:textId="77777777" w:rsidR="00BA5045" w:rsidRPr="00D927E0"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D927E0">
              <w:rPr>
                <w:rFonts w:ascii="Arial" w:hAnsi="Arial" w:cs="Arial"/>
                <w:color w:val="000000"/>
                <w:kern w:val="0"/>
                <w:sz w:val="18"/>
                <w:szCs w:val="18"/>
              </w:rPr>
              <w:t>1</w:t>
            </w:r>
          </w:p>
        </w:tc>
        <w:tc>
          <w:tcPr>
            <w:tcW w:w="1744" w:type="dxa"/>
            <w:shd w:val="clear" w:color="auto" w:fill="FFFFFF"/>
          </w:tcPr>
          <w:p w14:paraId="48C830DB" w14:textId="77777777" w:rsidR="00BA5045" w:rsidRPr="00D927E0"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D927E0">
              <w:rPr>
                <w:rFonts w:ascii="Arial" w:hAnsi="Arial" w:cs="Arial"/>
                <w:color w:val="000000"/>
                <w:kern w:val="0"/>
                <w:sz w:val="18"/>
                <w:szCs w:val="18"/>
              </w:rPr>
              <w:t>(Constant)</w:t>
            </w:r>
          </w:p>
        </w:tc>
        <w:tc>
          <w:tcPr>
            <w:tcW w:w="851" w:type="dxa"/>
            <w:shd w:val="clear" w:color="auto" w:fill="FFFFFF"/>
            <w:vAlign w:val="center"/>
          </w:tcPr>
          <w:p w14:paraId="43071182" w14:textId="77777777" w:rsidR="00BA5045" w:rsidRPr="00D927E0"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D927E0">
              <w:rPr>
                <w:rFonts w:ascii="Arial" w:hAnsi="Arial" w:cs="Arial"/>
                <w:color w:val="000000"/>
                <w:kern w:val="0"/>
                <w:sz w:val="18"/>
                <w:szCs w:val="18"/>
              </w:rPr>
              <w:t>.489</w:t>
            </w:r>
          </w:p>
        </w:tc>
        <w:tc>
          <w:tcPr>
            <w:tcW w:w="992" w:type="dxa"/>
            <w:shd w:val="clear" w:color="auto" w:fill="FFFFFF"/>
            <w:vAlign w:val="center"/>
          </w:tcPr>
          <w:p w14:paraId="01377ACD" w14:textId="77777777" w:rsidR="00BA5045" w:rsidRPr="00D927E0"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D927E0">
              <w:rPr>
                <w:rFonts w:ascii="Arial" w:hAnsi="Arial" w:cs="Arial"/>
                <w:color w:val="000000"/>
                <w:kern w:val="0"/>
                <w:sz w:val="18"/>
                <w:szCs w:val="18"/>
              </w:rPr>
              <w:t>.067</w:t>
            </w:r>
          </w:p>
        </w:tc>
        <w:tc>
          <w:tcPr>
            <w:tcW w:w="1134" w:type="dxa"/>
            <w:shd w:val="clear" w:color="auto" w:fill="FFFFFF"/>
            <w:vAlign w:val="center"/>
          </w:tcPr>
          <w:p w14:paraId="486EC464" w14:textId="77777777" w:rsidR="00BA5045" w:rsidRPr="00D927E0" w:rsidRDefault="00BA5045" w:rsidP="000224C9">
            <w:pPr>
              <w:autoSpaceDE w:val="0"/>
              <w:autoSpaceDN w:val="0"/>
              <w:adjustRightInd w:val="0"/>
              <w:spacing w:after="0" w:line="240" w:lineRule="auto"/>
              <w:rPr>
                <w:rFonts w:ascii="Times New Roman" w:hAnsi="Times New Roman" w:cs="Times New Roman"/>
                <w:kern w:val="0"/>
                <w:sz w:val="24"/>
                <w:szCs w:val="24"/>
              </w:rPr>
            </w:pPr>
          </w:p>
        </w:tc>
        <w:tc>
          <w:tcPr>
            <w:tcW w:w="709" w:type="dxa"/>
            <w:shd w:val="clear" w:color="auto" w:fill="FFFFFF"/>
            <w:vAlign w:val="center"/>
          </w:tcPr>
          <w:p w14:paraId="5C7119D4" w14:textId="77777777" w:rsidR="00BA5045" w:rsidRPr="00D927E0"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D927E0">
              <w:rPr>
                <w:rFonts w:ascii="Arial" w:hAnsi="Arial" w:cs="Arial"/>
                <w:color w:val="000000"/>
                <w:kern w:val="0"/>
                <w:sz w:val="18"/>
                <w:szCs w:val="18"/>
              </w:rPr>
              <w:t>7.300</w:t>
            </w:r>
          </w:p>
        </w:tc>
        <w:tc>
          <w:tcPr>
            <w:tcW w:w="709" w:type="dxa"/>
            <w:shd w:val="clear" w:color="auto" w:fill="FFFFFF"/>
            <w:vAlign w:val="center"/>
          </w:tcPr>
          <w:p w14:paraId="79F8B5BA" w14:textId="77777777" w:rsidR="00BA5045" w:rsidRPr="00D927E0"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D927E0">
              <w:rPr>
                <w:rFonts w:ascii="Arial" w:hAnsi="Arial" w:cs="Arial"/>
                <w:color w:val="000000"/>
                <w:kern w:val="0"/>
                <w:sz w:val="18"/>
                <w:szCs w:val="18"/>
              </w:rPr>
              <w:t>.000</w:t>
            </w:r>
          </w:p>
        </w:tc>
        <w:tc>
          <w:tcPr>
            <w:tcW w:w="972" w:type="dxa"/>
            <w:shd w:val="clear" w:color="auto" w:fill="FFFFFF"/>
            <w:vAlign w:val="center"/>
          </w:tcPr>
          <w:p w14:paraId="556086FF" w14:textId="77777777" w:rsidR="00BA5045" w:rsidRPr="00D927E0" w:rsidRDefault="00BA5045" w:rsidP="000224C9">
            <w:pPr>
              <w:autoSpaceDE w:val="0"/>
              <w:autoSpaceDN w:val="0"/>
              <w:adjustRightInd w:val="0"/>
              <w:spacing w:after="0" w:line="240" w:lineRule="auto"/>
              <w:rPr>
                <w:rFonts w:ascii="Times New Roman" w:hAnsi="Times New Roman" w:cs="Times New Roman"/>
                <w:kern w:val="0"/>
                <w:sz w:val="24"/>
                <w:szCs w:val="24"/>
              </w:rPr>
            </w:pPr>
          </w:p>
        </w:tc>
        <w:tc>
          <w:tcPr>
            <w:tcW w:w="764" w:type="dxa"/>
            <w:shd w:val="clear" w:color="auto" w:fill="FFFFFF"/>
            <w:vAlign w:val="center"/>
          </w:tcPr>
          <w:p w14:paraId="7327CA29" w14:textId="77777777" w:rsidR="00BA5045" w:rsidRPr="00D927E0" w:rsidRDefault="00BA5045" w:rsidP="000224C9">
            <w:pPr>
              <w:autoSpaceDE w:val="0"/>
              <w:autoSpaceDN w:val="0"/>
              <w:adjustRightInd w:val="0"/>
              <w:spacing w:after="0" w:line="240" w:lineRule="auto"/>
              <w:rPr>
                <w:rFonts w:ascii="Times New Roman" w:hAnsi="Times New Roman" w:cs="Times New Roman"/>
                <w:kern w:val="0"/>
                <w:sz w:val="24"/>
                <w:szCs w:val="24"/>
              </w:rPr>
            </w:pPr>
          </w:p>
        </w:tc>
      </w:tr>
      <w:tr w:rsidR="00BA5045" w:rsidRPr="00D927E0" w14:paraId="0D9D8FD6" w14:textId="77777777" w:rsidTr="004F586D">
        <w:trPr>
          <w:cantSplit/>
          <w:trHeight w:val="55"/>
          <w:jc w:val="center"/>
        </w:trPr>
        <w:tc>
          <w:tcPr>
            <w:tcW w:w="519" w:type="dxa"/>
            <w:vMerge/>
            <w:shd w:val="clear" w:color="auto" w:fill="FFFFFF"/>
          </w:tcPr>
          <w:p w14:paraId="4997B3C2" w14:textId="77777777" w:rsidR="00BA5045" w:rsidRPr="00D927E0" w:rsidRDefault="00BA5045" w:rsidP="000224C9">
            <w:pPr>
              <w:autoSpaceDE w:val="0"/>
              <w:autoSpaceDN w:val="0"/>
              <w:adjustRightInd w:val="0"/>
              <w:spacing w:after="0" w:line="240" w:lineRule="auto"/>
              <w:rPr>
                <w:rFonts w:ascii="Times New Roman" w:hAnsi="Times New Roman" w:cs="Times New Roman"/>
                <w:kern w:val="0"/>
                <w:sz w:val="24"/>
                <w:szCs w:val="24"/>
              </w:rPr>
            </w:pPr>
          </w:p>
        </w:tc>
        <w:tc>
          <w:tcPr>
            <w:tcW w:w="1744" w:type="dxa"/>
            <w:shd w:val="clear" w:color="auto" w:fill="FFFFFF"/>
          </w:tcPr>
          <w:p w14:paraId="5BD7E35B" w14:textId="77777777" w:rsidR="00BA5045" w:rsidRPr="00D927E0"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D927E0">
              <w:rPr>
                <w:rFonts w:ascii="Arial" w:hAnsi="Arial" w:cs="Arial"/>
                <w:color w:val="000000"/>
                <w:kern w:val="0"/>
                <w:sz w:val="18"/>
                <w:szCs w:val="18"/>
              </w:rPr>
              <w:t>GCG</w:t>
            </w:r>
          </w:p>
        </w:tc>
        <w:tc>
          <w:tcPr>
            <w:tcW w:w="851" w:type="dxa"/>
            <w:shd w:val="clear" w:color="auto" w:fill="FFFFFF"/>
            <w:vAlign w:val="center"/>
          </w:tcPr>
          <w:p w14:paraId="0439F7A6" w14:textId="77777777" w:rsidR="00BA5045" w:rsidRPr="00D927E0"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D927E0">
              <w:rPr>
                <w:rFonts w:ascii="Arial" w:hAnsi="Arial" w:cs="Arial"/>
                <w:color w:val="000000"/>
                <w:kern w:val="0"/>
                <w:sz w:val="18"/>
                <w:szCs w:val="18"/>
              </w:rPr>
              <w:t>.152</w:t>
            </w:r>
          </w:p>
        </w:tc>
        <w:tc>
          <w:tcPr>
            <w:tcW w:w="992" w:type="dxa"/>
            <w:shd w:val="clear" w:color="auto" w:fill="FFFFFF"/>
            <w:vAlign w:val="center"/>
          </w:tcPr>
          <w:p w14:paraId="3EDE49C3" w14:textId="77777777" w:rsidR="00BA5045" w:rsidRPr="00D927E0"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D927E0">
              <w:rPr>
                <w:rFonts w:ascii="Arial" w:hAnsi="Arial" w:cs="Arial"/>
                <w:color w:val="000000"/>
                <w:kern w:val="0"/>
                <w:sz w:val="18"/>
                <w:szCs w:val="18"/>
              </w:rPr>
              <w:t>.013</w:t>
            </w:r>
          </w:p>
        </w:tc>
        <w:tc>
          <w:tcPr>
            <w:tcW w:w="1134" w:type="dxa"/>
            <w:shd w:val="clear" w:color="auto" w:fill="FFFFFF"/>
            <w:vAlign w:val="center"/>
          </w:tcPr>
          <w:p w14:paraId="70C088FE" w14:textId="77777777" w:rsidR="00BA5045" w:rsidRPr="00D927E0"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D927E0">
              <w:rPr>
                <w:rFonts w:ascii="Arial" w:hAnsi="Arial" w:cs="Arial"/>
                <w:color w:val="000000"/>
                <w:kern w:val="0"/>
                <w:sz w:val="18"/>
                <w:szCs w:val="18"/>
              </w:rPr>
              <w:t>.676</w:t>
            </w:r>
          </w:p>
        </w:tc>
        <w:tc>
          <w:tcPr>
            <w:tcW w:w="709" w:type="dxa"/>
            <w:shd w:val="clear" w:color="auto" w:fill="FFFFFF"/>
            <w:vAlign w:val="center"/>
          </w:tcPr>
          <w:p w14:paraId="2554593C" w14:textId="77777777" w:rsidR="00BA5045" w:rsidRPr="00D927E0"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D927E0">
              <w:rPr>
                <w:rFonts w:ascii="Arial" w:hAnsi="Arial" w:cs="Arial"/>
                <w:color w:val="000000"/>
                <w:kern w:val="0"/>
                <w:sz w:val="18"/>
                <w:szCs w:val="18"/>
              </w:rPr>
              <w:t>11.961</w:t>
            </w:r>
          </w:p>
        </w:tc>
        <w:tc>
          <w:tcPr>
            <w:tcW w:w="709" w:type="dxa"/>
            <w:shd w:val="clear" w:color="auto" w:fill="FFFFFF"/>
            <w:vAlign w:val="center"/>
          </w:tcPr>
          <w:p w14:paraId="2FF00812" w14:textId="77777777" w:rsidR="00BA5045" w:rsidRPr="00D927E0"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D927E0">
              <w:rPr>
                <w:rFonts w:ascii="Arial" w:hAnsi="Arial" w:cs="Arial"/>
                <w:color w:val="000000"/>
                <w:kern w:val="0"/>
                <w:sz w:val="18"/>
                <w:szCs w:val="18"/>
              </w:rPr>
              <w:t>.000</w:t>
            </w:r>
          </w:p>
        </w:tc>
        <w:tc>
          <w:tcPr>
            <w:tcW w:w="972" w:type="dxa"/>
            <w:shd w:val="clear" w:color="auto" w:fill="538135" w:themeFill="accent6" w:themeFillShade="BF"/>
            <w:vAlign w:val="center"/>
          </w:tcPr>
          <w:p w14:paraId="26727A00" w14:textId="77777777" w:rsidR="00BA5045" w:rsidRPr="00D927E0"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D927E0">
              <w:rPr>
                <w:rFonts w:ascii="Arial" w:hAnsi="Arial" w:cs="Arial"/>
                <w:color w:val="000000"/>
                <w:kern w:val="0"/>
                <w:sz w:val="18"/>
                <w:szCs w:val="18"/>
              </w:rPr>
              <w:t>.921</w:t>
            </w:r>
          </w:p>
        </w:tc>
        <w:tc>
          <w:tcPr>
            <w:tcW w:w="764" w:type="dxa"/>
            <w:shd w:val="clear" w:color="auto" w:fill="70AD47" w:themeFill="accent6"/>
            <w:vAlign w:val="center"/>
          </w:tcPr>
          <w:p w14:paraId="10BF1537" w14:textId="77777777" w:rsidR="00BA5045" w:rsidRPr="00C219DA" w:rsidRDefault="00BA5045" w:rsidP="000224C9">
            <w:pPr>
              <w:autoSpaceDE w:val="0"/>
              <w:autoSpaceDN w:val="0"/>
              <w:adjustRightInd w:val="0"/>
              <w:spacing w:after="0" w:line="320" w:lineRule="atLeast"/>
              <w:ind w:left="60" w:right="60"/>
              <w:jc w:val="right"/>
              <w:rPr>
                <w:rFonts w:ascii="Arial" w:hAnsi="Arial" w:cs="Arial"/>
                <w:kern w:val="0"/>
                <w:sz w:val="18"/>
                <w:szCs w:val="18"/>
              </w:rPr>
            </w:pPr>
            <w:r w:rsidRPr="00C219DA">
              <w:rPr>
                <w:rFonts w:ascii="Arial" w:hAnsi="Arial" w:cs="Arial"/>
                <w:kern w:val="0"/>
                <w:sz w:val="18"/>
                <w:szCs w:val="18"/>
              </w:rPr>
              <w:t>1.086</w:t>
            </w:r>
          </w:p>
        </w:tc>
      </w:tr>
      <w:tr w:rsidR="00BA5045" w:rsidRPr="00D927E0" w14:paraId="67A82044" w14:textId="77777777" w:rsidTr="004F586D">
        <w:trPr>
          <w:cantSplit/>
          <w:trHeight w:val="55"/>
          <w:jc w:val="center"/>
        </w:trPr>
        <w:tc>
          <w:tcPr>
            <w:tcW w:w="519" w:type="dxa"/>
            <w:vMerge/>
            <w:shd w:val="clear" w:color="auto" w:fill="FFFFFF"/>
          </w:tcPr>
          <w:p w14:paraId="70A3C8B3" w14:textId="77777777" w:rsidR="00BA5045" w:rsidRPr="00D927E0" w:rsidRDefault="00BA5045" w:rsidP="000224C9">
            <w:pPr>
              <w:autoSpaceDE w:val="0"/>
              <w:autoSpaceDN w:val="0"/>
              <w:adjustRightInd w:val="0"/>
              <w:spacing w:after="0" w:line="240" w:lineRule="auto"/>
              <w:rPr>
                <w:rFonts w:ascii="Arial" w:hAnsi="Arial" w:cs="Arial"/>
                <w:color w:val="000000"/>
                <w:kern w:val="0"/>
                <w:sz w:val="18"/>
                <w:szCs w:val="18"/>
              </w:rPr>
            </w:pPr>
          </w:p>
        </w:tc>
        <w:tc>
          <w:tcPr>
            <w:tcW w:w="1744" w:type="dxa"/>
            <w:shd w:val="clear" w:color="auto" w:fill="FFFFFF"/>
          </w:tcPr>
          <w:p w14:paraId="56577190" w14:textId="77777777" w:rsidR="00BA5045" w:rsidRPr="00D927E0"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D927E0">
              <w:rPr>
                <w:rFonts w:ascii="Arial" w:hAnsi="Arial" w:cs="Arial"/>
                <w:color w:val="000000"/>
                <w:kern w:val="0"/>
                <w:sz w:val="18"/>
                <w:szCs w:val="18"/>
              </w:rPr>
              <w:t>NPL</w:t>
            </w:r>
          </w:p>
        </w:tc>
        <w:tc>
          <w:tcPr>
            <w:tcW w:w="851" w:type="dxa"/>
            <w:shd w:val="clear" w:color="auto" w:fill="FFFFFF"/>
            <w:vAlign w:val="center"/>
          </w:tcPr>
          <w:p w14:paraId="73AC88EF" w14:textId="77777777" w:rsidR="00BA5045" w:rsidRPr="00D927E0"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D927E0">
              <w:rPr>
                <w:rFonts w:ascii="Arial" w:hAnsi="Arial" w:cs="Arial"/>
                <w:color w:val="000000"/>
                <w:kern w:val="0"/>
                <w:sz w:val="18"/>
                <w:szCs w:val="18"/>
              </w:rPr>
              <w:t>.014</w:t>
            </w:r>
          </w:p>
        </w:tc>
        <w:tc>
          <w:tcPr>
            <w:tcW w:w="992" w:type="dxa"/>
            <w:shd w:val="clear" w:color="auto" w:fill="FFFFFF"/>
            <w:vAlign w:val="center"/>
          </w:tcPr>
          <w:p w14:paraId="3D0E410B" w14:textId="77777777" w:rsidR="00BA5045" w:rsidRPr="00D927E0"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D927E0">
              <w:rPr>
                <w:rFonts w:ascii="Arial" w:hAnsi="Arial" w:cs="Arial"/>
                <w:color w:val="000000"/>
                <w:kern w:val="0"/>
                <w:sz w:val="18"/>
                <w:szCs w:val="18"/>
              </w:rPr>
              <w:t>.002</w:t>
            </w:r>
          </w:p>
        </w:tc>
        <w:tc>
          <w:tcPr>
            <w:tcW w:w="1134" w:type="dxa"/>
            <w:shd w:val="clear" w:color="auto" w:fill="FFFFFF"/>
            <w:vAlign w:val="center"/>
          </w:tcPr>
          <w:p w14:paraId="66E22586" w14:textId="77777777" w:rsidR="00BA5045" w:rsidRPr="00D927E0"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D927E0">
              <w:rPr>
                <w:rFonts w:ascii="Arial" w:hAnsi="Arial" w:cs="Arial"/>
                <w:color w:val="000000"/>
                <w:kern w:val="0"/>
                <w:sz w:val="18"/>
                <w:szCs w:val="18"/>
              </w:rPr>
              <w:t>.334</w:t>
            </w:r>
          </w:p>
        </w:tc>
        <w:tc>
          <w:tcPr>
            <w:tcW w:w="709" w:type="dxa"/>
            <w:shd w:val="clear" w:color="auto" w:fill="FFFFFF"/>
            <w:vAlign w:val="center"/>
          </w:tcPr>
          <w:p w14:paraId="0CC6806A" w14:textId="77777777" w:rsidR="00BA5045" w:rsidRPr="00D927E0"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D927E0">
              <w:rPr>
                <w:rFonts w:ascii="Arial" w:hAnsi="Arial" w:cs="Arial"/>
                <w:color w:val="000000"/>
                <w:kern w:val="0"/>
                <w:sz w:val="18"/>
                <w:szCs w:val="18"/>
              </w:rPr>
              <w:t>5.789</w:t>
            </w:r>
          </w:p>
        </w:tc>
        <w:tc>
          <w:tcPr>
            <w:tcW w:w="709" w:type="dxa"/>
            <w:shd w:val="clear" w:color="auto" w:fill="FFFFFF"/>
            <w:vAlign w:val="center"/>
          </w:tcPr>
          <w:p w14:paraId="36392A37" w14:textId="77777777" w:rsidR="00BA5045" w:rsidRPr="00D927E0"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D927E0">
              <w:rPr>
                <w:rFonts w:ascii="Arial" w:hAnsi="Arial" w:cs="Arial"/>
                <w:color w:val="000000"/>
                <w:kern w:val="0"/>
                <w:sz w:val="18"/>
                <w:szCs w:val="18"/>
              </w:rPr>
              <w:t>.000</w:t>
            </w:r>
          </w:p>
        </w:tc>
        <w:tc>
          <w:tcPr>
            <w:tcW w:w="972" w:type="dxa"/>
            <w:shd w:val="clear" w:color="auto" w:fill="538135" w:themeFill="accent6" w:themeFillShade="BF"/>
            <w:vAlign w:val="center"/>
          </w:tcPr>
          <w:p w14:paraId="4A15534D" w14:textId="77777777" w:rsidR="00BA5045" w:rsidRPr="00D927E0"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D927E0">
              <w:rPr>
                <w:rFonts w:ascii="Arial" w:hAnsi="Arial" w:cs="Arial"/>
                <w:color w:val="000000"/>
                <w:kern w:val="0"/>
                <w:sz w:val="18"/>
                <w:szCs w:val="18"/>
              </w:rPr>
              <w:t>.885</w:t>
            </w:r>
          </w:p>
        </w:tc>
        <w:tc>
          <w:tcPr>
            <w:tcW w:w="764" w:type="dxa"/>
            <w:shd w:val="clear" w:color="auto" w:fill="70AD47" w:themeFill="accent6"/>
            <w:vAlign w:val="center"/>
          </w:tcPr>
          <w:p w14:paraId="2F298A37" w14:textId="77777777" w:rsidR="00BA5045" w:rsidRPr="00C219DA" w:rsidRDefault="00BA5045" w:rsidP="000224C9">
            <w:pPr>
              <w:autoSpaceDE w:val="0"/>
              <w:autoSpaceDN w:val="0"/>
              <w:adjustRightInd w:val="0"/>
              <w:spacing w:after="0" w:line="320" w:lineRule="atLeast"/>
              <w:ind w:left="60" w:right="60"/>
              <w:jc w:val="right"/>
              <w:rPr>
                <w:rFonts w:ascii="Arial" w:hAnsi="Arial" w:cs="Arial"/>
                <w:kern w:val="0"/>
                <w:sz w:val="18"/>
                <w:szCs w:val="18"/>
              </w:rPr>
            </w:pPr>
            <w:r w:rsidRPr="00C219DA">
              <w:rPr>
                <w:rFonts w:ascii="Arial" w:hAnsi="Arial" w:cs="Arial"/>
                <w:kern w:val="0"/>
                <w:sz w:val="18"/>
                <w:szCs w:val="18"/>
              </w:rPr>
              <w:t>1.130</w:t>
            </w:r>
          </w:p>
        </w:tc>
      </w:tr>
      <w:tr w:rsidR="00BA5045" w:rsidRPr="00D927E0" w14:paraId="5170A03E" w14:textId="77777777" w:rsidTr="004F586D">
        <w:trPr>
          <w:cantSplit/>
          <w:trHeight w:val="55"/>
          <w:jc w:val="center"/>
        </w:trPr>
        <w:tc>
          <w:tcPr>
            <w:tcW w:w="519" w:type="dxa"/>
            <w:vMerge/>
            <w:shd w:val="clear" w:color="auto" w:fill="FFFFFF"/>
          </w:tcPr>
          <w:p w14:paraId="37EACB10" w14:textId="77777777" w:rsidR="00BA5045" w:rsidRPr="00D927E0" w:rsidRDefault="00BA5045" w:rsidP="000224C9">
            <w:pPr>
              <w:autoSpaceDE w:val="0"/>
              <w:autoSpaceDN w:val="0"/>
              <w:adjustRightInd w:val="0"/>
              <w:spacing w:after="0" w:line="240" w:lineRule="auto"/>
              <w:rPr>
                <w:rFonts w:ascii="Arial" w:hAnsi="Arial" w:cs="Arial"/>
                <w:color w:val="000000"/>
                <w:kern w:val="0"/>
                <w:sz w:val="18"/>
                <w:szCs w:val="18"/>
              </w:rPr>
            </w:pPr>
          </w:p>
        </w:tc>
        <w:tc>
          <w:tcPr>
            <w:tcW w:w="1744" w:type="dxa"/>
            <w:shd w:val="clear" w:color="auto" w:fill="FFFFFF"/>
          </w:tcPr>
          <w:p w14:paraId="457CF00A" w14:textId="77777777" w:rsidR="00BA5045" w:rsidRPr="00D927E0" w:rsidRDefault="00BA5045" w:rsidP="000224C9">
            <w:pPr>
              <w:autoSpaceDE w:val="0"/>
              <w:autoSpaceDN w:val="0"/>
              <w:adjustRightInd w:val="0"/>
              <w:spacing w:after="0" w:line="320" w:lineRule="atLeast"/>
              <w:ind w:left="60" w:right="60"/>
              <w:rPr>
                <w:rFonts w:ascii="Arial" w:hAnsi="Arial" w:cs="Arial"/>
                <w:color w:val="000000"/>
                <w:kern w:val="0"/>
                <w:sz w:val="18"/>
                <w:szCs w:val="18"/>
              </w:rPr>
            </w:pPr>
            <w:proofErr w:type="spellStart"/>
            <w:r w:rsidRPr="00D927E0">
              <w:rPr>
                <w:rFonts w:ascii="Arial" w:hAnsi="Arial" w:cs="Arial"/>
                <w:color w:val="000000"/>
                <w:kern w:val="0"/>
                <w:sz w:val="18"/>
                <w:szCs w:val="18"/>
              </w:rPr>
              <w:t>Laverage</w:t>
            </w:r>
            <w:proofErr w:type="spellEnd"/>
          </w:p>
        </w:tc>
        <w:tc>
          <w:tcPr>
            <w:tcW w:w="851" w:type="dxa"/>
            <w:shd w:val="clear" w:color="auto" w:fill="FFFFFF"/>
            <w:vAlign w:val="center"/>
          </w:tcPr>
          <w:p w14:paraId="6511978E" w14:textId="77777777" w:rsidR="00BA5045" w:rsidRPr="00D927E0"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D927E0">
              <w:rPr>
                <w:rFonts w:ascii="Arial" w:hAnsi="Arial" w:cs="Arial"/>
                <w:color w:val="000000"/>
                <w:kern w:val="0"/>
                <w:sz w:val="18"/>
                <w:szCs w:val="18"/>
              </w:rPr>
              <w:t>.008</w:t>
            </w:r>
          </w:p>
        </w:tc>
        <w:tc>
          <w:tcPr>
            <w:tcW w:w="992" w:type="dxa"/>
            <w:shd w:val="clear" w:color="auto" w:fill="FFFFFF"/>
            <w:vAlign w:val="center"/>
          </w:tcPr>
          <w:p w14:paraId="6EF02050" w14:textId="77777777" w:rsidR="00BA5045" w:rsidRPr="00D927E0"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D927E0">
              <w:rPr>
                <w:rFonts w:ascii="Arial" w:hAnsi="Arial" w:cs="Arial"/>
                <w:color w:val="000000"/>
                <w:kern w:val="0"/>
                <w:sz w:val="18"/>
                <w:szCs w:val="18"/>
              </w:rPr>
              <w:t>.002</w:t>
            </w:r>
          </w:p>
        </w:tc>
        <w:tc>
          <w:tcPr>
            <w:tcW w:w="1134" w:type="dxa"/>
            <w:shd w:val="clear" w:color="auto" w:fill="FFFFFF"/>
            <w:vAlign w:val="center"/>
          </w:tcPr>
          <w:p w14:paraId="0D149553" w14:textId="77777777" w:rsidR="00BA5045" w:rsidRPr="00D927E0"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D927E0">
              <w:rPr>
                <w:rFonts w:ascii="Arial" w:hAnsi="Arial" w:cs="Arial"/>
                <w:color w:val="000000"/>
                <w:kern w:val="0"/>
                <w:sz w:val="18"/>
                <w:szCs w:val="18"/>
              </w:rPr>
              <w:t>.201</w:t>
            </w:r>
          </w:p>
        </w:tc>
        <w:tc>
          <w:tcPr>
            <w:tcW w:w="709" w:type="dxa"/>
            <w:shd w:val="clear" w:color="auto" w:fill="FFFFFF"/>
            <w:vAlign w:val="center"/>
          </w:tcPr>
          <w:p w14:paraId="69B15928" w14:textId="77777777" w:rsidR="00BA5045" w:rsidRPr="00D927E0"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D927E0">
              <w:rPr>
                <w:rFonts w:ascii="Arial" w:hAnsi="Arial" w:cs="Arial"/>
                <w:color w:val="000000"/>
                <w:kern w:val="0"/>
                <w:sz w:val="18"/>
                <w:szCs w:val="18"/>
              </w:rPr>
              <w:t>3.270</w:t>
            </w:r>
          </w:p>
        </w:tc>
        <w:tc>
          <w:tcPr>
            <w:tcW w:w="709" w:type="dxa"/>
            <w:shd w:val="clear" w:color="auto" w:fill="FFFFFF"/>
            <w:vAlign w:val="center"/>
          </w:tcPr>
          <w:p w14:paraId="53B642B9" w14:textId="77777777" w:rsidR="00BA5045" w:rsidRPr="00D927E0"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D927E0">
              <w:rPr>
                <w:rFonts w:ascii="Arial" w:hAnsi="Arial" w:cs="Arial"/>
                <w:color w:val="000000"/>
                <w:kern w:val="0"/>
                <w:sz w:val="18"/>
                <w:szCs w:val="18"/>
              </w:rPr>
              <w:t>.002</w:t>
            </w:r>
          </w:p>
        </w:tc>
        <w:tc>
          <w:tcPr>
            <w:tcW w:w="972" w:type="dxa"/>
            <w:shd w:val="clear" w:color="auto" w:fill="538135" w:themeFill="accent6" w:themeFillShade="BF"/>
            <w:vAlign w:val="center"/>
          </w:tcPr>
          <w:p w14:paraId="122AA254" w14:textId="77777777" w:rsidR="00BA5045" w:rsidRPr="00D927E0"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D927E0">
              <w:rPr>
                <w:rFonts w:ascii="Arial" w:hAnsi="Arial" w:cs="Arial"/>
                <w:color w:val="000000"/>
                <w:kern w:val="0"/>
                <w:sz w:val="18"/>
                <w:szCs w:val="18"/>
              </w:rPr>
              <w:t>.776</w:t>
            </w:r>
          </w:p>
        </w:tc>
        <w:tc>
          <w:tcPr>
            <w:tcW w:w="764" w:type="dxa"/>
            <w:shd w:val="clear" w:color="auto" w:fill="70AD47" w:themeFill="accent6"/>
            <w:vAlign w:val="center"/>
          </w:tcPr>
          <w:p w14:paraId="08A2324E" w14:textId="77777777" w:rsidR="00BA5045" w:rsidRPr="00C219DA" w:rsidRDefault="00BA5045" w:rsidP="000224C9">
            <w:pPr>
              <w:autoSpaceDE w:val="0"/>
              <w:autoSpaceDN w:val="0"/>
              <w:adjustRightInd w:val="0"/>
              <w:spacing w:after="0" w:line="320" w:lineRule="atLeast"/>
              <w:ind w:left="60" w:right="60"/>
              <w:jc w:val="right"/>
              <w:rPr>
                <w:rFonts w:ascii="Arial" w:hAnsi="Arial" w:cs="Arial"/>
                <w:kern w:val="0"/>
                <w:sz w:val="18"/>
                <w:szCs w:val="18"/>
              </w:rPr>
            </w:pPr>
            <w:r w:rsidRPr="00C219DA">
              <w:rPr>
                <w:rFonts w:ascii="Arial" w:hAnsi="Arial" w:cs="Arial"/>
                <w:kern w:val="0"/>
                <w:sz w:val="18"/>
                <w:szCs w:val="18"/>
              </w:rPr>
              <w:t>1.288</w:t>
            </w:r>
          </w:p>
        </w:tc>
      </w:tr>
      <w:tr w:rsidR="00BA5045" w:rsidRPr="00D927E0" w14:paraId="29416CA9" w14:textId="77777777" w:rsidTr="004F586D">
        <w:trPr>
          <w:cantSplit/>
          <w:trHeight w:val="55"/>
          <w:jc w:val="center"/>
        </w:trPr>
        <w:tc>
          <w:tcPr>
            <w:tcW w:w="519" w:type="dxa"/>
            <w:vMerge/>
            <w:shd w:val="clear" w:color="auto" w:fill="FFFFFF"/>
          </w:tcPr>
          <w:p w14:paraId="68C0566B" w14:textId="77777777" w:rsidR="00BA5045" w:rsidRPr="00D927E0" w:rsidRDefault="00BA5045" w:rsidP="000224C9">
            <w:pPr>
              <w:autoSpaceDE w:val="0"/>
              <w:autoSpaceDN w:val="0"/>
              <w:adjustRightInd w:val="0"/>
              <w:spacing w:after="0" w:line="240" w:lineRule="auto"/>
              <w:rPr>
                <w:rFonts w:ascii="Arial" w:hAnsi="Arial" w:cs="Arial"/>
                <w:color w:val="000000"/>
                <w:kern w:val="0"/>
                <w:sz w:val="18"/>
                <w:szCs w:val="18"/>
              </w:rPr>
            </w:pPr>
          </w:p>
        </w:tc>
        <w:tc>
          <w:tcPr>
            <w:tcW w:w="1744" w:type="dxa"/>
            <w:shd w:val="clear" w:color="auto" w:fill="FFFFFF"/>
          </w:tcPr>
          <w:p w14:paraId="35C0364A" w14:textId="77777777" w:rsidR="00BA5045" w:rsidRPr="00D927E0" w:rsidRDefault="00BA5045" w:rsidP="000224C9">
            <w:pPr>
              <w:autoSpaceDE w:val="0"/>
              <w:autoSpaceDN w:val="0"/>
              <w:adjustRightInd w:val="0"/>
              <w:spacing w:after="0" w:line="320" w:lineRule="atLeast"/>
              <w:ind w:left="60" w:right="60"/>
              <w:rPr>
                <w:rFonts w:ascii="Arial" w:hAnsi="Arial" w:cs="Arial"/>
                <w:color w:val="000000"/>
                <w:kern w:val="0"/>
                <w:sz w:val="18"/>
                <w:szCs w:val="18"/>
              </w:rPr>
            </w:pPr>
            <w:proofErr w:type="spellStart"/>
            <w:r w:rsidRPr="00D927E0">
              <w:rPr>
                <w:rFonts w:ascii="Arial" w:hAnsi="Arial" w:cs="Arial"/>
                <w:color w:val="000000"/>
                <w:kern w:val="0"/>
                <w:sz w:val="18"/>
                <w:szCs w:val="18"/>
              </w:rPr>
              <w:t>Ukuran</w:t>
            </w:r>
            <w:proofErr w:type="spellEnd"/>
            <w:r w:rsidRPr="00D927E0">
              <w:rPr>
                <w:rFonts w:ascii="Arial" w:hAnsi="Arial" w:cs="Arial"/>
                <w:color w:val="000000"/>
                <w:kern w:val="0"/>
                <w:sz w:val="18"/>
                <w:szCs w:val="18"/>
              </w:rPr>
              <w:t xml:space="preserve"> </w:t>
            </w:r>
            <w:proofErr w:type="spellStart"/>
            <w:r w:rsidRPr="00D927E0">
              <w:rPr>
                <w:rFonts w:ascii="Arial" w:hAnsi="Arial" w:cs="Arial"/>
                <w:color w:val="000000"/>
                <w:kern w:val="0"/>
                <w:sz w:val="18"/>
                <w:szCs w:val="18"/>
              </w:rPr>
              <w:t>perusahaan</w:t>
            </w:r>
            <w:proofErr w:type="spellEnd"/>
          </w:p>
        </w:tc>
        <w:tc>
          <w:tcPr>
            <w:tcW w:w="851" w:type="dxa"/>
            <w:shd w:val="clear" w:color="auto" w:fill="FFFFFF"/>
            <w:vAlign w:val="center"/>
          </w:tcPr>
          <w:p w14:paraId="29EF928B" w14:textId="77777777" w:rsidR="00BA5045" w:rsidRPr="00D927E0"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D927E0">
              <w:rPr>
                <w:rFonts w:ascii="Arial" w:hAnsi="Arial" w:cs="Arial"/>
                <w:color w:val="000000"/>
                <w:kern w:val="0"/>
                <w:sz w:val="18"/>
                <w:szCs w:val="18"/>
              </w:rPr>
              <w:t>-.020</w:t>
            </w:r>
          </w:p>
        </w:tc>
        <w:tc>
          <w:tcPr>
            <w:tcW w:w="992" w:type="dxa"/>
            <w:shd w:val="clear" w:color="auto" w:fill="FFFFFF"/>
            <w:vAlign w:val="center"/>
          </w:tcPr>
          <w:p w14:paraId="66D5BA48" w14:textId="77777777" w:rsidR="00BA5045" w:rsidRPr="00D927E0"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D927E0">
              <w:rPr>
                <w:rFonts w:ascii="Arial" w:hAnsi="Arial" w:cs="Arial"/>
                <w:color w:val="000000"/>
                <w:kern w:val="0"/>
                <w:sz w:val="18"/>
                <w:szCs w:val="18"/>
              </w:rPr>
              <w:t>.002</w:t>
            </w:r>
          </w:p>
        </w:tc>
        <w:tc>
          <w:tcPr>
            <w:tcW w:w="1134" w:type="dxa"/>
            <w:shd w:val="clear" w:color="auto" w:fill="FFFFFF"/>
            <w:vAlign w:val="center"/>
          </w:tcPr>
          <w:p w14:paraId="3058498E" w14:textId="77777777" w:rsidR="00BA5045" w:rsidRPr="00D927E0"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D927E0">
              <w:rPr>
                <w:rFonts w:ascii="Arial" w:hAnsi="Arial" w:cs="Arial"/>
                <w:color w:val="000000"/>
                <w:kern w:val="0"/>
                <w:sz w:val="18"/>
                <w:szCs w:val="18"/>
              </w:rPr>
              <w:t>-.577</w:t>
            </w:r>
          </w:p>
        </w:tc>
        <w:tc>
          <w:tcPr>
            <w:tcW w:w="709" w:type="dxa"/>
            <w:shd w:val="clear" w:color="auto" w:fill="FFFFFF"/>
            <w:vAlign w:val="center"/>
          </w:tcPr>
          <w:p w14:paraId="460A878E" w14:textId="77777777" w:rsidR="00BA5045" w:rsidRPr="00D927E0"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D927E0">
              <w:rPr>
                <w:rFonts w:ascii="Arial" w:hAnsi="Arial" w:cs="Arial"/>
                <w:color w:val="000000"/>
                <w:kern w:val="0"/>
                <w:sz w:val="18"/>
                <w:szCs w:val="18"/>
              </w:rPr>
              <w:t>-9.297</w:t>
            </w:r>
          </w:p>
        </w:tc>
        <w:tc>
          <w:tcPr>
            <w:tcW w:w="709" w:type="dxa"/>
            <w:shd w:val="clear" w:color="auto" w:fill="FFFFFF"/>
            <w:vAlign w:val="center"/>
          </w:tcPr>
          <w:p w14:paraId="1CFF2A8E" w14:textId="77777777" w:rsidR="00BA5045" w:rsidRPr="00D927E0"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D927E0">
              <w:rPr>
                <w:rFonts w:ascii="Arial" w:hAnsi="Arial" w:cs="Arial"/>
                <w:color w:val="000000"/>
                <w:kern w:val="0"/>
                <w:sz w:val="18"/>
                <w:szCs w:val="18"/>
              </w:rPr>
              <w:t>.000</w:t>
            </w:r>
          </w:p>
        </w:tc>
        <w:tc>
          <w:tcPr>
            <w:tcW w:w="972" w:type="dxa"/>
            <w:shd w:val="clear" w:color="auto" w:fill="538135" w:themeFill="accent6" w:themeFillShade="BF"/>
            <w:vAlign w:val="center"/>
          </w:tcPr>
          <w:p w14:paraId="04104682" w14:textId="77777777" w:rsidR="00BA5045" w:rsidRPr="00D927E0"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D927E0">
              <w:rPr>
                <w:rFonts w:ascii="Arial" w:hAnsi="Arial" w:cs="Arial"/>
                <w:color w:val="000000"/>
                <w:kern w:val="0"/>
                <w:sz w:val="18"/>
                <w:szCs w:val="18"/>
              </w:rPr>
              <w:t>.765</w:t>
            </w:r>
          </w:p>
        </w:tc>
        <w:tc>
          <w:tcPr>
            <w:tcW w:w="764" w:type="dxa"/>
            <w:shd w:val="clear" w:color="auto" w:fill="70AD47" w:themeFill="accent6"/>
            <w:vAlign w:val="center"/>
          </w:tcPr>
          <w:p w14:paraId="7F6D9030" w14:textId="77777777" w:rsidR="00BA5045" w:rsidRPr="00C219DA" w:rsidRDefault="00BA5045" w:rsidP="000224C9">
            <w:pPr>
              <w:autoSpaceDE w:val="0"/>
              <w:autoSpaceDN w:val="0"/>
              <w:adjustRightInd w:val="0"/>
              <w:spacing w:after="0" w:line="320" w:lineRule="atLeast"/>
              <w:ind w:left="60" w:right="60"/>
              <w:jc w:val="right"/>
              <w:rPr>
                <w:rFonts w:ascii="Arial" w:hAnsi="Arial" w:cs="Arial"/>
                <w:kern w:val="0"/>
                <w:sz w:val="18"/>
                <w:szCs w:val="18"/>
              </w:rPr>
            </w:pPr>
            <w:r w:rsidRPr="00C219DA">
              <w:rPr>
                <w:rFonts w:ascii="Arial" w:hAnsi="Arial" w:cs="Arial"/>
                <w:kern w:val="0"/>
                <w:sz w:val="18"/>
                <w:szCs w:val="18"/>
              </w:rPr>
              <w:t>1.307</w:t>
            </w:r>
          </w:p>
        </w:tc>
      </w:tr>
      <w:tr w:rsidR="00BA5045" w:rsidRPr="00D927E0" w14:paraId="6754791F" w14:textId="77777777" w:rsidTr="000224C9">
        <w:trPr>
          <w:cantSplit/>
          <w:trHeight w:val="123"/>
          <w:jc w:val="center"/>
        </w:trPr>
        <w:tc>
          <w:tcPr>
            <w:tcW w:w="8394" w:type="dxa"/>
            <w:gridSpan w:val="9"/>
            <w:shd w:val="clear" w:color="auto" w:fill="FFFFFF"/>
          </w:tcPr>
          <w:p w14:paraId="4DF26689" w14:textId="77777777" w:rsidR="00BA5045" w:rsidRPr="00D927E0" w:rsidRDefault="00BA5045" w:rsidP="000224C9">
            <w:pPr>
              <w:autoSpaceDE w:val="0"/>
              <w:autoSpaceDN w:val="0"/>
              <w:adjustRightInd w:val="0"/>
              <w:spacing w:after="0" w:line="320" w:lineRule="atLeast"/>
              <w:ind w:left="720" w:right="60"/>
              <w:rPr>
                <w:rFonts w:ascii="Arial" w:hAnsi="Arial" w:cs="Arial"/>
                <w:color w:val="000000"/>
                <w:kern w:val="0"/>
                <w:sz w:val="18"/>
                <w:szCs w:val="18"/>
              </w:rPr>
            </w:pPr>
            <w:r w:rsidRPr="00D927E0">
              <w:rPr>
                <w:rFonts w:ascii="Arial" w:hAnsi="Arial" w:cs="Arial"/>
                <w:color w:val="000000"/>
                <w:kern w:val="0"/>
                <w:sz w:val="18"/>
                <w:szCs w:val="18"/>
              </w:rPr>
              <w:t xml:space="preserve">a. Dependent Variable: </w:t>
            </w:r>
            <w:proofErr w:type="spellStart"/>
            <w:r>
              <w:rPr>
                <w:rFonts w:ascii="Arial" w:hAnsi="Arial" w:cs="Arial"/>
                <w:color w:val="000000"/>
                <w:kern w:val="0"/>
                <w:sz w:val="18"/>
                <w:szCs w:val="18"/>
              </w:rPr>
              <w:t>Manajemen</w:t>
            </w:r>
            <w:proofErr w:type="spellEnd"/>
            <w:r>
              <w:rPr>
                <w:rFonts w:ascii="Arial" w:hAnsi="Arial" w:cs="Arial"/>
                <w:color w:val="000000"/>
                <w:kern w:val="0"/>
                <w:sz w:val="18"/>
                <w:szCs w:val="18"/>
              </w:rPr>
              <w:t xml:space="preserve"> </w:t>
            </w:r>
            <w:proofErr w:type="spellStart"/>
            <w:r>
              <w:rPr>
                <w:rFonts w:ascii="Arial" w:hAnsi="Arial" w:cs="Arial"/>
                <w:color w:val="000000"/>
                <w:kern w:val="0"/>
                <w:sz w:val="18"/>
                <w:szCs w:val="18"/>
              </w:rPr>
              <w:t>laba</w:t>
            </w:r>
            <w:proofErr w:type="spellEnd"/>
          </w:p>
        </w:tc>
      </w:tr>
    </w:tbl>
    <w:bookmarkEnd w:id="8"/>
    <w:p w14:paraId="2EB794EC" w14:textId="77777777" w:rsidR="00BA5045" w:rsidRDefault="00BA5045" w:rsidP="00BA5045">
      <w:pPr>
        <w:pStyle w:val="ListParagraph"/>
        <w:spacing w:line="480" w:lineRule="auto"/>
        <w:ind w:left="-426"/>
        <w:jc w:val="both"/>
        <w:rPr>
          <w:rFonts w:ascii="Times New Roman" w:hAnsi="Times New Roman" w:cs="Times New Roman"/>
          <w:noProof/>
        </w:rPr>
      </w:pPr>
      <w:r>
        <w:rPr>
          <w:rFonts w:ascii="Times New Roman" w:hAnsi="Times New Roman" w:cs="Times New Roman"/>
          <w:noProof/>
        </w:rPr>
        <w:t xml:space="preserve">   </w:t>
      </w:r>
      <w:bookmarkStart w:id="9" w:name="_Hlk172234004"/>
      <w:r w:rsidRPr="00D927E0">
        <w:rPr>
          <w:rFonts w:ascii="Times New Roman" w:hAnsi="Times New Roman" w:cs="Times New Roman"/>
          <w:noProof/>
        </w:rPr>
        <w:t xml:space="preserve">Sumber : </w:t>
      </w:r>
      <w:r w:rsidRPr="001F1E6C">
        <w:rPr>
          <w:rFonts w:ascii="Times New Roman" w:hAnsi="Times New Roman" w:cs="Times New Roman"/>
          <w:i/>
          <w:iCs/>
          <w:noProof/>
        </w:rPr>
        <w:t xml:space="preserve">Output </w:t>
      </w:r>
      <w:r w:rsidRPr="00D927E0">
        <w:rPr>
          <w:rFonts w:ascii="Times New Roman" w:hAnsi="Times New Roman" w:cs="Times New Roman"/>
          <w:noProof/>
        </w:rPr>
        <w:t>SPSS 22 (2024)</w:t>
      </w:r>
      <w:bookmarkEnd w:id="9"/>
    </w:p>
    <w:p w14:paraId="53D8E279" w14:textId="043B622E" w:rsidR="00BA5045" w:rsidRDefault="00BA5045" w:rsidP="00BA5045">
      <w:pPr>
        <w:pStyle w:val="ListParagraph"/>
        <w:spacing w:line="480" w:lineRule="auto"/>
        <w:ind w:left="426" w:firstLine="720"/>
        <w:jc w:val="both"/>
        <w:rPr>
          <w:rFonts w:ascii="Times New Roman" w:hAnsi="Times New Roman" w:cs="Times New Roman"/>
          <w:sz w:val="24"/>
          <w:szCs w:val="24"/>
        </w:rPr>
      </w:pPr>
      <w:proofErr w:type="spellStart"/>
      <w:r w:rsidRPr="001F1E6C">
        <w:rPr>
          <w:rFonts w:ascii="Times New Roman" w:hAnsi="Times New Roman" w:cs="Times New Roman"/>
          <w:sz w:val="24"/>
          <w:szCs w:val="24"/>
        </w:rPr>
        <w:t>Berdasarkan</w:t>
      </w:r>
      <w:proofErr w:type="spellEnd"/>
      <w:r w:rsidRPr="001F1E6C">
        <w:rPr>
          <w:rFonts w:ascii="Times New Roman" w:hAnsi="Times New Roman" w:cs="Times New Roman"/>
          <w:sz w:val="24"/>
          <w:szCs w:val="24"/>
        </w:rPr>
        <w:t xml:space="preserve"> </w:t>
      </w:r>
      <w:proofErr w:type="spellStart"/>
      <w:r w:rsidR="00605DE6">
        <w:rPr>
          <w:rFonts w:ascii="Times New Roman" w:hAnsi="Times New Roman" w:cs="Times New Roman"/>
          <w:sz w:val="24"/>
          <w:szCs w:val="24"/>
        </w:rPr>
        <w:t>t</w:t>
      </w:r>
      <w:r w:rsidRPr="001F1E6C">
        <w:rPr>
          <w:rFonts w:ascii="Times New Roman" w:hAnsi="Times New Roman" w:cs="Times New Roman"/>
          <w:sz w:val="24"/>
          <w:szCs w:val="24"/>
        </w:rPr>
        <w:t>abel</w:t>
      </w:r>
      <w:proofErr w:type="spellEnd"/>
      <w:r w:rsidRPr="001F1E6C">
        <w:rPr>
          <w:rFonts w:ascii="Times New Roman" w:hAnsi="Times New Roman" w:cs="Times New Roman"/>
          <w:sz w:val="24"/>
          <w:szCs w:val="24"/>
        </w:rPr>
        <w:t xml:space="preserve"> </w:t>
      </w:r>
      <w:r w:rsidR="00605DE6">
        <w:rPr>
          <w:rFonts w:ascii="Times New Roman" w:hAnsi="Times New Roman" w:cs="Times New Roman"/>
          <w:sz w:val="24"/>
          <w:szCs w:val="24"/>
        </w:rPr>
        <w:t xml:space="preserve">8 </w:t>
      </w:r>
      <w:proofErr w:type="spellStart"/>
      <w:r w:rsidRPr="001F1E6C">
        <w:rPr>
          <w:rFonts w:ascii="Times New Roman" w:hAnsi="Times New Roman" w:cs="Times New Roman"/>
          <w:sz w:val="24"/>
          <w:szCs w:val="24"/>
        </w:rPr>
        <w:t>diatas</w:t>
      </w:r>
      <w:proofErr w:type="spellEnd"/>
      <w:r w:rsidRPr="001F1E6C">
        <w:rPr>
          <w:rFonts w:ascii="Times New Roman" w:hAnsi="Times New Roman" w:cs="Times New Roman"/>
          <w:sz w:val="24"/>
          <w:szCs w:val="24"/>
        </w:rPr>
        <w:t xml:space="preserve"> </w:t>
      </w:r>
      <w:proofErr w:type="spellStart"/>
      <w:r w:rsidRPr="001F1E6C">
        <w:rPr>
          <w:rFonts w:ascii="Times New Roman" w:hAnsi="Times New Roman" w:cs="Times New Roman"/>
          <w:sz w:val="24"/>
          <w:szCs w:val="24"/>
        </w:rPr>
        <w:t>dapat</w:t>
      </w:r>
      <w:proofErr w:type="spellEnd"/>
      <w:r w:rsidRPr="001F1E6C">
        <w:rPr>
          <w:rFonts w:ascii="Times New Roman" w:hAnsi="Times New Roman" w:cs="Times New Roman"/>
          <w:sz w:val="24"/>
          <w:szCs w:val="24"/>
        </w:rPr>
        <w:t xml:space="preserve"> </w:t>
      </w:r>
      <w:proofErr w:type="spellStart"/>
      <w:r w:rsidRPr="001F1E6C">
        <w:rPr>
          <w:rFonts w:ascii="Times New Roman" w:hAnsi="Times New Roman" w:cs="Times New Roman"/>
          <w:sz w:val="24"/>
          <w:szCs w:val="24"/>
        </w:rPr>
        <w:t>diketahui</w:t>
      </w:r>
      <w:proofErr w:type="spellEnd"/>
      <w:r w:rsidRPr="001F1E6C">
        <w:rPr>
          <w:rFonts w:ascii="Times New Roman" w:hAnsi="Times New Roman" w:cs="Times New Roman"/>
          <w:sz w:val="24"/>
          <w:szCs w:val="24"/>
        </w:rPr>
        <w:t xml:space="preserve"> </w:t>
      </w:r>
      <w:proofErr w:type="spellStart"/>
      <w:r w:rsidRPr="001F1E6C">
        <w:rPr>
          <w:rFonts w:ascii="Times New Roman" w:hAnsi="Times New Roman" w:cs="Times New Roman"/>
          <w:sz w:val="24"/>
          <w:szCs w:val="24"/>
        </w:rPr>
        <w:t>nilai</w:t>
      </w:r>
      <w:proofErr w:type="spellEnd"/>
      <w:r w:rsidRPr="001F1E6C">
        <w:rPr>
          <w:rFonts w:ascii="Times New Roman" w:hAnsi="Times New Roman" w:cs="Times New Roman"/>
          <w:sz w:val="24"/>
          <w:szCs w:val="24"/>
        </w:rPr>
        <w:t xml:space="preserve"> </w:t>
      </w:r>
      <w:r w:rsidRPr="001F1E6C">
        <w:rPr>
          <w:rFonts w:ascii="Times New Roman" w:hAnsi="Times New Roman" w:cs="Times New Roman"/>
          <w:i/>
          <w:iCs/>
          <w:sz w:val="24"/>
          <w:szCs w:val="24"/>
        </w:rPr>
        <w:t>VIF</w:t>
      </w:r>
      <w:r w:rsidRPr="001F1E6C">
        <w:rPr>
          <w:rFonts w:ascii="Times New Roman" w:hAnsi="Times New Roman" w:cs="Times New Roman"/>
          <w:sz w:val="24"/>
          <w:szCs w:val="24"/>
        </w:rPr>
        <w:t xml:space="preserve"> </w:t>
      </w:r>
      <w:proofErr w:type="spellStart"/>
      <w:r w:rsidRPr="001F1E6C">
        <w:rPr>
          <w:rFonts w:ascii="Times New Roman" w:hAnsi="Times New Roman" w:cs="Times New Roman"/>
          <w:sz w:val="24"/>
          <w:szCs w:val="24"/>
        </w:rPr>
        <w:t>untuk</w:t>
      </w:r>
      <w:proofErr w:type="spellEnd"/>
      <w:r w:rsidRPr="001F1E6C">
        <w:rPr>
          <w:rFonts w:ascii="Times New Roman" w:hAnsi="Times New Roman" w:cs="Times New Roman"/>
          <w:sz w:val="24"/>
          <w:szCs w:val="24"/>
        </w:rPr>
        <w:t xml:space="preserve"> </w:t>
      </w:r>
      <w:proofErr w:type="spellStart"/>
      <w:r w:rsidRPr="001F1E6C">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B31E5F">
        <w:rPr>
          <w:rFonts w:ascii="Times New Roman" w:hAnsi="Times New Roman" w:cs="Times New Roman"/>
          <w:i/>
          <w:iCs/>
          <w:sz w:val="24"/>
          <w:szCs w:val="24"/>
        </w:rPr>
        <w:t xml:space="preserve">Good corporate governance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1,086</w:t>
      </w:r>
      <w:r w:rsidR="0029047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1F1E6C">
        <w:rPr>
          <w:rFonts w:ascii="Times New Roman" w:hAnsi="Times New Roman" w:cs="Times New Roman"/>
          <w:sz w:val="24"/>
          <w:szCs w:val="24"/>
        </w:rPr>
        <w:t>variabel</w:t>
      </w:r>
      <w:proofErr w:type="spellEnd"/>
      <w:r w:rsidRPr="001F1E6C">
        <w:rPr>
          <w:rFonts w:ascii="Times New Roman" w:hAnsi="Times New Roman" w:cs="Times New Roman"/>
          <w:sz w:val="24"/>
          <w:szCs w:val="24"/>
        </w:rPr>
        <w:t xml:space="preserve"> </w:t>
      </w:r>
      <w:r w:rsidRPr="00B31E5F">
        <w:rPr>
          <w:rFonts w:ascii="Times New Roman" w:hAnsi="Times New Roman" w:cs="Times New Roman"/>
          <w:i/>
          <w:iCs/>
          <w:sz w:val="24"/>
          <w:szCs w:val="24"/>
        </w:rPr>
        <w:t>Non performing loan</w:t>
      </w:r>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1,130</w:t>
      </w:r>
      <w:r w:rsidR="0029047C">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B31E5F">
        <w:rPr>
          <w:rFonts w:ascii="Times New Roman" w:hAnsi="Times New Roman" w:cs="Times New Roman"/>
          <w:i/>
          <w:iCs/>
          <w:sz w:val="24"/>
          <w:szCs w:val="24"/>
        </w:rPr>
        <w:t>Leverage</w:t>
      </w:r>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1,288 dan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1,307. </w:t>
      </w:r>
      <w:r w:rsidRPr="001F1E6C">
        <w:rPr>
          <w:rFonts w:ascii="Times New Roman" w:hAnsi="Times New Roman" w:cs="Times New Roman"/>
          <w:sz w:val="24"/>
          <w:szCs w:val="24"/>
        </w:rPr>
        <w:t xml:space="preserve"> Nilai</w:t>
      </w:r>
      <w:r w:rsidRPr="001F1E6C">
        <w:rPr>
          <w:rFonts w:ascii="Times New Roman" w:hAnsi="Times New Roman" w:cs="Times New Roman"/>
          <w:i/>
          <w:iCs/>
          <w:sz w:val="24"/>
          <w:szCs w:val="24"/>
        </w:rPr>
        <w:t xml:space="preserve"> VIF</w:t>
      </w:r>
      <w:r>
        <w:rPr>
          <w:rFonts w:ascii="Times New Roman" w:hAnsi="Times New Roman" w:cs="Times New Roman"/>
          <w:sz w:val="24"/>
          <w:szCs w:val="24"/>
        </w:rPr>
        <w:t xml:space="preserve"> </w:t>
      </w:r>
      <w:proofErr w:type="spellStart"/>
      <w:r>
        <w:rPr>
          <w:rFonts w:ascii="Times New Roman" w:hAnsi="Times New Roman" w:cs="Times New Roman"/>
          <w:sz w:val="24"/>
          <w:szCs w:val="24"/>
        </w:rPr>
        <w:t>keempat</w:t>
      </w:r>
      <w:proofErr w:type="spellEnd"/>
      <w:r w:rsidRPr="001F1E6C">
        <w:rPr>
          <w:rFonts w:ascii="Times New Roman" w:hAnsi="Times New Roman" w:cs="Times New Roman"/>
          <w:sz w:val="24"/>
          <w:szCs w:val="24"/>
        </w:rPr>
        <w:t xml:space="preserve"> </w:t>
      </w:r>
      <w:proofErr w:type="spellStart"/>
      <w:r w:rsidRPr="001F1E6C">
        <w:rPr>
          <w:rFonts w:ascii="Times New Roman" w:hAnsi="Times New Roman" w:cs="Times New Roman"/>
          <w:sz w:val="24"/>
          <w:szCs w:val="24"/>
        </w:rPr>
        <w:t>variabel</w:t>
      </w:r>
      <w:proofErr w:type="spellEnd"/>
      <w:r w:rsidRPr="001F1E6C">
        <w:rPr>
          <w:rFonts w:ascii="Times New Roman" w:hAnsi="Times New Roman" w:cs="Times New Roman"/>
          <w:sz w:val="24"/>
          <w:szCs w:val="24"/>
        </w:rPr>
        <w:t xml:space="preserve"> </w:t>
      </w:r>
      <w:proofErr w:type="spellStart"/>
      <w:r w:rsidRPr="001F1E6C">
        <w:rPr>
          <w:rFonts w:ascii="Times New Roman" w:hAnsi="Times New Roman" w:cs="Times New Roman"/>
          <w:sz w:val="24"/>
          <w:szCs w:val="24"/>
        </w:rPr>
        <w:t>tersebut</w:t>
      </w:r>
      <w:proofErr w:type="spellEnd"/>
      <w:r w:rsidRPr="001F1E6C">
        <w:rPr>
          <w:rFonts w:ascii="Times New Roman" w:hAnsi="Times New Roman" w:cs="Times New Roman"/>
          <w:sz w:val="24"/>
          <w:szCs w:val="24"/>
        </w:rPr>
        <w:t xml:space="preserve"> &lt; 10. </w:t>
      </w:r>
      <w:proofErr w:type="spellStart"/>
      <w:r w:rsidRPr="001F1E6C">
        <w:rPr>
          <w:rFonts w:ascii="Times New Roman" w:hAnsi="Times New Roman" w:cs="Times New Roman"/>
          <w:sz w:val="24"/>
          <w:szCs w:val="24"/>
        </w:rPr>
        <w:t>Artinya</w:t>
      </w:r>
      <w:proofErr w:type="spellEnd"/>
      <w:r w:rsidRPr="001F1E6C">
        <w:rPr>
          <w:rFonts w:ascii="Times New Roman" w:hAnsi="Times New Roman" w:cs="Times New Roman"/>
          <w:sz w:val="24"/>
          <w:szCs w:val="24"/>
        </w:rPr>
        <w:t xml:space="preserve">, </w:t>
      </w:r>
      <w:proofErr w:type="spellStart"/>
      <w:r w:rsidRPr="001F1E6C">
        <w:rPr>
          <w:rFonts w:ascii="Times New Roman" w:hAnsi="Times New Roman" w:cs="Times New Roman"/>
          <w:sz w:val="24"/>
          <w:szCs w:val="24"/>
        </w:rPr>
        <w:t>dalam</w:t>
      </w:r>
      <w:proofErr w:type="spellEnd"/>
      <w:r w:rsidRPr="001F1E6C">
        <w:rPr>
          <w:rFonts w:ascii="Times New Roman" w:hAnsi="Times New Roman" w:cs="Times New Roman"/>
          <w:sz w:val="24"/>
          <w:szCs w:val="24"/>
        </w:rPr>
        <w:t xml:space="preserve"> </w:t>
      </w:r>
      <w:proofErr w:type="spellStart"/>
      <w:r w:rsidRPr="001F1E6C">
        <w:rPr>
          <w:rFonts w:ascii="Times New Roman" w:hAnsi="Times New Roman" w:cs="Times New Roman"/>
          <w:sz w:val="24"/>
          <w:szCs w:val="24"/>
        </w:rPr>
        <w:t>penelitian</w:t>
      </w:r>
      <w:proofErr w:type="spellEnd"/>
      <w:r w:rsidRPr="001F1E6C">
        <w:rPr>
          <w:rFonts w:ascii="Times New Roman" w:hAnsi="Times New Roman" w:cs="Times New Roman"/>
          <w:sz w:val="24"/>
          <w:szCs w:val="24"/>
        </w:rPr>
        <w:t xml:space="preserve"> </w:t>
      </w:r>
      <w:proofErr w:type="spellStart"/>
      <w:r w:rsidRPr="001F1E6C">
        <w:rPr>
          <w:rFonts w:ascii="Times New Roman" w:hAnsi="Times New Roman" w:cs="Times New Roman"/>
          <w:sz w:val="24"/>
          <w:szCs w:val="24"/>
        </w:rPr>
        <w:t>ini</w:t>
      </w:r>
      <w:proofErr w:type="spellEnd"/>
      <w:r w:rsidRPr="001F1E6C">
        <w:rPr>
          <w:rFonts w:ascii="Times New Roman" w:hAnsi="Times New Roman" w:cs="Times New Roman"/>
          <w:sz w:val="24"/>
          <w:szCs w:val="24"/>
        </w:rPr>
        <w:t xml:space="preserve"> </w:t>
      </w:r>
      <w:proofErr w:type="spellStart"/>
      <w:r w:rsidRPr="001F1E6C">
        <w:rPr>
          <w:rFonts w:ascii="Times New Roman" w:hAnsi="Times New Roman" w:cs="Times New Roman"/>
          <w:sz w:val="24"/>
          <w:szCs w:val="24"/>
        </w:rPr>
        <w:t>tidak</w:t>
      </w:r>
      <w:proofErr w:type="spellEnd"/>
      <w:r w:rsidRPr="001F1E6C">
        <w:rPr>
          <w:rFonts w:ascii="Times New Roman" w:hAnsi="Times New Roman" w:cs="Times New Roman"/>
          <w:sz w:val="24"/>
          <w:szCs w:val="24"/>
        </w:rPr>
        <w:t xml:space="preserve"> </w:t>
      </w:r>
      <w:proofErr w:type="spellStart"/>
      <w:r w:rsidRPr="001F1E6C">
        <w:rPr>
          <w:rFonts w:ascii="Times New Roman" w:hAnsi="Times New Roman" w:cs="Times New Roman"/>
          <w:sz w:val="24"/>
          <w:szCs w:val="24"/>
        </w:rPr>
        <w:t>terdapat</w:t>
      </w:r>
      <w:proofErr w:type="spellEnd"/>
      <w:r w:rsidRPr="001F1E6C">
        <w:rPr>
          <w:rFonts w:ascii="Times New Roman" w:hAnsi="Times New Roman" w:cs="Times New Roman"/>
          <w:sz w:val="24"/>
          <w:szCs w:val="24"/>
        </w:rPr>
        <w:t xml:space="preserve"> </w:t>
      </w:r>
      <w:proofErr w:type="spellStart"/>
      <w:r w:rsidRPr="001F1E6C">
        <w:rPr>
          <w:rFonts w:ascii="Times New Roman" w:hAnsi="Times New Roman" w:cs="Times New Roman"/>
          <w:sz w:val="24"/>
          <w:szCs w:val="24"/>
        </w:rPr>
        <w:t>masalah</w:t>
      </w:r>
      <w:proofErr w:type="spellEnd"/>
      <w:r w:rsidRPr="001F1E6C">
        <w:rPr>
          <w:rFonts w:ascii="Times New Roman" w:hAnsi="Times New Roman" w:cs="Times New Roman"/>
          <w:sz w:val="24"/>
          <w:szCs w:val="24"/>
        </w:rPr>
        <w:t xml:space="preserve"> </w:t>
      </w:r>
      <w:proofErr w:type="spellStart"/>
      <w:r w:rsidRPr="001F1E6C">
        <w:rPr>
          <w:rFonts w:ascii="Times New Roman" w:hAnsi="Times New Roman" w:cs="Times New Roman"/>
          <w:sz w:val="24"/>
          <w:szCs w:val="24"/>
        </w:rPr>
        <w:t>multikolinearitas</w:t>
      </w:r>
      <w:proofErr w:type="spellEnd"/>
      <w:r w:rsidRPr="001F1E6C">
        <w:rPr>
          <w:rFonts w:ascii="Times New Roman" w:hAnsi="Times New Roman" w:cs="Times New Roman"/>
          <w:sz w:val="24"/>
          <w:szCs w:val="24"/>
        </w:rPr>
        <w:t xml:space="preserve"> pada model </w:t>
      </w:r>
      <w:proofErr w:type="spellStart"/>
      <w:r w:rsidRPr="001F1E6C">
        <w:rPr>
          <w:rFonts w:ascii="Times New Roman" w:hAnsi="Times New Roman" w:cs="Times New Roman"/>
          <w:sz w:val="24"/>
          <w:szCs w:val="24"/>
        </w:rPr>
        <w:t>regresi</w:t>
      </w:r>
      <w:proofErr w:type="spellEnd"/>
      <w:r w:rsidRPr="001F1E6C">
        <w:rPr>
          <w:rFonts w:ascii="Times New Roman" w:hAnsi="Times New Roman" w:cs="Times New Roman"/>
          <w:sz w:val="24"/>
          <w:szCs w:val="24"/>
        </w:rPr>
        <w:t>.</w:t>
      </w:r>
    </w:p>
    <w:p w14:paraId="63A24319" w14:textId="21BF0CFB" w:rsidR="00400FAC" w:rsidRPr="001F1E6C" w:rsidRDefault="0029047C" w:rsidP="00BA5045">
      <w:pPr>
        <w:pStyle w:val="ListParagraph"/>
        <w:spacing w:line="480" w:lineRule="auto"/>
        <w:ind w:left="426" w:firstLine="720"/>
        <w:jc w:val="both"/>
        <w:rPr>
          <w:rFonts w:ascii="Times New Roman" w:hAnsi="Times New Roman" w:cs="Times New Roman"/>
          <w:sz w:val="24"/>
          <w:szCs w:val="24"/>
        </w:rPr>
      </w:pP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sidR="00605DE6">
        <w:rPr>
          <w:rFonts w:ascii="Times New Roman" w:hAnsi="Times New Roman" w:cs="Times New Roman"/>
          <w:sz w:val="24"/>
          <w:szCs w:val="24"/>
        </w:rPr>
        <w:t xml:space="preserve"> 8</w:t>
      </w:r>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sidRPr="0029047C">
        <w:rPr>
          <w:rFonts w:ascii="Times New Roman" w:hAnsi="Times New Roman" w:cs="Times New Roman"/>
          <w:i/>
          <w:iCs/>
          <w:sz w:val="24"/>
          <w:szCs w:val="24"/>
        </w:rPr>
        <w:t>tolerance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29047C">
        <w:rPr>
          <w:rFonts w:ascii="Times New Roman" w:hAnsi="Times New Roman" w:cs="Times New Roman"/>
          <w:i/>
          <w:iCs/>
          <w:sz w:val="24"/>
          <w:szCs w:val="24"/>
        </w:rPr>
        <w:t>Good corporate governance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0,921;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29047C">
        <w:rPr>
          <w:rFonts w:ascii="Times New Roman" w:hAnsi="Times New Roman" w:cs="Times New Roman"/>
          <w:i/>
          <w:iCs/>
          <w:sz w:val="24"/>
          <w:szCs w:val="24"/>
        </w:rPr>
        <w:t>Non performing loan</w:t>
      </w:r>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0,885;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29047C">
        <w:rPr>
          <w:rFonts w:ascii="Times New Roman" w:hAnsi="Times New Roman" w:cs="Times New Roman"/>
          <w:i/>
          <w:iCs/>
          <w:sz w:val="24"/>
          <w:szCs w:val="24"/>
        </w:rPr>
        <w:t>Leverage</w:t>
      </w:r>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0,776 dan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0,765. Nilai </w:t>
      </w:r>
      <w:r w:rsidRPr="0029047C">
        <w:rPr>
          <w:rFonts w:ascii="Times New Roman" w:hAnsi="Times New Roman" w:cs="Times New Roman"/>
          <w:i/>
          <w:iCs/>
          <w:sz w:val="24"/>
          <w:szCs w:val="24"/>
        </w:rPr>
        <w:t>tolerance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keempat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&gt;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0,10.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multikolinearitas</w:t>
      </w:r>
      <w:proofErr w:type="spellEnd"/>
      <w:r>
        <w:rPr>
          <w:rFonts w:ascii="Times New Roman" w:hAnsi="Times New Roman" w:cs="Times New Roman"/>
          <w:sz w:val="24"/>
          <w:szCs w:val="24"/>
        </w:rPr>
        <w:t xml:space="preserve"> pada model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w:t>
      </w:r>
    </w:p>
    <w:p w14:paraId="4063C010" w14:textId="77777777" w:rsidR="00BA5045" w:rsidRDefault="00BA5045" w:rsidP="00BA5045">
      <w:pPr>
        <w:pStyle w:val="ListParagraph"/>
        <w:numPr>
          <w:ilvl w:val="0"/>
          <w:numId w:val="76"/>
        </w:numPr>
        <w:spacing w:line="480" w:lineRule="auto"/>
        <w:jc w:val="both"/>
        <w:rPr>
          <w:rFonts w:ascii="Times New Roman" w:hAnsi="Times New Roman" w:cs="Times New Roman"/>
          <w:b/>
          <w:bCs/>
          <w:noProof/>
          <w:sz w:val="24"/>
          <w:szCs w:val="24"/>
        </w:rPr>
      </w:pPr>
      <w:r w:rsidRPr="00F12E16">
        <w:rPr>
          <w:rFonts w:ascii="Times New Roman" w:hAnsi="Times New Roman" w:cs="Times New Roman"/>
          <w:b/>
          <w:bCs/>
          <w:noProof/>
          <w:sz w:val="24"/>
          <w:szCs w:val="24"/>
        </w:rPr>
        <w:t>Uji Heterokedastisitas</w:t>
      </w:r>
    </w:p>
    <w:p w14:paraId="4DCBF3F6" w14:textId="77777777" w:rsidR="00BA5045" w:rsidRPr="004B3EEE" w:rsidRDefault="00BA5045" w:rsidP="00BA5045">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noProof/>
          <w:kern w:val="0"/>
          <w:sz w:val="24"/>
          <w:szCs w:val="24"/>
        </w:rPr>
        <w:lastRenderedPageBreak/>
        <w:drawing>
          <wp:inline distT="0" distB="0" distL="0" distR="0" wp14:anchorId="0A18E8C7" wp14:editId="78A6CAD8">
            <wp:extent cx="3724275" cy="2981954"/>
            <wp:effectExtent l="0" t="0" r="0" b="9525"/>
            <wp:docPr id="5731759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82595" cy="3028650"/>
                    </a:xfrm>
                    <a:prstGeom prst="rect">
                      <a:avLst/>
                    </a:prstGeom>
                    <a:noFill/>
                    <a:ln>
                      <a:noFill/>
                    </a:ln>
                  </pic:spPr>
                </pic:pic>
              </a:graphicData>
            </a:graphic>
          </wp:inline>
        </w:drawing>
      </w:r>
    </w:p>
    <w:p w14:paraId="245B0F84" w14:textId="1512181B" w:rsidR="00BA5045" w:rsidRDefault="00BA5045" w:rsidP="00BA5045">
      <w:pPr>
        <w:pStyle w:val="ListParagraph"/>
        <w:spacing w:before="240" w:after="0" w:line="240" w:lineRule="auto"/>
        <w:ind w:left="1080" w:firstLine="360"/>
        <w:rPr>
          <w:rFonts w:ascii="Times New Roman" w:hAnsi="Times New Roman" w:cs="Times New Roman"/>
          <w:b/>
          <w:sz w:val="24"/>
          <w:szCs w:val="24"/>
        </w:rPr>
      </w:pPr>
      <w:r>
        <w:rPr>
          <w:rFonts w:ascii="Times New Roman" w:hAnsi="Times New Roman" w:cs="Times New Roman"/>
          <w:b/>
          <w:sz w:val="24"/>
          <w:szCs w:val="24"/>
        </w:rPr>
        <w:t xml:space="preserve">                                      </w:t>
      </w:r>
      <w:r w:rsidRPr="00640464">
        <w:rPr>
          <w:rFonts w:ascii="Times New Roman" w:hAnsi="Times New Roman" w:cs="Times New Roman"/>
          <w:b/>
          <w:sz w:val="24"/>
          <w:szCs w:val="24"/>
        </w:rPr>
        <w:t xml:space="preserve">Gambar </w:t>
      </w:r>
      <w:r w:rsidR="002E760E">
        <w:rPr>
          <w:rFonts w:ascii="Times New Roman" w:hAnsi="Times New Roman" w:cs="Times New Roman"/>
          <w:b/>
          <w:sz w:val="24"/>
          <w:szCs w:val="24"/>
        </w:rPr>
        <w:t>5</w:t>
      </w:r>
    </w:p>
    <w:p w14:paraId="546F0B0D" w14:textId="77777777" w:rsidR="00BA5045" w:rsidRDefault="00BA5045" w:rsidP="00BA5045">
      <w:pPr>
        <w:pStyle w:val="ListParagraph"/>
        <w:spacing w:before="240" w:after="0" w:line="240" w:lineRule="auto"/>
        <w:ind w:left="1080" w:firstLine="360"/>
        <w:rPr>
          <w:rFonts w:ascii="Times New Roman" w:hAnsi="Times New Roman" w:cs="Times New Roman"/>
          <w:b/>
          <w:sz w:val="24"/>
          <w:szCs w:val="24"/>
        </w:rPr>
      </w:pPr>
      <w:r>
        <w:rPr>
          <w:rFonts w:ascii="Times New Roman" w:hAnsi="Times New Roman" w:cs="Times New Roman"/>
          <w:b/>
          <w:sz w:val="24"/>
          <w:szCs w:val="24"/>
        </w:rPr>
        <w:t xml:space="preserve">                        </w:t>
      </w:r>
      <w:r w:rsidRPr="00640464">
        <w:rPr>
          <w:rFonts w:ascii="Times New Roman" w:hAnsi="Times New Roman" w:cs="Times New Roman"/>
          <w:b/>
          <w:sz w:val="24"/>
          <w:szCs w:val="24"/>
        </w:rPr>
        <w:t xml:space="preserve">Hasil Uji </w:t>
      </w:r>
      <w:proofErr w:type="spellStart"/>
      <w:r w:rsidRPr="00640464">
        <w:rPr>
          <w:rFonts w:ascii="Times New Roman" w:hAnsi="Times New Roman" w:cs="Times New Roman"/>
          <w:b/>
          <w:sz w:val="24"/>
          <w:szCs w:val="24"/>
        </w:rPr>
        <w:t>Heteroskedastisitas</w:t>
      </w:r>
      <w:proofErr w:type="spellEnd"/>
    </w:p>
    <w:p w14:paraId="4307D23B" w14:textId="77777777" w:rsidR="00BA5045" w:rsidRPr="00D41091" w:rsidRDefault="00BA5045" w:rsidP="00BA5045">
      <w:pPr>
        <w:pStyle w:val="ListParagraph"/>
        <w:spacing w:before="240" w:after="0" w:line="480" w:lineRule="auto"/>
        <w:ind w:left="1080" w:firstLine="360"/>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Sumber</w:t>
      </w:r>
      <w:proofErr w:type="spellEnd"/>
      <w:r>
        <w:rPr>
          <w:rFonts w:ascii="Times New Roman" w:hAnsi="Times New Roman" w:cs="Times New Roman"/>
          <w:b/>
          <w:sz w:val="24"/>
          <w:szCs w:val="24"/>
        </w:rPr>
        <w:t xml:space="preserve">: </w:t>
      </w:r>
      <w:r w:rsidRPr="00B754A7">
        <w:rPr>
          <w:rFonts w:ascii="Times New Roman" w:hAnsi="Times New Roman" w:cs="Times New Roman"/>
          <w:b/>
          <w:i/>
          <w:iCs/>
          <w:sz w:val="24"/>
          <w:szCs w:val="24"/>
        </w:rPr>
        <w:t>Output</w:t>
      </w:r>
      <w:r>
        <w:rPr>
          <w:rFonts w:ascii="Times New Roman" w:hAnsi="Times New Roman" w:cs="Times New Roman"/>
          <w:b/>
          <w:sz w:val="24"/>
          <w:szCs w:val="24"/>
        </w:rPr>
        <w:t xml:space="preserve"> SPSS 25</w:t>
      </w:r>
    </w:p>
    <w:p w14:paraId="1E18F97A" w14:textId="2BEAA261" w:rsidR="00BA5045" w:rsidRPr="00D41091" w:rsidRDefault="00605DE6" w:rsidP="00BA5045">
      <w:pPr>
        <w:pStyle w:val="ListParagraph"/>
        <w:spacing w:before="240" w:after="0" w:line="480" w:lineRule="auto"/>
        <w:ind w:left="425" w:firstLine="567"/>
        <w:jc w:val="both"/>
        <w:rPr>
          <w:rFonts w:ascii="Times New Roman" w:hAnsi="Times New Roman" w:cs="Times New Roman"/>
          <w:sz w:val="24"/>
          <w:szCs w:val="24"/>
        </w:rPr>
      </w:pP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6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sidR="00BA5045" w:rsidRPr="003A0D79">
        <w:rPr>
          <w:rFonts w:ascii="Times New Roman" w:hAnsi="Times New Roman" w:cs="Times New Roman"/>
          <w:sz w:val="24"/>
          <w:szCs w:val="24"/>
        </w:rPr>
        <w:t>pola</w:t>
      </w:r>
      <w:proofErr w:type="spellEnd"/>
      <w:r w:rsidR="00BA5045" w:rsidRPr="003A0D79">
        <w:rPr>
          <w:rFonts w:ascii="Times New Roman" w:hAnsi="Times New Roman" w:cs="Times New Roman"/>
          <w:sz w:val="24"/>
          <w:szCs w:val="24"/>
        </w:rPr>
        <w:t xml:space="preserve"> </w:t>
      </w:r>
      <w:r w:rsidR="00BA5045" w:rsidRPr="004B3EEE">
        <w:rPr>
          <w:rFonts w:ascii="Times New Roman" w:hAnsi="Times New Roman" w:cs="Times New Roman"/>
          <w:i/>
          <w:iCs/>
          <w:sz w:val="24"/>
          <w:szCs w:val="24"/>
        </w:rPr>
        <w:t>scatterplot</w:t>
      </w:r>
      <w:r w:rsidR="00BA5045" w:rsidRPr="003A0D79">
        <w:rPr>
          <w:rFonts w:ascii="Times New Roman" w:hAnsi="Times New Roman" w:cs="Times New Roman"/>
          <w:sz w:val="24"/>
          <w:szCs w:val="24"/>
        </w:rPr>
        <w:t xml:space="preserve"> </w:t>
      </w:r>
      <w:proofErr w:type="spellStart"/>
      <w:r w:rsidR="00BA5045" w:rsidRPr="003A0D79">
        <w:rPr>
          <w:rFonts w:ascii="Times New Roman" w:hAnsi="Times New Roman" w:cs="Times New Roman"/>
          <w:sz w:val="24"/>
          <w:szCs w:val="24"/>
        </w:rPr>
        <w:t>tersebut</w:t>
      </w:r>
      <w:proofErr w:type="spellEnd"/>
      <w:r w:rsidR="00BA5045" w:rsidRPr="003A0D79">
        <w:rPr>
          <w:rFonts w:ascii="Times New Roman" w:hAnsi="Times New Roman" w:cs="Times New Roman"/>
          <w:sz w:val="24"/>
          <w:szCs w:val="24"/>
        </w:rPr>
        <w:t xml:space="preserve"> </w:t>
      </w:r>
      <w:proofErr w:type="spellStart"/>
      <w:r w:rsidR="00BA5045" w:rsidRPr="003A0D79">
        <w:rPr>
          <w:rFonts w:ascii="Times New Roman" w:hAnsi="Times New Roman" w:cs="Times New Roman"/>
          <w:sz w:val="24"/>
          <w:szCs w:val="24"/>
        </w:rPr>
        <w:t>menunjukkan</w:t>
      </w:r>
      <w:proofErr w:type="spellEnd"/>
      <w:r w:rsidR="00BA5045" w:rsidRPr="003A0D79">
        <w:rPr>
          <w:rFonts w:ascii="Times New Roman" w:hAnsi="Times New Roman" w:cs="Times New Roman"/>
          <w:sz w:val="24"/>
          <w:szCs w:val="24"/>
        </w:rPr>
        <w:t xml:space="preserve"> </w:t>
      </w:r>
      <w:proofErr w:type="spellStart"/>
      <w:r w:rsidR="00BA5045" w:rsidRPr="003A0D79">
        <w:rPr>
          <w:rFonts w:ascii="Times New Roman" w:hAnsi="Times New Roman" w:cs="Times New Roman"/>
          <w:sz w:val="24"/>
          <w:szCs w:val="24"/>
        </w:rPr>
        <w:t>bahwa</w:t>
      </w:r>
      <w:proofErr w:type="spellEnd"/>
      <w:r w:rsidR="00BA5045" w:rsidRPr="003A0D79">
        <w:rPr>
          <w:rFonts w:ascii="Times New Roman" w:hAnsi="Times New Roman" w:cs="Times New Roman"/>
          <w:sz w:val="24"/>
          <w:szCs w:val="24"/>
        </w:rPr>
        <w:t xml:space="preserve"> </w:t>
      </w:r>
      <w:proofErr w:type="spellStart"/>
      <w:r w:rsidR="00BA5045" w:rsidRPr="003A0D79">
        <w:rPr>
          <w:rFonts w:ascii="Times New Roman" w:hAnsi="Times New Roman" w:cs="Times New Roman"/>
          <w:sz w:val="24"/>
          <w:szCs w:val="24"/>
        </w:rPr>
        <w:t>titik-titik</w:t>
      </w:r>
      <w:proofErr w:type="spellEnd"/>
      <w:r w:rsidR="00BA5045" w:rsidRPr="003A0D79">
        <w:rPr>
          <w:rFonts w:ascii="Times New Roman" w:hAnsi="Times New Roman" w:cs="Times New Roman"/>
          <w:sz w:val="24"/>
          <w:szCs w:val="24"/>
        </w:rPr>
        <w:t xml:space="preserve"> </w:t>
      </w:r>
      <w:proofErr w:type="spellStart"/>
      <w:r w:rsidR="00BA5045" w:rsidRPr="003A0D79">
        <w:rPr>
          <w:rFonts w:ascii="Times New Roman" w:hAnsi="Times New Roman" w:cs="Times New Roman"/>
          <w:sz w:val="24"/>
          <w:szCs w:val="24"/>
        </w:rPr>
        <w:t>menyebar</w:t>
      </w:r>
      <w:proofErr w:type="spellEnd"/>
      <w:r w:rsidR="00BA5045" w:rsidRPr="003A0D79">
        <w:rPr>
          <w:rFonts w:ascii="Times New Roman" w:hAnsi="Times New Roman" w:cs="Times New Roman"/>
          <w:sz w:val="24"/>
          <w:szCs w:val="24"/>
        </w:rPr>
        <w:t xml:space="preserve"> </w:t>
      </w:r>
      <w:proofErr w:type="spellStart"/>
      <w:r w:rsidR="00BA5045" w:rsidRPr="003A0D79">
        <w:rPr>
          <w:rFonts w:ascii="Times New Roman" w:hAnsi="Times New Roman" w:cs="Times New Roman"/>
          <w:sz w:val="24"/>
          <w:szCs w:val="24"/>
        </w:rPr>
        <w:t>acak</w:t>
      </w:r>
      <w:proofErr w:type="spellEnd"/>
      <w:r w:rsidR="00BA5045" w:rsidRPr="003A0D79">
        <w:rPr>
          <w:rFonts w:ascii="Times New Roman" w:hAnsi="Times New Roman" w:cs="Times New Roman"/>
          <w:sz w:val="24"/>
          <w:szCs w:val="24"/>
        </w:rPr>
        <w:t xml:space="preserve">, </w:t>
      </w:r>
      <w:proofErr w:type="spellStart"/>
      <w:r w:rsidR="00BA5045" w:rsidRPr="003A0D79">
        <w:rPr>
          <w:rFonts w:ascii="Times New Roman" w:hAnsi="Times New Roman" w:cs="Times New Roman"/>
          <w:sz w:val="24"/>
          <w:szCs w:val="24"/>
        </w:rPr>
        <w:t>baik</w:t>
      </w:r>
      <w:proofErr w:type="spellEnd"/>
      <w:r w:rsidR="00BA5045" w:rsidRPr="003A0D79">
        <w:rPr>
          <w:rFonts w:ascii="Times New Roman" w:hAnsi="Times New Roman" w:cs="Times New Roman"/>
          <w:sz w:val="24"/>
          <w:szCs w:val="24"/>
        </w:rPr>
        <w:t xml:space="preserve"> </w:t>
      </w:r>
      <w:proofErr w:type="spellStart"/>
      <w:r w:rsidR="00BA5045" w:rsidRPr="003A0D79">
        <w:rPr>
          <w:rFonts w:ascii="Times New Roman" w:hAnsi="Times New Roman" w:cs="Times New Roman"/>
          <w:sz w:val="24"/>
          <w:szCs w:val="24"/>
        </w:rPr>
        <w:t>dibawah</w:t>
      </w:r>
      <w:proofErr w:type="spellEnd"/>
      <w:r w:rsidR="00BA5045" w:rsidRPr="003A0D79">
        <w:rPr>
          <w:rFonts w:ascii="Times New Roman" w:hAnsi="Times New Roman" w:cs="Times New Roman"/>
          <w:sz w:val="24"/>
          <w:szCs w:val="24"/>
        </w:rPr>
        <w:t xml:space="preserve"> </w:t>
      </w:r>
      <w:proofErr w:type="spellStart"/>
      <w:r w:rsidR="00BA5045" w:rsidRPr="003A0D79">
        <w:rPr>
          <w:rFonts w:ascii="Times New Roman" w:hAnsi="Times New Roman" w:cs="Times New Roman"/>
          <w:sz w:val="24"/>
          <w:szCs w:val="24"/>
        </w:rPr>
        <w:t>atau</w:t>
      </w:r>
      <w:proofErr w:type="spellEnd"/>
      <w:r w:rsidR="00BA5045" w:rsidRPr="003A0D79">
        <w:rPr>
          <w:rFonts w:ascii="Times New Roman" w:hAnsi="Times New Roman" w:cs="Times New Roman"/>
          <w:sz w:val="24"/>
          <w:szCs w:val="24"/>
        </w:rPr>
        <w:t xml:space="preserve"> </w:t>
      </w:r>
      <w:proofErr w:type="spellStart"/>
      <w:r w:rsidR="00BA5045" w:rsidRPr="003A0D79">
        <w:rPr>
          <w:rFonts w:ascii="Times New Roman" w:hAnsi="Times New Roman" w:cs="Times New Roman"/>
          <w:sz w:val="24"/>
          <w:szCs w:val="24"/>
        </w:rPr>
        <w:t>diatas</w:t>
      </w:r>
      <w:proofErr w:type="spellEnd"/>
      <w:r w:rsidR="00BA5045" w:rsidRPr="003A0D79">
        <w:rPr>
          <w:rFonts w:ascii="Times New Roman" w:hAnsi="Times New Roman" w:cs="Times New Roman"/>
          <w:sz w:val="24"/>
          <w:szCs w:val="24"/>
        </w:rPr>
        <w:t xml:space="preserve"> </w:t>
      </w:r>
      <w:proofErr w:type="spellStart"/>
      <w:r w:rsidR="00BA5045" w:rsidRPr="003A0D79">
        <w:rPr>
          <w:rFonts w:ascii="Times New Roman" w:hAnsi="Times New Roman" w:cs="Times New Roman"/>
          <w:sz w:val="24"/>
          <w:szCs w:val="24"/>
        </w:rPr>
        <w:t>angka</w:t>
      </w:r>
      <w:proofErr w:type="spellEnd"/>
      <w:r w:rsidR="00BA5045" w:rsidRPr="003A0D79">
        <w:rPr>
          <w:rFonts w:ascii="Times New Roman" w:hAnsi="Times New Roman" w:cs="Times New Roman"/>
          <w:sz w:val="24"/>
          <w:szCs w:val="24"/>
        </w:rPr>
        <w:t xml:space="preserve"> 0 pada </w:t>
      </w:r>
      <w:proofErr w:type="spellStart"/>
      <w:r w:rsidR="00BA5045" w:rsidRPr="003A0D79">
        <w:rPr>
          <w:rFonts w:ascii="Times New Roman" w:hAnsi="Times New Roman" w:cs="Times New Roman"/>
          <w:sz w:val="24"/>
          <w:szCs w:val="24"/>
        </w:rPr>
        <w:t>sumbu</w:t>
      </w:r>
      <w:proofErr w:type="spellEnd"/>
      <w:r w:rsidR="00BA5045" w:rsidRPr="003A0D79">
        <w:rPr>
          <w:rFonts w:ascii="Times New Roman" w:hAnsi="Times New Roman" w:cs="Times New Roman"/>
          <w:sz w:val="24"/>
          <w:szCs w:val="24"/>
        </w:rPr>
        <w:t xml:space="preserve"> Y. </w:t>
      </w:r>
      <w:proofErr w:type="spellStart"/>
      <w:r w:rsidR="00BA5045" w:rsidRPr="003A0D79">
        <w:rPr>
          <w:rFonts w:ascii="Times New Roman" w:hAnsi="Times New Roman" w:cs="Times New Roman"/>
          <w:sz w:val="24"/>
          <w:szCs w:val="24"/>
        </w:rPr>
        <w:t>Titik</w:t>
      </w:r>
      <w:proofErr w:type="spellEnd"/>
      <w:r w:rsidR="00BA5045" w:rsidRPr="003A0D79">
        <w:rPr>
          <w:rFonts w:ascii="Times New Roman" w:hAnsi="Times New Roman" w:cs="Times New Roman"/>
          <w:sz w:val="24"/>
          <w:szCs w:val="24"/>
        </w:rPr>
        <w:t xml:space="preserve">- </w:t>
      </w:r>
      <w:proofErr w:type="spellStart"/>
      <w:r w:rsidR="00BA5045" w:rsidRPr="003A0D79">
        <w:rPr>
          <w:rFonts w:ascii="Times New Roman" w:hAnsi="Times New Roman" w:cs="Times New Roman"/>
          <w:sz w:val="24"/>
          <w:szCs w:val="24"/>
        </w:rPr>
        <w:t>titik</w:t>
      </w:r>
      <w:proofErr w:type="spellEnd"/>
      <w:r w:rsidR="00BA5045" w:rsidRPr="003A0D79">
        <w:rPr>
          <w:rFonts w:ascii="Times New Roman" w:hAnsi="Times New Roman" w:cs="Times New Roman"/>
          <w:sz w:val="24"/>
          <w:szCs w:val="24"/>
        </w:rPr>
        <w:t xml:space="preserve"> yang </w:t>
      </w:r>
      <w:proofErr w:type="spellStart"/>
      <w:r w:rsidR="00BA5045" w:rsidRPr="003A0D79">
        <w:rPr>
          <w:rFonts w:ascii="Times New Roman" w:hAnsi="Times New Roman" w:cs="Times New Roman"/>
          <w:sz w:val="24"/>
          <w:szCs w:val="24"/>
        </w:rPr>
        <w:t>tersebar</w:t>
      </w:r>
      <w:proofErr w:type="spellEnd"/>
      <w:r w:rsidR="00BA5045" w:rsidRPr="003A0D79">
        <w:rPr>
          <w:rFonts w:ascii="Times New Roman" w:hAnsi="Times New Roman" w:cs="Times New Roman"/>
          <w:sz w:val="24"/>
          <w:szCs w:val="24"/>
        </w:rPr>
        <w:t xml:space="preserve"> juga </w:t>
      </w:r>
      <w:proofErr w:type="spellStart"/>
      <w:r w:rsidR="00BA5045" w:rsidRPr="003A0D79">
        <w:rPr>
          <w:rFonts w:ascii="Times New Roman" w:hAnsi="Times New Roman" w:cs="Times New Roman"/>
          <w:sz w:val="24"/>
          <w:szCs w:val="24"/>
        </w:rPr>
        <w:t>tidak</w:t>
      </w:r>
      <w:proofErr w:type="spellEnd"/>
      <w:r w:rsidR="00BA5045" w:rsidRPr="003A0D79">
        <w:rPr>
          <w:rFonts w:ascii="Times New Roman" w:hAnsi="Times New Roman" w:cs="Times New Roman"/>
          <w:sz w:val="24"/>
          <w:szCs w:val="24"/>
        </w:rPr>
        <w:t xml:space="preserve"> </w:t>
      </w:r>
      <w:proofErr w:type="spellStart"/>
      <w:r w:rsidR="00BA5045" w:rsidRPr="003A0D79">
        <w:rPr>
          <w:rFonts w:ascii="Times New Roman" w:hAnsi="Times New Roman" w:cs="Times New Roman"/>
          <w:sz w:val="24"/>
          <w:szCs w:val="24"/>
        </w:rPr>
        <w:t>terkumpul</w:t>
      </w:r>
      <w:proofErr w:type="spellEnd"/>
      <w:r w:rsidR="00BA5045" w:rsidRPr="003A0D79">
        <w:rPr>
          <w:rFonts w:ascii="Times New Roman" w:hAnsi="Times New Roman" w:cs="Times New Roman"/>
          <w:sz w:val="24"/>
          <w:szCs w:val="24"/>
        </w:rPr>
        <w:t xml:space="preserve"> </w:t>
      </w:r>
      <w:proofErr w:type="spellStart"/>
      <w:r w:rsidR="00BA5045" w:rsidRPr="003A0D79">
        <w:rPr>
          <w:rFonts w:ascii="Times New Roman" w:hAnsi="Times New Roman" w:cs="Times New Roman"/>
          <w:sz w:val="24"/>
          <w:szCs w:val="24"/>
        </w:rPr>
        <w:t>dibawah</w:t>
      </w:r>
      <w:proofErr w:type="spellEnd"/>
      <w:r w:rsidR="00BA5045" w:rsidRPr="003A0D79">
        <w:rPr>
          <w:rFonts w:ascii="Times New Roman" w:hAnsi="Times New Roman" w:cs="Times New Roman"/>
          <w:sz w:val="24"/>
          <w:szCs w:val="24"/>
        </w:rPr>
        <w:t xml:space="preserve"> </w:t>
      </w:r>
      <w:proofErr w:type="spellStart"/>
      <w:r w:rsidR="00BA5045" w:rsidRPr="003A0D79">
        <w:rPr>
          <w:rFonts w:ascii="Times New Roman" w:hAnsi="Times New Roman" w:cs="Times New Roman"/>
          <w:sz w:val="24"/>
          <w:szCs w:val="24"/>
        </w:rPr>
        <w:t>atau</w:t>
      </w:r>
      <w:proofErr w:type="spellEnd"/>
      <w:r w:rsidR="00BA5045" w:rsidRPr="003A0D79">
        <w:rPr>
          <w:rFonts w:ascii="Times New Roman" w:hAnsi="Times New Roman" w:cs="Times New Roman"/>
          <w:sz w:val="24"/>
          <w:szCs w:val="24"/>
        </w:rPr>
        <w:t xml:space="preserve"> </w:t>
      </w:r>
      <w:proofErr w:type="spellStart"/>
      <w:r w:rsidR="00BA5045" w:rsidRPr="003A0D79">
        <w:rPr>
          <w:rFonts w:ascii="Times New Roman" w:hAnsi="Times New Roman" w:cs="Times New Roman"/>
          <w:sz w:val="24"/>
          <w:szCs w:val="24"/>
        </w:rPr>
        <w:t>diatas</w:t>
      </w:r>
      <w:proofErr w:type="spellEnd"/>
      <w:r w:rsidR="00BA5045" w:rsidRPr="003A0D79">
        <w:rPr>
          <w:rFonts w:ascii="Times New Roman" w:hAnsi="Times New Roman" w:cs="Times New Roman"/>
          <w:sz w:val="24"/>
          <w:szCs w:val="24"/>
        </w:rPr>
        <w:t xml:space="preserve"> </w:t>
      </w:r>
      <w:proofErr w:type="spellStart"/>
      <w:r w:rsidR="00BA5045" w:rsidRPr="003A0D79">
        <w:rPr>
          <w:rFonts w:ascii="Times New Roman" w:hAnsi="Times New Roman" w:cs="Times New Roman"/>
          <w:sz w:val="24"/>
          <w:szCs w:val="24"/>
        </w:rPr>
        <w:t>saja</w:t>
      </w:r>
      <w:proofErr w:type="spellEnd"/>
      <w:r w:rsidR="00BA5045" w:rsidRPr="003A0D79">
        <w:rPr>
          <w:rFonts w:ascii="Times New Roman" w:hAnsi="Times New Roman" w:cs="Times New Roman"/>
          <w:sz w:val="24"/>
          <w:szCs w:val="24"/>
        </w:rPr>
        <w:t xml:space="preserve"> dan </w:t>
      </w:r>
      <w:proofErr w:type="spellStart"/>
      <w:r w:rsidR="00BA5045" w:rsidRPr="003A0D79">
        <w:rPr>
          <w:rFonts w:ascii="Times New Roman" w:hAnsi="Times New Roman" w:cs="Times New Roman"/>
          <w:sz w:val="24"/>
          <w:szCs w:val="24"/>
        </w:rPr>
        <w:t>tidak</w:t>
      </w:r>
      <w:proofErr w:type="spellEnd"/>
      <w:r w:rsidR="00BA5045" w:rsidRPr="003A0D79">
        <w:rPr>
          <w:rFonts w:ascii="Times New Roman" w:hAnsi="Times New Roman" w:cs="Times New Roman"/>
          <w:sz w:val="24"/>
          <w:szCs w:val="24"/>
        </w:rPr>
        <w:t xml:space="preserve"> </w:t>
      </w:r>
      <w:proofErr w:type="spellStart"/>
      <w:r w:rsidR="00BA5045" w:rsidRPr="003A0D79">
        <w:rPr>
          <w:rFonts w:ascii="Times New Roman" w:hAnsi="Times New Roman" w:cs="Times New Roman"/>
          <w:sz w:val="24"/>
          <w:szCs w:val="24"/>
        </w:rPr>
        <w:t>berpola</w:t>
      </w:r>
      <w:proofErr w:type="spellEnd"/>
      <w:r w:rsidR="00BA5045" w:rsidRPr="003A0D79">
        <w:rPr>
          <w:rFonts w:ascii="Times New Roman" w:hAnsi="Times New Roman" w:cs="Times New Roman"/>
          <w:sz w:val="24"/>
          <w:szCs w:val="24"/>
        </w:rPr>
        <w:t xml:space="preserve">. </w:t>
      </w:r>
      <w:proofErr w:type="spellStart"/>
      <w:r w:rsidR="00BA5045" w:rsidRPr="003A0D79">
        <w:rPr>
          <w:rFonts w:ascii="Times New Roman" w:hAnsi="Times New Roman" w:cs="Times New Roman"/>
          <w:sz w:val="24"/>
          <w:szCs w:val="24"/>
        </w:rPr>
        <w:t>Artinya</w:t>
      </w:r>
      <w:proofErr w:type="spellEnd"/>
      <w:r w:rsidR="00BA5045" w:rsidRPr="003A0D79">
        <w:rPr>
          <w:rFonts w:ascii="Times New Roman" w:hAnsi="Times New Roman" w:cs="Times New Roman"/>
          <w:sz w:val="24"/>
          <w:szCs w:val="24"/>
        </w:rPr>
        <w:t xml:space="preserve"> model </w:t>
      </w:r>
      <w:proofErr w:type="spellStart"/>
      <w:r w:rsidR="00BA5045" w:rsidRPr="003A0D79">
        <w:rPr>
          <w:rFonts w:ascii="Times New Roman" w:hAnsi="Times New Roman" w:cs="Times New Roman"/>
          <w:sz w:val="24"/>
          <w:szCs w:val="24"/>
        </w:rPr>
        <w:t>regresi</w:t>
      </w:r>
      <w:proofErr w:type="spellEnd"/>
      <w:r w:rsidR="00BA5045" w:rsidRPr="003A0D79">
        <w:rPr>
          <w:rFonts w:ascii="Times New Roman" w:hAnsi="Times New Roman" w:cs="Times New Roman"/>
          <w:sz w:val="24"/>
          <w:szCs w:val="24"/>
        </w:rPr>
        <w:t xml:space="preserve"> </w:t>
      </w:r>
      <w:proofErr w:type="spellStart"/>
      <w:r w:rsidR="00BA5045" w:rsidRPr="003A0D79">
        <w:rPr>
          <w:rFonts w:ascii="Times New Roman" w:hAnsi="Times New Roman" w:cs="Times New Roman"/>
          <w:sz w:val="24"/>
          <w:szCs w:val="24"/>
        </w:rPr>
        <w:t>dalam</w:t>
      </w:r>
      <w:proofErr w:type="spellEnd"/>
      <w:r w:rsidR="00BA5045" w:rsidRPr="003A0D79">
        <w:rPr>
          <w:rFonts w:ascii="Times New Roman" w:hAnsi="Times New Roman" w:cs="Times New Roman"/>
          <w:sz w:val="24"/>
          <w:szCs w:val="24"/>
        </w:rPr>
        <w:t xml:space="preserve"> </w:t>
      </w:r>
      <w:proofErr w:type="spellStart"/>
      <w:r w:rsidR="00BA5045" w:rsidRPr="003A0D79">
        <w:rPr>
          <w:rFonts w:ascii="Times New Roman" w:hAnsi="Times New Roman" w:cs="Times New Roman"/>
          <w:sz w:val="24"/>
          <w:szCs w:val="24"/>
        </w:rPr>
        <w:t>penelitian</w:t>
      </w:r>
      <w:proofErr w:type="spellEnd"/>
      <w:r w:rsidR="00BA5045" w:rsidRPr="003A0D79">
        <w:rPr>
          <w:rFonts w:ascii="Times New Roman" w:hAnsi="Times New Roman" w:cs="Times New Roman"/>
          <w:sz w:val="24"/>
          <w:szCs w:val="24"/>
        </w:rPr>
        <w:t xml:space="preserve"> </w:t>
      </w:r>
      <w:proofErr w:type="spellStart"/>
      <w:r w:rsidR="00BA5045" w:rsidRPr="003A0D79">
        <w:rPr>
          <w:rFonts w:ascii="Times New Roman" w:hAnsi="Times New Roman" w:cs="Times New Roman"/>
          <w:sz w:val="24"/>
          <w:szCs w:val="24"/>
        </w:rPr>
        <w:t>bebas</w:t>
      </w:r>
      <w:proofErr w:type="spellEnd"/>
      <w:r w:rsidR="00BA5045" w:rsidRPr="003A0D79">
        <w:rPr>
          <w:rFonts w:ascii="Times New Roman" w:hAnsi="Times New Roman" w:cs="Times New Roman"/>
          <w:sz w:val="24"/>
          <w:szCs w:val="24"/>
        </w:rPr>
        <w:t xml:space="preserve"> </w:t>
      </w:r>
      <w:proofErr w:type="spellStart"/>
      <w:r w:rsidR="00BA5045" w:rsidRPr="003A0D79">
        <w:rPr>
          <w:rFonts w:ascii="Times New Roman" w:hAnsi="Times New Roman" w:cs="Times New Roman"/>
          <w:sz w:val="24"/>
          <w:szCs w:val="24"/>
        </w:rPr>
        <w:t>dari</w:t>
      </w:r>
      <w:proofErr w:type="spellEnd"/>
      <w:r w:rsidR="00BA5045" w:rsidRPr="003A0D79">
        <w:rPr>
          <w:rFonts w:ascii="Times New Roman" w:hAnsi="Times New Roman" w:cs="Times New Roman"/>
          <w:sz w:val="24"/>
          <w:szCs w:val="24"/>
        </w:rPr>
        <w:t xml:space="preserve"> </w:t>
      </w:r>
      <w:proofErr w:type="spellStart"/>
      <w:r w:rsidR="00BA5045" w:rsidRPr="003A0D79">
        <w:rPr>
          <w:rFonts w:ascii="Times New Roman" w:hAnsi="Times New Roman" w:cs="Times New Roman"/>
          <w:sz w:val="24"/>
          <w:szCs w:val="24"/>
        </w:rPr>
        <w:t>heteroskedastisitas</w:t>
      </w:r>
      <w:proofErr w:type="spellEnd"/>
      <w:r w:rsidR="00BA5045" w:rsidRPr="003A0D79">
        <w:rPr>
          <w:rFonts w:ascii="Times New Roman" w:hAnsi="Times New Roman" w:cs="Times New Roman"/>
          <w:sz w:val="24"/>
          <w:szCs w:val="24"/>
        </w:rPr>
        <w:t xml:space="preserve"> dan </w:t>
      </w:r>
      <w:proofErr w:type="spellStart"/>
      <w:r w:rsidR="00BA5045" w:rsidRPr="003A0D79">
        <w:rPr>
          <w:rFonts w:ascii="Times New Roman" w:hAnsi="Times New Roman" w:cs="Times New Roman"/>
          <w:sz w:val="24"/>
          <w:szCs w:val="24"/>
        </w:rPr>
        <w:t>layak</w:t>
      </w:r>
      <w:proofErr w:type="spellEnd"/>
      <w:r w:rsidR="00BA5045" w:rsidRPr="003A0D79">
        <w:rPr>
          <w:rFonts w:ascii="Times New Roman" w:hAnsi="Times New Roman" w:cs="Times New Roman"/>
          <w:sz w:val="24"/>
          <w:szCs w:val="24"/>
        </w:rPr>
        <w:t xml:space="preserve"> </w:t>
      </w:r>
      <w:proofErr w:type="spellStart"/>
      <w:r w:rsidR="00BA5045" w:rsidRPr="003A0D79">
        <w:rPr>
          <w:rFonts w:ascii="Times New Roman" w:hAnsi="Times New Roman" w:cs="Times New Roman"/>
          <w:sz w:val="24"/>
          <w:szCs w:val="24"/>
        </w:rPr>
        <w:t>untuk</w:t>
      </w:r>
      <w:proofErr w:type="spellEnd"/>
      <w:r w:rsidR="00BA5045" w:rsidRPr="003A0D79">
        <w:rPr>
          <w:rFonts w:ascii="Times New Roman" w:hAnsi="Times New Roman" w:cs="Times New Roman"/>
          <w:sz w:val="24"/>
          <w:szCs w:val="24"/>
        </w:rPr>
        <w:t xml:space="preserve"> </w:t>
      </w:r>
      <w:proofErr w:type="spellStart"/>
      <w:r w:rsidR="00BA5045" w:rsidRPr="003A0D79">
        <w:rPr>
          <w:rFonts w:ascii="Times New Roman" w:hAnsi="Times New Roman" w:cs="Times New Roman"/>
          <w:sz w:val="24"/>
          <w:szCs w:val="24"/>
        </w:rPr>
        <w:t>dipakai</w:t>
      </w:r>
      <w:proofErr w:type="spellEnd"/>
      <w:r w:rsidR="00BA5045" w:rsidRPr="00640464">
        <w:rPr>
          <w:rFonts w:ascii="Times New Roman" w:hAnsi="Times New Roman" w:cs="Times New Roman"/>
          <w:sz w:val="24"/>
          <w:szCs w:val="24"/>
        </w:rPr>
        <w:t>.</w:t>
      </w:r>
    </w:p>
    <w:p w14:paraId="3F278135" w14:textId="77777777" w:rsidR="00BA5045" w:rsidRDefault="00BA5045" w:rsidP="00BA5045">
      <w:pPr>
        <w:pStyle w:val="ListParagraph"/>
        <w:numPr>
          <w:ilvl w:val="0"/>
          <w:numId w:val="76"/>
        </w:numPr>
        <w:spacing w:line="48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Uji Autokorelasi</w:t>
      </w:r>
    </w:p>
    <w:p w14:paraId="69949775" w14:textId="77777777" w:rsidR="00BA5045" w:rsidRDefault="00BA5045" w:rsidP="00BA5045">
      <w:pPr>
        <w:pStyle w:val="ListParagraph"/>
        <w:spacing w:line="480" w:lineRule="auto"/>
        <w:ind w:left="369" w:firstLine="72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979.704.015.1","author":[{"dropping-particle":"","family":"Ghozali","given":"Iman","non-dropping-particle":"","parse-names":false,"suffix":""}],"id":"ITEM-1","issued":{"date-parts":[["2021"]]},"publisher-place":"Semarang","title":"APLIKASI ANALISIS MULTIVARIATE","type":"book"},"uris":["http://www.mendeley.com/documents/?uuid=cde1a8f5-47a8-4773-b0ca-7ea0e2158579"]}],"mendeley":{"formattedCitation":"(Ghozali, 2021)","manualFormatting":"Ghozali, (2021)","plainTextFormattedCitation":"(Ghozali, 2021)","previouslyFormattedCitation":"(Ghozali, 2021)"},"properties":{"noteIndex":0},"schema":"https://github.com/citation-style-language/schema/raw/master/csl-citation.json"}</w:instrText>
      </w:r>
      <w:r>
        <w:rPr>
          <w:rFonts w:ascii="Times New Roman" w:hAnsi="Times New Roman" w:cs="Times New Roman"/>
          <w:sz w:val="24"/>
          <w:szCs w:val="24"/>
        </w:rPr>
        <w:fldChar w:fldCharType="separate"/>
      </w:r>
      <w:r w:rsidRPr="00B31E5F">
        <w:rPr>
          <w:rFonts w:ascii="Times New Roman" w:hAnsi="Times New Roman" w:cs="Times New Roman"/>
          <w:noProof/>
          <w:sz w:val="24"/>
          <w:szCs w:val="24"/>
        </w:rPr>
        <w:t xml:space="preserve">Ghozali, </w:t>
      </w:r>
      <w:r>
        <w:rPr>
          <w:rFonts w:ascii="Times New Roman" w:hAnsi="Times New Roman" w:cs="Times New Roman"/>
          <w:noProof/>
          <w:sz w:val="24"/>
          <w:szCs w:val="24"/>
        </w:rPr>
        <w:t>(</w:t>
      </w:r>
      <w:r w:rsidRPr="00B31E5F">
        <w:rPr>
          <w:rFonts w:ascii="Times New Roman" w:hAnsi="Times New Roman" w:cs="Times New Roman"/>
          <w:noProof/>
          <w:sz w:val="24"/>
          <w:szCs w:val="24"/>
        </w:rPr>
        <w:t>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D41091">
        <w:rPr>
          <w:rFonts w:ascii="Times New Roman" w:hAnsi="Times New Roman" w:cs="Times New Roman"/>
          <w:sz w:val="24"/>
          <w:szCs w:val="24"/>
        </w:rPr>
        <w:t>menyatakan</w:t>
      </w:r>
      <w:proofErr w:type="spellEnd"/>
      <w:r w:rsidRPr="00D41091">
        <w:rPr>
          <w:rFonts w:ascii="Times New Roman" w:hAnsi="Times New Roman" w:cs="Times New Roman"/>
          <w:sz w:val="24"/>
          <w:szCs w:val="24"/>
        </w:rPr>
        <w:t xml:space="preserve"> </w:t>
      </w:r>
      <w:proofErr w:type="spellStart"/>
      <w:r w:rsidRPr="00D41091">
        <w:rPr>
          <w:rFonts w:ascii="Times New Roman" w:hAnsi="Times New Roman" w:cs="Times New Roman"/>
          <w:sz w:val="24"/>
          <w:szCs w:val="24"/>
        </w:rPr>
        <w:t>bahwa</w:t>
      </w:r>
      <w:proofErr w:type="spellEnd"/>
      <w:r w:rsidRPr="00D41091">
        <w:rPr>
          <w:rFonts w:ascii="Times New Roman" w:hAnsi="Times New Roman" w:cs="Times New Roman"/>
          <w:sz w:val="24"/>
          <w:szCs w:val="24"/>
        </w:rPr>
        <w:t xml:space="preserve"> uji </w:t>
      </w:r>
      <w:proofErr w:type="spellStart"/>
      <w:r w:rsidRPr="00D41091">
        <w:rPr>
          <w:rFonts w:ascii="Times New Roman" w:hAnsi="Times New Roman" w:cs="Times New Roman"/>
          <w:sz w:val="24"/>
          <w:szCs w:val="24"/>
        </w:rPr>
        <w:t>autokorelasi</w:t>
      </w:r>
      <w:proofErr w:type="spellEnd"/>
      <w:r w:rsidRPr="00D41091">
        <w:rPr>
          <w:rFonts w:ascii="Times New Roman" w:hAnsi="Times New Roman" w:cs="Times New Roman"/>
          <w:sz w:val="24"/>
          <w:szCs w:val="24"/>
        </w:rPr>
        <w:t xml:space="preserve"> </w:t>
      </w:r>
      <w:proofErr w:type="spellStart"/>
      <w:r w:rsidRPr="00D41091">
        <w:rPr>
          <w:rFonts w:ascii="Times New Roman" w:hAnsi="Times New Roman" w:cs="Times New Roman"/>
          <w:sz w:val="24"/>
          <w:szCs w:val="24"/>
        </w:rPr>
        <w:t>bertujuan</w:t>
      </w:r>
      <w:proofErr w:type="spellEnd"/>
      <w:r w:rsidRPr="00D41091">
        <w:rPr>
          <w:rFonts w:ascii="Times New Roman" w:hAnsi="Times New Roman" w:cs="Times New Roman"/>
          <w:sz w:val="24"/>
          <w:szCs w:val="24"/>
        </w:rPr>
        <w:t xml:space="preserve"> </w:t>
      </w:r>
      <w:proofErr w:type="spellStart"/>
      <w:r w:rsidRPr="00D41091">
        <w:rPr>
          <w:rFonts w:ascii="Times New Roman" w:hAnsi="Times New Roman" w:cs="Times New Roman"/>
          <w:sz w:val="24"/>
          <w:szCs w:val="24"/>
        </w:rPr>
        <w:t>untuk</w:t>
      </w:r>
      <w:proofErr w:type="spellEnd"/>
      <w:r w:rsidRPr="00D41091">
        <w:rPr>
          <w:rFonts w:ascii="Times New Roman" w:hAnsi="Times New Roman" w:cs="Times New Roman"/>
          <w:sz w:val="24"/>
          <w:szCs w:val="24"/>
        </w:rPr>
        <w:t xml:space="preserve"> </w:t>
      </w:r>
      <w:proofErr w:type="spellStart"/>
      <w:r w:rsidRPr="00D41091">
        <w:rPr>
          <w:rFonts w:ascii="Times New Roman" w:hAnsi="Times New Roman" w:cs="Times New Roman"/>
          <w:sz w:val="24"/>
          <w:szCs w:val="24"/>
        </w:rPr>
        <w:t>mengetahui</w:t>
      </w:r>
      <w:proofErr w:type="spellEnd"/>
      <w:r w:rsidRPr="00D41091">
        <w:rPr>
          <w:rFonts w:ascii="Times New Roman" w:hAnsi="Times New Roman" w:cs="Times New Roman"/>
          <w:sz w:val="24"/>
          <w:szCs w:val="24"/>
        </w:rPr>
        <w:t xml:space="preserve"> </w:t>
      </w:r>
      <w:proofErr w:type="spellStart"/>
      <w:r w:rsidRPr="00D41091">
        <w:rPr>
          <w:rFonts w:ascii="Times New Roman" w:hAnsi="Times New Roman" w:cs="Times New Roman"/>
          <w:sz w:val="24"/>
          <w:szCs w:val="24"/>
        </w:rPr>
        <w:t>apakah</w:t>
      </w:r>
      <w:proofErr w:type="spellEnd"/>
      <w:r w:rsidRPr="00D41091">
        <w:rPr>
          <w:rFonts w:ascii="Times New Roman" w:hAnsi="Times New Roman" w:cs="Times New Roman"/>
          <w:sz w:val="24"/>
          <w:szCs w:val="24"/>
        </w:rPr>
        <w:t xml:space="preserve"> </w:t>
      </w:r>
      <w:proofErr w:type="spellStart"/>
      <w:r w:rsidRPr="00D41091">
        <w:rPr>
          <w:rFonts w:ascii="Times New Roman" w:hAnsi="Times New Roman" w:cs="Times New Roman"/>
          <w:sz w:val="24"/>
          <w:szCs w:val="24"/>
        </w:rPr>
        <w:t>dalam</w:t>
      </w:r>
      <w:proofErr w:type="spellEnd"/>
      <w:r w:rsidRPr="00D41091">
        <w:rPr>
          <w:rFonts w:ascii="Times New Roman" w:hAnsi="Times New Roman" w:cs="Times New Roman"/>
          <w:sz w:val="24"/>
          <w:szCs w:val="24"/>
        </w:rPr>
        <w:t xml:space="preserve"> model </w:t>
      </w:r>
      <w:proofErr w:type="spellStart"/>
      <w:r w:rsidRPr="00D41091">
        <w:rPr>
          <w:rFonts w:ascii="Times New Roman" w:hAnsi="Times New Roman" w:cs="Times New Roman"/>
          <w:sz w:val="24"/>
          <w:szCs w:val="24"/>
        </w:rPr>
        <w:t>regresi</w:t>
      </w:r>
      <w:proofErr w:type="spellEnd"/>
      <w:r w:rsidRPr="00D41091">
        <w:rPr>
          <w:rFonts w:ascii="Times New Roman" w:hAnsi="Times New Roman" w:cs="Times New Roman"/>
          <w:sz w:val="24"/>
          <w:szCs w:val="24"/>
        </w:rPr>
        <w:t xml:space="preserve"> linear </w:t>
      </w:r>
      <w:proofErr w:type="spellStart"/>
      <w:r w:rsidRPr="00D41091">
        <w:rPr>
          <w:rFonts w:ascii="Times New Roman" w:hAnsi="Times New Roman" w:cs="Times New Roman"/>
          <w:sz w:val="24"/>
          <w:szCs w:val="24"/>
        </w:rPr>
        <w:t>ada</w:t>
      </w:r>
      <w:proofErr w:type="spellEnd"/>
      <w:r w:rsidRPr="00D41091">
        <w:rPr>
          <w:rFonts w:ascii="Times New Roman" w:hAnsi="Times New Roman" w:cs="Times New Roman"/>
          <w:sz w:val="24"/>
          <w:szCs w:val="24"/>
        </w:rPr>
        <w:t xml:space="preserve"> </w:t>
      </w:r>
      <w:proofErr w:type="spellStart"/>
      <w:r w:rsidRPr="00D41091">
        <w:rPr>
          <w:rFonts w:ascii="Times New Roman" w:hAnsi="Times New Roman" w:cs="Times New Roman"/>
          <w:sz w:val="24"/>
          <w:szCs w:val="24"/>
        </w:rPr>
        <w:t>korelasi</w:t>
      </w:r>
      <w:proofErr w:type="spellEnd"/>
      <w:r w:rsidRPr="00D41091">
        <w:rPr>
          <w:rFonts w:ascii="Times New Roman" w:hAnsi="Times New Roman" w:cs="Times New Roman"/>
          <w:sz w:val="24"/>
          <w:szCs w:val="24"/>
        </w:rPr>
        <w:t>/</w:t>
      </w:r>
      <w:proofErr w:type="spellStart"/>
      <w:r w:rsidRPr="00D41091">
        <w:rPr>
          <w:rFonts w:ascii="Times New Roman" w:hAnsi="Times New Roman" w:cs="Times New Roman"/>
          <w:sz w:val="24"/>
          <w:szCs w:val="24"/>
        </w:rPr>
        <w:t>hubungan</w:t>
      </w:r>
      <w:proofErr w:type="spellEnd"/>
      <w:r w:rsidRPr="00D41091">
        <w:rPr>
          <w:rFonts w:ascii="Times New Roman" w:hAnsi="Times New Roman" w:cs="Times New Roman"/>
          <w:sz w:val="24"/>
          <w:szCs w:val="24"/>
        </w:rPr>
        <w:t xml:space="preserve"> </w:t>
      </w:r>
      <w:proofErr w:type="spellStart"/>
      <w:r w:rsidRPr="00D41091">
        <w:rPr>
          <w:rFonts w:ascii="Times New Roman" w:hAnsi="Times New Roman" w:cs="Times New Roman"/>
          <w:sz w:val="24"/>
          <w:szCs w:val="24"/>
        </w:rPr>
        <w:t>antara</w:t>
      </w:r>
      <w:proofErr w:type="spellEnd"/>
      <w:r w:rsidRPr="00D41091">
        <w:rPr>
          <w:rFonts w:ascii="Times New Roman" w:hAnsi="Times New Roman" w:cs="Times New Roman"/>
          <w:sz w:val="24"/>
          <w:szCs w:val="24"/>
        </w:rPr>
        <w:t xml:space="preserve"> problem pada </w:t>
      </w:r>
      <w:proofErr w:type="spellStart"/>
      <w:r w:rsidRPr="00D41091">
        <w:rPr>
          <w:rFonts w:ascii="Times New Roman" w:hAnsi="Times New Roman" w:cs="Times New Roman"/>
          <w:sz w:val="24"/>
          <w:szCs w:val="24"/>
        </w:rPr>
        <w:t>tahun</w:t>
      </w:r>
      <w:proofErr w:type="spellEnd"/>
      <w:r w:rsidRPr="00D41091">
        <w:rPr>
          <w:rFonts w:ascii="Times New Roman" w:hAnsi="Times New Roman" w:cs="Times New Roman"/>
          <w:sz w:val="24"/>
          <w:szCs w:val="24"/>
        </w:rPr>
        <w:t xml:space="preserve"> </w:t>
      </w:r>
      <w:proofErr w:type="spellStart"/>
      <w:r w:rsidRPr="00D41091">
        <w:rPr>
          <w:rFonts w:ascii="Times New Roman" w:hAnsi="Times New Roman" w:cs="Times New Roman"/>
          <w:sz w:val="24"/>
          <w:szCs w:val="24"/>
        </w:rPr>
        <w:t>sekarang</w:t>
      </w:r>
      <w:proofErr w:type="spellEnd"/>
      <w:r w:rsidRPr="00D41091">
        <w:rPr>
          <w:rFonts w:ascii="Times New Roman" w:hAnsi="Times New Roman" w:cs="Times New Roman"/>
          <w:sz w:val="24"/>
          <w:szCs w:val="24"/>
        </w:rPr>
        <w:t xml:space="preserve"> dan </w:t>
      </w:r>
      <w:proofErr w:type="spellStart"/>
      <w:r w:rsidRPr="00D41091">
        <w:rPr>
          <w:rFonts w:ascii="Times New Roman" w:hAnsi="Times New Roman" w:cs="Times New Roman"/>
          <w:sz w:val="24"/>
          <w:szCs w:val="24"/>
        </w:rPr>
        <w:t>tahun</w:t>
      </w:r>
      <w:proofErr w:type="spellEnd"/>
      <w:r w:rsidRPr="00D41091">
        <w:rPr>
          <w:rFonts w:ascii="Times New Roman" w:hAnsi="Times New Roman" w:cs="Times New Roman"/>
          <w:sz w:val="24"/>
          <w:szCs w:val="24"/>
        </w:rPr>
        <w:t xml:space="preserve"> </w:t>
      </w:r>
      <w:proofErr w:type="spellStart"/>
      <w:r w:rsidRPr="00D41091">
        <w:rPr>
          <w:rFonts w:ascii="Times New Roman" w:hAnsi="Times New Roman" w:cs="Times New Roman"/>
          <w:sz w:val="24"/>
          <w:szCs w:val="24"/>
        </w:rPr>
        <w:t>sebelumnya</w:t>
      </w:r>
      <w:proofErr w:type="spellEnd"/>
      <w:r w:rsidRPr="00D41091">
        <w:rPr>
          <w:rFonts w:ascii="Times New Roman" w:hAnsi="Times New Roman" w:cs="Times New Roman"/>
          <w:sz w:val="24"/>
          <w:szCs w:val="24"/>
        </w:rPr>
        <w:t xml:space="preserve">. Model </w:t>
      </w:r>
      <w:proofErr w:type="spellStart"/>
      <w:r w:rsidRPr="00D41091">
        <w:rPr>
          <w:rFonts w:ascii="Times New Roman" w:hAnsi="Times New Roman" w:cs="Times New Roman"/>
          <w:sz w:val="24"/>
          <w:szCs w:val="24"/>
        </w:rPr>
        <w:t>regresi</w:t>
      </w:r>
      <w:proofErr w:type="spellEnd"/>
      <w:r w:rsidRPr="00D41091">
        <w:rPr>
          <w:rFonts w:ascii="Times New Roman" w:hAnsi="Times New Roman" w:cs="Times New Roman"/>
          <w:sz w:val="24"/>
          <w:szCs w:val="24"/>
        </w:rPr>
        <w:t xml:space="preserve"> </w:t>
      </w:r>
      <w:proofErr w:type="spellStart"/>
      <w:r w:rsidRPr="00D41091">
        <w:rPr>
          <w:rFonts w:ascii="Times New Roman" w:hAnsi="Times New Roman" w:cs="Times New Roman"/>
          <w:sz w:val="24"/>
          <w:szCs w:val="24"/>
        </w:rPr>
        <w:t>dikatakan</w:t>
      </w:r>
      <w:proofErr w:type="spellEnd"/>
      <w:r w:rsidRPr="00D41091">
        <w:rPr>
          <w:rFonts w:ascii="Times New Roman" w:hAnsi="Times New Roman" w:cs="Times New Roman"/>
          <w:sz w:val="24"/>
          <w:szCs w:val="24"/>
        </w:rPr>
        <w:t xml:space="preserve"> </w:t>
      </w:r>
      <w:proofErr w:type="spellStart"/>
      <w:r w:rsidRPr="00D41091">
        <w:rPr>
          <w:rFonts w:ascii="Times New Roman" w:hAnsi="Times New Roman" w:cs="Times New Roman"/>
          <w:sz w:val="24"/>
          <w:szCs w:val="24"/>
        </w:rPr>
        <w:t>baik</w:t>
      </w:r>
      <w:proofErr w:type="spellEnd"/>
      <w:r w:rsidRPr="00D41091">
        <w:rPr>
          <w:rFonts w:ascii="Times New Roman" w:hAnsi="Times New Roman" w:cs="Times New Roman"/>
          <w:sz w:val="24"/>
          <w:szCs w:val="24"/>
        </w:rPr>
        <w:t xml:space="preserve"> </w:t>
      </w:r>
      <w:proofErr w:type="spellStart"/>
      <w:r w:rsidRPr="00D41091">
        <w:rPr>
          <w:rFonts w:ascii="Times New Roman" w:hAnsi="Times New Roman" w:cs="Times New Roman"/>
          <w:sz w:val="24"/>
          <w:szCs w:val="24"/>
        </w:rPr>
        <w:t>apabila</w:t>
      </w:r>
      <w:proofErr w:type="spellEnd"/>
      <w:r w:rsidRPr="00D41091">
        <w:rPr>
          <w:rFonts w:ascii="Times New Roman" w:hAnsi="Times New Roman" w:cs="Times New Roman"/>
          <w:sz w:val="24"/>
          <w:szCs w:val="24"/>
        </w:rPr>
        <w:t xml:space="preserve"> </w:t>
      </w:r>
      <w:proofErr w:type="spellStart"/>
      <w:r w:rsidRPr="00D41091">
        <w:rPr>
          <w:rFonts w:ascii="Times New Roman" w:hAnsi="Times New Roman" w:cs="Times New Roman"/>
          <w:sz w:val="24"/>
          <w:szCs w:val="24"/>
        </w:rPr>
        <w:t>regresi</w:t>
      </w:r>
      <w:proofErr w:type="spellEnd"/>
      <w:r w:rsidRPr="00D41091">
        <w:rPr>
          <w:rFonts w:ascii="Times New Roman" w:hAnsi="Times New Roman" w:cs="Times New Roman"/>
          <w:sz w:val="24"/>
          <w:szCs w:val="24"/>
        </w:rPr>
        <w:t xml:space="preserve"> </w:t>
      </w:r>
      <w:proofErr w:type="spellStart"/>
      <w:r w:rsidRPr="00D41091">
        <w:rPr>
          <w:rFonts w:ascii="Times New Roman" w:hAnsi="Times New Roman" w:cs="Times New Roman"/>
          <w:sz w:val="24"/>
          <w:szCs w:val="24"/>
        </w:rPr>
        <w:t>tersebut</w:t>
      </w:r>
      <w:proofErr w:type="spellEnd"/>
      <w:r w:rsidRPr="00D41091">
        <w:rPr>
          <w:rFonts w:ascii="Times New Roman" w:hAnsi="Times New Roman" w:cs="Times New Roman"/>
          <w:sz w:val="24"/>
          <w:szCs w:val="24"/>
        </w:rPr>
        <w:t xml:space="preserve"> </w:t>
      </w:r>
      <w:proofErr w:type="spellStart"/>
      <w:r w:rsidRPr="00D41091">
        <w:rPr>
          <w:rFonts w:ascii="Times New Roman" w:hAnsi="Times New Roman" w:cs="Times New Roman"/>
          <w:sz w:val="24"/>
          <w:szCs w:val="24"/>
        </w:rPr>
        <w:t>bebas</w:t>
      </w:r>
      <w:proofErr w:type="spellEnd"/>
      <w:r w:rsidRPr="00D41091">
        <w:rPr>
          <w:rFonts w:ascii="Times New Roman" w:hAnsi="Times New Roman" w:cs="Times New Roman"/>
          <w:sz w:val="24"/>
          <w:szCs w:val="24"/>
        </w:rPr>
        <w:t xml:space="preserve"> </w:t>
      </w:r>
      <w:proofErr w:type="spellStart"/>
      <w:r w:rsidRPr="00D41091">
        <w:rPr>
          <w:rFonts w:ascii="Times New Roman" w:hAnsi="Times New Roman" w:cs="Times New Roman"/>
          <w:sz w:val="24"/>
          <w:szCs w:val="24"/>
        </w:rPr>
        <w:t>dari</w:t>
      </w:r>
      <w:proofErr w:type="spellEnd"/>
      <w:r w:rsidRPr="00D41091">
        <w:rPr>
          <w:rFonts w:ascii="Times New Roman" w:hAnsi="Times New Roman" w:cs="Times New Roman"/>
          <w:sz w:val="24"/>
          <w:szCs w:val="24"/>
        </w:rPr>
        <w:t xml:space="preserve"> </w:t>
      </w:r>
      <w:proofErr w:type="spellStart"/>
      <w:r w:rsidRPr="00D41091">
        <w:rPr>
          <w:rFonts w:ascii="Times New Roman" w:hAnsi="Times New Roman" w:cs="Times New Roman"/>
          <w:sz w:val="24"/>
          <w:szCs w:val="24"/>
        </w:rPr>
        <w:t>autokorelasi</w:t>
      </w:r>
      <w:proofErr w:type="spellEnd"/>
      <w:r w:rsidRPr="00D41091">
        <w:rPr>
          <w:rFonts w:ascii="Times New Roman" w:hAnsi="Times New Roman" w:cs="Times New Roman"/>
          <w:sz w:val="24"/>
          <w:szCs w:val="24"/>
        </w:rPr>
        <w:t xml:space="preserve">, </w:t>
      </w:r>
      <w:proofErr w:type="spellStart"/>
      <w:r w:rsidRPr="00D41091">
        <w:rPr>
          <w:rFonts w:ascii="Times New Roman" w:hAnsi="Times New Roman" w:cs="Times New Roman"/>
          <w:sz w:val="24"/>
          <w:szCs w:val="24"/>
        </w:rPr>
        <w:t>dengan</w:t>
      </w:r>
      <w:proofErr w:type="spellEnd"/>
      <w:r w:rsidRPr="00D41091">
        <w:rPr>
          <w:rFonts w:ascii="Times New Roman" w:hAnsi="Times New Roman" w:cs="Times New Roman"/>
          <w:sz w:val="24"/>
          <w:szCs w:val="24"/>
        </w:rPr>
        <w:t xml:space="preserve"> </w:t>
      </w:r>
      <w:proofErr w:type="spellStart"/>
      <w:r w:rsidRPr="00D41091">
        <w:rPr>
          <w:rFonts w:ascii="Times New Roman" w:hAnsi="Times New Roman" w:cs="Times New Roman"/>
          <w:sz w:val="24"/>
          <w:szCs w:val="24"/>
        </w:rPr>
        <w:t>dilakukan</w:t>
      </w:r>
      <w:proofErr w:type="spellEnd"/>
      <w:r w:rsidRPr="00D41091">
        <w:rPr>
          <w:rFonts w:ascii="Times New Roman" w:hAnsi="Times New Roman" w:cs="Times New Roman"/>
          <w:sz w:val="24"/>
          <w:szCs w:val="24"/>
        </w:rPr>
        <w:t xml:space="preserve"> </w:t>
      </w:r>
      <w:proofErr w:type="spellStart"/>
      <w:r w:rsidRPr="00D41091">
        <w:rPr>
          <w:rFonts w:ascii="Times New Roman" w:hAnsi="Times New Roman" w:cs="Times New Roman"/>
          <w:sz w:val="24"/>
          <w:szCs w:val="24"/>
        </w:rPr>
        <w:t>pengujian</w:t>
      </w:r>
      <w:proofErr w:type="spellEnd"/>
      <w:r w:rsidRPr="00D41091">
        <w:rPr>
          <w:rFonts w:ascii="Times New Roman" w:hAnsi="Times New Roman" w:cs="Times New Roman"/>
          <w:sz w:val="24"/>
          <w:szCs w:val="24"/>
        </w:rPr>
        <w:t xml:space="preserve"> </w:t>
      </w:r>
      <w:proofErr w:type="spellStart"/>
      <w:r w:rsidRPr="00D41091">
        <w:rPr>
          <w:rFonts w:ascii="Times New Roman" w:hAnsi="Times New Roman" w:cs="Times New Roman"/>
          <w:sz w:val="24"/>
          <w:szCs w:val="24"/>
        </w:rPr>
        <w:t>melalu</w:t>
      </w:r>
      <w:proofErr w:type="spellEnd"/>
      <w:r w:rsidRPr="00D41091">
        <w:rPr>
          <w:rFonts w:ascii="Times New Roman" w:hAnsi="Times New Roman" w:cs="Times New Roman"/>
          <w:sz w:val="24"/>
          <w:szCs w:val="24"/>
        </w:rPr>
        <w:t xml:space="preserve"> uji </w:t>
      </w:r>
      <w:r w:rsidRPr="00D41091">
        <w:rPr>
          <w:rFonts w:ascii="Times New Roman" w:hAnsi="Times New Roman" w:cs="Times New Roman"/>
          <w:i/>
          <w:iCs/>
          <w:sz w:val="24"/>
          <w:szCs w:val="24"/>
        </w:rPr>
        <w:t>Durbin Watson</w:t>
      </w:r>
      <w:r w:rsidRPr="00D41091">
        <w:rPr>
          <w:rFonts w:ascii="Times New Roman" w:hAnsi="Times New Roman" w:cs="Times New Roman"/>
          <w:sz w:val="24"/>
          <w:szCs w:val="24"/>
        </w:rPr>
        <w:t xml:space="preserve">. </w:t>
      </w:r>
      <w:proofErr w:type="spellStart"/>
      <w:r w:rsidRPr="00D41091">
        <w:rPr>
          <w:rFonts w:ascii="Times New Roman" w:hAnsi="Times New Roman" w:cs="Times New Roman"/>
          <w:sz w:val="24"/>
          <w:szCs w:val="24"/>
        </w:rPr>
        <w:t>Berikut</w:t>
      </w:r>
      <w:proofErr w:type="spellEnd"/>
      <w:r w:rsidRPr="00D41091">
        <w:rPr>
          <w:rFonts w:ascii="Times New Roman" w:hAnsi="Times New Roman" w:cs="Times New Roman"/>
          <w:sz w:val="24"/>
          <w:szCs w:val="24"/>
        </w:rPr>
        <w:t xml:space="preserve"> </w:t>
      </w:r>
      <w:proofErr w:type="spellStart"/>
      <w:r w:rsidRPr="00D41091">
        <w:rPr>
          <w:rFonts w:ascii="Times New Roman" w:hAnsi="Times New Roman" w:cs="Times New Roman"/>
          <w:sz w:val="24"/>
          <w:szCs w:val="24"/>
        </w:rPr>
        <w:t>adalah</w:t>
      </w:r>
      <w:proofErr w:type="spellEnd"/>
      <w:r w:rsidRPr="00D41091">
        <w:rPr>
          <w:rFonts w:ascii="Times New Roman" w:hAnsi="Times New Roman" w:cs="Times New Roman"/>
          <w:sz w:val="24"/>
          <w:szCs w:val="24"/>
        </w:rPr>
        <w:t xml:space="preserve"> </w:t>
      </w:r>
      <w:proofErr w:type="spellStart"/>
      <w:r w:rsidRPr="00D41091">
        <w:rPr>
          <w:rFonts w:ascii="Times New Roman" w:hAnsi="Times New Roman" w:cs="Times New Roman"/>
          <w:sz w:val="24"/>
          <w:szCs w:val="24"/>
        </w:rPr>
        <w:t>tabel</w:t>
      </w:r>
      <w:proofErr w:type="spellEnd"/>
      <w:r w:rsidRPr="00D41091">
        <w:rPr>
          <w:rFonts w:ascii="Times New Roman" w:hAnsi="Times New Roman" w:cs="Times New Roman"/>
          <w:sz w:val="24"/>
          <w:szCs w:val="24"/>
        </w:rPr>
        <w:t xml:space="preserve"> </w:t>
      </w:r>
      <w:proofErr w:type="spellStart"/>
      <w:r w:rsidRPr="00D41091">
        <w:rPr>
          <w:rFonts w:ascii="Times New Roman" w:hAnsi="Times New Roman" w:cs="Times New Roman"/>
          <w:sz w:val="24"/>
          <w:szCs w:val="24"/>
        </w:rPr>
        <w:t>hasil</w:t>
      </w:r>
      <w:proofErr w:type="spellEnd"/>
      <w:r w:rsidRPr="00D41091">
        <w:rPr>
          <w:rFonts w:ascii="Times New Roman" w:hAnsi="Times New Roman" w:cs="Times New Roman"/>
          <w:sz w:val="24"/>
          <w:szCs w:val="24"/>
        </w:rPr>
        <w:t xml:space="preserve"> uji </w:t>
      </w:r>
      <w:r w:rsidRPr="00D41091">
        <w:rPr>
          <w:rFonts w:ascii="Times New Roman" w:hAnsi="Times New Roman" w:cs="Times New Roman"/>
          <w:i/>
          <w:iCs/>
          <w:sz w:val="24"/>
          <w:szCs w:val="24"/>
        </w:rPr>
        <w:t>Durbin Watson</w:t>
      </w:r>
      <w:r w:rsidRPr="00D41091">
        <w:rPr>
          <w:rFonts w:ascii="Times New Roman" w:hAnsi="Times New Roman" w:cs="Times New Roman"/>
          <w:sz w:val="24"/>
          <w:szCs w:val="24"/>
        </w:rPr>
        <w:t xml:space="preserve">, </w:t>
      </w:r>
      <w:proofErr w:type="spellStart"/>
      <w:r w:rsidRPr="00D41091">
        <w:rPr>
          <w:rFonts w:ascii="Times New Roman" w:hAnsi="Times New Roman" w:cs="Times New Roman"/>
          <w:sz w:val="24"/>
          <w:szCs w:val="24"/>
        </w:rPr>
        <w:t>yaitu</w:t>
      </w:r>
      <w:proofErr w:type="spellEnd"/>
      <w:r w:rsidRPr="00D41091">
        <w:rPr>
          <w:rFonts w:ascii="Times New Roman" w:hAnsi="Times New Roman" w:cs="Times New Roman"/>
          <w:sz w:val="24"/>
          <w:szCs w:val="24"/>
        </w:rPr>
        <w:t>:</w:t>
      </w:r>
    </w:p>
    <w:p w14:paraId="04834F1B" w14:textId="310161AE" w:rsidR="00BA5045" w:rsidRPr="00D41091" w:rsidRDefault="00BA5045" w:rsidP="00BA5045">
      <w:pPr>
        <w:pStyle w:val="ListParagraph"/>
        <w:spacing w:after="0" w:line="240" w:lineRule="auto"/>
        <w:ind w:left="369" w:hanging="85"/>
        <w:jc w:val="center"/>
        <w:rPr>
          <w:rFonts w:ascii="Times New Roman" w:hAnsi="Times New Roman" w:cs="Times New Roman"/>
          <w:b/>
          <w:bCs/>
          <w:sz w:val="24"/>
          <w:szCs w:val="24"/>
        </w:rPr>
      </w:pPr>
      <w:r w:rsidRPr="00D41091">
        <w:rPr>
          <w:rFonts w:ascii="Times New Roman" w:hAnsi="Times New Roman" w:cs="Times New Roman"/>
          <w:b/>
          <w:bCs/>
          <w:sz w:val="24"/>
          <w:szCs w:val="24"/>
        </w:rPr>
        <w:lastRenderedPageBreak/>
        <w:t xml:space="preserve">Tabel </w:t>
      </w:r>
      <w:r w:rsidR="009B7F93">
        <w:rPr>
          <w:rFonts w:ascii="Times New Roman" w:hAnsi="Times New Roman" w:cs="Times New Roman"/>
          <w:b/>
          <w:bCs/>
          <w:sz w:val="24"/>
          <w:szCs w:val="24"/>
        </w:rPr>
        <w:t>9</w:t>
      </w:r>
    </w:p>
    <w:p w14:paraId="3C7E6BFE" w14:textId="77777777" w:rsidR="00BA5045" w:rsidRPr="00D41091" w:rsidRDefault="00BA5045" w:rsidP="00BA5045">
      <w:pPr>
        <w:pStyle w:val="ListParagraph"/>
        <w:spacing w:after="0" w:line="240" w:lineRule="auto"/>
        <w:ind w:left="369" w:hanging="85"/>
        <w:jc w:val="center"/>
        <w:rPr>
          <w:rFonts w:ascii="Times New Roman" w:hAnsi="Times New Roman" w:cs="Times New Roman"/>
          <w:b/>
          <w:bCs/>
          <w:noProof/>
          <w:sz w:val="24"/>
          <w:szCs w:val="24"/>
        </w:rPr>
      </w:pPr>
      <w:r w:rsidRPr="00D41091">
        <w:rPr>
          <w:rFonts w:ascii="Times New Roman" w:hAnsi="Times New Roman" w:cs="Times New Roman"/>
          <w:b/>
          <w:bCs/>
          <w:sz w:val="24"/>
          <w:szCs w:val="24"/>
        </w:rPr>
        <w:t>Hasil Uji Durbin Watson</w:t>
      </w:r>
    </w:p>
    <w:tbl>
      <w:tblPr>
        <w:tblW w:w="7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6"/>
        <w:gridCol w:w="1027"/>
        <w:gridCol w:w="1089"/>
        <w:gridCol w:w="1472"/>
        <w:gridCol w:w="1472"/>
        <w:gridCol w:w="1477"/>
      </w:tblGrid>
      <w:tr w:rsidR="00BA5045" w:rsidRPr="00D927E0" w14:paraId="31D86E60" w14:textId="77777777" w:rsidTr="000224C9">
        <w:trPr>
          <w:cantSplit/>
          <w:trHeight w:val="305"/>
          <w:jc w:val="center"/>
        </w:trPr>
        <w:tc>
          <w:tcPr>
            <w:tcW w:w="7333" w:type="dxa"/>
            <w:gridSpan w:val="6"/>
            <w:shd w:val="clear" w:color="auto" w:fill="FFFFFF"/>
            <w:vAlign w:val="center"/>
          </w:tcPr>
          <w:p w14:paraId="5901B70E" w14:textId="77777777" w:rsidR="00BA5045" w:rsidRPr="00D927E0"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D927E0">
              <w:rPr>
                <w:rFonts w:ascii="Arial" w:hAnsi="Arial" w:cs="Arial"/>
                <w:b/>
                <w:bCs/>
                <w:color w:val="000000"/>
                <w:kern w:val="0"/>
                <w:sz w:val="18"/>
                <w:szCs w:val="18"/>
              </w:rPr>
              <w:t xml:space="preserve">Model </w:t>
            </w:r>
            <w:proofErr w:type="spellStart"/>
            <w:r w:rsidRPr="00D927E0">
              <w:rPr>
                <w:rFonts w:ascii="Arial" w:hAnsi="Arial" w:cs="Arial"/>
                <w:b/>
                <w:bCs/>
                <w:color w:val="000000"/>
                <w:kern w:val="0"/>
                <w:sz w:val="18"/>
                <w:szCs w:val="18"/>
              </w:rPr>
              <w:t>Summary</w:t>
            </w:r>
            <w:r w:rsidRPr="00D927E0">
              <w:rPr>
                <w:rFonts w:ascii="Arial" w:hAnsi="Arial" w:cs="Arial"/>
                <w:b/>
                <w:bCs/>
                <w:color w:val="000000"/>
                <w:kern w:val="0"/>
                <w:sz w:val="18"/>
                <w:szCs w:val="18"/>
                <w:vertAlign w:val="superscript"/>
              </w:rPr>
              <w:t>b</w:t>
            </w:r>
            <w:proofErr w:type="spellEnd"/>
          </w:p>
        </w:tc>
      </w:tr>
      <w:tr w:rsidR="00BA5045" w:rsidRPr="00D927E0" w14:paraId="6F19C288" w14:textId="77777777" w:rsidTr="000224C9">
        <w:trPr>
          <w:cantSplit/>
          <w:trHeight w:val="610"/>
          <w:jc w:val="center"/>
        </w:trPr>
        <w:tc>
          <w:tcPr>
            <w:tcW w:w="796" w:type="dxa"/>
            <w:shd w:val="clear" w:color="auto" w:fill="FFFFFF"/>
            <w:vAlign w:val="bottom"/>
          </w:tcPr>
          <w:p w14:paraId="570F2DFE" w14:textId="77777777" w:rsidR="00BA5045" w:rsidRPr="00D927E0"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D927E0">
              <w:rPr>
                <w:rFonts w:ascii="Arial" w:hAnsi="Arial" w:cs="Arial"/>
                <w:color w:val="000000"/>
                <w:kern w:val="0"/>
                <w:sz w:val="18"/>
                <w:szCs w:val="18"/>
              </w:rPr>
              <w:t>Model</w:t>
            </w:r>
          </w:p>
        </w:tc>
        <w:tc>
          <w:tcPr>
            <w:tcW w:w="1027" w:type="dxa"/>
            <w:shd w:val="clear" w:color="auto" w:fill="FFFFFF"/>
            <w:vAlign w:val="bottom"/>
          </w:tcPr>
          <w:p w14:paraId="7C64504C" w14:textId="77777777" w:rsidR="00BA5045" w:rsidRPr="00D927E0"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D927E0">
              <w:rPr>
                <w:rFonts w:ascii="Arial" w:hAnsi="Arial" w:cs="Arial"/>
                <w:color w:val="000000"/>
                <w:kern w:val="0"/>
                <w:sz w:val="18"/>
                <w:szCs w:val="18"/>
              </w:rPr>
              <w:t>R</w:t>
            </w:r>
          </w:p>
        </w:tc>
        <w:tc>
          <w:tcPr>
            <w:tcW w:w="1089" w:type="dxa"/>
            <w:shd w:val="clear" w:color="auto" w:fill="FFFFFF"/>
            <w:vAlign w:val="bottom"/>
          </w:tcPr>
          <w:p w14:paraId="2F696A72" w14:textId="77777777" w:rsidR="00BA5045" w:rsidRPr="00D927E0"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D927E0">
              <w:rPr>
                <w:rFonts w:ascii="Arial" w:hAnsi="Arial" w:cs="Arial"/>
                <w:color w:val="000000"/>
                <w:kern w:val="0"/>
                <w:sz w:val="18"/>
                <w:szCs w:val="18"/>
              </w:rPr>
              <w:t>R Square</w:t>
            </w:r>
          </w:p>
        </w:tc>
        <w:tc>
          <w:tcPr>
            <w:tcW w:w="1472" w:type="dxa"/>
            <w:shd w:val="clear" w:color="auto" w:fill="FFFFFF"/>
            <w:vAlign w:val="bottom"/>
          </w:tcPr>
          <w:p w14:paraId="7A25748C" w14:textId="77777777" w:rsidR="00BA5045" w:rsidRPr="00D927E0"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D927E0">
              <w:rPr>
                <w:rFonts w:ascii="Arial" w:hAnsi="Arial" w:cs="Arial"/>
                <w:color w:val="000000"/>
                <w:kern w:val="0"/>
                <w:sz w:val="18"/>
                <w:szCs w:val="18"/>
              </w:rPr>
              <w:t>Adjusted R Square</w:t>
            </w:r>
          </w:p>
        </w:tc>
        <w:tc>
          <w:tcPr>
            <w:tcW w:w="1472" w:type="dxa"/>
            <w:shd w:val="clear" w:color="auto" w:fill="FFFFFF"/>
            <w:vAlign w:val="bottom"/>
          </w:tcPr>
          <w:p w14:paraId="09F51699" w14:textId="77777777" w:rsidR="00BA5045" w:rsidRPr="00D927E0"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D927E0">
              <w:rPr>
                <w:rFonts w:ascii="Arial" w:hAnsi="Arial" w:cs="Arial"/>
                <w:color w:val="000000"/>
                <w:kern w:val="0"/>
                <w:sz w:val="18"/>
                <w:szCs w:val="18"/>
              </w:rPr>
              <w:t>Std. Error of the Estimate</w:t>
            </w:r>
          </w:p>
        </w:tc>
        <w:tc>
          <w:tcPr>
            <w:tcW w:w="1472" w:type="dxa"/>
            <w:shd w:val="clear" w:color="auto" w:fill="FFFFFF"/>
            <w:vAlign w:val="bottom"/>
          </w:tcPr>
          <w:p w14:paraId="1A70A940" w14:textId="77777777" w:rsidR="00BA5045" w:rsidRPr="00D927E0"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D927E0">
              <w:rPr>
                <w:rFonts w:ascii="Arial" w:hAnsi="Arial" w:cs="Arial"/>
                <w:color w:val="000000"/>
                <w:kern w:val="0"/>
                <w:sz w:val="18"/>
                <w:szCs w:val="18"/>
              </w:rPr>
              <w:t>Durbin-Watson</w:t>
            </w:r>
          </w:p>
        </w:tc>
      </w:tr>
      <w:tr w:rsidR="00BA5045" w:rsidRPr="00D927E0" w14:paraId="6C0ACC44" w14:textId="77777777" w:rsidTr="000224C9">
        <w:trPr>
          <w:cantSplit/>
          <w:trHeight w:val="305"/>
          <w:jc w:val="center"/>
        </w:trPr>
        <w:tc>
          <w:tcPr>
            <w:tcW w:w="796" w:type="dxa"/>
            <w:shd w:val="clear" w:color="auto" w:fill="FFFFFF"/>
          </w:tcPr>
          <w:p w14:paraId="4A48C3C8" w14:textId="77777777" w:rsidR="00BA5045" w:rsidRPr="00D927E0"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D927E0">
              <w:rPr>
                <w:rFonts w:ascii="Arial" w:hAnsi="Arial" w:cs="Arial"/>
                <w:color w:val="000000"/>
                <w:kern w:val="0"/>
                <w:sz w:val="18"/>
                <w:szCs w:val="18"/>
              </w:rPr>
              <w:t>1</w:t>
            </w:r>
          </w:p>
        </w:tc>
        <w:tc>
          <w:tcPr>
            <w:tcW w:w="1027" w:type="dxa"/>
            <w:shd w:val="clear" w:color="auto" w:fill="FFFFFF"/>
            <w:vAlign w:val="center"/>
          </w:tcPr>
          <w:p w14:paraId="648BAA8B" w14:textId="77777777" w:rsidR="00BA5045" w:rsidRPr="00D927E0"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D927E0">
              <w:rPr>
                <w:rFonts w:ascii="Arial" w:hAnsi="Arial" w:cs="Arial"/>
                <w:color w:val="000000"/>
                <w:kern w:val="0"/>
                <w:sz w:val="18"/>
                <w:szCs w:val="18"/>
              </w:rPr>
              <w:t>.891</w:t>
            </w:r>
            <w:r w:rsidRPr="00D927E0">
              <w:rPr>
                <w:rFonts w:ascii="Arial" w:hAnsi="Arial" w:cs="Arial"/>
                <w:color w:val="000000"/>
                <w:kern w:val="0"/>
                <w:sz w:val="18"/>
                <w:szCs w:val="18"/>
                <w:vertAlign w:val="superscript"/>
              </w:rPr>
              <w:t>a</w:t>
            </w:r>
          </w:p>
        </w:tc>
        <w:tc>
          <w:tcPr>
            <w:tcW w:w="1089" w:type="dxa"/>
            <w:shd w:val="clear" w:color="auto" w:fill="FFFFFF"/>
            <w:vAlign w:val="center"/>
          </w:tcPr>
          <w:p w14:paraId="5D1A7CFF" w14:textId="77777777" w:rsidR="00BA5045" w:rsidRPr="00D927E0"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D927E0">
              <w:rPr>
                <w:rFonts w:ascii="Arial" w:hAnsi="Arial" w:cs="Arial"/>
                <w:color w:val="000000"/>
                <w:kern w:val="0"/>
                <w:sz w:val="18"/>
                <w:szCs w:val="18"/>
              </w:rPr>
              <w:t>.794</w:t>
            </w:r>
          </w:p>
        </w:tc>
        <w:tc>
          <w:tcPr>
            <w:tcW w:w="1472" w:type="dxa"/>
            <w:shd w:val="clear" w:color="auto" w:fill="FFFFFF"/>
            <w:vAlign w:val="center"/>
          </w:tcPr>
          <w:p w14:paraId="5C3A2F0E" w14:textId="77777777" w:rsidR="00BA5045" w:rsidRPr="00D927E0"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D927E0">
              <w:rPr>
                <w:rFonts w:ascii="Arial" w:hAnsi="Arial" w:cs="Arial"/>
                <w:color w:val="000000"/>
                <w:kern w:val="0"/>
                <w:sz w:val="18"/>
                <w:szCs w:val="18"/>
              </w:rPr>
              <w:t>.782</w:t>
            </w:r>
          </w:p>
        </w:tc>
        <w:tc>
          <w:tcPr>
            <w:tcW w:w="1472" w:type="dxa"/>
            <w:shd w:val="clear" w:color="auto" w:fill="FFFFFF"/>
            <w:vAlign w:val="center"/>
          </w:tcPr>
          <w:p w14:paraId="3F2C25EB" w14:textId="77777777" w:rsidR="00BA5045" w:rsidRPr="00D927E0"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D927E0">
              <w:rPr>
                <w:rFonts w:ascii="Arial" w:hAnsi="Arial" w:cs="Arial"/>
                <w:color w:val="000000"/>
                <w:kern w:val="0"/>
                <w:sz w:val="18"/>
                <w:szCs w:val="18"/>
              </w:rPr>
              <w:t>.02513</w:t>
            </w:r>
          </w:p>
        </w:tc>
        <w:tc>
          <w:tcPr>
            <w:tcW w:w="1472" w:type="dxa"/>
            <w:shd w:val="clear" w:color="auto" w:fill="70AD47" w:themeFill="accent6"/>
            <w:vAlign w:val="center"/>
          </w:tcPr>
          <w:p w14:paraId="1BB78F8D" w14:textId="77777777" w:rsidR="00BA5045" w:rsidRPr="00D927E0"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D927E0">
              <w:rPr>
                <w:rFonts w:ascii="Arial" w:hAnsi="Arial" w:cs="Arial"/>
                <w:color w:val="000000"/>
                <w:kern w:val="0"/>
                <w:sz w:val="18"/>
                <w:szCs w:val="18"/>
              </w:rPr>
              <w:t>1.933</w:t>
            </w:r>
          </w:p>
        </w:tc>
      </w:tr>
      <w:tr w:rsidR="00BA5045" w:rsidRPr="00D927E0" w14:paraId="640EBAD2" w14:textId="77777777" w:rsidTr="000224C9">
        <w:trPr>
          <w:cantSplit/>
          <w:trHeight w:val="305"/>
          <w:jc w:val="center"/>
        </w:trPr>
        <w:tc>
          <w:tcPr>
            <w:tcW w:w="7333" w:type="dxa"/>
            <w:gridSpan w:val="6"/>
            <w:shd w:val="clear" w:color="auto" w:fill="FFFFFF"/>
          </w:tcPr>
          <w:p w14:paraId="754B47CF" w14:textId="77777777" w:rsidR="00BA5045" w:rsidRPr="00D927E0"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D927E0">
              <w:rPr>
                <w:rFonts w:ascii="Arial" w:hAnsi="Arial" w:cs="Arial"/>
                <w:color w:val="000000"/>
                <w:kern w:val="0"/>
                <w:sz w:val="18"/>
                <w:szCs w:val="18"/>
              </w:rPr>
              <w:t xml:space="preserve">a. Predictors: (Constant), </w:t>
            </w:r>
            <w:proofErr w:type="spellStart"/>
            <w:r w:rsidRPr="00D927E0">
              <w:rPr>
                <w:rFonts w:ascii="Arial" w:hAnsi="Arial" w:cs="Arial"/>
                <w:color w:val="000000"/>
                <w:kern w:val="0"/>
                <w:sz w:val="18"/>
                <w:szCs w:val="18"/>
              </w:rPr>
              <w:t>Ukuran</w:t>
            </w:r>
            <w:proofErr w:type="spellEnd"/>
            <w:r w:rsidRPr="00D927E0">
              <w:rPr>
                <w:rFonts w:ascii="Arial" w:hAnsi="Arial" w:cs="Arial"/>
                <w:color w:val="000000"/>
                <w:kern w:val="0"/>
                <w:sz w:val="18"/>
                <w:szCs w:val="18"/>
              </w:rPr>
              <w:t xml:space="preserve"> </w:t>
            </w:r>
            <w:proofErr w:type="spellStart"/>
            <w:r w:rsidRPr="00D927E0">
              <w:rPr>
                <w:rFonts w:ascii="Arial" w:hAnsi="Arial" w:cs="Arial"/>
                <w:color w:val="000000"/>
                <w:kern w:val="0"/>
                <w:sz w:val="18"/>
                <w:szCs w:val="18"/>
              </w:rPr>
              <w:t>perusahaan</w:t>
            </w:r>
            <w:proofErr w:type="spellEnd"/>
            <w:r w:rsidRPr="00D927E0">
              <w:rPr>
                <w:rFonts w:ascii="Arial" w:hAnsi="Arial" w:cs="Arial"/>
                <w:color w:val="000000"/>
                <w:kern w:val="0"/>
                <w:sz w:val="18"/>
                <w:szCs w:val="18"/>
              </w:rPr>
              <w:t xml:space="preserve">, GCG, NPL, </w:t>
            </w:r>
            <w:proofErr w:type="spellStart"/>
            <w:r w:rsidRPr="00D927E0">
              <w:rPr>
                <w:rFonts w:ascii="Arial" w:hAnsi="Arial" w:cs="Arial"/>
                <w:color w:val="000000"/>
                <w:kern w:val="0"/>
                <w:sz w:val="18"/>
                <w:szCs w:val="18"/>
              </w:rPr>
              <w:t>Laverage</w:t>
            </w:r>
            <w:proofErr w:type="spellEnd"/>
          </w:p>
        </w:tc>
      </w:tr>
      <w:tr w:rsidR="00BA5045" w:rsidRPr="00D927E0" w14:paraId="45F6F81B" w14:textId="77777777" w:rsidTr="000224C9">
        <w:trPr>
          <w:cantSplit/>
          <w:trHeight w:val="305"/>
          <w:jc w:val="center"/>
        </w:trPr>
        <w:tc>
          <w:tcPr>
            <w:tcW w:w="7333" w:type="dxa"/>
            <w:gridSpan w:val="6"/>
            <w:shd w:val="clear" w:color="auto" w:fill="FFFFFF"/>
          </w:tcPr>
          <w:p w14:paraId="2421F66A" w14:textId="77777777" w:rsidR="00BA5045" w:rsidRPr="00D927E0"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D927E0">
              <w:rPr>
                <w:rFonts w:ascii="Arial" w:hAnsi="Arial" w:cs="Arial"/>
                <w:color w:val="000000"/>
                <w:kern w:val="0"/>
                <w:sz w:val="18"/>
                <w:szCs w:val="18"/>
              </w:rPr>
              <w:t xml:space="preserve">b. Dependent Variable: </w:t>
            </w:r>
            <w:proofErr w:type="spellStart"/>
            <w:r>
              <w:rPr>
                <w:rFonts w:ascii="Arial" w:hAnsi="Arial" w:cs="Arial"/>
                <w:color w:val="000000"/>
                <w:kern w:val="0"/>
                <w:sz w:val="18"/>
                <w:szCs w:val="18"/>
              </w:rPr>
              <w:t>Manajemen</w:t>
            </w:r>
            <w:proofErr w:type="spellEnd"/>
            <w:r>
              <w:rPr>
                <w:rFonts w:ascii="Arial" w:hAnsi="Arial" w:cs="Arial"/>
                <w:color w:val="000000"/>
                <w:kern w:val="0"/>
                <w:sz w:val="18"/>
                <w:szCs w:val="18"/>
              </w:rPr>
              <w:t xml:space="preserve"> </w:t>
            </w:r>
            <w:proofErr w:type="spellStart"/>
            <w:r>
              <w:rPr>
                <w:rFonts w:ascii="Arial" w:hAnsi="Arial" w:cs="Arial"/>
                <w:color w:val="000000"/>
                <w:kern w:val="0"/>
                <w:sz w:val="18"/>
                <w:szCs w:val="18"/>
              </w:rPr>
              <w:t>laba</w:t>
            </w:r>
            <w:proofErr w:type="spellEnd"/>
          </w:p>
        </w:tc>
      </w:tr>
    </w:tbl>
    <w:p w14:paraId="2E98F51B" w14:textId="77777777" w:rsidR="00BA5045" w:rsidRPr="00D41091" w:rsidRDefault="00BA5045" w:rsidP="00BA5045">
      <w:pPr>
        <w:autoSpaceDE w:val="0"/>
        <w:autoSpaceDN w:val="0"/>
        <w:adjustRightInd w:val="0"/>
        <w:spacing w:after="0" w:line="480" w:lineRule="auto"/>
        <w:jc w:val="both"/>
        <w:rPr>
          <w:rFonts w:ascii="Times New Roman" w:hAnsi="Times New Roman" w:cs="Times New Roman"/>
        </w:rPr>
      </w:pPr>
      <w:r>
        <w:rPr>
          <w:rFonts w:ascii="Times New Roman" w:hAnsi="Times New Roman" w:cs="Times New Roman"/>
        </w:rPr>
        <w:t xml:space="preserve">     </w:t>
      </w:r>
      <w:proofErr w:type="spellStart"/>
      <w:proofErr w:type="gramStart"/>
      <w:r w:rsidRPr="00D41091">
        <w:rPr>
          <w:rFonts w:ascii="Times New Roman" w:hAnsi="Times New Roman" w:cs="Times New Roman"/>
        </w:rPr>
        <w:t>Sumber</w:t>
      </w:r>
      <w:proofErr w:type="spellEnd"/>
      <w:r w:rsidRPr="00D41091">
        <w:rPr>
          <w:rFonts w:ascii="Times New Roman" w:hAnsi="Times New Roman" w:cs="Times New Roman"/>
        </w:rPr>
        <w:t xml:space="preserve"> :</w:t>
      </w:r>
      <w:proofErr w:type="gramEnd"/>
      <w:r w:rsidRPr="00D41091">
        <w:rPr>
          <w:rFonts w:ascii="Times New Roman" w:hAnsi="Times New Roman" w:cs="Times New Roman"/>
        </w:rPr>
        <w:t xml:space="preserve"> </w:t>
      </w:r>
      <w:r w:rsidRPr="00DC4365">
        <w:rPr>
          <w:rFonts w:ascii="Times New Roman" w:hAnsi="Times New Roman" w:cs="Times New Roman"/>
          <w:i/>
          <w:iCs/>
        </w:rPr>
        <w:t xml:space="preserve">Output </w:t>
      </w:r>
      <w:r w:rsidRPr="00D41091">
        <w:rPr>
          <w:rFonts w:ascii="Times New Roman" w:hAnsi="Times New Roman" w:cs="Times New Roman"/>
        </w:rPr>
        <w:t>SPSS 22 (2024)</w:t>
      </w:r>
    </w:p>
    <w:p w14:paraId="307308E5" w14:textId="7419775B" w:rsidR="0029047C" w:rsidRPr="00A15458" w:rsidRDefault="00BA5045" w:rsidP="00BA5045">
      <w:pPr>
        <w:pStyle w:val="ListParagraph"/>
        <w:spacing w:line="480" w:lineRule="auto"/>
        <w:ind w:left="284" w:firstLine="720"/>
        <w:jc w:val="both"/>
        <w:rPr>
          <w:rFonts w:ascii="Times New Roman" w:hAnsi="Times New Roman" w:cs="Times New Roman"/>
          <w:sz w:val="24"/>
          <w:szCs w:val="24"/>
        </w:rPr>
      </w:pPr>
      <w:r w:rsidRPr="00A15458">
        <w:rPr>
          <w:rFonts w:ascii="Times New Roman" w:hAnsi="Times New Roman" w:cs="Times New Roman"/>
          <w:sz w:val="24"/>
          <w:szCs w:val="24"/>
        </w:rPr>
        <w:t xml:space="preserve">Model </w:t>
      </w:r>
      <w:proofErr w:type="spellStart"/>
      <w:r w:rsidRPr="00A15458">
        <w:rPr>
          <w:rFonts w:ascii="Times New Roman" w:hAnsi="Times New Roman" w:cs="Times New Roman"/>
          <w:sz w:val="24"/>
          <w:szCs w:val="24"/>
        </w:rPr>
        <w:t>regresi</w:t>
      </w:r>
      <w:proofErr w:type="spellEnd"/>
      <w:r w:rsidRPr="00A15458">
        <w:rPr>
          <w:rFonts w:ascii="Times New Roman" w:hAnsi="Times New Roman" w:cs="Times New Roman"/>
          <w:sz w:val="24"/>
          <w:szCs w:val="24"/>
        </w:rPr>
        <w:t xml:space="preserve"> yang </w:t>
      </w:r>
      <w:proofErr w:type="spellStart"/>
      <w:r w:rsidRPr="00A15458">
        <w:rPr>
          <w:rFonts w:ascii="Times New Roman" w:hAnsi="Times New Roman" w:cs="Times New Roman"/>
          <w:sz w:val="24"/>
          <w:szCs w:val="24"/>
        </w:rPr>
        <w:t>baik</w:t>
      </w:r>
      <w:proofErr w:type="spellEnd"/>
      <w:r w:rsidRPr="00A15458">
        <w:rPr>
          <w:rFonts w:ascii="Times New Roman" w:hAnsi="Times New Roman" w:cs="Times New Roman"/>
          <w:sz w:val="24"/>
          <w:szCs w:val="24"/>
        </w:rPr>
        <w:t xml:space="preserve"> </w:t>
      </w:r>
      <w:proofErr w:type="spellStart"/>
      <w:r w:rsidRPr="00A15458">
        <w:rPr>
          <w:rFonts w:ascii="Times New Roman" w:hAnsi="Times New Roman" w:cs="Times New Roman"/>
          <w:sz w:val="24"/>
          <w:szCs w:val="24"/>
        </w:rPr>
        <w:t>adalah</w:t>
      </w:r>
      <w:proofErr w:type="spellEnd"/>
      <w:r w:rsidRPr="00A15458">
        <w:rPr>
          <w:rFonts w:ascii="Times New Roman" w:hAnsi="Times New Roman" w:cs="Times New Roman"/>
          <w:sz w:val="24"/>
          <w:szCs w:val="24"/>
        </w:rPr>
        <w:t xml:space="preserve"> model </w:t>
      </w:r>
      <w:proofErr w:type="spellStart"/>
      <w:r w:rsidRPr="00A15458">
        <w:rPr>
          <w:rFonts w:ascii="Times New Roman" w:hAnsi="Times New Roman" w:cs="Times New Roman"/>
          <w:sz w:val="24"/>
          <w:szCs w:val="24"/>
        </w:rPr>
        <w:t>regresi</w:t>
      </w:r>
      <w:proofErr w:type="spellEnd"/>
      <w:r w:rsidRPr="00A15458">
        <w:rPr>
          <w:rFonts w:ascii="Times New Roman" w:hAnsi="Times New Roman" w:cs="Times New Roman"/>
          <w:sz w:val="24"/>
          <w:szCs w:val="24"/>
        </w:rPr>
        <w:t xml:space="preserve"> yang </w:t>
      </w:r>
      <w:proofErr w:type="spellStart"/>
      <w:r w:rsidRPr="00A15458">
        <w:rPr>
          <w:rFonts w:ascii="Times New Roman" w:hAnsi="Times New Roman" w:cs="Times New Roman"/>
          <w:sz w:val="24"/>
          <w:szCs w:val="24"/>
        </w:rPr>
        <w:t>tidak</w:t>
      </w:r>
      <w:proofErr w:type="spellEnd"/>
      <w:r w:rsidRPr="00A15458">
        <w:rPr>
          <w:rFonts w:ascii="Times New Roman" w:hAnsi="Times New Roman" w:cs="Times New Roman"/>
          <w:sz w:val="24"/>
          <w:szCs w:val="24"/>
        </w:rPr>
        <w:t xml:space="preserve"> </w:t>
      </w:r>
      <w:proofErr w:type="spellStart"/>
      <w:r w:rsidRPr="00A15458">
        <w:rPr>
          <w:rFonts w:ascii="Times New Roman" w:hAnsi="Times New Roman" w:cs="Times New Roman"/>
          <w:sz w:val="24"/>
          <w:szCs w:val="24"/>
        </w:rPr>
        <w:t>terjadi</w:t>
      </w:r>
      <w:proofErr w:type="spellEnd"/>
      <w:r w:rsidRPr="00A15458">
        <w:rPr>
          <w:rFonts w:ascii="Times New Roman" w:hAnsi="Times New Roman" w:cs="Times New Roman"/>
          <w:sz w:val="24"/>
          <w:szCs w:val="24"/>
        </w:rPr>
        <w:t xml:space="preserve"> </w:t>
      </w:r>
      <w:proofErr w:type="spellStart"/>
      <w:r w:rsidRPr="00A15458">
        <w:rPr>
          <w:rFonts w:ascii="Times New Roman" w:hAnsi="Times New Roman" w:cs="Times New Roman"/>
          <w:sz w:val="24"/>
          <w:szCs w:val="24"/>
        </w:rPr>
        <w:t>gejala</w:t>
      </w:r>
      <w:proofErr w:type="spellEnd"/>
      <w:r w:rsidRPr="00A15458">
        <w:rPr>
          <w:rFonts w:ascii="Times New Roman" w:hAnsi="Times New Roman" w:cs="Times New Roman"/>
          <w:sz w:val="24"/>
          <w:szCs w:val="24"/>
        </w:rPr>
        <w:t xml:space="preserve"> </w:t>
      </w:r>
      <w:proofErr w:type="spellStart"/>
      <w:r w:rsidRPr="00A15458">
        <w:rPr>
          <w:rFonts w:ascii="Times New Roman" w:hAnsi="Times New Roman" w:cs="Times New Roman"/>
          <w:sz w:val="24"/>
          <w:szCs w:val="24"/>
        </w:rPr>
        <w:t>autokorelasi</w:t>
      </w:r>
      <w:proofErr w:type="spellEnd"/>
      <w:r w:rsidRPr="00A15458">
        <w:rPr>
          <w:rFonts w:ascii="Times New Roman" w:hAnsi="Times New Roman" w:cs="Times New Roman"/>
          <w:sz w:val="24"/>
          <w:szCs w:val="24"/>
        </w:rPr>
        <w:t xml:space="preserve">. </w:t>
      </w:r>
      <w:proofErr w:type="spellStart"/>
      <w:r w:rsidRPr="00A15458">
        <w:rPr>
          <w:rFonts w:ascii="Times New Roman" w:hAnsi="Times New Roman" w:cs="Times New Roman"/>
          <w:sz w:val="24"/>
          <w:szCs w:val="24"/>
        </w:rPr>
        <w:t>Suatu</w:t>
      </w:r>
      <w:proofErr w:type="spellEnd"/>
      <w:r w:rsidRPr="00A15458">
        <w:rPr>
          <w:rFonts w:ascii="Times New Roman" w:hAnsi="Times New Roman" w:cs="Times New Roman"/>
          <w:sz w:val="24"/>
          <w:szCs w:val="24"/>
        </w:rPr>
        <w:t xml:space="preserve"> model </w:t>
      </w:r>
      <w:proofErr w:type="spellStart"/>
      <w:r w:rsidRPr="00A15458">
        <w:rPr>
          <w:rFonts w:ascii="Times New Roman" w:hAnsi="Times New Roman" w:cs="Times New Roman"/>
          <w:sz w:val="24"/>
          <w:szCs w:val="24"/>
        </w:rPr>
        <w:t>regresi</w:t>
      </w:r>
      <w:proofErr w:type="spellEnd"/>
      <w:r w:rsidRPr="00A15458">
        <w:rPr>
          <w:rFonts w:ascii="Times New Roman" w:hAnsi="Times New Roman" w:cs="Times New Roman"/>
          <w:sz w:val="24"/>
          <w:szCs w:val="24"/>
        </w:rPr>
        <w:t xml:space="preserve"> </w:t>
      </w:r>
      <w:proofErr w:type="spellStart"/>
      <w:r w:rsidRPr="00A15458">
        <w:rPr>
          <w:rFonts w:ascii="Times New Roman" w:hAnsi="Times New Roman" w:cs="Times New Roman"/>
          <w:sz w:val="24"/>
          <w:szCs w:val="24"/>
        </w:rPr>
        <w:t>dikatakan</w:t>
      </w:r>
      <w:proofErr w:type="spellEnd"/>
      <w:r w:rsidRPr="00A15458">
        <w:rPr>
          <w:rFonts w:ascii="Times New Roman" w:hAnsi="Times New Roman" w:cs="Times New Roman"/>
          <w:sz w:val="24"/>
          <w:szCs w:val="24"/>
        </w:rPr>
        <w:t xml:space="preserve"> </w:t>
      </w:r>
      <w:proofErr w:type="spellStart"/>
      <w:r w:rsidRPr="00A15458">
        <w:rPr>
          <w:rFonts w:ascii="Times New Roman" w:hAnsi="Times New Roman" w:cs="Times New Roman"/>
          <w:sz w:val="24"/>
          <w:szCs w:val="24"/>
        </w:rPr>
        <w:t>tidak</w:t>
      </w:r>
      <w:proofErr w:type="spellEnd"/>
      <w:r w:rsidRPr="00A15458">
        <w:rPr>
          <w:rFonts w:ascii="Times New Roman" w:hAnsi="Times New Roman" w:cs="Times New Roman"/>
          <w:sz w:val="24"/>
          <w:szCs w:val="24"/>
        </w:rPr>
        <w:t xml:space="preserve"> </w:t>
      </w:r>
      <w:proofErr w:type="spellStart"/>
      <w:r w:rsidRPr="00A15458">
        <w:rPr>
          <w:rFonts w:ascii="Times New Roman" w:hAnsi="Times New Roman" w:cs="Times New Roman"/>
          <w:sz w:val="24"/>
          <w:szCs w:val="24"/>
        </w:rPr>
        <w:t>terjadi</w:t>
      </w:r>
      <w:proofErr w:type="spellEnd"/>
      <w:r w:rsidRPr="00A15458">
        <w:rPr>
          <w:rFonts w:ascii="Times New Roman" w:hAnsi="Times New Roman" w:cs="Times New Roman"/>
          <w:sz w:val="24"/>
          <w:szCs w:val="24"/>
        </w:rPr>
        <w:t xml:space="preserve"> </w:t>
      </w:r>
      <w:proofErr w:type="spellStart"/>
      <w:r w:rsidRPr="00A15458">
        <w:rPr>
          <w:rFonts w:ascii="Times New Roman" w:hAnsi="Times New Roman" w:cs="Times New Roman"/>
          <w:sz w:val="24"/>
          <w:szCs w:val="24"/>
        </w:rPr>
        <w:t>autokorelasi</w:t>
      </w:r>
      <w:proofErr w:type="spellEnd"/>
      <w:r w:rsidRPr="00A15458">
        <w:rPr>
          <w:rFonts w:ascii="Times New Roman" w:hAnsi="Times New Roman" w:cs="Times New Roman"/>
          <w:sz w:val="24"/>
          <w:szCs w:val="24"/>
        </w:rPr>
        <w:t xml:space="preserve"> </w:t>
      </w:r>
      <w:proofErr w:type="spellStart"/>
      <w:r w:rsidRPr="00A15458">
        <w:rPr>
          <w:rFonts w:ascii="Times New Roman" w:hAnsi="Times New Roman" w:cs="Times New Roman"/>
          <w:sz w:val="24"/>
          <w:szCs w:val="24"/>
        </w:rPr>
        <w:t>apabila</w:t>
      </w:r>
      <w:proofErr w:type="spellEnd"/>
      <w:r w:rsidRPr="00A15458">
        <w:rPr>
          <w:rFonts w:ascii="Times New Roman" w:hAnsi="Times New Roman" w:cs="Times New Roman"/>
          <w:sz w:val="24"/>
          <w:szCs w:val="24"/>
        </w:rPr>
        <w:t xml:space="preserve"> </w:t>
      </w:r>
      <w:proofErr w:type="spellStart"/>
      <w:r w:rsidRPr="00A15458">
        <w:rPr>
          <w:rFonts w:ascii="Times New Roman" w:hAnsi="Times New Roman" w:cs="Times New Roman"/>
          <w:sz w:val="24"/>
          <w:szCs w:val="24"/>
        </w:rPr>
        <w:t>nilai</w:t>
      </w:r>
      <w:proofErr w:type="spellEnd"/>
      <w:r w:rsidRPr="00A15458">
        <w:rPr>
          <w:rFonts w:ascii="Times New Roman" w:hAnsi="Times New Roman" w:cs="Times New Roman"/>
          <w:sz w:val="24"/>
          <w:szCs w:val="24"/>
        </w:rPr>
        <w:t xml:space="preserve"> </w:t>
      </w:r>
      <w:proofErr w:type="spellStart"/>
      <w:r w:rsidRPr="00A15458">
        <w:rPr>
          <w:rFonts w:ascii="Times New Roman" w:hAnsi="Times New Roman" w:cs="Times New Roman"/>
          <w:sz w:val="24"/>
          <w:szCs w:val="24"/>
        </w:rPr>
        <w:t>dU</w:t>
      </w:r>
      <w:proofErr w:type="spellEnd"/>
      <w:r w:rsidRPr="00A15458">
        <w:rPr>
          <w:rFonts w:ascii="Times New Roman" w:hAnsi="Times New Roman" w:cs="Times New Roman"/>
          <w:sz w:val="24"/>
          <w:szCs w:val="24"/>
        </w:rPr>
        <w:t xml:space="preserve"> &lt; </w:t>
      </w:r>
      <w:proofErr w:type="spellStart"/>
      <w:r w:rsidRPr="00A15458">
        <w:rPr>
          <w:rFonts w:ascii="Times New Roman" w:hAnsi="Times New Roman" w:cs="Times New Roman"/>
          <w:sz w:val="24"/>
          <w:szCs w:val="24"/>
        </w:rPr>
        <w:t>dW</w:t>
      </w:r>
      <w:proofErr w:type="spellEnd"/>
      <w:r w:rsidRPr="00A15458">
        <w:rPr>
          <w:rFonts w:ascii="Times New Roman" w:hAnsi="Times New Roman" w:cs="Times New Roman"/>
          <w:sz w:val="24"/>
          <w:szCs w:val="24"/>
        </w:rPr>
        <w:t xml:space="preserve"> &lt; 4-dU. </w:t>
      </w:r>
      <w:proofErr w:type="spellStart"/>
      <w:r w:rsidRPr="00A15458">
        <w:rPr>
          <w:rFonts w:ascii="Times New Roman" w:hAnsi="Times New Roman" w:cs="Times New Roman"/>
          <w:sz w:val="24"/>
          <w:szCs w:val="24"/>
        </w:rPr>
        <w:t>Berdasarkan</w:t>
      </w:r>
      <w:proofErr w:type="spellEnd"/>
      <w:r w:rsidRPr="00A15458">
        <w:rPr>
          <w:rFonts w:ascii="Times New Roman" w:hAnsi="Times New Roman" w:cs="Times New Roman"/>
          <w:sz w:val="24"/>
          <w:szCs w:val="24"/>
        </w:rPr>
        <w:t xml:space="preserve"> </w:t>
      </w:r>
      <w:proofErr w:type="spellStart"/>
      <w:r w:rsidRPr="00A15458">
        <w:rPr>
          <w:rFonts w:ascii="Times New Roman" w:hAnsi="Times New Roman" w:cs="Times New Roman"/>
          <w:sz w:val="24"/>
          <w:szCs w:val="24"/>
        </w:rPr>
        <w:t>hasil</w:t>
      </w:r>
      <w:proofErr w:type="spellEnd"/>
      <w:r w:rsidRPr="00A15458">
        <w:rPr>
          <w:rFonts w:ascii="Times New Roman" w:hAnsi="Times New Roman" w:cs="Times New Roman"/>
          <w:sz w:val="24"/>
          <w:szCs w:val="24"/>
        </w:rPr>
        <w:t xml:space="preserve"> </w:t>
      </w:r>
      <w:proofErr w:type="spellStart"/>
      <w:r w:rsidRPr="00A15458">
        <w:rPr>
          <w:rFonts w:ascii="Times New Roman" w:hAnsi="Times New Roman" w:cs="Times New Roman"/>
          <w:sz w:val="24"/>
          <w:szCs w:val="24"/>
        </w:rPr>
        <w:t>tabel</w:t>
      </w:r>
      <w:proofErr w:type="spellEnd"/>
      <w:r w:rsidRPr="00A15458">
        <w:rPr>
          <w:rFonts w:ascii="Times New Roman" w:hAnsi="Times New Roman" w:cs="Times New Roman"/>
          <w:sz w:val="24"/>
          <w:szCs w:val="24"/>
        </w:rPr>
        <w:t xml:space="preserve"> </w:t>
      </w:r>
      <w:r w:rsidR="00605DE6">
        <w:rPr>
          <w:rFonts w:ascii="Times New Roman" w:hAnsi="Times New Roman" w:cs="Times New Roman"/>
          <w:sz w:val="24"/>
          <w:szCs w:val="24"/>
        </w:rPr>
        <w:t xml:space="preserve">9 </w:t>
      </w:r>
      <w:proofErr w:type="spellStart"/>
      <w:r w:rsidR="00605DE6">
        <w:rPr>
          <w:rFonts w:ascii="Times New Roman" w:hAnsi="Times New Roman" w:cs="Times New Roman"/>
          <w:sz w:val="24"/>
          <w:szCs w:val="24"/>
        </w:rPr>
        <w:t>diatas</w:t>
      </w:r>
      <w:proofErr w:type="spellEnd"/>
      <w:r w:rsidR="00605DE6">
        <w:rPr>
          <w:rFonts w:ascii="Times New Roman" w:hAnsi="Times New Roman" w:cs="Times New Roman"/>
          <w:sz w:val="24"/>
          <w:szCs w:val="24"/>
        </w:rPr>
        <w:t xml:space="preserve">, </w:t>
      </w:r>
      <w:proofErr w:type="spellStart"/>
      <w:r w:rsidRPr="00A15458">
        <w:rPr>
          <w:rFonts w:ascii="Times New Roman" w:hAnsi="Times New Roman" w:cs="Times New Roman"/>
          <w:sz w:val="24"/>
          <w:szCs w:val="24"/>
        </w:rPr>
        <w:t>durbin</w:t>
      </w:r>
      <w:proofErr w:type="spellEnd"/>
      <w:r w:rsidRPr="00A15458">
        <w:rPr>
          <w:rFonts w:ascii="Times New Roman" w:hAnsi="Times New Roman" w:cs="Times New Roman"/>
          <w:sz w:val="24"/>
          <w:szCs w:val="24"/>
        </w:rPr>
        <w:t xml:space="preserve"> </w:t>
      </w:r>
      <w:proofErr w:type="spellStart"/>
      <w:r w:rsidRPr="00A15458">
        <w:rPr>
          <w:rFonts w:ascii="Times New Roman" w:hAnsi="Times New Roman" w:cs="Times New Roman"/>
          <w:sz w:val="24"/>
          <w:szCs w:val="24"/>
        </w:rPr>
        <w:t>watson</w:t>
      </w:r>
      <w:proofErr w:type="spellEnd"/>
      <w:r w:rsidRPr="00A15458">
        <w:rPr>
          <w:rFonts w:ascii="Times New Roman" w:hAnsi="Times New Roman" w:cs="Times New Roman"/>
          <w:sz w:val="24"/>
          <w:szCs w:val="24"/>
        </w:rPr>
        <w:t xml:space="preserve"> </w:t>
      </w:r>
      <w:proofErr w:type="spellStart"/>
      <w:r w:rsidRPr="00A15458">
        <w:rPr>
          <w:rFonts w:ascii="Times New Roman" w:hAnsi="Times New Roman" w:cs="Times New Roman"/>
          <w:sz w:val="24"/>
          <w:szCs w:val="24"/>
        </w:rPr>
        <w:t>diperoleh</w:t>
      </w:r>
      <w:proofErr w:type="spellEnd"/>
      <w:r w:rsidRPr="00A15458">
        <w:rPr>
          <w:rFonts w:ascii="Times New Roman" w:hAnsi="Times New Roman" w:cs="Times New Roman"/>
          <w:sz w:val="24"/>
          <w:szCs w:val="24"/>
        </w:rPr>
        <w:t xml:space="preserve"> </w:t>
      </w:r>
      <w:proofErr w:type="spellStart"/>
      <w:r w:rsidRPr="00A15458">
        <w:rPr>
          <w:rFonts w:ascii="Times New Roman" w:hAnsi="Times New Roman" w:cs="Times New Roman"/>
          <w:sz w:val="24"/>
          <w:szCs w:val="24"/>
        </w:rPr>
        <w:t>angka</w:t>
      </w:r>
      <w:proofErr w:type="spellEnd"/>
      <w:r w:rsidRPr="00A15458">
        <w:rPr>
          <w:rFonts w:ascii="Times New Roman" w:hAnsi="Times New Roman" w:cs="Times New Roman"/>
          <w:sz w:val="24"/>
          <w:szCs w:val="24"/>
        </w:rPr>
        <w:t xml:space="preserve"> </w:t>
      </w:r>
      <w:proofErr w:type="spellStart"/>
      <w:r w:rsidRPr="00A15458">
        <w:rPr>
          <w:rFonts w:ascii="Times New Roman" w:hAnsi="Times New Roman" w:cs="Times New Roman"/>
          <w:sz w:val="24"/>
          <w:szCs w:val="24"/>
        </w:rPr>
        <w:t>bahwa</w:t>
      </w:r>
      <w:proofErr w:type="spellEnd"/>
      <w:r w:rsidRPr="00A15458">
        <w:rPr>
          <w:rFonts w:ascii="Times New Roman" w:hAnsi="Times New Roman" w:cs="Times New Roman"/>
          <w:sz w:val="24"/>
          <w:szCs w:val="24"/>
        </w:rPr>
        <w:t xml:space="preserve"> </w:t>
      </w:r>
      <w:proofErr w:type="spellStart"/>
      <w:r w:rsidRPr="00A15458">
        <w:rPr>
          <w:rFonts w:ascii="Times New Roman" w:hAnsi="Times New Roman" w:cs="Times New Roman"/>
          <w:sz w:val="24"/>
          <w:szCs w:val="24"/>
        </w:rPr>
        <w:t>dU</w:t>
      </w:r>
      <w:proofErr w:type="spellEnd"/>
      <w:r w:rsidRPr="00A15458">
        <w:rPr>
          <w:rFonts w:ascii="Times New Roman" w:hAnsi="Times New Roman" w:cs="Times New Roman"/>
          <w:sz w:val="24"/>
          <w:szCs w:val="24"/>
        </w:rPr>
        <w:t xml:space="preserve"> &lt; </w:t>
      </w:r>
      <w:proofErr w:type="spellStart"/>
      <w:r w:rsidRPr="00A15458">
        <w:rPr>
          <w:rFonts w:ascii="Times New Roman" w:hAnsi="Times New Roman" w:cs="Times New Roman"/>
          <w:sz w:val="24"/>
          <w:szCs w:val="24"/>
        </w:rPr>
        <w:t>dW</w:t>
      </w:r>
      <w:proofErr w:type="spellEnd"/>
      <w:r w:rsidRPr="00A15458">
        <w:rPr>
          <w:rFonts w:ascii="Times New Roman" w:hAnsi="Times New Roman" w:cs="Times New Roman"/>
          <w:sz w:val="24"/>
          <w:szCs w:val="24"/>
        </w:rPr>
        <w:t xml:space="preserve"> &lt; 4-dU = 1,7</w:t>
      </w:r>
      <w:r w:rsidR="000544B9">
        <w:rPr>
          <w:rFonts w:ascii="Times New Roman" w:hAnsi="Times New Roman" w:cs="Times New Roman"/>
          <w:sz w:val="24"/>
          <w:szCs w:val="24"/>
        </w:rPr>
        <w:t>68</w:t>
      </w:r>
      <w:r w:rsidRPr="00A15458">
        <w:rPr>
          <w:rFonts w:ascii="Times New Roman" w:hAnsi="Times New Roman" w:cs="Times New Roman"/>
          <w:sz w:val="24"/>
          <w:szCs w:val="24"/>
        </w:rPr>
        <w:t xml:space="preserve"> &lt; 1.</w:t>
      </w:r>
      <w:r>
        <w:rPr>
          <w:rFonts w:ascii="Times New Roman" w:hAnsi="Times New Roman" w:cs="Times New Roman"/>
          <w:sz w:val="24"/>
          <w:szCs w:val="24"/>
        </w:rPr>
        <w:t>933</w:t>
      </w:r>
      <w:r w:rsidRPr="00A15458">
        <w:rPr>
          <w:rFonts w:ascii="Times New Roman" w:hAnsi="Times New Roman" w:cs="Times New Roman"/>
          <w:sz w:val="24"/>
          <w:szCs w:val="24"/>
        </w:rPr>
        <w:t xml:space="preserve"> &lt; 2,2</w:t>
      </w:r>
      <w:r w:rsidR="000544B9">
        <w:rPr>
          <w:rFonts w:ascii="Times New Roman" w:hAnsi="Times New Roman" w:cs="Times New Roman"/>
          <w:sz w:val="24"/>
          <w:szCs w:val="24"/>
        </w:rPr>
        <w:t>31</w:t>
      </w:r>
      <w:r w:rsidRPr="00A15458">
        <w:rPr>
          <w:rFonts w:ascii="Times New Roman" w:hAnsi="Times New Roman" w:cs="Times New Roman"/>
          <w:sz w:val="24"/>
          <w:szCs w:val="24"/>
        </w:rPr>
        <w:t xml:space="preserve">. </w:t>
      </w:r>
      <w:proofErr w:type="spellStart"/>
      <w:r w:rsidRPr="00A15458">
        <w:rPr>
          <w:rFonts w:ascii="Times New Roman" w:hAnsi="Times New Roman" w:cs="Times New Roman"/>
          <w:sz w:val="24"/>
          <w:szCs w:val="24"/>
        </w:rPr>
        <w:t>maka</w:t>
      </w:r>
      <w:proofErr w:type="spellEnd"/>
      <w:r w:rsidRPr="00A15458">
        <w:rPr>
          <w:rFonts w:ascii="Times New Roman" w:hAnsi="Times New Roman" w:cs="Times New Roman"/>
          <w:sz w:val="24"/>
          <w:szCs w:val="24"/>
        </w:rPr>
        <w:t xml:space="preserve"> </w:t>
      </w:r>
      <w:proofErr w:type="spellStart"/>
      <w:r w:rsidRPr="00A15458">
        <w:rPr>
          <w:rFonts w:ascii="Times New Roman" w:hAnsi="Times New Roman" w:cs="Times New Roman"/>
          <w:sz w:val="24"/>
          <w:szCs w:val="24"/>
        </w:rPr>
        <w:t>dapat</w:t>
      </w:r>
      <w:proofErr w:type="spellEnd"/>
      <w:r w:rsidRPr="00A15458">
        <w:rPr>
          <w:rFonts w:ascii="Times New Roman" w:hAnsi="Times New Roman" w:cs="Times New Roman"/>
          <w:sz w:val="24"/>
          <w:szCs w:val="24"/>
        </w:rPr>
        <w:t xml:space="preserve"> </w:t>
      </w:r>
      <w:proofErr w:type="spellStart"/>
      <w:r w:rsidRPr="00A15458">
        <w:rPr>
          <w:rFonts w:ascii="Times New Roman" w:hAnsi="Times New Roman" w:cs="Times New Roman"/>
          <w:sz w:val="24"/>
          <w:szCs w:val="24"/>
        </w:rPr>
        <w:t>disimpulkan</w:t>
      </w:r>
      <w:proofErr w:type="spellEnd"/>
      <w:r w:rsidRPr="00A15458">
        <w:rPr>
          <w:rFonts w:ascii="Times New Roman" w:hAnsi="Times New Roman" w:cs="Times New Roman"/>
          <w:sz w:val="24"/>
          <w:szCs w:val="24"/>
        </w:rPr>
        <w:t xml:space="preserve"> </w:t>
      </w:r>
      <w:proofErr w:type="spellStart"/>
      <w:r w:rsidRPr="00A15458">
        <w:rPr>
          <w:rFonts w:ascii="Times New Roman" w:hAnsi="Times New Roman" w:cs="Times New Roman"/>
          <w:sz w:val="24"/>
          <w:szCs w:val="24"/>
        </w:rPr>
        <w:t>bahwa</w:t>
      </w:r>
      <w:proofErr w:type="spellEnd"/>
      <w:r w:rsidRPr="00A15458">
        <w:rPr>
          <w:rFonts w:ascii="Times New Roman" w:hAnsi="Times New Roman" w:cs="Times New Roman"/>
          <w:sz w:val="24"/>
          <w:szCs w:val="24"/>
        </w:rPr>
        <w:t xml:space="preserve"> model </w:t>
      </w:r>
      <w:proofErr w:type="spellStart"/>
      <w:r w:rsidRPr="00A15458">
        <w:rPr>
          <w:rFonts w:ascii="Times New Roman" w:hAnsi="Times New Roman" w:cs="Times New Roman"/>
          <w:sz w:val="24"/>
          <w:szCs w:val="24"/>
        </w:rPr>
        <w:t>regresi</w:t>
      </w:r>
      <w:proofErr w:type="spellEnd"/>
      <w:r w:rsidRPr="00A15458">
        <w:rPr>
          <w:rFonts w:ascii="Times New Roman" w:hAnsi="Times New Roman" w:cs="Times New Roman"/>
          <w:sz w:val="24"/>
          <w:szCs w:val="24"/>
        </w:rPr>
        <w:t xml:space="preserve"> </w:t>
      </w:r>
      <w:proofErr w:type="spellStart"/>
      <w:r w:rsidRPr="00A15458">
        <w:rPr>
          <w:rFonts w:ascii="Times New Roman" w:hAnsi="Times New Roman" w:cs="Times New Roman"/>
          <w:sz w:val="24"/>
          <w:szCs w:val="24"/>
        </w:rPr>
        <w:t>memenuhi</w:t>
      </w:r>
      <w:proofErr w:type="spellEnd"/>
      <w:r w:rsidRPr="00A15458">
        <w:rPr>
          <w:rFonts w:ascii="Times New Roman" w:hAnsi="Times New Roman" w:cs="Times New Roman"/>
          <w:sz w:val="24"/>
          <w:szCs w:val="24"/>
        </w:rPr>
        <w:t xml:space="preserve"> </w:t>
      </w:r>
      <w:proofErr w:type="spellStart"/>
      <w:r w:rsidRPr="00A15458">
        <w:rPr>
          <w:rFonts w:ascii="Times New Roman" w:hAnsi="Times New Roman" w:cs="Times New Roman"/>
          <w:sz w:val="24"/>
          <w:szCs w:val="24"/>
        </w:rPr>
        <w:t>kriteria</w:t>
      </w:r>
      <w:proofErr w:type="spellEnd"/>
      <w:r w:rsidRPr="00A15458">
        <w:rPr>
          <w:rFonts w:ascii="Times New Roman" w:hAnsi="Times New Roman" w:cs="Times New Roman"/>
          <w:sz w:val="24"/>
          <w:szCs w:val="24"/>
        </w:rPr>
        <w:t xml:space="preserve"> </w:t>
      </w:r>
      <w:proofErr w:type="spellStart"/>
      <w:r w:rsidRPr="00A15458">
        <w:rPr>
          <w:rFonts w:ascii="Times New Roman" w:hAnsi="Times New Roman" w:cs="Times New Roman"/>
          <w:sz w:val="24"/>
          <w:szCs w:val="24"/>
        </w:rPr>
        <w:t>yaitu</w:t>
      </w:r>
      <w:proofErr w:type="spellEnd"/>
      <w:r w:rsidRPr="00A15458">
        <w:rPr>
          <w:rFonts w:ascii="Times New Roman" w:hAnsi="Times New Roman" w:cs="Times New Roman"/>
          <w:sz w:val="24"/>
          <w:szCs w:val="24"/>
        </w:rPr>
        <w:t xml:space="preserve"> </w:t>
      </w:r>
      <w:proofErr w:type="spellStart"/>
      <w:r w:rsidRPr="00A15458">
        <w:rPr>
          <w:rFonts w:ascii="Times New Roman" w:hAnsi="Times New Roman" w:cs="Times New Roman"/>
          <w:sz w:val="24"/>
          <w:szCs w:val="24"/>
        </w:rPr>
        <w:t>tidak</w:t>
      </w:r>
      <w:proofErr w:type="spellEnd"/>
      <w:r w:rsidRPr="00A15458">
        <w:rPr>
          <w:rFonts w:ascii="Times New Roman" w:hAnsi="Times New Roman" w:cs="Times New Roman"/>
          <w:sz w:val="24"/>
          <w:szCs w:val="24"/>
        </w:rPr>
        <w:t xml:space="preserve"> </w:t>
      </w:r>
      <w:proofErr w:type="spellStart"/>
      <w:r w:rsidRPr="00A15458">
        <w:rPr>
          <w:rFonts w:ascii="Times New Roman" w:hAnsi="Times New Roman" w:cs="Times New Roman"/>
          <w:sz w:val="24"/>
          <w:szCs w:val="24"/>
        </w:rPr>
        <w:t>terjadi</w:t>
      </w:r>
      <w:proofErr w:type="spellEnd"/>
      <w:r w:rsidRPr="00A15458">
        <w:rPr>
          <w:rFonts w:ascii="Times New Roman" w:hAnsi="Times New Roman" w:cs="Times New Roman"/>
          <w:sz w:val="24"/>
          <w:szCs w:val="24"/>
        </w:rPr>
        <w:t xml:space="preserve"> </w:t>
      </w:r>
      <w:proofErr w:type="spellStart"/>
      <w:r w:rsidRPr="00A15458">
        <w:rPr>
          <w:rFonts w:ascii="Times New Roman" w:hAnsi="Times New Roman" w:cs="Times New Roman"/>
          <w:sz w:val="24"/>
          <w:szCs w:val="24"/>
        </w:rPr>
        <w:t>autokorelasi</w:t>
      </w:r>
      <w:proofErr w:type="spellEnd"/>
      <w:r w:rsidRPr="00A15458">
        <w:rPr>
          <w:rFonts w:ascii="Times New Roman" w:hAnsi="Times New Roman" w:cs="Times New Roman"/>
          <w:sz w:val="24"/>
          <w:szCs w:val="24"/>
        </w:rPr>
        <w:t>.</w:t>
      </w:r>
    </w:p>
    <w:p w14:paraId="40B61AAD" w14:textId="77777777" w:rsidR="00BA5045" w:rsidRDefault="00BA5045" w:rsidP="00BA5045">
      <w:pPr>
        <w:pStyle w:val="ListParagraph"/>
        <w:numPr>
          <w:ilvl w:val="0"/>
          <w:numId w:val="74"/>
        </w:numPr>
        <w:spacing w:line="48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Analisis Regresi Linear Berganda</w:t>
      </w:r>
    </w:p>
    <w:p w14:paraId="32177FFE" w14:textId="1275E57B" w:rsidR="0029047C" w:rsidRDefault="00BA5045" w:rsidP="00BA5045">
      <w:pPr>
        <w:pStyle w:val="ListParagraph"/>
        <w:spacing w:line="480" w:lineRule="auto"/>
        <w:ind w:left="1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979.704.015.1","author":[{"dropping-particle":"","family":"Ghozali","given":"Iman","non-dropping-particle":"","parse-names":false,"suffix":""}],"id":"ITEM-1","issued":{"date-parts":[["2021"]]},"publisher-place":"Semarang","title":"APLIKASI ANALISIS MULTIVARIATE","type":"book"},"uris":["http://www.mendeley.com/documents/?uuid=cde1a8f5-47a8-4773-b0ca-7ea0e2158579"]}],"mendeley":{"formattedCitation":"(Ghozali, 2021)","manualFormatting":"Ghozali, (2021)","plainTextFormattedCitation":"(Ghozali, 2021)","previouslyFormattedCitation":"(Ghozali, 2021)"},"properties":{"noteIndex":0},"schema":"https://github.com/citation-style-language/schema/raw/master/csl-citation.json"}</w:instrText>
      </w:r>
      <w:r>
        <w:rPr>
          <w:rFonts w:ascii="Times New Roman" w:hAnsi="Times New Roman" w:cs="Times New Roman"/>
          <w:sz w:val="24"/>
          <w:szCs w:val="24"/>
        </w:rPr>
        <w:fldChar w:fldCharType="separate"/>
      </w:r>
      <w:r w:rsidRPr="00DD3149">
        <w:rPr>
          <w:rFonts w:ascii="Times New Roman" w:hAnsi="Times New Roman" w:cs="Times New Roman"/>
          <w:noProof/>
          <w:sz w:val="24"/>
          <w:szCs w:val="24"/>
        </w:rPr>
        <w:t>Ghozali,</w:t>
      </w:r>
      <w:r>
        <w:rPr>
          <w:rFonts w:ascii="Times New Roman" w:hAnsi="Times New Roman" w:cs="Times New Roman"/>
          <w:noProof/>
          <w:sz w:val="24"/>
          <w:szCs w:val="24"/>
        </w:rPr>
        <w:t xml:space="preserve"> (</w:t>
      </w:r>
      <w:r w:rsidRPr="00DD3149">
        <w:rPr>
          <w:rFonts w:ascii="Times New Roman" w:hAnsi="Times New Roman" w:cs="Times New Roman"/>
          <w:noProof/>
          <w:sz w:val="24"/>
          <w:szCs w:val="24"/>
        </w:rPr>
        <w:t>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menyatakan</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bahwa</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analisis</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regresi</w:t>
      </w:r>
      <w:proofErr w:type="spellEnd"/>
      <w:r w:rsidRPr="006F37C0">
        <w:rPr>
          <w:rFonts w:ascii="Times New Roman" w:hAnsi="Times New Roman" w:cs="Times New Roman"/>
          <w:sz w:val="24"/>
          <w:szCs w:val="24"/>
        </w:rPr>
        <w:t xml:space="preserve"> linear </w:t>
      </w:r>
      <w:proofErr w:type="spellStart"/>
      <w:r w:rsidRPr="006F37C0">
        <w:rPr>
          <w:rFonts w:ascii="Times New Roman" w:hAnsi="Times New Roman" w:cs="Times New Roman"/>
          <w:sz w:val="24"/>
          <w:szCs w:val="24"/>
        </w:rPr>
        <w:t>berganda</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digunakan</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untuk</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mengukur</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kekuatan</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hubungan</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antar</w:t>
      </w:r>
      <w:proofErr w:type="spellEnd"/>
      <w:r w:rsidRPr="006F37C0">
        <w:rPr>
          <w:rFonts w:ascii="Times New Roman" w:hAnsi="Times New Roman" w:cs="Times New Roman"/>
          <w:sz w:val="24"/>
          <w:szCs w:val="24"/>
        </w:rPr>
        <w:t xml:space="preserve"> dua </w:t>
      </w:r>
      <w:proofErr w:type="spellStart"/>
      <w:r w:rsidRPr="006F37C0">
        <w:rPr>
          <w:rFonts w:ascii="Times New Roman" w:hAnsi="Times New Roman" w:cs="Times New Roman"/>
          <w:sz w:val="24"/>
          <w:szCs w:val="24"/>
        </w:rPr>
        <w:t>variabel</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atau</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lebih</w:t>
      </w:r>
      <w:proofErr w:type="spellEnd"/>
      <w:r w:rsidRPr="006F37C0">
        <w:rPr>
          <w:rFonts w:ascii="Times New Roman" w:hAnsi="Times New Roman" w:cs="Times New Roman"/>
          <w:sz w:val="24"/>
          <w:szCs w:val="24"/>
        </w:rPr>
        <w:t xml:space="preserve"> dan </w:t>
      </w:r>
      <w:proofErr w:type="spellStart"/>
      <w:r w:rsidRPr="006F37C0">
        <w:rPr>
          <w:rFonts w:ascii="Times New Roman" w:hAnsi="Times New Roman" w:cs="Times New Roman"/>
          <w:sz w:val="24"/>
          <w:szCs w:val="24"/>
        </w:rPr>
        <w:t>menunjukkan</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arah</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hubungan</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antara</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variabel</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terikat</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dengan</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variabel</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bebas</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dimana</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terdapat</w:t>
      </w:r>
      <w:proofErr w:type="spellEnd"/>
      <w:r w:rsidRPr="006F37C0">
        <w:rPr>
          <w:rFonts w:ascii="Times New Roman" w:hAnsi="Times New Roman" w:cs="Times New Roman"/>
          <w:sz w:val="24"/>
          <w:szCs w:val="24"/>
        </w:rPr>
        <w:t xml:space="preserve"> minimal dua </w:t>
      </w:r>
      <w:proofErr w:type="spellStart"/>
      <w:r w:rsidRPr="006F37C0">
        <w:rPr>
          <w:rFonts w:ascii="Times New Roman" w:hAnsi="Times New Roman" w:cs="Times New Roman"/>
          <w:sz w:val="24"/>
          <w:szCs w:val="24"/>
        </w:rPr>
        <w:t>variabel</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bebas</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Pengujiannya</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terdiri</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dari</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hipotesis</w:t>
      </w:r>
      <w:proofErr w:type="spellEnd"/>
      <w:r w:rsidRPr="006F37C0">
        <w:rPr>
          <w:rFonts w:ascii="Times New Roman" w:hAnsi="Times New Roman" w:cs="Times New Roman"/>
          <w:sz w:val="24"/>
          <w:szCs w:val="24"/>
        </w:rPr>
        <w:t xml:space="preserve"> yang </w:t>
      </w:r>
      <w:proofErr w:type="spellStart"/>
      <w:r w:rsidRPr="006F37C0">
        <w:rPr>
          <w:rFonts w:ascii="Times New Roman" w:hAnsi="Times New Roman" w:cs="Times New Roman"/>
          <w:sz w:val="24"/>
          <w:szCs w:val="24"/>
        </w:rPr>
        <w:t>akan</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diuji</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rumus</w:t>
      </w:r>
      <w:proofErr w:type="spellEnd"/>
      <w:r w:rsidRPr="006F37C0">
        <w:rPr>
          <w:rFonts w:ascii="Times New Roman" w:hAnsi="Times New Roman" w:cs="Times New Roman"/>
          <w:sz w:val="24"/>
          <w:szCs w:val="24"/>
        </w:rPr>
        <w:t xml:space="preserve"> yang </w:t>
      </w:r>
      <w:proofErr w:type="spellStart"/>
      <w:r w:rsidRPr="006F37C0">
        <w:rPr>
          <w:rFonts w:ascii="Times New Roman" w:hAnsi="Times New Roman" w:cs="Times New Roman"/>
          <w:sz w:val="24"/>
          <w:szCs w:val="24"/>
        </w:rPr>
        <w:t>digunakan</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kriteria</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pengambil</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keputusan</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hasil</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pengujian</w:t>
      </w:r>
      <w:proofErr w:type="spellEnd"/>
      <w:r w:rsidRPr="006F37C0">
        <w:rPr>
          <w:rFonts w:ascii="Times New Roman" w:hAnsi="Times New Roman" w:cs="Times New Roman"/>
          <w:sz w:val="24"/>
          <w:szCs w:val="24"/>
        </w:rPr>
        <w:t xml:space="preserve"> (</w:t>
      </w:r>
      <w:r w:rsidRPr="00DD3149">
        <w:rPr>
          <w:rFonts w:ascii="Times New Roman" w:hAnsi="Times New Roman" w:cs="Times New Roman"/>
          <w:i/>
          <w:iCs/>
          <w:sz w:val="24"/>
          <w:szCs w:val="24"/>
        </w:rPr>
        <w:t>output</w:t>
      </w:r>
      <w:r w:rsidRPr="006F37C0">
        <w:rPr>
          <w:rFonts w:ascii="Times New Roman" w:hAnsi="Times New Roman" w:cs="Times New Roman"/>
          <w:sz w:val="24"/>
          <w:szCs w:val="24"/>
        </w:rPr>
        <w:t xml:space="preserve">) dan </w:t>
      </w:r>
      <w:proofErr w:type="spellStart"/>
      <w:r w:rsidRPr="006F37C0">
        <w:rPr>
          <w:rFonts w:ascii="Times New Roman" w:hAnsi="Times New Roman" w:cs="Times New Roman"/>
          <w:sz w:val="24"/>
          <w:szCs w:val="24"/>
        </w:rPr>
        <w:t>simpulan</w:t>
      </w:r>
      <w:proofErr w:type="spellEnd"/>
      <w:r w:rsidRPr="006F37C0">
        <w:rPr>
          <w:rFonts w:ascii="Times New Roman" w:hAnsi="Times New Roman" w:cs="Times New Roman"/>
          <w:sz w:val="24"/>
          <w:szCs w:val="24"/>
        </w:rPr>
        <w:t>.</w:t>
      </w:r>
    </w:p>
    <w:p w14:paraId="28E187D5" w14:textId="77777777" w:rsidR="00616925" w:rsidRDefault="00616925" w:rsidP="00BA5045">
      <w:pPr>
        <w:pStyle w:val="ListParagraph"/>
        <w:spacing w:line="480" w:lineRule="auto"/>
        <w:ind w:left="11"/>
        <w:jc w:val="both"/>
        <w:rPr>
          <w:rFonts w:ascii="Times New Roman" w:hAnsi="Times New Roman" w:cs="Times New Roman"/>
          <w:sz w:val="24"/>
          <w:szCs w:val="24"/>
        </w:rPr>
      </w:pPr>
    </w:p>
    <w:p w14:paraId="6D61360D" w14:textId="77777777" w:rsidR="00616925" w:rsidRDefault="00616925" w:rsidP="00BA5045">
      <w:pPr>
        <w:pStyle w:val="ListParagraph"/>
        <w:spacing w:line="480" w:lineRule="auto"/>
        <w:ind w:left="11"/>
        <w:jc w:val="both"/>
        <w:rPr>
          <w:rFonts w:ascii="Times New Roman" w:hAnsi="Times New Roman" w:cs="Times New Roman"/>
          <w:sz w:val="24"/>
          <w:szCs w:val="24"/>
        </w:rPr>
      </w:pPr>
    </w:p>
    <w:p w14:paraId="12B3DFC9" w14:textId="77777777" w:rsidR="00616925" w:rsidRDefault="00616925" w:rsidP="00BA5045">
      <w:pPr>
        <w:pStyle w:val="ListParagraph"/>
        <w:spacing w:line="480" w:lineRule="auto"/>
        <w:ind w:left="11"/>
        <w:jc w:val="both"/>
        <w:rPr>
          <w:rFonts w:ascii="Times New Roman" w:hAnsi="Times New Roman" w:cs="Times New Roman"/>
          <w:sz w:val="24"/>
          <w:szCs w:val="24"/>
        </w:rPr>
      </w:pPr>
    </w:p>
    <w:p w14:paraId="021F91DD" w14:textId="77777777" w:rsidR="0090016F" w:rsidRDefault="0090016F" w:rsidP="00BA5045">
      <w:pPr>
        <w:pStyle w:val="ListParagraph"/>
        <w:spacing w:line="480" w:lineRule="auto"/>
        <w:ind w:left="11"/>
        <w:jc w:val="both"/>
        <w:rPr>
          <w:rFonts w:ascii="Times New Roman" w:hAnsi="Times New Roman" w:cs="Times New Roman"/>
          <w:sz w:val="24"/>
          <w:szCs w:val="24"/>
        </w:rPr>
      </w:pPr>
    </w:p>
    <w:p w14:paraId="1346A688" w14:textId="77777777" w:rsidR="0090016F" w:rsidRDefault="0090016F" w:rsidP="00BA5045">
      <w:pPr>
        <w:pStyle w:val="ListParagraph"/>
        <w:spacing w:line="480" w:lineRule="auto"/>
        <w:ind w:left="11"/>
        <w:jc w:val="both"/>
        <w:rPr>
          <w:rFonts w:ascii="Times New Roman" w:hAnsi="Times New Roman" w:cs="Times New Roman"/>
          <w:sz w:val="24"/>
          <w:szCs w:val="24"/>
        </w:rPr>
      </w:pPr>
    </w:p>
    <w:p w14:paraId="32694748" w14:textId="77777777" w:rsidR="00616925" w:rsidRDefault="00616925" w:rsidP="00BA5045">
      <w:pPr>
        <w:pStyle w:val="ListParagraph"/>
        <w:spacing w:line="480" w:lineRule="auto"/>
        <w:ind w:left="11"/>
        <w:jc w:val="both"/>
        <w:rPr>
          <w:rFonts w:ascii="Times New Roman" w:hAnsi="Times New Roman" w:cs="Times New Roman"/>
          <w:sz w:val="24"/>
          <w:szCs w:val="24"/>
        </w:rPr>
      </w:pPr>
    </w:p>
    <w:p w14:paraId="419E04DF" w14:textId="00090EAE" w:rsidR="00BA5045" w:rsidRPr="00C22ED3" w:rsidRDefault="00BA5045" w:rsidP="00BA5045">
      <w:pPr>
        <w:pStyle w:val="ListParagraph"/>
        <w:spacing w:after="0" w:line="240" w:lineRule="auto"/>
        <w:ind w:left="11"/>
        <w:jc w:val="center"/>
        <w:rPr>
          <w:rFonts w:ascii="Times New Roman" w:hAnsi="Times New Roman" w:cs="Times New Roman"/>
          <w:b/>
          <w:bCs/>
          <w:sz w:val="24"/>
          <w:szCs w:val="24"/>
        </w:rPr>
      </w:pPr>
      <w:r w:rsidRPr="00C22ED3">
        <w:rPr>
          <w:rFonts w:ascii="Times New Roman" w:hAnsi="Times New Roman" w:cs="Times New Roman"/>
          <w:b/>
          <w:bCs/>
          <w:sz w:val="24"/>
          <w:szCs w:val="24"/>
        </w:rPr>
        <w:lastRenderedPageBreak/>
        <w:t xml:space="preserve">Table </w:t>
      </w:r>
      <w:r w:rsidR="009B7F93">
        <w:rPr>
          <w:rFonts w:ascii="Times New Roman" w:hAnsi="Times New Roman" w:cs="Times New Roman"/>
          <w:b/>
          <w:bCs/>
          <w:sz w:val="24"/>
          <w:szCs w:val="24"/>
        </w:rPr>
        <w:t>10</w:t>
      </w:r>
    </w:p>
    <w:p w14:paraId="662DB088" w14:textId="77777777" w:rsidR="00BA5045" w:rsidRPr="00C22ED3" w:rsidRDefault="00BA5045" w:rsidP="00BA5045">
      <w:pPr>
        <w:pStyle w:val="ListParagraph"/>
        <w:spacing w:after="0" w:line="240" w:lineRule="auto"/>
        <w:ind w:left="11"/>
        <w:jc w:val="center"/>
        <w:rPr>
          <w:rFonts w:ascii="Times New Roman" w:hAnsi="Times New Roman" w:cs="Times New Roman"/>
          <w:b/>
          <w:bCs/>
          <w:sz w:val="24"/>
          <w:szCs w:val="24"/>
        </w:rPr>
      </w:pPr>
      <w:r w:rsidRPr="00C22ED3">
        <w:rPr>
          <w:rFonts w:ascii="Times New Roman" w:hAnsi="Times New Roman" w:cs="Times New Roman"/>
          <w:b/>
          <w:bCs/>
          <w:sz w:val="24"/>
          <w:szCs w:val="24"/>
        </w:rPr>
        <w:t xml:space="preserve">Hasil </w:t>
      </w:r>
      <w:proofErr w:type="spellStart"/>
      <w:r w:rsidRPr="00C22ED3">
        <w:rPr>
          <w:rFonts w:ascii="Times New Roman" w:hAnsi="Times New Roman" w:cs="Times New Roman"/>
          <w:b/>
          <w:bCs/>
          <w:sz w:val="24"/>
          <w:szCs w:val="24"/>
        </w:rPr>
        <w:t>analisis</w:t>
      </w:r>
      <w:proofErr w:type="spellEnd"/>
      <w:r w:rsidRPr="00C22ED3">
        <w:rPr>
          <w:rFonts w:ascii="Times New Roman" w:hAnsi="Times New Roman" w:cs="Times New Roman"/>
          <w:b/>
          <w:bCs/>
          <w:sz w:val="24"/>
          <w:szCs w:val="24"/>
        </w:rPr>
        <w:t xml:space="preserve"> </w:t>
      </w:r>
      <w:proofErr w:type="spellStart"/>
      <w:r w:rsidRPr="00C22ED3">
        <w:rPr>
          <w:rFonts w:ascii="Times New Roman" w:hAnsi="Times New Roman" w:cs="Times New Roman"/>
          <w:b/>
          <w:bCs/>
          <w:sz w:val="24"/>
          <w:szCs w:val="24"/>
        </w:rPr>
        <w:t>Regresi</w:t>
      </w:r>
      <w:proofErr w:type="spellEnd"/>
      <w:r w:rsidRPr="00C22ED3">
        <w:rPr>
          <w:rFonts w:ascii="Times New Roman" w:hAnsi="Times New Roman" w:cs="Times New Roman"/>
          <w:b/>
          <w:bCs/>
          <w:sz w:val="24"/>
          <w:szCs w:val="24"/>
        </w:rPr>
        <w:t xml:space="preserve"> Linear </w:t>
      </w:r>
      <w:proofErr w:type="spellStart"/>
      <w:r w:rsidRPr="00C22ED3">
        <w:rPr>
          <w:rFonts w:ascii="Times New Roman" w:hAnsi="Times New Roman" w:cs="Times New Roman"/>
          <w:b/>
          <w:bCs/>
          <w:sz w:val="24"/>
          <w:szCs w:val="24"/>
        </w:rPr>
        <w:t>Berganda</w:t>
      </w:r>
      <w:proofErr w:type="spellEnd"/>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1816"/>
        <w:gridCol w:w="992"/>
        <w:gridCol w:w="992"/>
        <w:gridCol w:w="1276"/>
        <w:gridCol w:w="992"/>
        <w:gridCol w:w="1129"/>
      </w:tblGrid>
      <w:tr w:rsidR="00BA5045" w:rsidRPr="00F328C8" w14:paraId="2D51B82D" w14:textId="77777777" w:rsidTr="000224C9">
        <w:trPr>
          <w:cantSplit/>
        </w:trPr>
        <w:tc>
          <w:tcPr>
            <w:tcW w:w="7933" w:type="dxa"/>
            <w:gridSpan w:val="7"/>
            <w:shd w:val="clear" w:color="auto" w:fill="FFFFFF"/>
            <w:vAlign w:val="center"/>
          </w:tcPr>
          <w:p w14:paraId="01DA433A" w14:textId="77777777" w:rsidR="00BA5045" w:rsidRPr="00F328C8"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proofErr w:type="spellStart"/>
            <w:r w:rsidRPr="00F328C8">
              <w:rPr>
                <w:rFonts w:ascii="Arial" w:hAnsi="Arial" w:cs="Arial"/>
                <w:b/>
                <w:bCs/>
                <w:color w:val="000000"/>
                <w:kern w:val="0"/>
                <w:sz w:val="18"/>
                <w:szCs w:val="18"/>
              </w:rPr>
              <w:t>Coefficients</w:t>
            </w:r>
            <w:r w:rsidRPr="00F328C8">
              <w:rPr>
                <w:rFonts w:ascii="Arial" w:hAnsi="Arial" w:cs="Arial"/>
                <w:b/>
                <w:bCs/>
                <w:color w:val="000000"/>
                <w:kern w:val="0"/>
                <w:sz w:val="18"/>
                <w:szCs w:val="18"/>
                <w:vertAlign w:val="superscript"/>
              </w:rPr>
              <w:t>a</w:t>
            </w:r>
            <w:proofErr w:type="spellEnd"/>
          </w:p>
        </w:tc>
      </w:tr>
      <w:tr w:rsidR="00BA5045" w:rsidRPr="00F328C8" w14:paraId="1D659AA1" w14:textId="77777777" w:rsidTr="000224C9">
        <w:trPr>
          <w:cantSplit/>
        </w:trPr>
        <w:tc>
          <w:tcPr>
            <w:tcW w:w="2552" w:type="dxa"/>
            <w:gridSpan w:val="2"/>
            <w:vMerge w:val="restart"/>
            <w:shd w:val="clear" w:color="auto" w:fill="FFFFFF"/>
            <w:vAlign w:val="bottom"/>
          </w:tcPr>
          <w:p w14:paraId="3313615B" w14:textId="77777777" w:rsidR="00BA5045" w:rsidRDefault="00BA5045" w:rsidP="000224C9">
            <w:pPr>
              <w:autoSpaceDE w:val="0"/>
              <w:autoSpaceDN w:val="0"/>
              <w:adjustRightInd w:val="0"/>
              <w:spacing w:after="0" w:line="320" w:lineRule="atLeast"/>
              <w:ind w:left="60" w:right="60"/>
              <w:rPr>
                <w:rFonts w:ascii="Arial" w:hAnsi="Arial" w:cs="Arial"/>
                <w:color w:val="000000"/>
                <w:kern w:val="0"/>
                <w:sz w:val="18"/>
                <w:szCs w:val="18"/>
              </w:rPr>
            </w:pPr>
          </w:p>
          <w:p w14:paraId="098AA3B9" w14:textId="77777777" w:rsidR="00BA5045" w:rsidRPr="00F328C8"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F328C8">
              <w:rPr>
                <w:rFonts w:ascii="Arial" w:hAnsi="Arial" w:cs="Arial"/>
                <w:color w:val="000000"/>
                <w:kern w:val="0"/>
                <w:sz w:val="18"/>
                <w:szCs w:val="18"/>
              </w:rPr>
              <w:t>Model</w:t>
            </w:r>
          </w:p>
        </w:tc>
        <w:tc>
          <w:tcPr>
            <w:tcW w:w="1984" w:type="dxa"/>
            <w:gridSpan w:val="2"/>
            <w:shd w:val="clear" w:color="auto" w:fill="FFFFFF"/>
            <w:vAlign w:val="bottom"/>
          </w:tcPr>
          <w:p w14:paraId="26B7A482" w14:textId="77777777" w:rsidR="00BA5045" w:rsidRPr="00F328C8"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F328C8">
              <w:rPr>
                <w:rFonts w:ascii="Arial" w:hAnsi="Arial" w:cs="Arial"/>
                <w:color w:val="000000"/>
                <w:kern w:val="0"/>
                <w:sz w:val="18"/>
                <w:szCs w:val="18"/>
              </w:rPr>
              <w:t>Unstandardized Coefficients</w:t>
            </w:r>
          </w:p>
        </w:tc>
        <w:tc>
          <w:tcPr>
            <w:tcW w:w="1276" w:type="dxa"/>
            <w:shd w:val="clear" w:color="auto" w:fill="FFFFFF"/>
            <w:vAlign w:val="bottom"/>
          </w:tcPr>
          <w:p w14:paraId="6E2EE0D2" w14:textId="77777777" w:rsidR="00BA5045" w:rsidRPr="00F328C8"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F328C8">
              <w:rPr>
                <w:rFonts w:ascii="Arial" w:hAnsi="Arial" w:cs="Arial"/>
                <w:color w:val="000000"/>
                <w:kern w:val="0"/>
                <w:sz w:val="18"/>
                <w:szCs w:val="18"/>
              </w:rPr>
              <w:t>Standardized Coefficients</w:t>
            </w:r>
          </w:p>
        </w:tc>
        <w:tc>
          <w:tcPr>
            <w:tcW w:w="992" w:type="dxa"/>
            <w:vMerge w:val="restart"/>
            <w:shd w:val="clear" w:color="auto" w:fill="FFFFFF"/>
            <w:vAlign w:val="bottom"/>
          </w:tcPr>
          <w:p w14:paraId="1773D114" w14:textId="77777777" w:rsidR="00BA5045" w:rsidRPr="00F328C8"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F328C8">
              <w:rPr>
                <w:rFonts w:ascii="Arial" w:hAnsi="Arial" w:cs="Arial"/>
                <w:color w:val="000000"/>
                <w:kern w:val="0"/>
                <w:sz w:val="18"/>
                <w:szCs w:val="18"/>
              </w:rPr>
              <w:t>t</w:t>
            </w:r>
          </w:p>
        </w:tc>
        <w:tc>
          <w:tcPr>
            <w:tcW w:w="1129" w:type="dxa"/>
            <w:vMerge w:val="restart"/>
            <w:shd w:val="clear" w:color="auto" w:fill="FFFFFF"/>
            <w:vAlign w:val="bottom"/>
          </w:tcPr>
          <w:p w14:paraId="5128983F" w14:textId="77777777" w:rsidR="00BA5045" w:rsidRPr="00F328C8"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F328C8">
              <w:rPr>
                <w:rFonts w:ascii="Arial" w:hAnsi="Arial" w:cs="Arial"/>
                <w:color w:val="000000"/>
                <w:kern w:val="0"/>
                <w:sz w:val="18"/>
                <w:szCs w:val="18"/>
              </w:rPr>
              <w:t>Sig.</w:t>
            </w:r>
          </w:p>
        </w:tc>
      </w:tr>
      <w:tr w:rsidR="00BA5045" w:rsidRPr="00F328C8" w14:paraId="49701769" w14:textId="77777777" w:rsidTr="000224C9">
        <w:trPr>
          <w:cantSplit/>
        </w:trPr>
        <w:tc>
          <w:tcPr>
            <w:tcW w:w="2552" w:type="dxa"/>
            <w:gridSpan w:val="2"/>
            <w:vMerge/>
            <w:shd w:val="clear" w:color="auto" w:fill="FFFFFF"/>
            <w:vAlign w:val="bottom"/>
          </w:tcPr>
          <w:p w14:paraId="5DE9E1FC" w14:textId="77777777" w:rsidR="00BA5045" w:rsidRPr="00F328C8" w:rsidRDefault="00BA5045" w:rsidP="000224C9">
            <w:pPr>
              <w:autoSpaceDE w:val="0"/>
              <w:autoSpaceDN w:val="0"/>
              <w:adjustRightInd w:val="0"/>
              <w:spacing w:after="0" w:line="240" w:lineRule="auto"/>
              <w:rPr>
                <w:rFonts w:ascii="Arial" w:hAnsi="Arial" w:cs="Arial"/>
                <w:color w:val="000000"/>
                <w:kern w:val="0"/>
                <w:sz w:val="18"/>
                <w:szCs w:val="18"/>
              </w:rPr>
            </w:pPr>
          </w:p>
        </w:tc>
        <w:tc>
          <w:tcPr>
            <w:tcW w:w="992" w:type="dxa"/>
            <w:shd w:val="clear" w:color="auto" w:fill="FFFFFF"/>
            <w:vAlign w:val="bottom"/>
          </w:tcPr>
          <w:p w14:paraId="708F7608" w14:textId="77777777" w:rsidR="00BA5045" w:rsidRPr="00F328C8"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F328C8">
              <w:rPr>
                <w:rFonts w:ascii="Arial" w:hAnsi="Arial" w:cs="Arial"/>
                <w:color w:val="000000"/>
                <w:kern w:val="0"/>
                <w:sz w:val="18"/>
                <w:szCs w:val="18"/>
              </w:rPr>
              <w:t>B</w:t>
            </w:r>
          </w:p>
        </w:tc>
        <w:tc>
          <w:tcPr>
            <w:tcW w:w="992" w:type="dxa"/>
            <w:shd w:val="clear" w:color="auto" w:fill="FFFFFF"/>
            <w:vAlign w:val="bottom"/>
          </w:tcPr>
          <w:p w14:paraId="4AB009EA" w14:textId="77777777" w:rsidR="00BA5045" w:rsidRPr="00F328C8"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F328C8">
              <w:rPr>
                <w:rFonts w:ascii="Arial" w:hAnsi="Arial" w:cs="Arial"/>
                <w:color w:val="000000"/>
                <w:kern w:val="0"/>
                <w:sz w:val="18"/>
                <w:szCs w:val="18"/>
              </w:rPr>
              <w:t>Std. Error</w:t>
            </w:r>
          </w:p>
        </w:tc>
        <w:tc>
          <w:tcPr>
            <w:tcW w:w="1276" w:type="dxa"/>
            <w:shd w:val="clear" w:color="auto" w:fill="FFFFFF"/>
            <w:vAlign w:val="bottom"/>
          </w:tcPr>
          <w:p w14:paraId="5E793D55" w14:textId="77777777" w:rsidR="00BA5045" w:rsidRPr="00F328C8"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F328C8">
              <w:rPr>
                <w:rFonts w:ascii="Arial" w:hAnsi="Arial" w:cs="Arial"/>
                <w:color w:val="000000"/>
                <w:kern w:val="0"/>
                <w:sz w:val="18"/>
                <w:szCs w:val="18"/>
              </w:rPr>
              <w:t>Beta</w:t>
            </w:r>
          </w:p>
        </w:tc>
        <w:tc>
          <w:tcPr>
            <w:tcW w:w="992" w:type="dxa"/>
            <w:vMerge/>
            <w:shd w:val="clear" w:color="auto" w:fill="FFFFFF"/>
            <w:vAlign w:val="bottom"/>
          </w:tcPr>
          <w:p w14:paraId="6C32D239" w14:textId="77777777" w:rsidR="00BA5045" w:rsidRPr="00F328C8" w:rsidRDefault="00BA5045" w:rsidP="000224C9">
            <w:pPr>
              <w:autoSpaceDE w:val="0"/>
              <w:autoSpaceDN w:val="0"/>
              <w:adjustRightInd w:val="0"/>
              <w:spacing w:after="0" w:line="240" w:lineRule="auto"/>
              <w:rPr>
                <w:rFonts w:ascii="Arial" w:hAnsi="Arial" w:cs="Arial"/>
                <w:color w:val="000000"/>
                <w:kern w:val="0"/>
                <w:sz w:val="18"/>
                <w:szCs w:val="18"/>
              </w:rPr>
            </w:pPr>
          </w:p>
        </w:tc>
        <w:tc>
          <w:tcPr>
            <w:tcW w:w="1129" w:type="dxa"/>
            <w:vMerge/>
            <w:shd w:val="clear" w:color="auto" w:fill="FFFFFF"/>
            <w:vAlign w:val="bottom"/>
          </w:tcPr>
          <w:p w14:paraId="74B7C792" w14:textId="77777777" w:rsidR="00BA5045" w:rsidRPr="00F328C8" w:rsidRDefault="00BA5045" w:rsidP="000224C9">
            <w:pPr>
              <w:autoSpaceDE w:val="0"/>
              <w:autoSpaceDN w:val="0"/>
              <w:adjustRightInd w:val="0"/>
              <w:spacing w:after="0" w:line="240" w:lineRule="auto"/>
              <w:rPr>
                <w:rFonts w:ascii="Arial" w:hAnsi="Arial" w:cs="Arial"/>
                <w:color w:val="000000"/>
                <w:kern w:val="0"/>
                <w:sz w:val="18"/>
                <w:szCs w:val="18"/>
              </w:rPr>
            </w:pPr>
          </w:p>
        </w:tc>
      </w:tr>
      <w:tr w:rsidR="00BA5045" w:rsidRPr="00F328C8" w14:paraId="6AF05261" w14:textId="77777777" w:rsidTr="000224C9">
        <w:trPr>
          <w:cantSplit/>
          <w:trHeight w:val="188"/>
        </w:trPr>
        <w:tc>
          <w:tcPr>
            <w:tcW w:w="736" w:type="dxa"/>
            <w:vMerge w:val="restart"/>
            <w:shd w:val="clear" w:color="auto" w:fill="FFFFFF"/>
          </w:tcPr>
          <w:p w14:paraId="6C3EFC38" w14:textId="77777777" w:rsidR="00BA5045" w:rsidRPr="00F328C8"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F328C8">
              <w:rPr>
                <w:rFonts w:ascii="Arial" w:hAnsi="Arial" w:cs="Arial"/>
                <w:color w:val="000000"/>
                <w:kern w:val="0"/>
                <w:sz w:val="18"/>
                <w:szCs w:val="18"/>
              </w:rPr>
              <w:t>1</w:t>
            </w:r>
          </w:p>
        </w:tc>
        <w:tc>
          <w:tcPr>
            <w:tcW w:w="1816" w:type="dxa"/>
            <w:shd w:val="clear" w:color="auto" w:fill="FFFFFF"/>
          </w:tcPr>
          <w:p w14:paraId="475EF1D2" w14:textId="77777777" w:rsidR="00BA5045" w:rsidRPr="00F328C8"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F328C8">
              <w:rPr>
                <w:rFonts w:ascii="Arial" w:hAnsi="Arial" w:cs="Arial"/>
                <w:color w:val="000000"/>
                <w:kern w:val="0"/>
                <w:sz w:val="18"/>
                <w:szCs w:val="18"/>
              </w:rPr>
              <w:t>(Constant)</w:t>
            </w:r>
          </w:p>
        </w:tc>
        <w:tc>
          <w:tcPr>
            <w:tcW w:w="992" w:type="dxa"/>
            <w:shd w:val="clear" w:color="auto" w:fill="92D050"/>
            <w:vAlign w:val="center"/>
          </w:tcPr>
          <w:p w14:paraId="206FDA56"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.489</w:t>
            </w:r>
          </w:p>
        </w:tc>
        <w:tc>
          <w:tcPr>
            <w:tcW w:w="992" w:type="dxa"/>
            <w:shd w:val="clear" w:color="auto" w:fill="FFFFFF"/>
            <w:vAlign w:val="center"/>
          </w:tcPr>
          <w:p w14:paraId="7E17CEEF"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.067</w:t>
            </w:r>
          </w:p>
        </w:tc>
        <w:tc>
          <w:tcPr>
            <w:tcW w:w="1276" w:type="dxa"/>
            <w:shd w:val="clear" w:color="auto" w:fill="FFFFFF"/>
            <w:vAlign w:val="center"/>
          </w:tcPr>
          <w:p w14:paraId="726AA1C7" w14:textId="77777777" w:rsidR="00BA5045" w:rsidRPr="00F328C8" w:rsidRDefault="00BA5045" w:rsidP="000224C9">
            <w:pPr>
              <w:autoSpaceDE w:val="0"/>
              <w:autoSpaceDN w:val="0"/>
              <w:adjustRightInd w:val="0"/>
              <w:spacing w:after="0" w:line="240" w:lineRule="auto"/>
              <w:rPr>
                <w:rFonts w:ascii="Times New Roman" w:hAnsi="Times New Roman" w:cs="Times New Roman"/>
                <w:kern w:val="0"/>
                <w:sz w:val="24"/>
                <w:szCs w:val="24"/>
              </w:rPr>
            </w:pPr>
          </w:p>
        </w:tc>
        <w:tc>
          <w:tcPr>
            <w:tcW w:w="992" w:type="dxa"/>
            <w:shd w:val="clear" w:color="auto" w:fill="FFFFFF"/>
            <w:vAlign w:val="center"/>
          </w:tcPr>
          <w:p w14:paraId="7FCD5257"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7.300</w:t>
            </w:r>
          </w:p>
        </w:tc>
        <w:tc>
          <w:tcPr>
            <w:tcW w:w="1129" w:type="dxa"/>
            <w:shd w:val="clear" w:color="auto" w:fill="FFFFFF"/>
            <w:vAlign w:val="center"/>
          </w:tcPr>
          <w:p w14:paraId="02DCC7F9"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.000</w:t>
            </w:r>
          </w:p>
        </w:tc>
      </w:tr>
      <w:tr w:rsidR="00BA5045" w:rsidRPr="00F328C8" w14:paraId="49858B28" w14:textId="77777777" w:rsidTr="000224C9">
        <w:trPr>
          <w:cantSplit/>
        </w:trPr>
        <w:tc>
          <w:tcPr>
            <w:tcW w:w="736" w:type="dxa"/>
            <w:vMerge/>
            <w:shd w:val="clear" w:color="auto" w:fill="FFFFFF"/>
          </w:tcPr>
          <w:p w14:paraId="2095328D" w14:textId="77777777" w:rsidR="00BA5045" w:rsidRPr="00F328C8" w:rsidRDefault="00BA5045" w:rsidP="000224C9">
            <w:pPr>
              <w:autoSpaceDE w:val="0"/>
              <w:autoSpaceDN w:val="0"/>
              <w:adjustRightInd w:val="0"/>
              <w:spacing w:after="0" w:line="240" w:lineRule="auto"/>
              <w:rPr>
                <w:rFonts w:ascii="Arial" w:hAnsi="Arial" w:cs="Arial"/>
                <w:color w:val="000000"/>
                <w:kern w:val="0"/>
                <w:sz w:val="18"/>
                <w:szCs w:val="18"/>
              </w:rPr>
            </w:pPr>
          </w:p>
        </w:tc>
        <w:tc>
          <w:tcPr>
            <w:tcW w:w="1816" w:type="dxa"/>
            <w:shd w:val="clear" w:color="auto" w:fill="FFFFFF"/>
          </w:tcPr>
          <w:p w14:paraId="16C11794" w14:textId="77777777" w:rsidR="00BA5045" w:rsidRPr="00F328C8"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F328C8">
              <w:rPr>
                <w:rFonts w:ascii="Arial" w:hAnsi="Arial" w:cs="Arial"/>
                <w:color w:val="000000"/>
                <w:kern w:val="0"/>
                <w:sz w:val="18"/>
                <w:szCs w:val="18"/>
              </w:rPr>
              <w:t>GCG</w:t>
            </w:r>
          </w:p>
        </w:tc>
        <w:tc>
          <w:tcPr>
            <w:tcW w:w="992" w:type="dxa"/>
            <w:shd w:val="clear" w:color="auto" w:fill="92D050"/>
            <w:vAlign w:val="center"/>
          </w:tcPr>
          <w:p w14:paraId="08B23FC4"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.152</w:t>
            </w:r>
          </w:p>
        </w:tc>
        <w:tc>
          <w:tcPr>
            <w:tcW w:w="992" w:type="dxa"/>
            <w:shd w:val="clear" w:color="auto" w:fill="FFFFFF"/>
            <w:vAlign w:val="center"/>
          </w:tcPr>
          <w:p w14:paraId="3945021E"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.013</w:t>
            </w:r>
          </w:p>
        </w:tc>
        <w:tc>
          <w:tcPr>
            <w:tcW w:w="1276" w:type="dxa"/>
            <w:shd w:val="clear" w:color="auto" w:fill="FFFFFF"/>
            <w:vAlign w:val="center"/>
          </w:tcPr>
          <w:p w14:paraId="276F106B"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.676</w:t>
            </w:r>
          </w:p>
        </w:tc>
        <w:tc>
          <w:tcPr>
            <w:tcW w:w="992" w:type="dxa"/>
            <w:shd w:val="clear" w:color="auto" w:fill="FFFFFF"/>
            <w:vAlign w:val="center"/>
          </w:tcPr>
          <w:p w14:paraId="6AD59257"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11.961</w:t>
            </w:r>
          </w:p>
        </w:tc>
        <w:tc>
          <w:tcPr>
            <w:tcW w:w="1129" w:type="dxa"/>
            <w:shd w:val="clear" w:color="auto" w:fill="FFFFFF"/>
            <w:vAlign w:val="center"/>
          </w:tcPr>
          <w:p w14:paraId="1E5BF9A9"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.000</w:t>
            </w:r>
          </w:p>
        </w:tc>
      </w:tr>
      <w:tr w:rsidR="00BA5045" w:rsidRPr="00F328C8" w14:paraId="239FA628" w14:textId="77777777" w:rsidTr="000224C9">
        <w:trPr>
          <w:cantSplit/>
        </w:trPr>
        <w:tc>
          <w:tcPr>
            <w:tcW w:w="736" w:type="dxa"/>
            <w:vMerge/>
            <w:shd w:val="clear" w:color="auto" w:fill="FFFFFF"/>
          </w:tcPr>
          <w:p w14:paraId="2338514E" w14:textId="77777777" w:rsidR="00BA5045" w:rsidRPr="00F328C8" w:rsidRDefault="00BA5045" w:rsidP="000224C9">
            <w:pPr>
              <w:autoSpaceDE w:val="0"/>
              <w:autoSpaceDN w:val="0"/>
              <w:adjustRightInd w:val="0"/>
              <w:spacing w:after="0" w:line="240" w:lineRule="auto"/>
              <w:rPr>
                <w:rFonts w:ascii="Arial" w:hAnsi="Arial" w:cs="Arial"/>
                <w:color w:val="000000"/>
                <w:kern w:val="0"/>
                <w:sz w:val="18"/>
                <w:szCs w:val="18"/>
              </w:rPr>
            </w:pPr>
          </w:p>
        </w:tc>
        <w:tc>
          <w:tcPr>
            <w:tcW w:w="1816" w:type="dxa"/>
            <w:shd w:val="clear" w:color="auto" w:fill="FFFFFF"/>
          </w:tcPr>
          <w:p w14:paraId="4293D3A9" w14:textId="77777777" w:rsidR="00BA5045" w:rsidRPr="00F328C8"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F328C8">
              <w:rPr>
                <w:rFonts w:ascii="Arial" w:hAnsi="Arial" w:cs="Arial"/>
                <w:color w:val="000000"/>
                <w:kern w:val="0"/>
                <w:sz w:val="18"/>
                <w:szCs w:val="18"/>
              </w:rPr>
              <w:t>NPL</w:t>
            </w:r>
          </w:p>
        </w:tc>
        <w:tc>
          <w:tcPr>
            <w:tcW w:w="992" w:type="dxa"/>
            <w:shd w:val="clear" w:color="auto" w:fill="92D050"/>
            <w:vAlign w:val="center"/>
          </w:tcPr>
          <w:p w14:paraId="3C2BC852"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.014</w:t>
            </w:r>
          </w:p>
        </w:tc>
        <w:tc>
          <w:tcPr>
            <w:tcW w:w="992" w:type="dxa"/>
            <w:shd w:val="clear" w:color="auto" w:fill="FFFFFF"/>
            <w:vAlign w:val="center"/>
          </w:tcPr>
          <w:p w14:paraId="76B0C807"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.002</w:t>
            </w:r>
          </w:p>
        </w:tc>
        <w:tc>
          <w:tcPr>
            <w:tcW w:w="1276" w:type="dxa"/>
            <w:shd w:val="clear" w:color="auto" w:fill="FFFFFF"/>
            <w:vAlign w:val="center"/>
          </w:tcPr>
          <w:p w14:paraId="76F6B75D"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.334</w:t>
            </w:r>
          </w:p>
        </w:tc>
        <w:tc>
          <w:tcPr>
            <w:tcW w:w="992" w:type="dxa"/>
            <w:shd w:val="clear" w:color="auto" w:fill="FFFFFF"/>
            <w:vAlign w:val="center"/>
          </w:tcPr>
          <w:p w14:paraId="71E570AE"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5.789</w:t>
            </w:r>
          </w:p>
        </w:tc>
        <w:tc>
          <w:tcPr>
            <w:tcW w:w="1129" w:type="dxa"/>
            <w:shd w:val="clear" w:color="auto" w:fill="FFFFFF"/>
            <w:vAlign w:val="center"/>
          </w:tcPr>
          <w:p w14:paraId="0A20B3D5"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.000</w:t>
            </w:r>
          </w:p>
        </w:tc>
      </w:tr>
      <w:tr w:rsidR="00BA5045" w:rsidRPr="00F328C8" w14:paraId="18F97259" w14:textId="77777777" w:rsidTr="000224C9">
        <w:trPr>
          <w:cantSplit/>
        </w:trPr>
        <w:tc>
          <w:tcPr>
            <w:tcW w:w="736" w:type="dxa"/>
            <w:vMerge/>
            <w:shd w:val="clear" w:color="auto" w:fill="FFFFFF"/>
          </w:tcPr>
          <w:p w14:paraId="3EB613B7" w14:textId="77777777" w:rsidR="00BA5045" w:rsidRPr="00F328C8" w:rsidRDefault="00BA5045" w:rsidP="000224C9">
            <w:pPr>
              <w:autoSpaceDE w:val="0"/>
              <w:autoSpaceDN w:val="0"/>
              <w:adjustRightInd w:val="0"/>
              <w:spacing w:after="0" w:line="240" w:lineRule="auto"/>
              <w:rPr>
                <w:rFonts w:ascii="Arial" w:hAnsi="Arial" w:cs="Arial"/>
                <w:color w:val="000000"/>
                <w:kern w:val="0"/>
                <w:sz w:val="18"/>
                <w:szCs w:val="18"/>
              </w:rPr>
            </w:pPr>
          </w:p>
        </w:tc>
        <w:tc>
          <w:tcPr>
            <w:tcW w:w="1816" w:type="dxa"/>
            <w:shd w:val="clear" w:color="auto" w:fill="FFFFFF"/>
          </w:tcPr>
          <w:p w14:paraId="6A1F1C62" w14:textId="77777777" w:rsidR="00BA5045" w:rsidRPr="00F328C8" w:rsidRDefault="00BA5045" w:rsidP="000224C9">
            <w:pPr>
              <w:autoSpaceDE w:val="0"/>
              <w:autoSpaceDN w:val="0"/>
              <w:adjustRightInd w:val="0"/>
              <w:spacing w:after="0" w:line="320" w:lineRule="atLeast"/>
              <w:ind w:left="60" w:right="60"/>
              <w:rPr>
                <w:rFonts w:ascii="Arial" w:hAnsi="Arial" w:cs="Arial"/>
                <w:color w:val="000000"/>
                <w:kern w:val="0"/>
                <w:sz w:val="18"/>
                <w:szCs w:val="18"/>
              </w:rPr>
            </w:pPr>
            <w:proofErr w:type="spellStart"/>
            <w:r w:rsidRPr="00F328C8">
              <w:rPr>
                <w:rFonts w:ascii="Arial" w:hAnsi="Arial" w:cs="Arial"/>
                <w:color w:val="000000"/>
                <w:kern w:val="0"/>
                <w:sz w:val="18"/>
                <w:szCs w:val="18"/>
              </w:rPr>
              <w:t>Laverage</w:t>
            </w:r>
            <w:proofErr w:type="spellEnd"/>
          </w:p>
        </w:tc>
        <w:tc>
          <w:tcPr>
            <w:tcW w:w="992" w:type="dxa"/>
            <w:shd w:val="clear" w:color="auto" w:fill="92D050"/>
            <w:vAlign w:val="center"/>
          </w:tcPr>
          <w:p w14:paraId="4690D1B0"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.008</w:t>
            </w:r>
          </w:p>
        </w:tc>
        <w:tc>
          <w:tcPr>
            <w:tcW w:w="992" w:type="dxa"/>
            <w:shd w:val="clear" w:color="auto" w:fill="FFFFFF"/>
            <w:vAlign w:val="center"/>
          </w:tcPr>
          <w:p w14:paraId="3CC930F8"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.002</w:t>
            </w:r>
          </w:p>
        </w:tc>
        <w:tc>
          <w:tcPr>
            <w:tcW w:w="1276" w:type="dxa"/>
            <w:shd w:val="clear" w:color="auto" w:fill="FFFFFF"/>
            <w:vAlign w:val="center"/>
          </w:tcPr>
          <w:p w14:paraId="0D686061"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.201</w:t>
            </w:r>
          </w:p>
        </w:tc>
        <w:tc>
          <w:tcPr>
            <w:tcW w:w="992" w:type="dxa"/>
            <w:shd w:val="clear" w:color="auto" w:fill="FFFFFF"/>
            <w:vAlign w:val="center"/>
          </w:tcPr>
          <w:p w14:paraId="78462B3F"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3.270</w:t>
            </w:r>
          </w:p>
        </w:tc>
        <w:tc>
          <w:tcPr>
            <w:tcW w:w="1129" w:type="dxa"/>
            <w:shd w:val="clear" w:color="auto" w:fill="FFFFFF"/>
            <w:vAlign w:val="center"/>
          </w:tcPr>
          <w:p w14:paraId="36F61110"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.002</w:t>
            </w:r>
          </w:p>
        </w:tc>
      </w:tr>
      <w:tr w:rsidR="00BA5045" w:rsidRPr="00F328C8" w14:paraId="51383A16" w14:textId="77777777" w:rsidTr="000224C9">
        <w:trPr>
          <w:cantSplit/>
        </w:trPr>
        <w:tc>
          <w:tcPr>
            <w:tcW w:w="736" w:type="dxa"/>
            <w:vMerge/>
            <w:shd w:val="clear" w:color="auto" w:fill="FFFFFF"/>
          </w:tcPr>
          <w:p w14:paraId="34A48A83" w14:textId="77777777" w:rsidR="00BA5045" w:rsidRPr="00F328C8" w:rsidRDefault="00BA5045" w:rsidP="000224C9">
            <w:pPr>
              <w:autoSpaceDE w:val="0"/>
              <w:autoSpaceDN w:val="0"/>
              <w:adjustRightInd w:val="0"/>
              <w:spacing w:after="0" w:line="240" w:lineRule="auto"/>
              <w:rPr>
                <w:rFonts w:ascii="Arial" w:hAnsi="Arial" w:cs="Arial"/>
                <w:color w:val="000000"/>
                <w:kern w:val="0"/>
                <w:sz w:val="18"/>
                <w:szCs w:val="18"/>
              </w:rPr>
            </w:pPr>
          </w:p>
        </w:tc>
        <w:tc>
          <w:tcPr>
            <w:tcW w:w="1816" w:type="dxa"/>
            <w:shd w:val="clear" w:color="auto" w:fill="FFFFFF"/>
          </w:tcPr>
          <w:p w14:paraId="276296B0" w14:textId="773AED4F" w:rsidR="00BA5045" w:rsidRPr="00F328C8" w:rsidRDefault="00BA5045" w:rsidP="000224C9">
            <w:pPr>
              <w:autoSpaceDE w:val="0"/>
              <w:autoSpaceDN w:val="0"/>
              <w:adjustRightInd w:val="0"/>
              <w:spacing w:after="0" w:line="320" w:lineRule="atLeast"/>
              <w:ind w:left="60" w:right="60"/>
              <w:rPr>
                <w:rFonts w:ascii="Arial" w:hAnsi="Arial" w:cs="Arial"/>
                <w:color w:val="000000"/>
                <w:kern w:val="0"/>
                <w:sz w:val="18"/>
                <w:szCs w:val="18"/>
              </w:rPr>
            </w:pPr>
            <w:proofErr w:type="spellStart"/>
            <w:r w:rsidRPr="00F328C8">
              <w:rPr>
                <w:rFonts w:ascii="Arial" w:hAnsi="Arial" w:cs="Arial"/>
                <w:color w:val="000000"/>
                <w:kern w:val="0"/>
                <w:sz w:val="18"/>
                <w:szCs w:val="18"/>
              </w:rPr>
              <w:t>Ukuran</w:t>
            </w:r>
            <w:proofErr w:type="spellEnd"/>
            <w:r w:rsidRPr="00F328C8">
              <w:rPr>
                <w:rFonts w:ascii="Arial" w:hAnsi="Arial" w:cs="Arial"/>
                <w:color w:val="000000"/>
                <w:kern w:val="0"/>
                <w:sz w:val="18"/>
                <w:szCs w:val="18"/>
              </w:rPr>
              <w:t xml:space="preserve"> </w:t>
            </w:r>
            <w:r w:rsidR="004A7BF3">
              <w:rPr>
                <w:rFonts w:ascii="Arial" w:hAnsi="Arial" w:cs="Arial"/>
                <w:color w:val="000000"/>
                <w:kern w:val="0"/>
                <w:sz w:val="18"/>
                <w:szCs w:val="18"/>
              </w:rPr>
              <w:t>Perusahaan</w:t>
            </w:r>
          </w:p>
        </w:tc>
        <w:tc>
          <w:tcPr>
            <w:tcW w:w="992" w:type="dxa"/>
            <w:shd w:val="clear" w:color="auto" w:fill="92D050"/>
            <w:vAlign w:val="center"/>
          </w:tcPr>
          <w:p w14:paraId="0C3BA247"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-.020</w:t>
            </w:r>
          </w:p>
        </w:tc>
        <w:tc>
          <w:tcPr>
            <w:tcW w:w="992" w:type="dxa"/>
            <w:shd w:val="clear" w:color="auto" w:fill="FFFFFF"/>
            <w:vAlign w:val="center"/>
          </w:tcPr>
          <w:p w14:paraId="66CD2414"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.002</w:t>
            </w:r>
          </w:p>
        </w:tc>
        <w:tc>
          <w:tcPr>
            <w:tcW w:w="1276" w:type="dxa"/>
            <w:shd w:val="clear" w:color="auto" w:fill="FFFFFF"/>
            <w:vAlign w:val="center"/>
          </w:tcPr>
          <w:p w14:paraId="66EE0C7F"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-.577</w:t>
            </w:r>
          </w:p>
        </w:tc>
        <w:tc>
          <w:tcPr>
            <w:tcW w:w="992" w:type="dxa"/>
            <w:shd w:val="clear" w:color="auto" w:fill="FFFFFF"/>
            <w:vAlign w:val="center"/>
          </w:tcPr>
          <w:p w14:paraId="5562604B"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-9.297</w:t>
            </w:r>
          </w:p>
        </w:tc>
        <w:tc>
          <w:tcPr>
            <w:tcW w:w="1129" w:type="dxa"/>
            <w:shd w:val="clear" w:color="auto" w:fill="FFFFFF"/>
            <w:vAlign w:val="center"/>
          </w:tcPr>
          <w:p w14:paraId="3A14F643"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.000</w:t>
            </w:r>
          </w:p>
        </w:tc>
      </w:tr>
      <w:tr w:rsidR="00BA5045" w:rsidRPr="00F328C8" w14:paraId="6479CCCC" w14:textId="77777777" w:rsidTr="000224C9">
        <w:trPr>
          <w:cantSplit/>
        </w:trPr>
        <w:tc>
          <w:tcPr>
            <w:tcW w:w="7933" w:type="dxa"/>
            <w:gridSpan w:val="7"/>
            <w:shd w:val="clear" w:color="auto" w:fill="FFFFFF"/>
          </w:tcPr>
          <w:p w14:paraId="75193E59" w14:textId="77777777" w:rsidR="00BA5045" w:rsidRPr="00F328C8"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F328C8">
              <w:rPr>
                <w:rFonts w:ascii="Arial" w:hAnsi="Arial" w:cs="Arial"/>
                <w:color w:val="000000"/>
                <w:kern w:val="0"/>
                <w:sz w:val="18"/>
                <w:szCs w:val="18"/>
              </w:rPr>
              <w:t xml:space="preserve">a. Dependent Variable: </w:t>
            </w:r>
            <w:proofErr w:type="spellStart"/>
            <w:r>
              <w:rPr>
                <w:rFonts w:ascii="Arial" w:hAnsi="Arial" w:cs="Arial"/>
                <w:color w:val="000000"/>
                <w:kern w:val="0"/>
                <w:sz w:val="18"/>
                <w:szCs w:val="18"/>
              </w:rPr>
              <w:t>Manajemen</w:t>
            </w:r>
            <w:proofErr w:type="spellEnd"/>
            <w:r>
              <w:rPr>
                <w:rFonts w:ascii="Arial" w:hAnsi="Arial" w:cs="Arial"/>
                <w:color w:val="000000"/>
                <w:kern w:val="0"/>
                <w:sz w:val="18"/>
                <w:szCs w:val="18"/>
              </w:rPr>
              <w:t xml:space="preserve"> </w:t>
            </w:r>
            <w:proofErr w:type="spellStart"/>
            <w:r>
              <w:rPr>
                <w:rFonts w:ascii="Arial" w:hAnsi="Arial" w:cs="Arial"/>
                <w:color w:val="000000"/>
                <w:kern w:val="0"/>
                <w:sz w:val="18"/>
                <w:szCs w:val="18"/>
              </w:rPr>
              <w:t>laba</w:t>
            </w:r>
            <w:proofErr w:type="spellEnd"/>
          </w:p>
        </w:tc>
      </w:tr>
    </w:tbl>
    <w:p w14:paraId="2FB2A0AD" w14:textId="77777777" w:rsidR="00BA5045" w:rsidRPr="0036103A" w:rsidRDefault="00BA5045" w:rsidP="00BA5045">
      <w:pPr>
        <w:autoSpaceDE w:val="0"/>
        <w:autoSpaceDN w:val="0"/>
        <w:adjustRightInd w:val="0"/>
        <w:spacing w:after="0" w:line="480" w:lineRule="auto"/>
        <w:jc w:val="both"/>
        <w:rPr>
          <w:rFonts w:ascii="Times New Roman" w:hAnsi="Times New Roman" w:cs="Times New Roman"/>
          <w:sz w:val="24"/>
          <w:szCs w:val="24"/>
        </w:rPr>
      </w:pPr>
      <w:proofErr w:type="spellStart"/>
      <w:proofErr w:type="gramStart"/>
      <w:r w:rsidRPr="00E300BD">
        <w:rPr>
          <w:rFonts w:ascii="Times New Roman" w:hAnsi="Times New Roman" w:cs="Times New Roman"/>
        </w:rPr>
        <w:t>Sumber</w:t>
      </w:r>
      <w:proofErr w:type="spellEnd"/>
      <w:r w:rsidRPr="00E300BD">
        <w:rPr>
          <w:rFonts w:ascii="Times New Roman" w:hAnsi="Times New Roman" w:cs="Times New Roman"/>
        </w:rPr>
        <w:t xml:space="preserve"> :</w:t>
      </w:r>
      <w:proofErr w:type="gramEnd"/>
      <w:r w:rsidRPr="00E300BD">
        <w:rPr>
          <w:rFonts w:ascii="Times New Roman" w:hAnsi="Times New Roman" w:cs="Times New Roman"/>
        </w:rPr>
        <w:t xml:space="preserve"> </w:t>
      </w:r>
      <w:r w:rsidRPr="00C22ED3">
        <w:rPr>
          <w:rFonts w:ascii="Times New Roman" w:hAnsi="Times New Roman" w:cs="Times New Roman"/>
          <w:i/>
          <w:iCs/>
        </w:rPr>
        <w:t>Output</w:t>
      </w:r>
      <w:r w:rsidRPr="00E300BD">
        <w:rPr>
          <w:rFonts w:ascii="Times New Roman" w:hAnsi="Times New Roman" w:cs="Times New Roman"/>
        </w:rPr>
        <w:t xml:space="preserve"> SPSS 22 (2024</w:t>
      </w:r>
      <w:r>
        <w:rPr>
          <w:rFonts w:ascii="Times New Roman" w:hAnsi="Times New Roman" w:cs="Times New Roman"/>
          <w:sz w:val="24"/>
          <w:szCs w:val="24"/>
        </w:rPr>
        <w:t>)</w:t>
      </w:r>
    </w:p>
    <w:p w14:paraId="72CADC45" w14:textId="7CAB62EA" w:rsidR="00BA5045" w:rsidRDefault="00BA5045" w:rsidP="00BA5045">
      <w:pPr>
        <w:pStyle w:val="ListParagraph"/>
        <w:spacing w:line="480" w:lineRule="auto"/>
        <w:ind w:left="11"/>
        <w:jc w:val="both"/>
        <w:rPr>
          <w:rFonts w:ascii="Times New Roman" w:hAnsi="Times New Roman" w:cs="Times New Roman"/>
          <w:sz w:val="24"/>
          <w:szCs w:val="24"/>
        </w:rPr>
      </w:pPr>
      <w:r>
        <w:rPr>
          <w:rFonts w:ascii="Times New Roman" w:hAnsi="Times New Roman" w:cs="Times New Roman"/>
          <w:sz w:val="24"/>
          <w:szCs w:val="24"/>
        </w:rPr>
        <w:tab/>
      </w:r>
      <w:r w:rsidRPr="006F37C0">
        <w:rPr>
          <w:rFonts w:ascii="Times New Roman" w:hAnsi="Times New Roman" w:cs="Times New Roman"/>
          <w:sz w:val="24"/>
          <w:szCs w:val="24"/>
        </w:rPr>
        <w:t xml:space="preserve">Hasil </w:t>
      </w:r>
      <w:proofErr w:type="spellStart"/>
      <w:r w:rsidRPr="006F37C0">
        <w:rPr>
          <w:rFonts w:ascii="Times New Roman" w:hAnsi="Times New Roman" w:cs="Times New Roman"/>
          <w:sz w:val="24"/>
          <w:szCs w:val="24"/>
        </w:rPr>
        <w:t>pengolahan</w:t>
      </w:r>
      <w:proofErr w:type="spellEnd"/>
      <w:r w:rsidRPr="006F37C0">
        <w:rPr>
          <w:rFonts w:ascii="Times New Roman" w:hAnsi="Times New Roman" w:cs="Times New Roman"/>
          <w:sz w:val="24"/>
          <w:szCs w:val="24"/>
        </w:rPr>
        <w:t xml:space="preserve"> data </w:t>
      </w:r>
      <w:r w:rsidR="00605DE6">
        <w:rPr>
          <w:rFonts w:ascii="Times New Roman" w:hAnsi="Times New Roman" w:cs="Times New Roman"/>
          <w:sz w:val="24"/>
          <w:szCs w:val="24"/>
        </w:rPr>
        <w:t xml:space="preserve">pada </w:t>
      </w:r>
      <w:proofErr w:type="spellStart"/>
      <w:r w:rsidR="00605DE6">
        <w:rPr>
          <w:rFonts w:ascii="Times New Roman" w:hAnsi="Times New Roman" w:cs="Times New Roman"/>
          <w:sz w:val="24"/>
          <w:szCs w:val="24"/>
        </w:rPr>
        <w:t>tabel</w:t>
      </w:r>
      <w:proofErr w:type="spellEnd"/>
      <w:r w:rsidR="00605DE6">
        <w:rPr>
          <w:rFonts w:ascii="Times New Roman" w:hAnsi="Times New Roman" w:cs="Times New Roman"/>
          <w:sz w:val="24"/>
          <w:szCs w:val="24"/>
        </w:rPr>
        <w:t xml:space="preserve"> 10 </w:t>
      </w:r>
      <w:proofErr w:type="spellStart"/>
      <w:r w:rsidRPr="006F37C0">
        <w:rPr>
          <w:rFonts w:ascii="Times New Roman" w:hAnsi="Times New Roman" w:cs="Times New Roman"/>
          <w:sz w:val="24"/>
          <w:szCs w:val="24"/>
        </w:rPr>
        <w:t>diatas</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menggambarkan</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hubungan</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variabel</w:t>
      </w:r>
      <w:proofErr w:type="spellEnd"/>
      <w:r w:rsidRPr="006F37C0">
        <w:rPr>
          <w:rFonts w:ascii="Times New Roman" w:hAnsi="Times New Roman" w:cs="Times New Roman"/>
          <w:sz w:val="24"/>
          <w:szCs w:val="24"/>
        </w:rPr>
        <w:t xml:space="preserve"> </w:t>
      </w:r>
      <w:r w:rsidRPr="00446220">
        <w:rPr>
          <w:rFonts w:ascii="Times New Roman" w:hAnsi="Times New Roman" w:cs="Times New Roman"/>
          <w:i/>
          <w:iCs/>
          <w:sz w:val="24"/>
          <w:szCs w:val="24"/>
        </w:rPr>
        <w:t xml:space="preserve">Good </w:t>
      </w:r>
      <w:r>
        <w:rPr>
          <w:rFonts w:ascii="Times New Roman" w:hAnsi="Times New Roman" w:cs="Times New Roman"/>
          <w:i/>
          <w:iCs/>
          <w:sz w:val="24"/>
          <w:szCs w:val="24"/>
        </w:rPr>
        <w:t>c</w:t>
      </w:r>
      <w:r w:rsidRPr="00446220">
        <w:rPr>
          <w:rFonts w:ascii="Times New Roman" w:hAnsi="Times New Roman" w:cs="Times New Roman"/>
          <w:i/>
          <w:iCs/>
          <w:sz w:val="24"/>
          <w:szCs w:val="24"/>
        </w:rPr>
        <w:t xml:space="preserve">orporate </w:t>
      </w:r>
      <w:r>
        <w:rPr>
          <w:rFonts w:ascii="Times New Roman" w:hAnsi="Times New Roman" w:cs="Times New Roman"/>
          <w:i/>
          <w:iCs/>
          <w:sz w:val="24"/>
          <w:szCs w:val="24"/>
        </w:rPr>
        <w:t>g</w:t>
      </w:r>
      <w:r w:rsidRPr="00446220">
        <w:rPr>
          <w:rFonts w:ascii="Times New Roman" w:hAnsi="Times New Roman" w:cs="Times New Roman"/>
          <w:i/>
          <w:iCs/>
          <w:sz w:val="24"/>
          <w:szCs w:val="24"/>
        </w:rPr>
        <w:t>overnance</w:t>
      </w:r>
      <w:r w:rsidRPr="006F37C0">
        <w:rPr>
          <w:rFonts w:ascii="Times New Roman" w:hAnsi="Times New Roman" w:cs="Times New Roman"/>
          <w:sz w:val="24"/>
          <w:szCs w:val="24"/>
        </w:rPr>
        <w:t xml:space="preserve"> (X1), </w:t>
      </w:r>
      <w:r w:rsidRPr="00446220">
        <w:rPr>
          <w:rFonts w:ascii="Times New Roman" w:hAnsi="Times New Roman" w:cs="Times New Roman"/>
          <w:i/>
          <w:iCs/>
          <w:sz w:val="24"/>
          <w:szCs w:val="24"/>
        </w:rPr>
        <w:t xml:space="preserve">Non </w:t>
      </w:r>
      <w:r>
        <w:rPr>
          <w:rFonts w:ascii="Times New Roman" w:hAnsi="Times New Roman" w:cs="Times New Roman"/>
          <w:i/>
          <w:iCs/>
          <w:sz w:val="24"/>
          <w:szCs w:val="24"/>
        </w:rPr>
        <w:t>p</w:t>
      </w:r>
      <w:r w:rsidRPr="00446220">
        <w:rPr>
          <w:rFonts w:ascii="Times New Roman" w:hAnsi="Times New Roman" w:cs="Times New Roman"/>
          <w:i/>
          <w:iCs/>
          <w:sz w:val="24"/>
          <w:szCs w:val="24"/>
        </w:rPr>
        <w:t xml:space="preserve">erforming </w:t>
      </w:r>
      <w:r>
        <w:rPr>
          <w:rFonts w:ascii="Times New Roman" w:hAnsi="Times New Roman" w:cs="Times New Roman"/>
          <w:i/>
          <w:iCs/>
          <w:sz w:val="24"/>
          <w:szCs w:val="24"/>
        </w:rPr>
        <w:t>l</w:t>
      </w:r>
      <w:r w:rsidRPr="00446220">
        <w:rPr>
          <w:rFonts w:ascii="Times New Roman" w:hAnsi="Times New Roman" w:cs="Times New Roman"/>
          <w:i/>
          <w:iCs/>
          <w:sz w:val="24"/>
          <w:szCs w:val="24"/>
        </w:rPr>
        <w:t>oan</w:t>
      </w:r>
      <w:r w:rsidRPr="006F37C0">
        <w:rPr>
          <w:rFonts w:ascii="Times New Roman" w:hAnsi="Times New Roman" w:cs="Times New Roman"/>
          <w:sz w:val="24"/>
          <w:szCs w:val="24"/>
        </w:rPr>
        <w:t xml:space="preserve"> (X2)</w:t>
      </w:r>
      <w:r>
        <w:rPr>
          <w:rFonts w:ascii="Times New Roman" w:hAnsi="Times New Roman" w:cs="Times New Roman"/>
          <w:sz w:val="24"/>
          <w:szCs w:val="24"/>
        </w:rPr>
        <w:t xml:space="preserve">, </w:t>
      </w:r>
      <w:proofErr w:type="spellStart"/>
      <w:r w:rsidRPr="00446220">
        <w:rPr>
          <w:rFonts w:ascii="Times New Roman" w:hAnsi="Times New Roman" w:cs="Times New Roman"/>
          <w:i/>
          <w:iCs/>
          <w:sz w:val="24"/>
          <w:szCs w:val="24"/>
        </w:rPr>
        <w:t>Laverage</w:t>
      </w:r>
      <w:proofErr w:type="spellEnd"/>
      <w:r>
        <w:rPr>
          <w:rFonts w:ascii="Times New Roman" w:hAnsi="Times New Roman" w:cs="Times New Roman"/>
          <w:sz w:val="24"/>
          <w:szCs w:val="24"/>
        </w:rPr>
        <w:t xml:space="preserve"> </w:t>
      </w:r>
      <w:r w:rsidRPr="006F37C0">
        <w:rPr>
          <w:rFonts w:ascii="Times New Roman" w:hAnsi="Times New Roman" w:cs="Times New Roman"/>
          <w:sz w:val="24"/>
          <w:szCs w:val="24"/>
        </w:rPr>
        <w:t xml:space="preserve">(X3)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(X4) </w:t>
      </w:r>
      <w:proofErr w:type="spellStart"/>
      <w:r w:rsidRPr="006F37C0">
        <w:rPr>
          <w:rFonts w:ascii="Times New Roman" w:hAnsi="Times New Roman" w:cs="Times New Roman"/>
          <w:sz w:val="24"/>
          <w:szCs w:val="24"/>
        </w:rPr>
        <w:t>dengan</w:t>
      </w:r>
      <w:proofErr w:type="spellEnd"/>
      <w:r w:rsidRPr="006F37C0">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sidRPr="006F37C0">
        <w:rPr>
          <w:rFonts w:ascii="Times New Roman" w:hAnsi="Times New Roman" w:cs="Times New Roman"/>
          <w:sz w:val="24"/>
          <w:szCs w:val="24"/>
        </w:rPr>
        <w:t xml:space="preserve"> (Y), </w:t>
      </w:r>
      <w:proofErr w:type="spellStart"/>
      <w:r w:rsidRPr="006F37C0">
        <w:rPr>
          <w:rFonts w:ascii="Times New Roman" w:hAnsi="Times New Roman" w:cs="Times New Roman"/>
          <w:sz w:val="24"/>
          <w:szCs w:val="24"/>
        </w:rPr>
        <w:t>maka</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diperoleh</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persamaan</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regresi</w:t>
      </w:r>
      <w:proofErr w:type="spellEnd"/>
      <w:r w:rsidRPr="006F37C0">
        <w:rPr>
          <w:rFonts w:ascii="Times New Roman" w:hAnsi="Times New Roman" w:cs="Times New Roman"/>
          <w:sz w:val="24"/>
          <w:szCs w:val="24"/>
        </w:rPr>
        <w:t xml:space="preserve"> linear </w:t>
      </w:r>
      <w:proofErr w:type="spellStart"/>
      <w:r w:rsidRPr="006F37C0">
        <w:rPr>
          <w:rFonts w:ascii="Times New Roman" w:hAnsi="Times New Roman" w:cs="Times New Roman"/>
          <w:sz w:val="24"/>
          <w:szCs w:val="24"/>
        </w:rPr>
        <w:t>berganda</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sebagai</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berikut</w:t>
      </w:r>
      <w:proofErr w:type="spellEnd"/>
      <w:r w:rsidRPr="006F37C0">
        <w:rPr>
          <w:rFonts w:ascii="Times New Roman" w:hAnsi="Times New Roman" w:cs="Times New Roman"/>
          <w:sz w:val="24"/>
          <w:szCs w:val="24"/>
        </w:rPr>
        <w:t xml:space="preserve">: </w:t>
      </w:r>
    </w:p>
    <w:p w14:paraId="6B713195" w14:textId="2FC9B0B2" w:rsidR="00BA5045" w:rsidRPr="006F37C0" w:rsidRDefault="00457359" w:rsidP="00BA5045">
      <w:pPr>
        <w:pStyle w:val="ListParagraph"/>
        <w:spacing w:line="480" w:lineRule="auto"/>
        <w:ind w:left="11"/>
        <w:jc w:val="center"/>
        <w:rPr>
          <w:rFonts w:ascii="Times New Roman" w:hAnsi="Times New Roman" w:cs="Times New Roman"/>
          <w:b/>
          <w:bCs/>
          <w:sz w:val="24"/>
          <w:szCs w:val="24"/>
        </w:rPr>
      </w:pPr>
      <w:r>
        <w:rPr>
          <w:rFonts w:ascii="Times New Roman" w:hAnsi="Times New Roman" w:cs="Times New Roman"/>
          <w:b/>
          <w:bCs/>
          <w:sz w:val="24"/>
          <w:szCs w:val="24"/>
        </w:rPr>
        <w:t>Y (</w:t>
      </w:r>
      <w:proofErr w:type="spellStart"/>
      <w:r>
        <w:rPr>
          <w:rFonts w:ascii="Times New Roman" w:hAnsi="Times New Roman" w:cs="Times New Roman"/>
          <w:b/>
          <w:bCs/>
          <w:sz w:val="24"/>
          <w:szCs w:val="24"/>
        </w:rPr>
        <w:t>Manajemen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laba</w:t>
      </w:r>
      <w:proofErr w:type="spellEnd"/>
      <w:r>
        <w:rPr>
          <w:rFonts w:ascii="Times New Roman" w:hAnsi="Times New Roman" w:cs="Times New Roman"/>
          <w:b/>
          <w:bCs/>
          <w:sz w:val="24"/>
          <w:szCs w:val="24"/>
        </w:rPr>
        <w:t>)</w:t>
      </w:r>
      <w:r w:rsidR="00BA5045" w:rsidRPr="006F37C0">
        <w:rPr>
          <w:rFonts w:ascii="Times New Roman" w:hAnsi="Times New Roman" w:cs="Times New Roman"/>
          <w:b/>
          <w:bCs/>
          <w:sz w:val="24"/>
          <w:szCs w:val="24"/>
        </w:rPr>
        <w:t xml:space="preserve"> = </w:t>
      </w:r>
      <w:r w:rsidR="00BA5045">
        <w:rPr>
          <w:rFonts w:ascii="Times New Roman" w:hAnsi="Times New Roman" w:cs="Times New Roman"/>
          <w:b/>
          <w:bCs/>
          <w:sz w:val="24"/>
          <w:szCs w:val="24"/>
        </w:rPr>
        <w:t xml:space="preserve">0,489 </w:t>
      </w:r>
      <w:r w:rsidR="00BA5045" w:rsidRPr="006F37C0">
        <w:rPr>
          <w:rFonts w:ascii="Times New Roman" w:hAnsi="Times New Roman" w:cs="Times New Roman"/>
          <w:b/>
          <w:bCs/>
          <w:sz w:val="24"/>
          <w:szCs w:val="24"/>
        </w:rPr>
        <w:t xml:space="preserve">+ </w:t>
      </w:r>
      <w:r w:rsidR="00BA5045">
        <w:rPr>
          <w:rFonts w:ascii="Times New Roman" w:hAnsi="Times New Roman" w:cs="Times New Roman"/>
          <w:b/>
          <w:bCs/>
          <w:sz w:val="24"/>
          <w:szCs w:val="24"/>
        </w:rPr>
        <w:t>0,152</w:t>
      </w:r>
      <w:r>
        <w:rPr>
          <w:rFonts w:ascii="Times New Roman" w:hAnsi="Times New Roman" w:cs="Times New Roman"/>
          <w:b/>
          <w:bCs/>
          <w:sz w:val="24"/>
          <w:szCs w:val="24"/>
        </w:rPr>
        <w:t xml:space="preserve"> </w:t>
      </w:r>
      <w:r w:rsidR="00BA5045" w:rsidRPr="006F37C0">
        <w:rPr>
          <w:rFonts w:ascii="Times New Roman" w:hAnsi="Times New Roman" w:cs="Times New Roman"/>
          <w:b/>
          <w:bCs/>
          <w:sz w:val="24"/>
          <w:szCs w:val="24"/>
        </w:rPr>
        <w:t>X1</w:t>
      </w:r>
      <w:r>
        <w:rPr>
          <w:rFonts w:ascii="Times New Roman" w:hAnsi="Times New Roman" w:cs="Times New Roman"/>
          <w:b/>
          <w:bCs/>
          <w:sz w:val="24"/>
          <w:szCs w:val="24"/>
        </w:rPr>
        <w:t>(GCG)</w:t>
      </w:r>
      <w:r w:rsidR="00BA5045" w:rsidRPr="006F37C0">
        <w:rPr>
          <w:rFonts w:ascii="Times New Roman" w:hAnsi="Times New Roman" w:cs="Times New Roman"/>
          <w:b/>
          <w:bCs/>
          <w:sz w:val="24"/>
          <w:szCs w:val="24"/>
        </w:rPr>
        <w:t xml:space="preserve"> + </w:t>
      </w:r>
      <w:r w:rsidR="00BA5045">
        <w:rPr>
          <w:rFonts w:ascii="Times New Roman" w:hAnsi="Times New Roman" w:cs="Times New Roman"/>
          <w:b/>
          <w:bCs/>
          <w:sz w:val="24"/>
          <w:szCs w:val="24"/>
        </w:rPr>
        <w:t>0,014</w:t>
      </w:r>
      <w:r>
        <w:rPr>
          <w:rFonts w:ascii="Times New Roman" w:hAnsi="Times New Roman" w:cs="Times New Roman"/>
          <w:b/>
          <w:bCs/>
          <w:sz w:val="24"/>
          <w:szCs w:val="24"/>
        </w:rPr>
        <w:t xml:space="preserve"> </w:t>
      </w:r>
      <w:r w:rsidR="00BA5045" w:rsidRPr="006F37C0">
        <w:rPr>
          <w:rFonts w:ascii="Times New Roman" w:hAnsi="Times New Roman" w:cs="Times New Roman"/>
          <w:b/>
          <w:bCs/>
          <w:sz w:val="24"/>
          <w:szCs w:val="24"/>
        </w:rPr>
        <w:t>X2</w:t>
      </w:r>
      <w:r>
        <w:rPr>
          <w:rFonts w:ascii="Times New Roman" w:hAnsi="Times New Roman" w:cs="Times New Roman"/>
          <w:b/>
          <w:bCs/>
          <w:sz w:val="24"/>
          <w:szCs w:val="24"/>
        </w:rPr>
        <w:t xml:space="preserve">(NPL) </w:t>
      </w:r>
      <w:r w:rsidR="00BA5045">
        <w:rPr>
          <w:rFonts w:ascii="Times New Roman" w:hAnsi="Times New Roman" w:cs="Times New Roman"/>
          <w:b/>
          <w:bCs/>
          <w:sz w:val="24"/>
          <w:szCs w:val="24"/>
        </w:rPr>
        <w:t>+ 0,008</w:t>
      </w:r>
      <w:r>
        <w:rPr>
          <w:rFonts w:ascii="Times New Roman" w:hAnsi="Times New Roman" w:cs="Times New Roman"/>
          <w:b/>
          <w:bCs/>
          <w:sz w:val="24"/>
          <w:szCs w:val="24"/>
        </w:rPr>
        <w:t xml:space="preserve"> </w:t>
      </w:r>
      <w:r w:rsidR="00BA5045" w:rsidRPr="006F37C0">
        <w:rPr>
          <w:rFonts w:ascii="Times New Roman" w:hAnsi="Times New Roman" w:cs="Times New Roman"/>
          <w:b/>
          <w:bCs/>
          <w:sz w:val="24"/>
          <w:szCs w:val="24"/>
        </w:rPr>
        <w:t>X3</w:t>
      </w:r>
      <w:r>
        <w:rPr>
          <w:rFonts w:ascii="Times New Roman" w:hAnsi="Times New Roman" w:cs="Times New Roman"/>
          <w:b/>
          <w:bCs/>
          <w:sz w:val="24"/>
          <w:szCs w:val="24"/>
        </w:rPr>
        <w:t>(Leverage)</w:t>
      </w:r>
      <w:r w:rsidR="00BA5045">
        <w:rPr>
          <w:rFonts w:ascii="Times New Roman" w:hAnsi="Times New Roman" w:cs="Times New Roman"/>
          <w:b/>
          <w:bCs/>
          <w:sz w:val="24"/>
          <w:szCs w:val="24"/>
        </w:rPr>
        <w:t xml:space="preserve"> – 0,020</w:t>
      </w:r>
      <w:r>
        <w:rPr>
          <w:rFonts w:ascii="Times New Roman" w:hAnsi="Times New Roman" w:cs="Times New Roman"/>
          <w:b/>
          <w:bCs/>
          <w:sz w:val="24"/>
          <w:szCs w:val="24"/>
        </w:rPr>
        <w:t xml:space="preserve"> </w:t>
      </w:r>
      <w:r w:rsidR="00BA5045">
        <w:rPr>
          <w:rFonts w:ascii="Times New Roman" w:hAnsi="Times New Roman" w:cs="Times New Roman"/>
          <w:b/>
          <w:bCs/>
          <w:sz w:val="24"/>
          <w:szCs w:val="24"/>
        </w:rPr>
        <w:t>X4</w:t>
      </w:r>
      <w:r>
        <w:rPr>
          <w:rFonts w:ascii="Times New Roman" w:hAnsi="Times New Roman" w:cs="Times New Roman"/>
          <w:b/>
          <w:bCs/>
          <w:sz w:val="24"/>
          <w:szCs w:val="24"/>
        </w:rPr>
        <w:t>(</w:t>
      </w:r>
      <w:proofErr w:type="spellStart"/>
      <w:r>
        <w:rPr>
          <w:rFonts w:ascii="Times New Roman" w:hAnsi="Times New Roman" w:cs="Times New Roman"/>
          <w:b/>
          <w:bCs/>
          <w:sz w:val="24"/>
          <w:szCs w:val="24"/>
        </w:rPr>
        <w:t>Ukuran</w:t>
      </w:r>
      <w:proofErr w:type="spellEnd"/>
      <w:r>
        <w:rPr>
          <w:rFonts w:ascii="Times New Roman" w:hAnsi="Times New Roman" w:cs="Times New Roman"/>
          <w:b/>
          <w:bCs/>
          <w:sz w:val="24"/>
          <w:szCs w:val="24"/>
        </w:rPr>
        <w:t xml:space="preserve"> Perusahaan)</w:t>
      </w:r>
    </w:p>
    <w:p w14:paraId="70881E55" w14:textId="25ED29AC" w:rsidR="00BA5045" w:rsidRDefault="00BA5045" w:rsidP="00BA5045">
      <w:pPr>
        <w:pStyle w:val="ListParagraph"/>
        <w:spacing w:line="480" w:lineRule="auto"/>
        <w:ind w:left="11"/>
        <w:jc w:val="both"/>
        <w:rPr>
          <w:rFonts w:ascii="Times New Roman" w:hAnsi="Times New Roman" w:cs="Times New Roman"/>
          <w:sz w:val="24"/>
          <w:szCs w:val="24"/>
        </w:rPr>
      </w:pPr>
      <w:r>
        <w:rPr>
          <w:rFonts w:ascii="Times New Roman" w:hAnsi="Times New Roman" w:cs="Times New Roman"/>
          <w:sz w:val="24"/>
          <w:szCs w:val="24"/>
        </w:rPr>
        <w:tab/>
      </w:r>
      <w:proofErr w:type="spellStart"/>
      <w:r w:rsidRPr="006F37C0">
        <w:rPr>
          <w:rFonts w:ascii="Times New Roman" w:hAnsi="Times New Roman" w:cs="Times New Roman"/>
          <w:sz w:val="24"/>
          <w:szCs w:val="24"/>
        </w:rPr>
        <w:t>Berdasarkan</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persamaan</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tersebut</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dapat</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disimpulka</w:t>
      </w:r>
      <w:r w:rsidR="00627F45">
        <w:rPr>
          <w:rFonts w:ascii="Times New Roman" w:hAnsi="Times New Roman" w:cs="Times New Roman"/>
          <w:sz w:val="24"/>
          <w:szCs w:val="24"/>
        </w:rPr>
        <w:t>n</w:t>
      </w:r>
      <w:proofErr w:type="spellEnd"/>
      <w:r w:rsidRPr="006F37C0">
        <w:rPr>
          <w:rFonts w:ascii="Times New Roman" w:hAnsi="Times New Roman" w:cs="Times New Roman"/>
          <w:sz w:val="24"/>
          <w:szCs w:val="24"/>
        </w:rPr>
        <w:t xml:space="preserve"> </w:t>
      </w:r>
      <w:proofErr w:type="spellStart"/>
      <w:r w:rsidRPr="006F37C0">
        <w:rPr>
          <w:rFonts w:ascii="Times New Roman" w:hAnsi="Times New Roman" w:cs="Times New Roman"/>
          <w:sz w:val="24"/>
          <w:szCs w:val="24"/>
        </w:rPr>
        <w:t>bahwa</w:t>
      </w:r>
      <w:proofErr w:type="spellEnd"/>
      <w:r w:rsidRPr="006F37C0">
        <w:rPr>
          <w:rFonts w:ascii="Times New Roman" w:hAnsi="Times New Roman" w:cs="Times New Roman"/>
          <w:sz w:val="24"/>
          <w:szCs w:val="24"/>
        </w:rPr>
        <w:t xml:space="preserve">: </w:t>
      </w:r>
    </w:p>
    <w:p w14:paraId="310090CD" w14:textId="77777777" w:rsidR="00BA5045" w:rsidRDefault="00BA5045" w:rsidP="00BA5045">
      <w:pPr>
        <w:pStyle w:val="ListParagraph"/>
        <w:numPr>
          <w:ilvl w:val="0"/>
          <w:numId w:val="79"/>
        </w:numPr>
        <w:spacing w:line="480" w:lineRule="auto"/>
        <w:jc w:val="both"/>
        <w:rPr>
          <w:rFonts w:ascii="Times New Roman" w:hAnsi="Times New Roman" w:cs="Times New Roman"/>
          <w:sz w:val="24"/>
          <w:szCs w:val="24"/>
        </w:rPr>
      </w:pPr>
      <w:r w:rsidRPr="00C22ED3">
        <w:rPr>
          <w:rFonts w:ascii="Times New Roman" w:hAnsi="Times New Roman" w:cs="Times New Roman"/>
          <w:sz w:val="24"/>
          <w:szCs w:val="24"/>
        </w:rPr>
        <w:t xml:space="preserve">Nilai </w:t>
      </w:r>
      <w:proofErr w:type="spellStart"/>
      <w:r w:rsidRPr="00C22ED3">
        <w:rPr>
          <w:rFonts w:ascii="Times New Roman" w:hAnsi="Times New Roman" w:cs="Times New Roman"/>
          <w:sz w:val="24"/>
          <w:szCs w:val="24"/>
        </w:rPr>
        <w:t>konstanta</w:t>
      </w:r>
      <w:proofErr w:type="spellEnd"/>
      <w:r w:rsidRPr="00C22ED3">
        <w:rPr>
          <w:rFonts w:ascii="Times New Roman" w:hAnsi="Times New Roman" w:cs="Times New Roman"/>
          <w:sz w:val="24"/>
          <w:szCs w:val="24"/>
        </w:rPr>
        <w:t xml:space="preserve"> (a) </w:t>
      </w:r>
      <w:proofErr w:type="spellStart"/>
      <w:r w:rsidRPr="00C22ED3">
        <w:rPr>
          <w:rFonts w:ascii="Times New Roman" w:hAnsi="Times New Roman" w:cs="Times New Roman"/>
          <w:sz w:val="24"/>
          <w:szCs w:val="24"/>
        </w:rPr>
        <w:t>sebesar</w:t>
      </w:r>
      <w:proofErr w:type="spellEnd"/>
      <w:r w:rsidRPr="00C22ED3">
        <w:rPr>
          <w:rFonts w:ascii="Times New Roman" w:hAnsi="Times New Roman" w:cs="Times New Roman"/>
          <w:sz w:val="24"/>
          <w:szCs w:val="24"/>
        </w:rPr>
        <w:t xml:space="preserve"> </w:t>
      </w:r>
      <w:r>
        <w:rPr>
          <w:rFonts w:ascii="Times New Roman" w:hAnsi="Times New Roman" w:cs="Times New Roman"/>
          <w:sz w:val="24"/>
          <w:szCs w:val="24"/>
        </w:rPr>
        <w:t xml:space="preserve">0,489 </w:t>
      </w:r>
      <w:proofErr w:type="spellStart"/>
      <w:r w:rsidRPr="00C22ED3">
        <w:rPr>
          <w:rFonts w:ascii="Times New Roman" w:hAnsi="Times New Roman" w:cs="Times New Roman"/>
          <w:sz w:val="24"/>
          <w:szCs w:val="24"/>
        </w:rPr>
        <w:t>jika</w:t>
      </w:r>
      <w:proofErr w:type="spellEnd"/>
      <w:r w:rsidRPr="00C22ED3">
        <w:rPr>
          <w:rFonts w:ascii="Times New Roman" w:hAnsi="Times New Roman" w:cs="Times New Roman"/>
          <w:sz w:val="24"/>
          <w:szCs w:val="24"/>
        </w:rPr>
        <w:t xml:space="preserve"> </w:t>
      </w:r>
      <w:r w:rsidRPr="0082566C">
        <w:rPr>
          <w:rFonts w:ascii="Times New Roman" w:hAnsi="Times New Roman" w:cs="Times New Roman"/>
          <w:i/>
          <w:iCs/>
          <w:sz w:val="24"/>
          <w:szCs w:val="24"/>
        </w:rPr>
        <w:t>good corporate governance</w:t>
      </w:r>
      <w:r w:rsidRPr="00C22ED3">
        <w:rPr>
          <w:rFonts w:ascii="Times New Roman" w:hAnsi="Times New Roman" w:cs="Times New Roman"/>
          <w:sz w:val="24"/>
          <w:szCs w:val="24"/>
        </w:rPr>
        <w:t xml:space="preserve">, </w:t>
      </w:r>
      <w:r w:rsidRPr="0082566C">
        <w:rPr>
          <w:rFonts w:ascii="Times New Roman" w:hAnsi="Times New Roman" w:cs="Times New Roman"/>
          <w:i/>
          <w:iCs/>
          <w:sz w:val="24"/>
          <w:szCs w:val="24"/>
        </w:rPr>
        <w:t>non performing loan</w:t>
      </w:r>
      <w:r>
        <w:rPr>
          <w:rFonts w:ascii="Times New Roman" w:hAnsi="Times New Roman" w:cs="Times New Roman"/>
          <w:sz w:val="24"/>
          <w:szCs w:val="24"/>
        </w:rPr>
        <w:t xml:space="preserve">, </w:t>
      </w:r>
      <w:r w:rsidRPr="0082566C">
        <w:rPr>
          <w:rFonts w:ascii="Times New Roman" w:hAnsi="Times New Roman" w:cs="Times New Roman"/>
          <w:i/>
          <w:iCs/>
          <w:sz w:val="24"/>
          <w:szCs w:val="24"/>
        </w:rPr>
        <w:t>leverage</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sidRPr="00C22ED3">
        <w:rPr>
          <w:rFonts w:ascii="Times New Roman" w:hAnsi="Times New Roman" w:cs="Times New Roman"/>
          <w:sz w:val="24"/>
          <w:szCs w:val="24"/>
        </w:rPr>
        <w:t>nilainya</w:t>
      </w:r>
      <w:proofErr w:type="spellEnd"/>
      <w:r w:rsidRPr="00C22ED3">
        <w:rPr>
          <w:rFonts w:ascii="Times New Roman" w:hAnsi="Times New Roman" w:cs="Times New Roman"/>
          <w:sz w:val="24"/>
          <w:szCs w:val="24"/>
        </w:rPr>
        <w:t xml:space="preserve"> 0 </w:t>
      </w:r>
      <w:proofErr w:type="spellStart"/>
      <w:r w:rsidRPr="00C22ED3">
        <w:rPr>
          <w:rFonts w:ascii="Times New Roman" w:hAnsi="Times New Roman" w:cs="Times New Roman"/>
          <w:sz w:val="24"/>
          <w:szCs w:val="24"/>
        </w:rPr>
        <w:t>atau</w:t>
      </w:r>
      <w:proofErr w:type="spellEnd"/>
      <w:r w:rsidRPr="00C22ED3">
        <w:rPr>
          <w:rFonts w:ascii="Times New Roman" w:hAnsi="Times New Roman" w:cs="Times New Roman"/>
          <w:sz w:val="24"/>
          <w:szCs w:val="24"/>
        </w:rPr>
        <w:t xml:space="preserve"> </w:t>
      </w:r>
      <w:proofErr w:type="spellStart"/>
      <w:r w:rsidRPr="00C22ED3">
        <w:rPr>
          <w:rFonts w:ascii="Times New Roman" w:hAnsi="Times New Roman" w:cs="Times New Roman"/>
          <w:sz w:val="24"/>
          <w:szCs w:val="24"/>
        </w:rPr>
        <w:t>konstan</w:t>
      </w:r>
      <w:proofErr w:type="spellEnd"/>
      <w:r w:rsidRPr="00C22ED3">
        <w:rPr>
          <w:rFonts w:ascii="Times New Roman" w:hAnsi="Times New Roman" w:cs="Times New Roman"/>
          <w:sz w:val="24"/>
          <w:szCs w:val="24"/>
        </w:rPr>
        <w:t xml:space="preserve">, </w:t>
      </w:r>
      <w:proofErr w:type="spellStart"/>
      <w:r w:rsidRPr="00C22ED3">
        <w:rPr>
          <w:rFonts w:ascii="Times New Roman" w:hAnsi="Times New Roman" w:cs="Times New Roman"/>
          <w:sz w:val="24"/>
          <w:szCs w:val="24"/>
        </w:rPr>
        <w:t>maka</w:t>
      </w:r>
      <w:proofErr w:type="spellEnd"/>
      <w:r w:rsidRPr="00C22ED3">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sidRPr="00C22ED3">
        <w:rPr>
          <w:rFonts w:ascii="Times New Roman" w:hAnsi="Times New Roman" w:cs="Times New Roman"/>
          <w:sz w:val="24"/>
          <w:szCs w:val="24"/>
        </w:rPr>
        <w:t>mengalami</w:t>
      </w:r>
      <w:proofErr w:type="spellEnd"/>
      <w:r w:rsidRPr="00C22ED3">
        <w:rPr>
          <w:rFonts w:ascii="Times New Roman" w:hAnsi="Times New Roman" w:cs="Times New Roman"/>
          <w:sz w:val="24"/>
          <w:szCs w:val="24"/>
        </w:rPr>
        <w:t xml:space="preserve"> </w:t>
      </w:r>
      <w:proofErr w:type="spellStart"/>
      <w:r w:rsidRPr="00C22ED3">
        <w:rPr>
          <w:rFonts w:ascii="Times New Roman" w:hAnsi="Times New Roman" w:cs="Times New Roman"/>
          <w:sz w:val="24"/>
          <w:szCs w:val="24"/>
        </w:rPr>
        <w:t>peningkatan</w:t>
      </w:r>
      <w:proofErr w:type="spellEnd"/>
      <w:r w:rsidRPr="00C22ED3">
        <w:rPr>
          <w:rFonts w:ascii="Times New Roman" w:hAnsi="Times New Roman" w:cs="Times New Roman"/>
          <w:sz w:val="24"/>
          <w:szCs w:val="24"/>
        </w:rPr>
        <w:t xml:space="preserve"> </w:t>
      </w:r>
      <w:proofErr w:type="spellStart"/>
      <w:r w:rsidRPr="00C22ED3">
        <w:rPr>
          <w:rFonts w:ascii="Times New Roman" w:hAnsi="Times New Roman" w:cs="Times New Roman"/>
          <w:sz w:val="24"/>
          <w:szCs w:val="24"/>
        </w:rPr>
        <w:t>yaitu</w:t>
      </w:r>
      <w:proofErr w:type="spellEnd"/>
      <w:r w:rsidRPr="00C22ED3">
        <w:rPr>
          <w:rFonts w:ascii="Times New Roman" w:hAnsi="Times New Roman" w:cs="Times New Roman"/>
          <w:sz w:val="24"/>
          <w:szCs w:val="24"/>
        </w:rPr>
        <w:t xml:space="preserve"> </w:t>
      </w:r>
      <w:proofErr w:type="spellStart"/>
      <w:r w:rsidRPr="00C22ED3">
        <w:rPr>
          <w:rFonts w:ascii="Times New Roman" w:hAnsi="Times New Roman" w:cs="Times New Roman"/>
          <w:sz w:val="24"/>
          <w:szCs w:val="24"/>
        </w:rPr>
        <w:t>sebesar</w:t>
      </w:r>
      <w:proofErr w:type="spellEnd"/>
      <w:r w:rsidRPr="00C22ED3">
        <w:rPr>
          <w:rFonts w:ascii="Times New Roman" w:hAnsi="Times New Roman" w:cs="Times New Roman"/>
          <w:sz w:val="24"/>
          <w:szCs w:val="24"/>
        </w:rPr>
        <w:t xml:space="preserve"> </w:t>
      </w:r>
      <w:r>
        <w:rPr>
          <w:rFonts w:ascii="Times New Roman" w:hAnsi="Times New Roman" w:cs="Times New Roman"/>
          <w:sz w:val="24"/>
          <w:szCs w:val="24"/>
        </w:rPr>
        <w:t>0,489.</w:t>
      </w:r>
    </w:p>
    <w:p w14:paraId="7DBFCDEE" w14:textId="4C773693" w:rsidR="00BA5045" w:rsidRDefault="00BA5045" w:rsidP="00BA5045">
      <w:pPr>
        <w:pStyle w:val="ListParagraph"/>
        <w:numPr>
          <w:ilvl w:val="0"/>
          <w:numId w:val="79"/>
        </w:numPr>
        <w:spacing w:line="480" w:lineRule="auto"/>
        <w:jc w:val="both"/>
        <w:rPr>
          <w:rFonts w:ascii="Times New Roman" w:hAnsi="Times New Roman" w:cs="Times New Roman"/>
          <w:sz w:val="24"/>
          <w:szCs w:val="24"/>
        </w:rPr>
      </w:pPr>
      <w:proofErr w:type="spellStart"/>
      <w:r w:rsidRPr="00C22ED3">
        <w:rPr>
          <w:rFonts w:ascii="Times New Roman" w:hAnsi="Times New Roman" w:cs="Times New Roman"/>
          <w:sz w:val="24"/>
          <w:szCs w:val="24"/>
        </w:rPr>
        <w:t>Koefisien</w:t>
      </w:r>
      <w:proofErr w:type="spellEnd"/>
      <w:r w:rsidRPr="00C22ED3">
        <w:rPr>
          <w:rFonts w:ascii="Times New Roman" w:hAnsi="Times New Roman" w:cs="Times New Roman"/>
          <w:sz w:val="24"/>
          <w:szCs w:val="24"/>
        </w:rPr>
        <w:t xml:space="preserve"> </w:t>
      </w:r>
      <w:proofErr w:type="spellStart"/>
      <w:r w:rsidRPr="00C22ED3">
        <w:rPr>
          <w:rFonts w:ascii="Times New Roman" w:hAnsi="Times New Roman" w:cs="Times New Roman"/>
          <w:sz w:val="24"/>
          <w:szCs w:val="24"/>
        </w:rPr>
        <w:t>regresi</w:t>
      </w:r>
      <w:proofErr w:type="spellEnd"/>
      <w:r w:rsidRPr="00C22ED3">
        <w:rPr>
          <w:rFonts w:ascii="Times New Roman" w:hAnsi="Times New Roman" w:cs="Times New Roman"/>
          <w:sz w:val="24"/>
          <w:szCs w:val="24"/>
        </w:rPr>
        <w:t xml:space="preserve"> </w:t>
      </w:r>
      <w:r w:rsidRPr="0082566C">
        <w:rPr>
          <w:rFonts w:ascii="Times New Roman" w:hAnsi="Times New Roman" w:cs="Times New Roman"/>
          <w:i/>
          <w:iCs/>
          <w:sz w:val="24"/>
          <w:szCs w:val="24"/>
        </w:rPr>
        <w:t>good corporate governance</w:t>
      </w:r>
      <w:r w:rsidRPr="00C22ED3">
        <w:rPr>
          <w:rFonts w:ascii="Times New Roman" w:hAnsi="Times New Roman" w:cs="Times New Roman"/>
          <w:sz w:val="24"/>
          <w:szCs w:val="24"/>
        </w:rPr>
        <w:t xml:space="preserve"> </w:t>
      </w:r>
      <w:proofErr w:type="spellStart"/>
      <w:r w:rsidRPr="00C22ED3">
        <w:rPr>
          <w:rFonts w:ascii="Times New Roman" w:hAnsi="Times New Roman" w:cs="Times New Roman"/>
          <w:sz w:val="24"/>
          <w:szCs w:val="24"/>
        </w:rPr>
        <w:t>sebesar</w:t>
      </w:r>
      <w:proofErr w:type="spellEnd"/>
      <w:r w:rsidRPr="00C22ED3">
        <w:rPr>
          <w:rFonts w:ascii="Times New Roman" w:hAnsi="Times New Roman" w:cs="Times New Roman"/>
          <w:sz w:val="24"/>
          <w:szCs w:val="24"/>
        </w:rPr>
        <w:t xml:space="preserve"> 0,1</w:t>
      </w:r>
      <w:r>
        <w:rPr>
          <w:rFonts w:ascii="Times New Roman" w:hAnsi="Times New Roman" w:cs="Times New Roman"/>
          <w:sz w:val="24"/>
          <w:szCs w:val="24"/>
        </w:rPr>
        <w:t>52</w:t>
      </w:r>
      <w:r w:rsidRPr="00C22ED3">
        <w:rPr>
          <w:rFonts w:ascii="Times New Roman" w:hAnsi="Times New Roman" w:cs="Times New Roman"/>
          <w:sz w:val="24"/>
          <w:szCs w:val="24"/>
        </w:rPr>
        <w:t xml:space="preserve">. </w:t>
      </w:r>
      <w:proofErr w:type="spellStart"/>
      <w:r w:rsidRPr="00C22ED3">
        <w:rPr>
          <w:rFonts w:ascii="Times New Roman" w:hAnsi="Times New Roman" w:cs="Times New Roman"/>
          <w:sz w:val="24"/>
          <w:szCs w:val="24"/>
        </w:rPr>
        <w:t>Artinya</w:t>
      </w:r>
      <w:proofErr w:type="spellEnd"/>
      <w:r w:rsidRPr="00C22ED3">
        <w:rPr>
          <w:rFonts w:ascii="Times New Roman" w:hAnsi="Times New Roman" w:cs="Times New Roman"/>
          <w:sz w:val="24"/>
          <w:szCs w:val="24"/>
        </w:rPr>
        <w:t xml:space="preserve"> </w:t>
      </w:r>
      <w:proofErr w:type="spellStart"/>
      <w:r w:rsidRPr="00C22ED3">
        <w:rPr>
          <w:rFonts w:ascii="Times New Roman" w:hAnsi="Times New Roman" w:cs="Times New Roman"/>
          <w:sz w:val="24"/>
          <w:szCs w:val="24"/>
        </w:rPr>
        <w:t>jika</w:t>
      </w:r>
      <w:proofErr w:type="spellEnd"/>
      <w:r w:rsidRPr="00C22ED3">
        <w:rPr>
          <w:rFonts w:ascii="Times New Roman" w:hAnsi="Times New Roman" w:cs="Times New Roman"/>
          <w:sz w:val="24"/>
          <w:szCs w:val="24"/>
        </w:rPr>
        <w:t xml:space="preserve"> </w:t>
      </w:r>
      <w:proofErr w:type="spellStart"/>
      <w:r w:rsidRPr="00C22ED3">
        <w:rPr>
          <w:rFonts w:ascii="Times New Roman" w:hAnsi="Times New Roman" w:cs="Times New Roman"/>
          <w:sz w:val="24"/>
          <w:szCs w:val="24"/>
        </w:rPr>
        <w:t>variabel</w:t>
      </w:r>
      <w:proofErr w:type="spellEnd"/>
      <w:r w:rsidRPr="00C22ED3">
        <w:rPr>
          <w:rFonts w:ascii="Times New Roman" w:hAnsi="Times New Roman" w:cs="Times New Roman"/>
          <w:sz w:val="24"/>
          <w:szCs w:val="24"/>
        </w:rPr>
        <w:t xml:space="preserve"> </w:t>
      </w:r>
      <w:r w:rsidRPr="0082566C">
        <w:rPr>
          <w:rFonts w:ascii="Times New Roman" w:hAnsi="Times New Roman" w:cs="Times New Roman"/>
          <w:i/>
          <w:iCs/>
          <w:sz w:val="24"/>
          <w:szCs w:val="24"/>
        </w:rPr>
        <w:t>good corporate governance</w:t>
      </w:r>
      <w:r w:rsidRPr="00C22ED3">
        <w:rPr>
          <w:rFonts w:ascii="Times New Roman" w:hAnsi="Times New Roman" w:cs="Times New Roman"/>
          <w:sz w:val="24"/>
          <w:szCs w:val="24"/>
        </w:rPr>
        <w:t xml:space="preserve"> </w:t>
      </w:r>
      <w:proofErr w:type="spellStart"/>
      <w:r w:rsidRPr="00C22ED3">
        <w:rPr>
          <w:rFonts w:ascii="Times New Roman" w:hAnsi="Times New Roman" w:cs="Times New Roman"/>
          <w:sz w:val="24"/>
          <w:szCs w:val="24"/>
        </w:rPr>
        <w:t>meningkat</w:t>
      </w:r>
      <w:proofErr w:type="spellEnd"/>
      <w:r w:rsidR="0029047C">
        <w:rPr>
          <w:rFonts w:ascii="Times New Roman" w:hAnsi="Times New Roman" w:cs="Times New Roman"/>
          <w:sz w:val="24"/>
          <w:szCs w:val="24"/>
        </w:rPr>
        <w:t xml:space="preserve"> 1%</w:t>
      </w:r>
      <w:r w:rsidRPr="00C22ED3">
        <w:rPr>
          <w:rFonts w:ascii="Times New Roman" w:hAnsi="Times New Roman" w:cs="Times New Roman"/>
          <w:sz w:val="24"/>
          <w:szCs w:val="24"/>
        </w:rPr>
        <w:t xml:space="preserve"> </w:t>
      </w:r>
      <w:proofErr w:type="spellStart"/>
      <w:r w:rsidRPr="00C22ED3">
        <w:rPr>
          <w:rFonts w:ascii="Times New Roman" w:hAnsi="Times New Roman" w:cs="Times New Roman"/>
          <w:sz w:val="24"/>
          <w:szCs w:val="24"/>
        </w:rPr>
        <w:t>maka</w:t>
      </w:r>
      <w:proofErr w:type="spellEnd"/>
      <w:r w:rsidRPr="00C22ED3">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r w:rsidRPr="00C22ED3">
        <w:rPr>
          <w:rFonts w:ascii="Times New Roman" w:hAnsi="Times New Roman" w:cs="Times New Roman"/>
          <w:sz w:val="24"/>
          <w:szCs w:val="24"/>
        </w:rPr>
        <w:t xml:space="preserve">juga </w:t>
      </w:r>
      <w:proofErr w:type="spellStart"/>
      <w:r w:rsidRPr="00C22ED3">
        <w:rPr>
          <w:rFonts w:ascii="Times New Roman" w:hAnsi="Times New Roman" w:cs="Times New Roman"/>
          <w:sz w:val="24"/>
          <w:szCs w:val="24"/>
        </w:rPr>
        <w:t>akan</w:t>
      </w:r>
      <w:proofErr w:type="spellEnd"/>
      <w:r w:rsidRPr="00C22ED3">
        <w:rPr>
          <w:rFonts w:ascii="Times New Roman" w:hAnsi="Times New Roman" w:cs="Times New Roman"/>
          <w:sz w:val="24"/>
          <w:szCs w:val="24"/>
        </w:rPr>
        <w:t xml:space="preserve"> </w:t>
      </w:r>
      <w:proofErr w:type="spellStart"/>
      <w:r w:rsidRPr="00C22ED3">
        <w:rPr>
          <w:rFonts w:ascii="Times New Roman" w:hAnsi="Times New Roman" w:cs="Times New Roman"/>
          <w:sz w:val="24"/>
          <w:szCs w:val="24"/>
        </w:rPr>
        <w:t>mengalami</w:t>
      </w:r>
      <w:proofErr w:type="spellEnd"/>
      <w:r w:rsidRPr="00C22ED3">
        <w:rPr>
          <w:rFonts w:ascii="Times New Roman" w:hAnsi="Times New Roman" w:cs="Times New Roman"/>
          <w:sz w:val="24"/>
          <w:szCs w:val="24"/>
        </w:rPr>
        <w:t xml:space="preserve"> </w:t>
      </w:r>
      <w:proofErr w:type="spellStart"/>
      <w:r w:rsidRPr="00C22ED3">
        <w:rPr>
          <w:rFonts w:ascii="Times New Roman" w:hAnsi="Times New Roman" w:cs="Times New Roman"/>
          <w:sz w:val="24"/>
          <w:szCs w:val="24"/>
        </w:rPr>
        <w:t>peningkatan</w:t>
      </w:r>
      <w:proofErr w:type="spellEnd"/>
      <w:r w:rsidR="0029047C">
        <w:rPr>
          <w:rFonts w:ascii="Times New Roman" w:hAnsi="Times New Roman" w:cs="Times New Roman"/>
          <w:sz w:val="24"/>
          <w:szCs w:val="24"/>
        </w:rPr>
        <w:t xml:space="preserve"> </w:t>
      </w:r>
      <w:proofErr w:type="spellStart"/>
      <w:r w:rsidR="0029047C">
        <w:rPr>
          <w:rFonts w:ascii="Times New Roman" w:hAnsi="Times New Roman" w:cs="Times New Roman"/>
          <w:sz w:val="24"/>
          <w:szCs w:val="24"/>
        </w:rPr>
        <w:t>sebesar</w:t>
      </w:r>
      <w:proofErr w:type="spellEnd"/>
      <w:r w:rsidR="0029047C">
        <w:rPr>
          <w:rFonts w:ascii="Times New Roman" w:hAnsi="Times New Roman" w:cs="Times New Roman"/>
          <w:sz w:val="24"/>
          <w:szCs w:val="24"/>
        </w:rPr>
        <w:t xml:space="preserve"> 0,152%.</w:t>
      </w:r>
    </w:p>
    <w:p w14:paraId="424C0BE9" w14:textId="2E7AF913" w:rsidR="00BA5045" w:rsidRPr="00C22ED3" w:rsidRDefault="00BA5045" w:rsidP="00BA5045">
      <w:pPr>
        <w:pStyle w:val="ListParagraph"/>
        <w:numPr>
          <w:ilvl w:val="0"/>
          <w:numId w:val="79"/>
        </w:numPr>
        <w:spacing w:line="480" w:lineRule="auto"/>
        <w:jc w:val="both"/>
        <w:rPr>
          <w:rFonts w:ascii="Times New Roman" w:hAnsi="Times New Roman" w:cs="Times New Roman"/>
          <w:sz w:val="24"/>
          <w:szCs w:val="24"/>
        </w:rPr>
      </w:pPr>
      <w:proofErr w:type="spellStart"/>
      <w:r w:rsidRPr="00C22ED3">
        <w:rPr>
          <w:rFonts w:ascii="Times New Roman" w:hAnsi="Times New Roman" w:cs="Times New Roman"/>
          <w:sz w:val="24"/>
          <w:szCs w:val="24"/>
        </w:rPr>
        <w:lastRenderedPageBreak/>
        <w:t>Koefisien</w:t>
      </w:r>
      <w:proofErr w:type="spellEnd"/>
      <w:r w:rsidRPr="00C22ED3">
        <w:rPr>
          <w:rFonts w:ascii="Times New Roman" w:hAnsi="Times New Roman" w:cs="Times New Roman"/>
          <w:sz w:val="24"/>
          <w:szCs w:val="24"/>
        </w:rPr>
        <w:t xml:space="preserve"> </w:t>
      </w:r>
      <w:proofErr w:type="spellStart"/>
      <w:r w:rsidRPr="00C22ED3">
        <w:rPr>
          <w:rFonts w:ascii="Times New Roman" w:hAnsi="Times New Roman" w:cs="Times New Roman"/>
          <w:sz w:val="24"/>
          <w:szCs w:val="24"/>
        </w:rPr>
        <w:t>regresi</w:t>
      </w:r>
      <w:proofErr w:type="spellEnd"/>
      <w:r w:rsidRPr="00C22ED3">
        <w:rPr>
          <w:rFonts w:ascii="Times New Roman" w:hAnsi="Times New Roman" w:cs="Times New Roman"/>
          <w:sz w:val="24"/>
          <w:szCs w:val="24"/>
        </w:rPr>
        <w:t xml:space="preserve"> </w:t>
      </w:r>
      <w:r w:rsidRPr="0082566C">
        <w:rPr>
          <w:rFonts w:ascii="Times New Roman" w:hAnsi="Times New Roman" w:cs="Times New Roman"/>
          <w:i/>
          <w:iCs/>
          <w:sz w:val="24"/>
          <w:szCs w:val="24"/>
        </w:rPr>
        <w:t>non performing loan</w:t>
      </w:r>
      <w:r>
        <w:rPr>
          <w:rFonts w:ascii="Times New Roman" w:hAnsi="Times New Roman" w:cs="Times New Roman"/>
          <w:sz w:val="24"/>
          <w:szCs w:val="24"/>
        </w:rPr>
        <w:t xml:space="preserve"> </w:t>
      </w:r>
      <w:proofErr w:type="spellStart"/>
      <w:r w:rsidRPr="00C22ED3">
        <w:rPr>
          <w:rFonts w:ascii="Times New Roman" w:hAnsi="Times New Roman" w:cs="Times New Roman"/>
          <w:sz w:val="24"/>
          <w:szCs w:val="24"/>
        </w:rPr>
        <w:t>sebesar</w:t>
      </w:r>
      <w:proofErr w:type="spellEnd"/>
      <w:r w:rsidRPr="00C22ED3">
        <w:rPr>
          <w:rFonts w:ascii="Times New Roman" w:hAnsi="Times New Roman" w:cs="Times New Roman"/>
          <w:sz w:val="24"/>
          <w:szCs w:val="24"/>
        </w:rPr>
        <w:t xml:space="preserve"> 0,</w:t>
      </w:r>
      <w:r>
        <w:rPr>
          <w:rFonts w:ascii="Times New Roman" w:hAnsi="Times New Roman" w:cs="Times New Roman"/>
          <w:sz w:val="24"/>
          <w:szCs w:val="24"/>
        </w:rPr>
        <w:t>014</w:t>
      </w:r>
      <w:r w:rsidRPr="00C22ED3">
        <w:rPr>
          <w:rFonts w:ascii="Times New Roman" w:hAnsi="Times New Roman" w:cs="Times New Roman"/>
          <w:sz w:val="24"/>
          <w:szCs w:val="24"/>
        </w:rPr>
        <w:t xml:space="preserve">. </w:t>
      </w:r>
      <w:proofErr w:type="spellStart"/>
      <w:r w:rsidRPr="00C22ED3">
        <w:rPr>
          <w:rFonts w:ascii="Times New Roman" w:hAnsi="Times New Roman" w:cs="Times New Roman"/>
          <w:sz w:val="24"/>
          <w:szCs w:val="24"/>
        </w:rPr>
        <w:t>Artinya</w:t>
      </w:r>
      <w:proofErr w:type="spellEnd"/>
      <w:r w:rsidRPr="00C22ED3">
        <w:rPr>
          <w:rFonts w:ascii="Times New Roman" w:hAnsi="Times New Roman" w:cs="Times New Roman"/>
          <w:sz w:val="24"/>
          <w:szCs w:val="24"/>
        </w:rPr>
        <w:t xml:space="preserve"> </w:t>
      </w:r>
      <w:proofErr w:type="spellStart"/>
      <w:r w:rsidRPr="00C22ED3">
        <w:rPr>
          <w:rFonts w:ascii="Times New Roman" w:hAnsi="Times New Roman" w:cs="Times New Roman"/>
          <w:sz w:val="24"/>
          <w:szCs w:val="24"/>
        </w:rPr>
        <w:t>jika</w:t>
      </w:r>
      <w:proofErr w:type="spellEnd"/>
      <w:r w:rsidRPr="00C22ED3">
        <w:rPr>
          <w:rFonts w:ascii="Times New Roman" w:hAnsi="Times New Roman" w:cs="Times New Roman"/>
          <w:sz w:val="24"/>
          <w:szCs w:val="24"/>
        </w:rPr>
        <w:t xml:space="preserve"> </w:t>
      </w:r>
      <w:proofErr w:type="spellStart"/>
      <w:r w:rsidRPr="00C22ED3">
        <w:rPr>
          <w:rFonts w:ascii="Times New Roman" w:hAnsi="Times New Roman" w:cs="Times New Roman"/>
          <w:sz w:val="24"/>
          <w:szCs w:val="24"/>
        </w:rPr>
        <w:t>variabel</w:t>
      </w:r>
      <w:proofErr w:type="spellEnd"/>
      <w:r w:rsidRPr="00C22ED3">
        <w:rPr>
          <w:rFonts w:ascii="Times New Roman" w:hAnsi="Times New Roman" w:cs="Times New Roman"/>
          <w:sz w:val="24"/>
          <w:szCs w:val="24"/>
        </w:rPr>
        <w:t xml:space="preserve"> </w:t>
      </w:r>
      <w:r w:rsidRPr="0082566C">
        <w:rPr>
          <w:rFonts w:ascii="Times New Roman" w:hAnsi="Times New Roman" w:cs="Times New Roman"/>
          <w:i/>
          <w:iCs/>
          <w:sz w:val="24"/>
          <w:szCs w:val="24"/>
        </w:rPr>
        <w:t>non performing loan</w:t>
      </w:r>
      <w:r>
        <w:rPr>
          <w:rFonts w:ascii="Times New Roman" w:hAnsi="Times New Roman" w:cs="Times New Roman"/>
          <w:sz w:val="24"/>
          <w:szCs w:val="24"/>
        </w:rPr>
        <w:t xml:space="preserve"> </w:t>
      </w:r>
      <w:proofErr w:type="spellStart"/>
      <w:r w:rsidRPr="00C22ED3">
        <w:rPr>
          <w:rFonts w:ascii="Times New Roman" w:hAnsi="Times New Roman" w:cs="Times New Roman"/>
          <w:sz w:val="24"/>
          <w:szCs w:val="24"/>
        </w:rPr>
        <w:t>meningkat</w:t>
      </w:r>
      <w:proofErr w:type="spellEnd"/>
      <w:r w:rsidR="0029047C">
        <w:rPr>
          <w:rFonts w:ascii="Times New Roman" w:hAnsi="Times New Roman" w:cs="Times New Roman"/>
          <w:sz w:val="24"/>
          <w:szCs w:val="24"/>
        </w:rPr>
        <w:t xml:space="preserve"> 1% </w:t>
      </w:r>
      <w:proofErr w:type="spellStart"/>
      <w:r w:rsidRPr="00C22ED3">
        <w:rPr>
          <w:rFonts w:ascii="Times New Roman" w:hAnsi="Times New Roman" w:cs="Times New Roman"/>
          <w:sz w:val="24"/>
          <w:szCs w:val="24"/>
        </w:rPr>
        <w:t>maka</w:t>
      </w:r>
      <w:proofErr w:type="spellEnd"/>
      <w:r w:rsidRPr="00C22ED3">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r w:rsidRPr="00C22ED3">
        <w:rPr>
          <w:rFonts w:ascii="Times New Roman" w:hAnsi="Times New Roman" w:cs="Times New Roman"/>
          <w:sz w:val="24"/>
          <w:szCs w:val="24"/>
        </w:rPr>
        <w:t xml:space="preserve">juga </w:t>
      </w:r>
      <w:proofErr w:type="spellStart"/>
      <w:r w:rsidRPr="00C22ED3">
        <w:rPr>
          <w:rFonts w:ascii="Times New Roman" w:hAnsi="Times New Roman" w:cs="Times New Roman"/>
          <w:sz w:val="24"/>
          <w:szCs w:val="24"/>
        </w:rPr>
        <w:t>akan</w:t>
      </w:r>
      <w:proofErr w:type="spellEnd"/>
      <w:r w:rsidRPr="00C22ED3">
        <w:rPr>
          <w:rFonts w:ascii="Times New Roman" w:hAnsi="Times New Roman" w:cs="Times New Roman"/>
          <w:sz w:val="24"/>
          <w:szCs w:val="24"/>
        </w:rPr>
        <w:t xml:space="preserve"> </w:t>
      </w:r>
      <w:proofErr w:type="spellStart"/>
      <w:r w:rsidRPr="00C22ED3">
        <w:rPr>
          <w:rFonts w:ascii="Times New Roman" w:hAnsi="Times New Roman" w:cs="Times New Roman"/>
          <w:sz w:val="24"/>
          <w:szCs w:val="24"/>
        </w:rPr>
        <w:t>mengalami</w:t>
      </w:r>
      <w:proofErr w:type="spellEnd"/>
      <w:r w:rsidRPr="00C22ED3">
        <w:rPr>
          <w:rFonts w:ascii="Times New Roman" w:hAnsi="Times New Roman" w:cs="Times New Roman"/>
          <w:sz w:val="24"/>
          <w:szCs w:val="24"/>
        </w:rPr>
        <w:t xml:space="preserve"> </w:t>
      </w:r>
      <w:proofErr w:type="spellStart"/>
      <w:r w:rsidRPr="00C22ED3">
        <w:rPr>
          <w:rFonts w:ascii="Times New Roman" w:hAnsi="Times New Roman" w:cs="Times New Roman"/>
          <w:sz w:val="24"/>
          <w:szCs w:val="24"/>
        </w:rPr>
        <w:t>peningkatan</w:t>
      </w:r>
      <w:proofErr w:type="spellEnd"/>
      <w:r w:rsidR="0029047C">
        <w:rPr>
          <w:rFonts w:ascii="Times New Roman" w:hAnsi="Times New Roman" w:cs="Times New Roman"/>
          <w:sz w:val="24"/>
          <w:szCs w:val="24"/>
        </w:rPr>
        <w:t xml:space="preserve"> </w:t>
      </w:r>
      <w:proofErr w:type="spellStart"/>
      <w:r w:rsidR="0029047C">
        <w:rPr>
          <w:rFonts w:ascii="Times New Roman" w:hAnsi="Times New Roman" w:cs="Times New Roman"/>
          <w:sz w:val="24"/>
          <w:szCs w:val="24"/>
        </w:rPr>
        <w:t>sebesar</w:t>
      </w:r>
      <w:proofErr w:type="spellEnd"/>
      <w:r w:rsidR="0029047C">
        <w:rPr>
          <w:rFonts w:ascii="Times New Roman" w:hAnsi="Times New Roman" w:cs="Times New Roman"/>
          <w:sz w:val="24"/>
          <w:szCs w:val="24"/>
        </w:rPr>
        <w:t xml:space="preserve"> 0,014%.</w:t>
      </w:r>
    </w:p>
    <w:p w14:paraId="7A71CB93" w14:textId="2DAA5868" w:rsidR="00BA5045" w:rsidRPr="00C22ED3" w:rsidRDefault="00BA5045" w:rsidP="00BA5045">
      <w:pPr>
        <w:pStyle w:val="ListParagraph"/>
        <w:numPr>
          <w:ilvl w:val="0"/>
          <w:numId w:val="79"/>
        </w:numPr>
        <w:spacing w:line="480" w:lineRule="auto"/>
        <w:jc w:val="both"/>
        <w:rPr>
          <w:rFonts w:ascii="Times New Roman" w:hAnsi="Times New Roman" w:cs="Times New Roman"/>
          <w:sz w:val="24"/>
          <w:szCs w:val="24"/>
        </w:rPr>
      </w:pPr>
      <w:proofErr w:type="spellStart"/>
      <w:r w:rsidRPr="00C22ED3">
        <w:rPr>
          <w:rFonts w:ascii="Times New Roman" w:hAnsi="Times New Roman" w:cs="Times New Roman"/>
          <w:sz w:val="24"/>
          <w:szCs w:val="24"/>
        </w:rPr>
        <w:t>Koefisien</w:t>
      </w:r>
      <w:proofErr w:type="spellEnd"/>
      <w:r w:rsidRPr="00C22ED3">
        <w:rPr>
          <w:rFonts w:ascii="Times New Roman" w:hAnsi="Times New Roman" w:cs="Times New Roman"/>
          <w:sz w:val="24"/>
          <w:szCs w:val="24"/>
        </w:rPr>
        <w:t xml:space="preserve"> </w:t>
      </w:r>
      <w:proofErr w:type="spellStart"/>
      <w:r w:rsidRPr="00C22ED3">
        <w:rPr>
          <w:rFonts w:ascii="Times New Roman" w:hAnsi="Times New Roman" w:cs="Times New Roman"/>
          <w:sz w:val="24"/>
          <w:szCs w:val="24"/>
        </w:rPr>
        <w:t>regresi</w:t>
      </w:r>
      <w:proofErr w:type="spellEnd"/>
      <w:r w:rsidRPr="00C22ED3">
        <w:rPr>
          <w:rFonts w:ascii="Times New Roman" w:hAnsi="Times New Roman" w:cs="Times New Roman"/>
          <w:sz w:val="24"/>
          <w:szCs w:val="24"/>
        </w:rPr>
        <w:t xml:space="preserve"> </w:t>
      </w:r>
      <w:r w:rsidRPr="0082566C">
        <w:rPr>
          <w:rFonts w:ascii="Times New Roman" w:hAnsi="Times New Roman" w:cs="Times New Roman"/>
          <w:i/>
          <w:iCs/>
          <w:sz w:val="24"/>
          <w:szCs w:val="24"/>
        </w:rPr>
        <w:t>leverage</w:t>
      </w:r>
      <w:r>
        <w:rPr>
          <w:rFonts w:ascii="Times New Roman" w:hAnsi="Times New Roman" w:cs="Times New Roman"/>
          <w:sz w:val="24"/>
          <w:szCs w:val="24"/>
        </w:rPr>
        <w:t xml:space="preserve"> </w:t>
      </w:r>
      <w:proofErr w:type="spellStart"/>
      <w:r w:rsidRPr="00C22ED3">
        <w:rPr>
          <w:rFonts w:ascii="Times New Roman" w:hAnsi="Times New Roman" w:cs="Times New Roman"/>
          <w:sz w:val="24"/>
          <w:szCs w:val="24"/>
        </w:rPr>
        <w:t>sebesar</w:t>
      </w:r>
      <w:proofErr w:type="spellEnd"/>
      <w:r w:rsidRPr="00C22ED3">
        <w:rPr>
          <w:rFonts w:ascii="Times New Roman" w:hAnsi="Times New Roman" w:cs="Times New Roman"/>
          <w:sz w:val="24"/>
          <w:szCs w:val="24"/>
        </w:rPr>
        <w:t xml:space="preserve"> 0,</w:t>
      </w:r>
      <w:r>
        <w:rPr>
          <w:rFonts w:ascii="Times New Roman" w:hAnsi="Times New Roman" w:cs="Times New Roman"/>
          <w:sz w:val="24"/>
          <w:szCs w:val="24"/>
        </w:rPr>
        <w:t>008</w:t>
      </w:r>
      <w:r w:rsidRPr="00C22ED3">
        <w:rPr>
          <w:rFonts w:ascii="Times New Roman" w:hAnsi="Times New Roman" w:cs="Times New Roman"/>
          <w:sz w:val="24"/>
          <w:szCs w:val="24"/>
        </w:rPr>
        <w:t xml:space="preserve">. </w:t>
      </w:r>
      <w:proofErr w:type="spellStart"/>
      <w:r w:rsidRPr="00C22ED3">
        <w:rPr>
          <w:rFonts w:ascii="Times New Roman" w:hAnsi="Times New Roman" w:cs="Times New Roman"/>
          <w:sz w:val="24"/>
          <w:szCs w:val="24"/>
        </w:rPr>
        <w:t>Artinya</w:t>
      </w:r>
      <w:proofErr w:type="spellEnd"/>
      <w:r w:rsidRPr="00C22ED3">
        <w:rPr>
          <w:rFonts w:ascii="Times New Roman" w:hAnsi="Times New Roman" w:cs="Times New Roman"/>
          <w:sz w:val="24"/>
          <w:szCs w:val="24"/>
        </w:rPr>
        <w:t xml:space="preserve"> </w:t>
      </w:r>
      <w:proofErr w:type="spellStart"/>
      <w:r w:rsidRPr="00C22ED3">
        <w:rPr>
          <w:rFonts w:ascii="Times New Roman" w:hAnsi="Times New Roman" w:cs="Times New Roman"/>
          <w:sz w:val="24"/>
          <w:szCs w:val="24"/>
        </w:rPr>
        <w:t>jika</w:t>
      </w:r>
      <w:proofErr w:type="spellEnd"/>
      <w:r w:rsidRPr="00C22ED3">
        <w:rPr>
          <w:rFonts w:ascii="Times New Roman" w:hAnsi="Times New Roman" w:cs="Times New Roman"/>
          <w:sz w:val="24"/>
          <w:szCs w:val="24"/>
        </w:rPr>
        <w:t xml:space="preserve"> </w:t>
      </w:r>
      <w:proofErr w:type="spellStart"/>
      <w:r w:rsidRPr="00C22ED3">
        <w:rPr>
          <w:rFonts w:ascii="Times New Roman" w:hAnsi="Times New Roman" w:cs="Times New Roman"/>
          <w:sz w:val="24"/>
          <w:szCs w:val="24"/>
        </w:rPr>
        <w:t>variabel</w:t>
      </w:r>
      <w:proofErr w:type="spellEnd"/>
      <w:r w:rsidRPr="00C22ED3">
        <w:rPr>
          <w:rFonts w:ascii="Times New Roman" w:hAnsi="Times New Roman" w:cs="Times New Roman"/>
          <w:sz w:val="24"/>
          <w:szCs w:val="24"/>
        </w:rPr>
        <w:t xml:space="preserve"> </w:t>
      </w:r>
      <w:r w:rsidRPr="0082566C">
        <w:rPr>
          <w:rFonts w:ascii="Times New Roman" w:hAnsi="Times New Roman" w:cs="Times New Roman"/>
          <w:i/>
          <w:iCs/>
          <w:sz w:val="24"/>
          <w:szCs w:val="24"/>
        </w:rPr>
        <w:t xml:space="preserve">leverage </w:t>
      </w:r>
      <w:proofErr w:type="spellStart"/>
      <w:r w:rsidRPr="00C22ED3">
        <w:rPr>
          <w:rFonts w:ascii="Times New Roman" w:hAnsi="Times New Roman" w:cs="Times New Roman"/>
          <w:sz w:val="24"/>
          <w:szCs w:val="24"/>
        </w:rPr>
        <w:t>meningkat</w:t>
      </w:r>
      <w:proofErr w:type="spellEnd"/>
      <w:r w:rsidRPr="00C22ED3">
        <w:rPr>
          <w:rFonts w:ascii="Times New Roman" w:hAnsi="Times New Roman" w:cs="Times New Roman"/>
          <w:sz w:val="24"/>
          <w:szCs w:val="24"/>
        </w:rPr>
        <w:t xml:space="preserve"> </w:t>
      </w:r>
      <w:r w:rsidR="0029047C">
        <w:rPr>
          <w:rFonts w:ascii="Times New Roman" w:hAnsi="Times New Roman" w:cs="Times New Roman"/>
          <w:sz w:val="24"/>
          <w:szCs w:val="24"/>
        </w:rPr>
        <w:t xml:space="preserve">1% </w:t>
      </w:r>
      <w:proofErr w:type="spellStart"/>
      <w:r w:rsidRPr="00C22ED3">
        <w:rPr>
          <w:rFonts w:ascii="Times New Roman" w:hAnsi="Times New Roman" w:cs="Times New Roman"/>
          <w:sz w:val="24"/>
          <w:szCs w:val="24"/>
        </w:rPr>
        <w:t>maka</w:t>
      </w:r>
      <w:proofErr w:type="spellEnd"/>
      <w:r w:rsidRPr="00C22ED3">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r w:rsidRPr="00C22ED3">
        <w:rPr>
          <w:rFonts w:ascii="Times New Roman" w:hAnsi="Times New Roman" w:cs="Times New Roman"/>
          <w:sz w:val="24"/>
          <w:szCs w:val="24"/>
        </w:rPr>
        <w:t xml:space="preserve">juga </w:t>
      </w:r>
      <w:proofErr w:type="spellStart"/>
      <w:r w:rsidRPr="00C22ED3">
        <w:rPr>
          <w:rFonts w:ascii="Times New Roman" w:hAnsi="Times New Roman" w:cs="Times New Roman"/>
          <w:sz w:val="24"/>
          <w:szCs w:val="24"/>
        </w:rPr>
        <w:t>akan</w:t>
      </w:r>
      <w:proofErr w:type="spellEnd"/>
      <w:r w:rsidRPr="00C22ED3">
        <w:rPr>
          <w:rFonts w:ascii="Times New Roman" w:hAnsi="Times New Roman" w:cs="Times New Roman"/>
          <w:sz w:val="24"/>
          <w:szCs w:val="24"/>
        </w:rPr>
        <w:t xml:space="preserve"> </w:t>
      </w:r>
      <w:proofErr w:type="spellStart"/>
      <w:r w:rsidRPr="00C22ED3">
        <w:rPr>
          <w:rFonts w:ascii="Times New Roman" w:hAnsi="Times New Roman" w:cs="Times New Roman"/>
          <w:sz w:val="24"/>
          <w:szCs w:val="24"/>
        </w:rPr>
        <w:t>mengalami</w:t>
      </w:r>
      <w:proofErr w:type="spellEnd"/>
      <w:r w:rsidRPr="00C22ED3">
        <w:rPr>
          <w:rFonts w:ascii="Times New Roman" w:hAnsi="Times New Roman" w:cs="Times New Roman"/>
          <w:sz w:val="24"/>
          <w:szCs w:val="24"/>
        </w:rPr>
        <w:t xml:space="preserve"> </w:t>
      </w:r>
      <w:proofErr w:type="spellStart"/>
      <w:r w:rsidRPr="00C22ED3">
        <w:rPr>
          <w:rFonts w:ascii="Times New Roman" w:hAnsi="Times New Roman" w:cs="Times New Roman"/>
          <w:sz w:val="24"/>
          <w:szCs w:val="24"/>
        </w:rPr>
        <w:t>peningkatan</w:t>
      </w:r>
      <w:proofErr w:type="spellEnd"/>
      <w:r w:rsidR="0029047C">
        <w:rPr>
          <w:rFonts w:ascii="Times New Roman" w:hAnsi="Times New Roman" w:cs="Times New Roman"/>
          <w:sz w:val="24"/>
          <w:szCs w:val="24"/>
        </w:rPr>
        <w:t xml:space="preserve"> </w:t>
      </w:r>
      <w:proofErr w:type="spellStart"/>
      <w:r w:rsidR="0029047C">
        <w:rPr>
          <w:rFonts w:ascii="Times New Roman" w:hAnsi="Times New Roman" w:cs="Times New Roman"/>
          <w:sz w:val="24"/>
          <w:szCs w:val="24"/>
        </w:rPr>
        <w:t>sebesar</w:t>
      </w:r>
      <w:proofErr w:type="spellEnd"/>
      <w:r w:rsidR="0029047C">
        <w:rPr>
          <w:rFonts w:ascii="Times New Roman" w:hAnsi="Times New Roman" w:cs="Times New Roman"/>
          <w:sz w:val="24"/>
          <w:szCs w:val="24"/>
        </w:rPr>
        <w:t xml:space="preserve"> 0,008%.</w:t>
      </w:r>
    </w:p>
    <w:p w14:paraId="7A9BAFC0" w14:textId="31BFD891" w:rsidR="00BA5045" w:rsidRPr="0082566C" w:rsidRDefault="00BA5045" w:rsidP="00BA5045">
      <w:pPr>
        <w:pStyle w:val="ListParagraph"/>
        <w:numPr>
          <w:ilvl w:val="0"/>
          <w:numId w:val="79"/>
        </w:numPr>
        <w:spacing w:line="480" w:lineRule="auto"/>
        <w:jc w:val="both"/>
        <w:rPr>
          <w:rFonts w:ascii="Times New Roman" w:hAnsi="Times New Roman" w:cs="Times New Roman"/>
          <w:sz w:val="24"/>
          <w:szCs w:val="24"/>
        </w:rPr>
      </w:pPr>
      <w:proofErr w:type="spellStart"/>
      <w:r w:rsidRPr="00C22ED3">
        <w:rPr>
          <w:rFonts w:ascii="Times New Roman" w:hAnsi="Times New Roman" w:cs="Times New Roman"/>
          <w:sz w:val="24"/>
          <w:szCs w:val="24"/>
        </w:rPr>
        <w:t>Koefisien</w:t>
      </w:r>
      <w:proofErr w:type="spellEnd"/>
      <w:r w:rsidRPr="00C22ED3">
        <w:rPr>
          <w:rFonts w:ascii="Times New Roman" w:hAnsi="Times New Roman" w:cs="Times New Roman"/>
          <w:sz w:val="24"/>
          <w:szCs w:val="24"/>
        </w:rPr>
        <w:t xml:space="preserve"> </w:t>
      </w:r>
      <w:proofErr w:type="spellStart"/>
      <w:r w:rsidRPr="00C22ED3">
        <w:rPr>
          <w:rFonts w:ascii="Times New Roman" w:hAnsi="Times New Roman" w:cs="Times New Roman"/>
          <w:sz w:val="24"/>
          <w:szCs w:val="24"/>
        </w:rPr>
        <w:t>regresi</w:t>
      </w:r>
      <w:proofErr w:type="spellEnd"/>
      <w:r w:rsidRPr="00C22ED3">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sidRPr="00C22ED3">
        <w:rPr>
          <w:rFonts w:ascii="Times New Roman" w:hAnsi="Times New Roman" w:cs="Times New Roman"/>
          <w:sz w:val="24"/>
          <w:szCs w:val="24"/>
        </w:rPr>
        <w:t>sebesar</w:t>
      </w:r>
      <w:proofErr w:type="spellEnd"/>
      <w:r w:rsidRPr="00C22ED3">
        <w:rPr>
          <w:rFonts w:ascii="Times New Roman" w:hAnsi="Times New Roman" w:cs="Times New Roman"/>
          <w:sz w:val="24"/>
          <w:szCs w:val="24"/>
        </w:rPr>
        <w:t xml:space="preserve"> </w:t>
      </w:r>
      <w:r>
        <w:rPr>
          <w:rFonts w:ascii="Times New Roman" w:hAnsi="Times New Roman" w:cs="Times New Roman"/>
          <w:sz w:val="24"/>
          <w:szCs w:val="24"/>
        </w:rPr>
        <w:t>-</w:t>
      </w:r>
      <w:r w:rsidRPr="00C22ED3">
        <w:rPr>
          <w:rFonts w:ascii="Times New Roman" w:hAnsi="Times New Roman" w:cs="Times New Roman"/>
          <w:sz w:val="24"/>
          <w:szCs w:val="24"/>
        </w:rPr>
        <w:t>0,</w:t>
      </w:r>
      <w:r>
        <w:rPr>
          <w:rFonts w:ascii="Times New Roman" w:hAnsi="Times New Roman" w:cs="Times New Roman"/>
          <w:sz w:val="24"/>
          <w:szCs w:val="24"/>
        </w:rPr>
        <w:t>020</w:t>
      </w:r>
      <w:r w:rsidRPr="00C22ED3">
        <w:rPr>
          <w:rFonts w:ascii="Times New Roman" w:hAnsi="Times New Roman" w:cs="Times New Roman"/>
          <w:sz w:val="24"/>
          <w:szCs w:val="24"/>
        </w:rPr>
        <w:t xml:space="preserve">. </w:t>
      </w:r>
      <w:proofErr w:type="spellStart"/>
      <w:r w:rsidRPr="00C22ED3">
        <w:rPr>
          <w:rFonts w:ascii="Times New Roman" w:hAnsi="Times New Roman" w:cs="Times New Roman"/>
          <w:sz w:val="24"/>
          <w:szCs w:val="24"/>
        </w:rPr>
        <w:t>Artinya</w:t>
      </w:r>
      <w:proofErr w:type="spellEnd"/>
      <w:r w:rsidRPr="00C22ED3">
        <w:rPr>
          <w:rFonts w:ascii="Times New Roman" w:hAnsi="Times New Roman" w:cs="Times New Roman"/>
          <w:sz w:val="24"/>
          <w:szCs w:val="24"/>
        </w:rPr>
        <w:t xml:space="preserve"> </w:t>
      </w:r>
      <w:proofErr w:type="spellStart"/>
      <w:r w:rsidRPr="00C22ED3">
        <w:rPr>
          <w:rFonts w:ascii="Times New Roman" w:hAnsi="Times New Roman" w:cs="Times New Roman"/>
          <w:sz w:val="24"/>
          <w:szCs w:val="24"/>
        </w:rPr>
        <w:t>jika</w:t>
      </w:r>
      <w:proofErr w:type="spellEnd"/>
      <w:r w:rsidRPr="00C22ED3">
        <w:rPr>
          <w:rFonts w:ascii="Times New Roman" w:hAnsi="Times New Roman" w:cs="Times New Roman"/>
          <w:sz w:val="24"/>
          <w:szCs w:val="24"/>
        </w:rPr>
        <w:t xml:space="preserve"> </w:t>
      </w:r>
      <w:proofErr w:type="spellStart"/>
      <w:r w:rsidRPr="00C22ED3">
        <w:rPr>
          <w:rFonts w:ascii="Times New Roman" w:hAnsi="Times New Roman" w:cs="Times New Roman"/>
          <w:sz w:val="24"/>
          <w:szCs w:val="24"/>
        </w:rPr>
        <w:t>variabel</w:t>
      </w:r>
      <w:proofErr w:type="spellEnd"/>
      <w:r w:rsidRPr="00C22ED3">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sidRPr="00C22ED3">
        <w:rPr>
          <w:rFonts w:ascii="Times New Roman" w:hAnsi="Times New Roman" w:cs="Times New Roman"/>
          <w:sz w:val="24"/>
          <w:szCs w:val="24"/>
        </w:rPr>
        <w:t>meningkat</w:t>
      </w:r>
      <w:proofErr w:type="spellEnd"/>
      <w:r w:rsidRPr="00C22ED3">
        <w:rPr>
          <w:rFonts w:ascii="Times New Roman" w:hAnsi="Times New Roman" w:cs="Times New Roman"/>
          <w:sz w:val="24"/>
          <w:szCs w:val="24"/>
        </w:rPr>
        <w:t xml:space="preserve"> </w:t>
      </w:r>
      <w:r w:rsidR="00AF327F">
        <w:rPr>
          <w:rFonts w:ascii="Times New Roman" w:hAnsi="Times New Roman" w:cs="Times New Roman"/>
          <w:sz w:val="24"/>
          <w:szCs w:val="24"/>
        </w:rPr>
        <w:t xml:space="preserve">1% </w:t>
      </w:r>
      <w:proofErr w:type="spellStart"/>
      <w:r w:rsidRPr="00C22ED3">
        <w:rPr>
          <w:rFonts w:ascii="Times New Roman" w:hAnsi="Times New Roman" w:cs="Times New Roman"/>
          <w:sz w:val="24"/>
          <w:szCs w:val="24"/>
        </w:rPr>
        <w:t>maka</w:t>
      </w:r>
      <w:proofErr w:type="spellEnd"/>
      <w:r w:rsidRPr="00C22ED3">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r w:rsidRPr="00C22ED3">
        <w:rPr>
          <w:rFonts w:ascii="Times New Roman" w:hAnsi="Times New Roman" w:cs="Times New Roman"/>
          <w:sz w:val="24"/>
          <w:szCs w:val="24"/>
        </w:rPr>
        <w:t xml:space="preserve">juga </w:t>
      </w:r>
      <w:proofErr w:type="spellStart"/>
      <w:r w:rsidRPr="00C22ED3">
        <w:rPr>
          <w:rFonts w:ascii="Times New Roman" w:hAnsi="Times New Roman" w:cs="Times New Roman"/>
          <w:sz w:val="24"/>
          <w:szCs w:val="24"/>
        </w:rPr>
        <w:t>akan</w:t>
      </w:r>
      <w:proofErr w:type="spellEnd"/>
      <w:r w:rsidRPr="00C22ED3">
        <w:rPr>
          <w:rFonts w:ascii="Times New Roman" w:hAnsi="Times New Roman" w:cs="Times New Roman"/>
          <w:sz w:val="24"/>
          <w:szCs w:val="24"/>
        </w:rPr>
        <w:t xml:space="preserve"> </w:t>
      </w:r>
      <w:proofErr w:type="spellStart"/>
      <w:r w:rsidRPr="00C22ED3">
        <w:rPr>
          <w:rFonts w:ascii="Times New Roman" w:hAnsi="Times New Roman" w:cs="Times New Roman"/>
          <w:sz w:val="24"/>
          <w:szCs w:val="24"/>
        </w:rPr>
        <w:t>mengalami</w:t>
      </w:r>
      <w:proofErr w:type="spellEnd"/>
      <w:r w:rsidRPr="00C22ED3">
        <w:rPr>
          <w:rFonts w:ascii="Times New Roman" w:hAnsi="Times New Roman" w:cs="Times New Roman"/>
          <w:sz w:val="24"/>
          <w:szCs w:val="24"/>
        </w:rPr>
        <w:t xml:space="preserve"> </w:t>
      </w:r>
      <w:proofErr w:type="spellStart"/>
      <w:r w:rsidRPr="00C22ED3">
        <w:rPr>
          <w:rFonts w:ascii="Times New Roman" w:hAnsi="Times New Roman" w:cs="Times New Roman"/>
          <w:sz w:val="24"/>
          <w:szCs w:val="24"/>
        </w:rPr>
        <w:t>pen</w:t>
      </w:r>
      <w:r w:rsidR="000544B9">
        <w:rPr>
          <w:rFonts w:ascii="Times New Roman" w:hAnsi="Times New Roman" w:cs="Times New Roman"/>
          <w:sz w:val="24"/>
          <w:szCs w:val="24"/>
        </w:rPr>
        <w:t>urunan</w:t>
      </w:r>
      <w:proofErr w:type="spellEnd"/>
      <w:r w:rsidR="000544B9">
        <w:rPr>
          <w:rFonts w:ascii="Times New Roman" w:hAnsi="Times New Roman" w:cs="Times New Roman"/>
          <w:sz w:val="24"/>
          <w:szCs w:val="24"/>
        </w:rPr>
        <w:t xml:space="preserve"> </w:t>
      </w:r>
      <w:proofErr w:type="spellStart"/>
      <w:r w:rsidR="000544B9">
        <w:rPr>
          <w:rFonts w:ascii="Times New Roman" w:hAnsi="Times New Roman" w:cs="Times New Roman"/>
          <w:sz w:val="24"/>
          <w:szCs w:val="24"/>
        </w:rPr>
        <w:t>sebesar</w:t>
      </w:r>
      <w:proofErr w:type="spellEnd"/>
      <w:r w:rsidR="000544B9">
        <w:rPr>
          <w:rFonts w:ascii="Times New Roman" w:hAnsi="Times New Roman" w:cs="Times New Roman"/>
          <w:sz w:val="24"/>
          <w:szCs w:val="24"/>
        </w:rPr>
        <w:t xml:space="preserve"> -0,020.</w:t>
      </w:r>
    </w:p>
    <w:p w14:paraId="41B24193" w14:textId="77777777" w:rsidR="00BA5045" w:rsidRDefault="00BA5045" w:rsidP="00BA5045">
      <w:pPr>
        <w:pStyle w:val="ListParagraph"/>
        <w:numPr>
          <w:ilvl w:val="0"/>
          <w:numId w:val="74"/>
        </w:numPr>
        <w:spacing w:line="480" w:lineRule="auto"/>
        <w:jc w:val="both"/>
        <w:rPr>
          <w:rFonts w:ascii="Times New Roman" w:hAnsi="Times New Roman" w:cs="Times New Roman"/>
          <w:b/>
          <w:bCs/>
          <w:sz w:val="24"/>
          <w:szCs w:val="24"/>
        </w:rPr>
      </w:pPr>
      <w:r w:rsidRPr="00A15458">
        <w:rPr>
          <w:rFonts w:ascii="Times New Roman" w:hAnsi="Times New Roman" w:cs="Times New Roman"/>
          <w:b/>
          <w:bCs/>
          <w:sz w:val="24"/>
          <w:szCs w:val="24"/>
        </w:rPr>
        <w:t>Uji Hipotesis</w:t>
      </w:r>
    </w:p>
    <w:p w14:paraId="6E8A82BC" w14:textId="77777777" w:rsidR="00BA5045" w:rsidRPr="00755B0E" w:rsidRDefault="00BA5045" w:rsidP="00BA5045">
      <w:pPr>
        <w:pStyle w:val="ListParagraph"/>
        <w:numPr>
          <w:ilvl w:val="0"/>
          <w:numId w:val="78"/>
        </w:numPr>
        <w:spacing w:line="480" w:lineRule="auto"/>
        <w:jc w:val="both"/>
        <w:rPr>
          <w:rFonts w:ascii="Times New Roman" w:hAnsi="Times New Roman" w:cs="Times New Roman"/>
          <w:b/>
          <w:bCs/>
          <w:sz w:val="24"/>
          <w:szCs w:val="24"/>
        </w:rPr>
      </w:pPr>
      <w:r w:rsidRPr="00755B0E">
        <w:rPr>
          <w:rFonts w:ascii="Times New Roman" w:hAnsi="Times New Roman" w:cs="Times New Roman"/>
          <w:b/>
          <w:bCs/>
          <w:sz w:val="24"/>
          <w:szCs w:val="24"/>
        </w:rPr>
        <w:t xml:space="preserve">Uji </w:t>
      </w:r>
      <w:proofErr w:type="spellStart"/>
      <w:r w:rsidRPr="00755B0E">
        <w:rPr>
          <w:rFonts w:ascii="Times New Roman" w:hAnsi="Times New Roman" w:cs="Times New Roman"/>
          <w:b/>
          <w:bCs/>
          <w:sz w:val="24"/>
          <w:szCs w:val="24"/>
        </w:rPr>
        <w:t>Parsial</w:t>
      </w:r>
      <w:proofErr w:type="spellEnd"/>
      <w:r w:rsidRPr="00755B0E">
        <w:rPr>
          <w:rFonts w:ascii="Times New Roman" w:hAnsi="Times New Roman" w:cs="Times New Roman"/>
          <w:b/>
          <w:bCs/>
          <w:sz w:val="24"/>
          <w:szCs w:val="24"/>
        </w:rPr>
        <w:t xml:space="preserve"> (Uji t) </w:t>
      </w:r>
    </w:p>
    <w:p w14:paraId="698B78AA" w14:textId="186F60A3" w:rsidR="004A7BF3" w:rsidRDefault="00BA5045" w:rsidP="00BA5045">
      <w:pPr>
        <w:pStyle w:val="ListParagraph"/>
        <w:spacing w:line="480" w:lineRule="auto"/>
        <w:ind w:left="11"/>
        <w:jc w:val="both"/>
        <w:rPr>
          <w:rFonts w:ascii="Times New Roman" w:hAnsi="Times New Roman" w:cs="Times New Roman"/>
          <w:sz w:val="24"/>
          <w:szCs w:val="24"/>
        </w:rPr>
      </w:pPr>
      <w:r>
        <w:rPr>
          <w:rFonts w:ascii="Times New Roman" w:hAnsi="Times New Roman" w:cs="Times New Roman"/>
          <w:sz w:val="24"/>
          <w:szCs w:val="24"/>
        </w:rPr>
        <w:tab/>
      </w:r>
      <w:r w:rsidRPr="00755B0E">
        <w:rPr>
          <w:rFonts w:ascii="Times New Roman" w:hAnsi="Times New Roman" w:cs="Times New Roman"/>
          <w:sz w:val="24"/>
          <w:szCs w:val="24"/>
        </w:rPr>
        <w:t xml:space="preserve">Uji </w:t>
      </w:r>
      <w:proofErr w:type="spellStart"/>
      <w:r w:rsidRPr="00755B0E">
        <w:rPr>
          <w:rFonts w:ascii="Times New Roman" w:hAnsi="Times New Roman" w:cs="Times New Roman"/>
          <w:sz w:val="24"/>
          <w:szCs w:val="24"/>
        </w:rPr>
        <w:t>parsial</w:t>
      </w:r>
      <w:proofErr w:type="spellEnd"/>
      <w:r w:rsidRPr="00755B0E">
        <w:rPr>
          <w:rFonts w:ascii="Times New Roman" w:hAnsi="Times New Roman" w:cs="Times New Roman"/>
          <w:sz w:val="24"/>
          <w:szCs w:val="24"/>
        </w:rPr>
        <w:t xml:space="preserve"> </w:t>
      </w:r>
      <w:proofErr w:type="spellStart"/>
      <w:r w:rsidRPr="00755B0E">
        <w:rPr>
          <w:rFonts w:ascii="Times New Roman" w:hAnsi="Times New Roman" w:cs="Times New Roman"/>
          <w:sz w:val="24"/>
          <w:szCs w:val="24"/>
        </w:rPr>
        <w:t>atau</w:t>
      </w:r>
      <w:proofErr w:type="spellEnd"/>
      <w:r w:rsidRPr="00755B0E">
        <w:rPr>
          <w:rFonts w:ascii="Times New Roman" w:hAnsi="Times New Roman" w:cs="Times New Roman"/>
          <w:sz w:val="24"/>
          <w:szCs w:val="24"/>
        </w:rPr>
        <w:t xml:space="preserve"> uji t </w:t>
      </w:r>
      <w:proofErr w:type="spellStart"/>
      <w:r w:rsidRPr="00755B0E">
        <w:rPr>
          <w:rFonts w:ascii="Times New Roman" w:hAnsi="Times New Roman" w:cs="Times New Roman"/>
          <w:sz w:val="24"/>
          <w:szCs w:val="24"/>
        </w:rPr>
        <w:t>ini</w:t>
      </w:r>
      <w:proofErr w:type="spellEnd"/>
      <w:r w:rsidRPr="00755B0E">
        <w:rPr>
          <w:rFonts w:ascii="Times New Roman" w:hAnsi="Times New Roman" w:cs="Times New Roman"/>
          <w:sz w:val="24"/>
          <w:szCs w:val="24"/>
        </w:rPr>
        <w:t xml:space="preserve"> </w:t>
      </w:r>
      <w:proofErr w:type="spellStart"/>
      <w:r w:rsidRPr="00755B0E">
        <w:rPr>
          <w:rFonts w:ascii="Times New Roman" w:hAnsi="Times New Roman" w:cs="Times New Roman"/>
          <w:sz w:val="24"/>
          <w:szCs w:val="24"/>
        </w:rPr>
        <w:t>digunakan</w:t>
      </w:r>
      <w:proofErr w:type="spellEnd"/>
      <w:r w:rsidRPr="00755B0E">
        <w:rPr>
          <w:rFonts w:ascii="Times New Roman" w:hAnsi="Times New Roman" w:cs="Times New Roman"/>
          <w:sz w:val="24"/>
          <w:szCs w:val="24"/>
        </w:rPr>
        <w:t xml:space="preserve"> </w:t>
      </w:r>
      <w:proofErr w:type="spellStart"/>
      <w:r w:rsidRPr="00755B0E">
        <w:rPr>
          <w:rFonts w:ascii="Times New Roman" w:hAnsi="Times New Roman" w:cs="Times New Roman"/>
          <w:sz w:val="24"/>
          <w:szCs w:val="24"/>
        </w:rPr>
        <w:t>untuk</w:t>
      </w:r>
      <w:proofErr w:type="spellEnd"/>
      <w:r w:rsidRPr="00755B0E">
        <w:rPr>
          <w:rFonts w:ascii="Times New Roman" w:hAnsi="Times New Roman" w:cs="Times New Roman"/>
          <w:sz w:val="24"/>
          <w:szCs w:val="24"/>
        </w:rPr>
        <w:t xml:space="preserve"> </w:t>
      </w:r>
      <w:proofErr w:type="spellStart"/>
      <w:r w:rsidRPr="00755B0E">
        <w:rPr>
          <w:rFonts w:ascii="Times New Roman" w:hAnsi="Times New Roman" w:cs="Times New Roman"/>
          <w:sz w:val="24"/>
          <w:szCs w:val="24"/>
        </w:rPr>
        <w:t>membandingkan</w:t>
      </w:r>
      <w:proofErr w:type="spellEnd"/>
      <w:r w:rsidRPr="00755B0E">
        <w:rPr>
          <w:rFonts w:ascii="Times New Roman" w:hAnsi="Times New Roman" w:cs="Times New Roman"/>
          <w:sz w:val="24"/>
          <w:szCs w:val="24"/>
        </w:rPr>
        <w:t xml:space="preserve"> dua rata-rata </w:t>
      </w:r>
      <w:proofErr w:type="spellStart"/>
      <w:r w:rsidRPr="00755B0E">
        <w:rPr>
          <w:rFonts w:ascii="Times New Roman" w:hAnsi="Times New Roman" w:cs="Times New Roman"/>
          <w:sz w:val="24"/>
          <w:szCs w:val="24"/>
        </w:rPr>
        <w:t>dari</w:t>
      </w:r>
      <w:proofErr w:type="spellEnd"/>
      <w:r w:rsidRPr="00755B0E">
        <w:rPr>
          <w:rFonts w:ascii="Times New Roman" w:hAnsi="Times New Roman" w:cs="Times New Roman"/>
          <w:sz w:val="24"/>
          <w:szCs w:val="24"/>
        </w:rPr>
        <w:t xml:space="preserve"> dua </w:t>
      </w:r>
      <w:proofErr w:type="spellStart"/>
      <w:r w:rsidRPr="00755B0E">
        <w:rPr>
          <w:rFonts w:ascii="Times New Roman" w:hAnsi="Times New Roman" w:cs="Times New Roman"/>
          <w:sz w:val="24"/>
          <w:szCs w:val="24"/>
        </w:rPr>
        <w:t>sampel</w:t>
      </w:r>
      <w:proofErr w:type="spellEnd"/>
      <w:r w:rsidRPr="00755B0E">
        <w:rPr>
          <w:rFonts w:ascii="Times New Roman" w:hAnsi="Times New Roman" w:cs="Times New Roman"/>
          <w:sz w:val="24"/>
          <w:szCs w:val="24"/>
        </w:rPr>
        <w:t xml:space="preserve"> </w:t>
      </w:r>
      <w:proofErr w:type="spellStart"/>
      <w:r w:rsidRPr="00755B0E">
        <w:rPr>
          <w:rFonts w:ascii="Times New Roman" w:hAnsi="Times New Roman" w:cs="Times New Roman"/>
          <w:sz w:val="24"/>
          <w:szCs w:val="24"/>
        </w:rPr>
        <w:t>dimana</w:t>
      </w:r>
      <w:proofErr w:type="spellEnd"/>
      <w:r w:rsidRPr="00755B0E">
        <w:rPr>
          <w:rFonts w:ascii="Times New Roman" w:hAnsi="Times New Roman" w:cs="Times New Roman"/>
          <w:sz w:val="24"/>
          <w:szCs w:val="24"/>
        </w:rPr>
        <w:t xml:space="preserve"> </w:t>
      </w:r>
      <w:proofErr w:type="spellStart"/>
      <w:r w:rsidRPr="00755B0E">
        <w:rPr>
          <w:rFonts w:ascii="Times New Roman" w:hAnsi="Times New Roman" w:cs="Times New Roman"/>
          <w:sz w:val="24"/>
          <w:szCs w:val="24"/>
        </w:rPr>
        <w:t>antar</w:t>
      </w:r>
      <w:proofErr w:type="spellEnd"/>
      <w:r w:rsidRPr="00755B0E">
        <w:rPr>
          <w:rFonts w:ascii="Times New Roman" w:hAnsi="Times New Roman" w:cs="Times New Roman"/>
          <w:sz w:val="24"/>
          <w:szCs w:val="24"/>
        </w:rPr>
        <w:t xml:space="preserve"> </w:t>
      </w:r>
      <w:proofErr w:type="spellStart"/>
      <w:r w:rsidRPr="00755B0E">
        <w:rPr>
          <w:rFonts w:ascii="Times New Roman" w:hAnsi="Times New Roman" w:cs="Times New Roman"/>
          <w:sz w:val="24"/>
          <w:szCs w:val="24"/>
        </w:rPr>
        <w:t>sampel</w:t>
      </w:r>
      <w:proofErr w:type="spellEnd"/>
      <w:r w:rsidRPr="00755B0E">
        <w:rPr>
          <w:rFonts w:ascii="Times New Roman" w:hAnsi="Times New Roman" w:cs="Times New Roman"/>
          <w:sz w:val="24"/>
          <w:szCs w:val="24"/>
        </w:rPr>
        <w:t xml:space="preserve"> </w:t>
      </w:r>
      <w:proofErr w:type="spellStart"/>
      <w:r w:rsidRPr="00755B0E">
        <w:rPr>
          <w:rFonts w:ascii="Times New Roman" w:hAnsi="Times New Roman" w:cs="Times New Roman"/>
          <w:sz w:val="24"/>
          <w:szCs w:val="24"/>
        </w:rPr>
        <w:t>saling</w:t>
      </w:r>
      <w:proofErr w:type="spellEnd"/>
      <w:r w:rsidRPr="00755B0E">
        <w:rPr>
          <w:rFonts w:ascii="Times New Roman" w:hAnsi="Times New Roman" w:cs="Times New Roman"/>
          <w:sz w:val="24"/>
          <w:szCs w:val="24"/>
        </w:rPr>
        <w:t xml:space="preserve"> </w:t>
      </w:r>
      <w:proofErr w:type="spellStart"/>
      <w:r w:rsidRPr="00755B0E">
        <w:rPr>
          <w:rFonts w:ascii="Times New Roman" w:hAnsi="Times New Roman" w:cs="Times New Roman"/>
          <w:sz w:val="24"/>
          <w:szCs w:val="24"/>
        </w:rPr>
        <w:t>bebas</w:t>
      </w:r>
      <w:proofErr w:type="spellEnd"/>
      <w:r w:rsidRPr="00755B0E">
        <w:rPr>
          <w:rFonts w:ascii="Times New Roman" w:hAnsi="Times New Roman" w:cs="Times New Roman"/>
          <w:sz w:val="24"/>
          <w:szCs w:val="24"/>
        </w:rPr>
        <w:t xml:space="preserve"> </w:t>
      </w:r>
      <w:proofErr w:type="spellStart"/>
      <w:r w:rsidRPr="00755B0E">
        <w:rPr>
          <w:rFonts w:ascii="Times New Roman" w:hAnsi="Times New Roman" w:cs="Times New Roman"/>
          <w:sz w:val="24"/>
          <w:szCs w:val="24"/>
        </w:rPr>
        <w:t>atau</w:t>
      </w:r>
      <w:proofErr w:type="spellEnd"/>
      <w:r w:rsidRPr="00755B0E">
        <w:rPr>
          <w:rFonts w:ascii="Times New Roman" w:hAnsi="Times New Roman" w:cs="Times New Roman"/>
          <w:sz w:val="24"/>
          <w:szCs w:val="24"/>
        </w:rPr>
        <w:t xml:space="preserve"> </w:t>
      </w:r>
      <w:proofErr w:type="spellStart"/>
      <w:r w:rsidRPr="00755B0E">
        <w:rPr>
          <w:rFonts w:ascii="Times New Roman" w:hAnsi="Times New Roman" w:cs="Times New Roman"/>
          <w:sz w:val="24"/>
          <w:szCs w:val="24"/>
        </w:rPr>
        <w:t>tidak</w:t>
      </w:r>
      <w:proofErr w:type="spellEnd"/>
      <w:r w:rsidRPr="00755B0E">
        <w:rPr>
          <w:rFonts w:ascii="Times New Roman" w:hAnsi="Times New Roman" w:cs="Times New Roman"/>
          <w:sz w:val="24"/>
          <w:szCs w:val="24"/>
        </w:rPr>
        <w:t xml:space="preserve"> </w:t>
      </w:r>
      <w:proofErr w:type="spellStart"/>
      <w:r w:rsidRPr="00755B0E">
        <w:rPr>
          <w:rFonts w:ascii="Times New Roman" w:hAnsi="Times New Roman" w:cs="Times New Roman"/>
          <w:sz w:val="24"/>
          <w:szCs w:val="24"/>
        </w:rPr>
        <w:t>memiliki</w:t>
      </w:r>
      <w:proofErr w:type="spellEnd"/>
      <w:r w:rsidRPr="00755B0E">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{"citationItems":[{"id":"ITEM-1","itemData":{"author":[{"dropping-particle":"","family":"Suliyanto","given":"","non-dropping-particle":"","parse-names":false,"suffix":""}],"id":"ITEM-1","issued":{"date-parts":[["2018"]]},"publisher":"CV. Andi Offset","title":"Model Penelitian Bisnis Untuk Skripsi, Tesis dan Disertasi","type":"book"},"uris":["http://www.mendeley.com/documents/?uuid=fa129ce1-9f27-4dc7-b383-63356ee2489b"]}],"mendeley":{"formattedCitation":"(Suliyanto, 2018)","manualFormatting":"Suliyanto, (2018)","plainTextFormattedCitation":"(Suliyanto, 2018)","previouslyFormattedCitation":"(Suliyanto, 2018)"},"properties":{"noteIndex":0},"schema":"https://github.com/citation-style-language/schema/raw/master/csl-citation.json"}</w:instrText>
      </w:r>
      <w:r>
        <w:rPr>
          <w:rFonts w:ascii="Times New Roman" w:hAnsi="Times New Roman" w:cs="Times New Roman"/>
          <w:sz w:val="24"/>
          <w:szCs w:val="24"/>
        </w:rPr>
        <w:fldChar w:fldCharType="separate"/>
      </w:r>
      <w:r w:rsidRPr="00F4183C">
        <w:rPr>
          <w:rFonts w:ascii="Times New Roman" w:hAnsi="Times New Roman" w:cs="Times New Roman"/>
          <w:noProof/>
          <w:sz w:val="24"/>
          <w:szCs w:val="24"/>
        </w:rPr>
        <w:t xml:space="preserve">Suliyanto, </w:t>
      </w:r>
      <w:r>
        <w:rPr>
          <w:rFonts w:ascii="Times New Roman" w:hAnsi="Times New Roman" w:cs="Times New Roman"/>
          <w:noProof/>
          <w:sz w:val="24"/>
          <w:szCs w:val="24"/>
        </w:rPr>
        <w:t>(</w:t>
      </w:r>
      <w:r w:rsidRPr="00F4183C">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w:t>
      </w:r>
      <w:r w:rsidRPr="00755B0E">
        <w:rPr>
          <w:rFonts w:ascii="Times New Roman" w:hAnsi="Times New Roman" w:cs="Times New Roman"/>
          <w:sz w:val="24"/>
          <w:szCs w:val="24"/>
        </w:rPr>
        <w:t xml:space="preserve"> </w:t>
      </w:r>
      <w:r>
        <w:rPr>
          <w:rFonts w:ascii="Times New Roman" w:hAnsi="Times New Roman" w:cs="Times New Roman"/>
          <w:sz w:val="24"/>
          <w:szCs w:val="24"/>
        </w:rPr>
        <w:t>D</w:t>
      </w:r>
      <w:r w:rsidRPr="00755B0E">
        <w:rPr>
          <w:rFonts w:ascii="Times New Roman" w:hAnsi="Times New Roman" w:cs="Times New Roman"/>
          <w:sz w:val="24"/>
          <w:szCs w:val="24"/>
        </w:rPr>
        <w:t xml:space="preserve">alam </w:t>
      </w:r>
      <w:proofErr w:type="spellStart"/>
      <w:r w:rsidRPr="00755B0E">
        <w:rPr>
          <w:rFonts w:ascii="Times New Roman" w:hAnsi="Times New Roman" w:cs="Times New Roman"/>
          <w:sz w:val="24"/>
          <w:szCs w:val="24"/>
        </w:rPr>
        <w:t>penelitian</w:t>
      </w:r>
      <w:proofErr w:type="spellEnd"/>
      <w:r w:rsidRPr="00755B0E">
        <w:rPr>
          <w:rFonts w:ascii="Times New Roman" w:hAnsi="Times New Roman" w:cs="Times New Roman"/>
          <w:sz w:val="24"/>
          <w:szCs w:val="24"/>
        </w:rPr>
        <w:t xml:space="preserve"> </w:t>
      </w:r>
      <w:proofErr w:type="spellStart"/>
      <w:r w:rsidRPr="00755B0E">
        <w:rPr>
          <w:rFonts w:ascii="Times New Roman" w:hAnsi="Times New Roman" w:cs="Times New Roman"/>
          <w:sz w:val="24"/>
          <w:szCs w:val="24"/>
        </w:rPr>
        <w:t>ini</w:t>
      </w:r>
      <w:proofErr w:type="spellEnd"/>
      <w:r w:rsidRPr="00755B0E">
        <w:rPr>
          <w:rFonts w:ascii="Times New Roman" w:hAnsi="Times New Roman" w:cs="Times New Roman"/>
          <w:sz w:val="24"/>
          <w:szCs w:val="24"/>
        </w:rPr>
        <w:t xml:space="preserve">, uji t </w:t>
      </w:r>
      <w:proofErr w:type="spellStart"/>
      <w:r w:rsidRPr="00755B0E">
        <w:rPr>
          <w:rFonts w:ascii="Times New Roman" w:hAnsi="Times New Roman" w:cs="Times New Roman"/>
          <w:sz w:val="24"/>
          <w:szCs w:val="24"/>
        </w:rPr>
        <w:t>digunakan</w:t>
      </w:r>
      <w:proofErr w:type="spellEnd"/>
      <w:r w:rsidRPr="00755B0E">
        <w:rPr>
          <w:rFonts w:ascii="Times New Roman" w:hAnsi="Times New Roman" w:cs="Times New Roman"/>
          <w:sz w:val="24"/>
          <w:szCs w:val="24"/>
        </w:rPr>
        <w:t xml:space="preserve"> </w:t>
      </w:r>
      <w:proofErr w:type="spellStart"/>
      <w:r w:rsidRPr="00755B0E">
        <w:rPr>
          <w:rFonts w:ascii="Times New Roman" w:hAnsi="Times New Roman" w:cs="Times New Roman"/>
          <w:sz w:val="24"/>
          <w:szCs w:val="24"/>
        </w:rPr>
        <w:t>untuk</w:t>
      </w:r>
      <w:proofErr w:type="spellEnd"/>
      <w:r w:rsidRPr="00755B0E">
        <w:rPr>
          <w:rFonts w:ascii="Times New Roman" w:hAnsi="Times New Roman" w:cs="Times New Roman"/>
          <w:sz w:val="24"/>
          <w:szCs w:val="24"/>
        </w:rPr>
        <w:t xml:space="preserve"> </w:t>
      </w:r>
      <w:proofErr w:type="spellStart"/>
      <w:r w:rsidRPr="00755B0E">
        <w:rPr>
          <w:rFonts w:ascii="Times New Roman" w:hAnsi="Times New Roman" w:cs="Times New Roman"/>
          <w:sz w:val="24"/>
          <w:szCs w:val="24"/>
        </w:rPr>
        <w:t>menunjukkan</w:t>
      </w:r>
      <w:proofErr w:type="spellEnd"/>
      <w:r w:rsidRPr="00755B0E">
        <w:rPr>
          <w:rFonts w:ascii="Times New Roman" w:hAnsi="Times New Roman" w:cs="Times New Roman"/>
          <w:sz w:val="24"/>
          <w:szCs w:val="24"/>
        </w:rPr>
        <w:t xml:space="preserve"> </w:t>
      </w:r>
      <w:proofErr w:type="spellStart"/>
      <w:r w:rsidRPr="00755B0E">
        <w:rPr>
          <w:rFonts w:ascii="Times New Roman" w:hAnsi="Times New Roman" w:cs="Times New Roman"/>
          <w:sz w:val="24"/>
          <w:szCs w:val="24"/>
        </w:rPr>
        <w:t>seberapa</w:t>
      </w:r>
      <w:proofErr w:type="spellEnd"/>
      <w:r w:rsidRPr="00755B0E">
        <w:rPr>
          <w:rFonts w:ascii="Times New Roman" w:hAnsi="Times New Roman" w:cs="Times New Roman"/>
          <w:sz w:val="24"/>
          <w:szCs w:val="24"/>
        </w:rPr>
        <w:t xml:space="preserve"> </w:t>
      </w:r>
      <w:proofErr w:type="spellStart"/>
      <w:r w:rsidRPr="00755B0E">
        <w:rPr>
          <w:rFonts w:ascii="Times New Roman" w:hAnsi="Times New Roman" w:cs="Times New Roman"/>
          <w:sz w:val="24"/>
          <w:szCs w:val="24"/>
        </w:rPr>
        <w:t>jauh</w:t>
      </w:r>
      <w:proofErr w:type="spellEnd"/>
      <w:r w:rsidRPr="00755B0E">
        <w:rPr>
          <w:rFonts w:ascii="Times New Roman" w:hAnsi="Times New Roman" w:cs="Times New Roman"/>
          <w:sz w:val="24"/>
          <w:szCs w:val="24"/>
        </w:rPr>
        <w:t xml:space="preserve"> </w:t>
      </w:r>
      <w:proofErr w:type="spellStart"/>
      <w:r w:rsidRPr="00755B0E">
        <w:rPr>
          <w:rFonts w:ascii="Times New Roman" w:hAnsi="Times New Roman" w:cs="Times New Roman"/>
          <w:sz w:val="24"/>
          <w:szCs w:val="24"/>
        </w:rPr>
        <w:t>pengaruh</w:t>
      </w:r>
      <w:proofErr w:type="spellEnd"/>
      <w:r w:rsidRPr="00755B0E">
        <w:rPr>
          <w:rFonts w:ascii="Times New Roman" w:hAnsi="Times New Roman" w:cs="Times New Roman"/>
          <w:sz w:val="24"/>
          <w:szCs w:val="24"/>
        </w:rPr>
        <w:t xml:space="preserve"> </w:t>
      </w:r>
      <w:proofErr w:type="spellStart"/>
      <w:r w:rsidRPr="00755B0E">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446220">
        <w:rPr>
          <w:rFonts w:ascii="Times New Roman" w:hAnsi="Times New Roman" w:cs="Times New Roman"/>
          <w:i/>
          <w:iCs/>
          <w:sz w:val="24"/>
          <w:szCs w:val="24"/>
        </w:rPr>
        <w:t xml:space="preserve">Good </w:t>
      </w:r>
      <w:r>
        <w:rPr>
          <w:rFonts w:ascii="Times New Roman" w:hAnsi="Times New Roman" w:cs="Times New Roman"/>
          <w:i/>
          <w:iCs/>
          <w:sz w:val="24"/>
          <w:szCs w:val="24"/>
        </w:rPr>
        <w:t>c</w:t>
      </w:r>
      <w:r w:rsidRPr="00446220">
        <w:rPr>
          <w:rFonts w:ascii="Times New Roman" w:hAnsi="Times New Roman" w:cs="Times New Roman"/>
          <w:i/>
          <w:iCs/>
          <w:sz w:val="24"/>
          <w:szCs w:val="24"/>
        </w:rPr>
        <w:t xml:space="preserve">orporate </w:t>
      </w:r>
      <w:r>
        <w:rPr>
          <w:rFonts w:ascii="Times New Roman" w:hAnsi="Times New Roman" w:cs="Times New Roman"/>
          <w:i/>
          <w:iCs/>
          <w:sz w:val="24"/>
          <w:szCs w:val="24"/>
        </w:rPr>
        <w:t>g</w:t>
      </w:r>
      <w:r w:rsidRPr="00446220">
        <w:rPr>
          <w:rFonts w:ascii="Times New Roman" w:hAnsi="Times New Roman" w:cs="Times New Roman"/>
          <w:i/>
          <w:iCs/>
          <w:sz w:val="24"/>
          <w:szCs w:val="24"/>
        </w:rPr>
        <w:t>overnance</w:t>
      </w:r>
      <w:r w:rsidRPr="00755B0E">
        <w:rPr>
          <w:rFonts w:ascii="Times New Roman" w:hAnsi="Times New Roman" w:cs="Times New Roman"/>
          <w:sz w:val="24"/>
          <w:szCs w:val="24"/>
        </w:rPr>
        <w:t xml:space="preserve">, </w:t>
      </w:r>
      <w:proofErr w:type="gramStart"/>
      <w:r w:rsidRPr="00446220">
        <w:rPr>
          <w:rFonts w:ascii="Times New Roman" w:hAnsi="Times New Roman" w:cs="Times New Roman"/>
          <w:i/>
          <w:iCs/>
          <w:sz w:val="24"/>
          <w:szCs w:val="24"/>
        </w:rPr>
        <w:t>Non</w:t>
      </w:r>
      <w:proofErr w:type="gramEnd"/>
      <w:r w:rsidRPr="00446220">
        <w:rPr>
          <w:rFonts w:ascii="Times New Roman" w:hAnsi="Times New Roman" w:cs="Times New Roman"/>
          <w:i/>
          <w:iCs/>
          <w:sz w:val="24"/>
          <w:szCs w:val="24"/>
        </w:rPr>
        <w:t xml:space="preserve"> </w:t>
      </w:r>
      <w:r>
        <w:rPr>
          <w:rFonts w:ascii="Times New Roman" w:hAnsi="Times New Roman" w:cs="Times New Roman"/>
          <w:i/>
          <w:iCs/>
          <w:sz w:val="24"/>
          <w:szCs w:val="24"/>
        </w:rPr>
        <w:t>p</w:t>
      </w:r>
      <w:r w:rsidRPr="00446220">
        <w:rPr>
          <w:rFonts w:ascii="Times New Roman" w:hAnsi="Times New Roman" w:cs="Times New Roman"/>
          <w:i/>
          <w:iCs/>
          <w:sz w:val="24"/>
          <w:szCs w:val="24"/>
        </w:rPr>
        <w:t xml:space="preserve">erforming </w:t>
      </w:r>
      <w:r>
        <w:rPr>
          <w:rFonts w:ascii="Times New Roman" w:hAnsi="Times New Roman" w:cs="Times New Roman"/>
          <w:i/>
          <w:iCs/>
          <w:sz w:val="24"/>
          <w:szCs w:val="24"/>
        </w:rPr>
        <w:t>l</w:t>
      </w:r>
      <w:r w:rsidRPr="00446220">
        <w:rPr>
          <w:rFonts w:ascii="Times New Roman" w:hAnsi="Times New Roman" w:cs="Times New Roman"/>
          <w:i/>
          <w:iCs/>
          <w:sz w:val="24"/>
          <w:szCs w:val="24"/>
        </w:rPr>
        <w:t>oan</w:t>
      </w:r>
      <w:r w:rsidRPr="00755B0E">
        <w:rPr>
          <w:rFonts w:ascii="Times New Roman" w:hAnsi="Times New Roman" w:cs="Times New Roman"/>
          <w:sz w:val="24"/>
          <w:szCs w:val="24"/>
        </w:rPr>
        <w:t>,</w:t>
      </w:r>
      <w:r>
        <w:rPr>
          <w:rFonts w:ascii="Times New Roman" w:hAnsi="Times New Roman" w:cs="Times New Roman"/>
          <w:sz w:val="24"/>
          <w:szCs w:val="24"/>
        </w:rPr>
        <w:t xml:space="preserve"> </w:t>
      </w:r>
      <w:r w:rsidRPr="00446220">
        <w:rPr>
          <w:rFonts w:ascii="Times New Roman" w:hAnsi="Times New Roman" w:cs="Times New Roman"/>
          <w:i/>
          <w:iCs/>
          <w:sz w:val="24"/>
          <w:szCs w:val="24"/>
        </w:rPr>
        <w:t>Leverage</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sidRPr="00755B0E">
        <w:rPr>
          <w:rFonts w:ascii="Times New Roman" w:hAnsi="Times New Roman" w:cs="Times New Roman"/>
          <w:sz w:val="24"/>
          <w:szCs w:val="24"/>
        </w:rPr>
        <w:t>dalam</w:t>
      </w:r>
      <w:proofErr w:type="spellEnd"/>
      <w:r w:rsidRPr="00755B0E">
        <w:rPr>
          <w:rFonts w:ascii="Times New Roman" w:hAnsi="Times New Roman" w:cs="Times New Roman"/>
          <w:sz w:val="24"/>
          <w:szCs w:val="24"/>
        </w:rPr>
        <w:t xml:space="preserve"> </w:t>
      </w:r>
      <w:proofErr w:type="spellStart"/>
      <w:r w:rsidRPr="00755B0E">
        <w:rPr>
          <w:rFonts w:ascii="Times New Roman" w:hAnsi="Times New Roman" w:cs="Times New Roman"/>
          <w:sz w:val="24"/>
          <w:szCs w:val="24"/>
        </w:rPr>
        <w:t>menjelaskan</w:t>
      </w:r>
      <w:proofErr w:type="spellEnd"/>
      <w:r w:rsidRPr="00755B0E">
        <w:rPr>
          <w:rFonts w:ascii="Times New Roman" w:hAnsi="Times New Roman" w:cs="Times New Roman"/>
          <w:sz w:val="24"/>
          <w:szCs w:val="24"/>
        </w:rPr>
        <w:t xml:space="preserve"> </w:t>
      </w:r>
      <w:proofErr w:type="spellStart"/>
      <w:r w:rsidRPr="00755B0E">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sidRPr="00755B0E">
        <w:rPr>
          <w:rFonts w:ascii="Times New Roman" w:hAnsi="Times New Roman" w:cs="Times New Roman"/>
          <w:sz w:val="24"/>
          <w:szCs w:val="24"/>
        </w:rPr>
        <w:t xml:space="preserve">. </w:t>
      </w:r>
      <w:proofErr w:type="spellStart"/>
      <w:r w:rsidRPr="00755B0E">
        <w:rPr>
          <w:rFonts w:ascii="Times New Roman" w:hAnsi="Times New Roman" w:cs="Times New Roman"/>
          <w:sz w:val="24"/>
          <w:szCs w:val="24"/>
        </w:rPr>
        <w:t>Berikut</w:t>
      </w:r>
      <w:proofErr w:type="spellEnd"/>
      <w:r w:rsidRPr="00755B0E">
        <w:rPr>
          <w:rFonts w:ascii="Times New Roman" w:hAnsi="Times New Roman" w:cs="Times New Roman"/>
          <w:sz w:val="24"/>
          <w:szCs w:val="24"/>
        </w:rPr>
        <w:t xml:space="preserve"> </w:t>
      </w:r>
      <w:proofErr w:type="spellStart"/>
      <w:r w:rsidRPr="00755B0E">
        <w:rPr>
          <w:rFonts w:ascii="Times New Roman" w:hAnsi="Times New Roman" w:cs="Times New Roman"/>
          <w:sz w:val="24"/>
          <w:szCs w:val="24"/>
        </w:rPr>
        <w:t>adalah</w:t>
      </w:r>
      <w:proofErr w:type="spellEnd"/>
      <w:r w:rsidRPr="00755B0E">
        <w:rPr>
          <w:rFonts w:ascii="Times New Roman" w:hAnsi="Times New Roman" w:cs="Times New Roman"/>
          <w:sz w:val="24"/>
          <w:szCs w:val="24"/>
        </w:rPr>
        <w:t xml:space="preserve"> </w:t>
      </w:r>
      <w:proofErr w:type="spellStart"/>
      <w:r w:rsidRPr="00755B0E">
        <w:rPr>
          <w:rFonts w:ascii="Times New Roman" w:hAnsi="Times New Roman" w:cs="Times New Roman"/>
          <w:sz w:val="24"/>
          <w:szCs w:val="24"/>
        </w:rPr>
        <w:t>hasil</w:t>
      </w:r>
      <w:proofErr w:type="spellEnd"/>
      <w:r w:rsidRPr="00755B0E">
        <w:rPr>
          <w:rFonts w:ascii="Times New Roman" w:hAnsi="Times New Roman" w:cs="Times New Roman"/>
          <w:sz w:val="24"/>
          <w:szCs w:val="24"/>
        </w:rPr>
        <w:t xml:space="preserve"> uji t, </w:t>
      </w:r>
      <w:proofErr w:type="spellStart"/>
      <w:r w:rsidRPr="00755B0E">
        <w:rPr>
          <w:rFonts w:ascii="Times New Roman" w:hAnsi="Times New Roman" w:cs="Times New Roman"/>
          <w:sz w:val="24"/>
          <w:szCs w:val="24"/>
        </w:rPr>
        <w:t>yaitu</w:t>
      </w:r>
      <w:proofErr w:type="spellEnd"/>
      <w:r w:rsidRPr="00755B0E">
        <w:rPr>
          <w:rFonts w:ascii="Times New Roman" w:hAnsi="Times New Roman" w:cs="Times New Roman"/>
          <w:sz w:val="24"/>
          <w:szCs w:val="24"/>
        </w:rPr>
        <w:t>:</w:t>
      </w:r>
    </w:p>
    <w:p w14:paraId="05A7A19A" w14:textId="77777777" w:rsidR="0090016F" w:rsidRDefault="0090016F" w:rsidP="00BA5045">
      <w:pPr>
        <w:pStyle w:val="ListParagraph"/>
        <w:spacing w:line="480" w:lineRule="auto"/>
        <w:ind w:left="11"/>
        <w:jc w:val="both"/>
        <w:rPr>
          <w:rFonts w:ascii="Times New Roman" w:hAnsi="Times New Roman" w:cs="Times New Roman"/>
          <w:sz w:val="24"/>
          <w:szCs w:val="24"/>
        </w:rPr>
      </w:pPr>
    </w:p>
    <w:p w14:paraId="1A73BA23" w14:textId="77777777" w:rsidR="0090016F" w:rsidRDefault="0090016F" w:rsidP="00BA5045">
      <w:pPr>
        <w:pStyle w:val="ListParagraph"/>
        <w:spacing w:line="480" w:lineRule="auto"/>
        <w:ind w:left="11"/>
        <w:jc w:val="both"/>
        <w:rPr>
          <w:rFonts w:ascii="Times New Roman" w:hAnsi="Times New Roman" w:cs="Times New Roman"/>
          <w:sz w:val="24"/>
          <w:szCs w:val="24"/>
        </w:rPr>
      </w:pPr>
    </w:p>
    <w:p w14:paraId="1A06CBAF" w14:textId="77777777" w:rsidR="0090016F" w:rsidRDefault="0090016F" w:rsidP="00BA5045">
      <w:pPr>
        <w:pStyle w:val="ListParagraph"/>
        <w:spacing w:line="480" w:lineRule="auto"/>
        <w:ind w:left="11"/>
        <w:jc w:val="both"/>
        <w:rPr>
          <w:rFonts w:ascii="Times New Roman" w:hAnsi="Times New Roman" w:cs="Times New Roman"/>
          <w:sz w:val="24"/>
          <w:szCs w:val="24"/>
        </w:rPr>
      </w:pPr>
    </w:p>
    <w:p w14:paraId="2B35B6A0" w14:textId="77777777" w:rsidR="0090016F" w:rsidRDefault="0090016F" w:rsidP="00BA5045">
      <w:pPr>
        <w:pStyle w:val="ListParagraph"/>
        <w:spacing w:line="480" w:lineRule="auto"/>
        <w:ind w:left="11"/>
        <w:jc w:val="both"/>
        <w:rPr>
          <w:rFonts w:ascii="Times New Roman" w:hAnsi="Times New Roman" w:cs="Times New Roman"/>
          <w:sz w:val="24"/>
          <w:szCs w:val="24"/>
        </w:rPr>
      </w:pPr>
    </w:p>
    <w:p w14:paraId="495AF159" w14:textId="77777777" w:rsidR="0090016F" w:rsidRDefault="0090016F" w:rsidP="00BA5045">
      <w:pPr>
        <w:pStyle w:val="ListParagraph"/>
        <w:spacing w:line="480" w:lineRule="auto"/>
        <w:ind w:left="11"/>
        <w:jc w:val="both"/>
        <w:rPr>
          <w:rFonts w:ascii="Times New Roman" w:hAnsi="Times New Roman" w:cs="Times New Roman"/>
          <w:sz w:val="24"/>
          <w:szCs w:val="24"/>
        </w:rPr>
      </w:pPr>
    </w:p>
    <w:p w14:paraId="61F133D2" w14:textId="77777777" w:rsidR="0090016F" w:rsidRPr="0090016F" w:rsidRDefault="0090016F" w:rsidP="00BA5045">
      <w:pPr>
        <w:pStyle w:val="ListParagraph"/>
        <w:spacing w:line="480" w:lineRule="auto"/>
        <w:ind w:left="11"/>
        <w:jc w:val="both"/>
        <w:rPr>
          <w:rFonts w:ascii="Times New Roman" w:hAnsi="Times New Roman" w:cs="Times New Roman"/>
          <w:sz w:val="24"/>
          <w:szCs w:val="24"/>
        </w:rPr>
      </w:pPr>
    </w:p>
    <w:p w14:paraId="1E884325" w14:textId="7694CE85" w:rsidR="00BA5045" w:rsidRPr="00C22ED3" w:rsidRDefault="00BA5045" w:rsidP="00BA5045">
      <w:pPr>
        <w:pStyle w:val="ListParagraph"/>
        <w:spacing w:after="0" w:line="240" w:lineRule="auto"/>
        <w:ind w:left="11"/>
        <w:jc w:val="center"/>
        <w:rPr>
          <w:rFonts w:ascii="Times New Roman" w:hAnsi="Times New Roman" w:cs="Times New Roman"/>
          <w:b/>
          <w:bCs/>
          <w:sz w:val="24"/>
          <w:szCs w:val="24"/>
        </w:rPr>
      </w:pPr>
      <w:r w:rsidRPr="00C22ED3">
        <w:rPr>
          <w:rFonts w:ascii="Times New Roman" w:hAnsi="Times New Roman" w:cs="Times New Roman"/>
          <w:b/>
          <w:bCs/>
          <w:sz w:val="24"/>
          <w:szCs w:val="24"/>
        </w:rPr>
        <w:lastRenderedPageBreak/>
        <w:t xml:space="preserve">Table </w:t>
      </w:r>
      <w:r w:rsidR="009B7F93">
        <w:rPr>
          <w:rFonts w:ascii="Times New Roman" w:hAnsi="Times New Roman" w:cs="Times New Roman"/>
          <w:b/>
          <w:bCs/>
          <w:sz w:val="24"/>
          <w:szCs w:val="24"/>
        </w:rPr>
        <w:t>11</w:t>
      </w:r>
    </w:p>
    <w:p w14:paraId="6C84AEB7" w14:textId="77777777" w:rsidR="00BA5045" w:rsidRPr="0082566C" w:rsidRDefault="00BA5045" w:rsidP="00BA5045">
      <w:pPr>
        <w:pStyle w:val="ListParagraph"/>
        <w:spacing w:after="0" w:line="240" w:lineRule="auto"/>
        <w:ind w:left="11"/>
        <w:jc w:val="center"/>
        <w:rPr>
          <w:rFonts w:ascii="Times New Roman" w:hAnsi="Times New Roman" w:cs="Times New Roman"/>
          <w:b/>
          <w:bCs/>
          <w:sz w:val="24"/>
          <w:szCs w:val="24"/>
        </w:rPr>
      </w:pPr>
      <w:r w:rsidRPr="00C22ED3">
        <w:rPr>
          <w:rFonts w:ascii="Times New Roman" w:hAnsi="Times New Roman" w:cs="Times New Roman"/>
          <w:b/>
          <w:bCs/>
          <w:sz w:val="24"/>
          <w:szCs w:val="24"/>
        </w:rPr>
        <w:t xml:space="preserve">Hasil </w:t>
      </w:r>
      <w:r>
        <w:rPr>
          <w:rFonts w:ascii="Times New Roman" w:hAnsi="Times New Roman" w:cs="Times New Roman"/>
          <w:b/>
          <w:bCs/>
          <w:sz w:val="24"/>
          <w:szCs w:val="24"/>
        </w:rPr>
        <w:t xml:space="preserve">Uji </w:t>
      </w:r>
      <w:proofErr w:type="spellStart"/>
      <w:r>
        <w:rPr>
          <w:rFonts w:ascii="Times New Roman" w:hAnsi="Times New Roman" w:cs="Times New Roman"/>
          <w:b/>
          <w:bCs/>
          <w:sz w:val="24"/>
          <w:szCs w:val="24"/>
        </w:rPr>
        <w:t>Parsial</w:t>
      </w:r>
      <w:proofErr w:type="spellEnd"/>
      <w:r>
        <w:rPr>
          <w:rFonts w:ascii="Times New Roman" w:hAnsi="Times New Roman" w:cs="Times New Roman"/>
          <w:b/>
          <w:bCs/>
          <w:sz w:val="24"/>
          <w:szCs w:val="24"/>
        </w:rPr>
        <w:t xml:space="preserve"> (Uji t)</w:t>
      </w:r>
    </w:p>
    <w:tbl>
      <w:tblPr>
        <w:tblW w:w="7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3"/>
        <w:gridCol w:w="1862"/>
        <w:gridCol w:w="1016"/>
        <w:gridCol w:w="1016"/>
        <w:gridCol w:w="1307"/>
        <w:gridCol w:w="1016"/>
        <w:gridCol w:w="1021"/>
      </w:tblGrid>
      <w:tr w:rsidR="00BA5045" w:rsidRPr="00F328C8" w14:paraId="72FCAB44" w14:textId="77777777" w:rsidTr="000224C9">
        <w:trPr>
          <w:cantSplit/>
          <w:trHeight w:val="307"/>
        </w:trPr>
        <w:tc>
          <w:tcPr>
            <w:tcW w:w="7991" w:type="dxa"/>
            <w:gridSpan w:val="7"/>
            <w:shd w:val="clear" w:color="auto" w:fill="FFFFFF"/>
            <w:vAlign w:val="center"/>
          </w:tcPr>
          <w:p w14:paraId="392F9F3D" w14:textId="77777777" w:rsidR="00BA5045" w:rsidRPr="00F328C8"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proofErr w:type="spellStart"/>
            <w:r w:rsidRPr="00F328C8">
              <w:rPr>
                <w:rFonts w:ascii="Arial" w:hAnsi="Arial" w:cs="Arial"/>
                <w:b/>
                <w:bCs/>
                <w:color w:val="000000"/>
                <w:kern w:val="0"/>
                <w:sz w:val="18"/>
                <w:szCs w:val="18"/>
              </w:rPr>
              <w:t>Coefficients</w:t>
            </w:r>
            <w:r w:rsidRPr="00F328C8">
              <w:rPr>
                <w:rFonts w:ascii="Arial" w:hAnsi="Arial" w:cs="Arial"/>
                <w:b/>
                <w:bCs/>
                <w:color w:val="000000"/>
                <w:kern w:val="0"/>
                <w:sz w:val="18"/>
                <w:szCs w:val="18"/>
                <w:vertAlign w:val="superscript"/>
              </w:rPr>
              <w:t>a</w:t>
            </w:r>
            <w:proofErr w:type="spellEnd"/>
          </w:p>
        </w:tc>
      </w:tr>
      <w:tr w:rsidR="00BA5045" w:rsidRPr="00F328C8" w14:paraId="1AD03475" w14:textId="77777777" w:rsidTr="000224C9">
        <w:trPr>
          <w:cantSplit/>
          <w:trHeight w:val="614"/>
        </w:trPr>
        <w:tc>
          <w:tcPr>
            <w:tcW w:w="2615" w:type="dxa"/>
            <w:gridSpan w:val="2"/>
            <w:vMerge w:val="restart"/>
            <w:shd w:val="clear" w:color="auto" w:fill="FFFFFF"/>
            <w:vAlign w:val="bottom"/>
          </w:tcPr>
          <w:p w14:paraId="6243542D" w14:textId="77777777" w:rsidR="00BA5045" w:rsidRPr="00F328C8"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F328C8">
              <w:rPr>
                <w:rFonts w:ascii="Arial" w:hAnsi="Arial" w:cs="Arial"/>
                <w:color w:val="000000"/>
                <w:kern w:val="0"/>
                <w:sz w:val="18"/>
                <w:szCs w:val="18"/>
              </w:rPr>
              <w:t>Model</w:t>
            </w:r>
          </w:p>
        </w:tc>
        <w:tc>
          <w:tcPr>
            <w:tcW w:w="2032" w:type="dxa"/>
            <w:gridSpan w:val="2"/>
            <w:shd w:val="clear" w:color="auto" w:fill="FFFFFF"/>
            <w:vAlign w:val="bottom"/>
          </w:tcPr>
          <w:p w14:paraId="4C012195" w14:textId="77777777" w:rsidR="00BA5045" w:rsidRPr="00F328C8"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F328C8">
              <w:rPr>
                <w:rFonts w:ascii="Arial" w:hAnsi="Arial" w:cs="Arial"/>
                <w:color w:val="000000"/>
                <w:kern w:val="0"/>
                <w:sz w:val="18"/>
                <w:szCs w:val="18"/>
              </w:rPr>
              <w:t>Unstandardized Coefficients</w:t>
            </w:r>
          </w:p>
        </w:tc>
        <w:tc>
          <w:tcPr>
            <w:tcW w:w="1307" w:type="dxa"/>
            <w:shd w:val="clear" w:color="auto" w:fill="FFFFFF"/>
            <w:vAlign w:val="bottom"/>
          </w:tcPr>
          <w:p w14:paraId="627225CC" w14:textId="77777777" w:rsidR="00BA5045" w:rsidRPr="00F328C8"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F328C8">
              <w:rPr>
                <w:rFonts w:ascii="Arial" w:hAnsi="Arial" w:cs="Arial"/>
                <w:color w:val="000000"/>
                <w:kern w:val="0"/>
                <w:sz w:val="18"/>
                <w:szCs w:val="18"/>
              </w:rPr>
              <w:t>Standardized Coefficients</w:t>
            </w:r>
          </w:p>
        </w:tc>
        <w:tc>
          <w:tcPr>
            <w:tcW w:w="1016" w:type="dxa"/>
            <w:vMerge w:val="restart"/>
            <w:shd w:val="clear" w:color="auto" w:fill="FFFFFF"/>
            <w:vAlign w:val="bottom"/>
          </w:tcPr>
          <w:p w14:paraId="5020E6B0" w14:textId="77777777" w:rsidR="00BA5045" w:rsidRPr="00F328C8"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F328C8">
              <w:rPr>
                <w:rFonts w:ascii="Arial" w:hAnsi="Arial" w:cs="Arial"/>
                <w:color w:val="000000"/>
                <w:kern w:val="0"/>
                <w:sz w:val="18"/>
                <w:szCs w:val="18"/>
              </w:rPr>
              <w:t>T</w:t>
            </w:r>
          </w:p>
        </w:tc>
        <w:tc>
          <w:tcPr>
            <w:tcW w:w="1020" w:type="dxa"/>
            <w:vMerge w:val="restart"/>
            <w:shd w:val="clear" w:color="auto" w:fill="FFFFFF"/>
            <w:vAlign w:val="bottom"/>
          </w:tcPr>
          <w:p w14:paraId="193ED724" w14:textId="77777777" w:rsidR="00BA5045" w:rsidRPr="00F328C8"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F328C8">
              <w:rPr>
                <w:rFonts w:ascii="Arial" w:hAnsi="Arial" w:cs="Arial"/>
                <w:color w:val="000000"/>
                <w:kern w:val="0"/>
                <w:sz w:val="18"/>
                <w:szCs w:val="18"/>
              </w:rPr>
              <w:t>Sig.</w:t>
            </w:r>
          </w:p>
        </w:tc>
      </w:tr>
      <w:tr w:rsidR="00BA5045" w:rsidRPr="00F328C8" w14:paraId="3EBE9E67" w14:textId="77777777" w:rsidTr="000224C9">
        <w:trPr>
          <w:cantSplit/>
          <w:trHeight w:val="140"/>
        </w:trPr>
        <w:tc>
          <w:tcPr>
            <w:tcW w:w="2615" w:type="dxa"/>
            <w:gridSpan w:val="2"/>
            <w:vMerge/>
            <w:shd w:val="clear" w:color="auto" w:fill="FFFFFF"/>
            <w:vAlign w:val="bottom"/>
          </w:tcPr>
          <w:p w14:paraId="40791EB5" w14:textId="77777777" w:rsidR="00BA5045" w:rsidRPr="00F328C8" w:rsidRDefault="00BA5045" w:rsidP="000224C9">
            <w:pPr>
              <w:autoSpaceDE w:val="0"/>
              <w:autoSpaceDN w:val="0"/>
              <w:adjustRightInd w:val="0"/>
              <w:spacing w:after="0" w:line="240" w:lineRule="auto"/>
              <w:rPr>
                <w:rFonts w:ascii="Arial" w:hAnsi="Arial" w:cs="Arial"/>
                <w:color w:val="000000"/>
                <w:kern w:val="0"/>
                <w:sz w:val="18"/>
                <w:szCs w:val="18"/>
              </w:rPr>
            </w:pPr>
          </w:p>
        </w:tc>
        <w:tc>
          <w:tcPr>
            <w:tcW w:w="1016" w:type="dxa"/>
            <w:shd w:val="clear" w:color="auto" w:fill="FFFFFF"/>
            <w:vAlign w:val="bottom"/>
          </w:tcPr>
          <w:p w14:paraId="019BD40F" w14:textId="77777777" w:rsidR="00BA5045" w:rsidRPr="00F328C8"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F328C8">
              <w:rPr>
                <w:rFonts w:ascii="Arial" w:hAnsi="Arial" w:cs="Arial"/>
                <w:color w:val="000000"/>
                <w:kern w:val="0"/>
                <w:sz w:val="18"/>
                <w:szCs w:val="18"/>
              </w:rPr>
              <w:t>B</w:t>
            </w:r>
          </w:p>
        </w:tc>
        <w:tc>
          <w:tcPr>
            <w:tcW w:w="1016" w:type="dxa"/>
            <w:shd w:val="clear" w:color="auto" w:fill="FFFFFF"/>
            <w:vAlign w:val="bottom"/>
          </w:tcPr>
          <w:p w14:paraId="5222EFCE" w14:textId="77777777" w:rsidR="00BA5045" w:rsidRPr="00F328C8"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F328C8">
              <w:rPr>
                <w:rFonts w:ascii="Arial" w:hAnsi="Arial" w:cs="Arial"/>
                <w:color w:val="000000"/>
                <w:kern w:val="0"/>
                <w:sz w:val="18"/>
                <w:szCs w:val="18"/>
              </w:rPr>
              <w:t>Std. Error</w:t>
            </w:r>
          </w:p>
        </w:tc>
        <w:tc>
          <w:tcPr>
            <w:tcW w:w="1307" w:type="dxa"/>
            <w:shd w:val="clear" w:color="auto" w:fill="FFFFFF"/>
            <w:vAlign w:val="bottom"/>
          </w:tcPr>
          <w:p w14:paraId="2156A00F" w14:textId="77777777" w:rsidR="00BA5045" w:rsidRPr="00F328C8"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F328C8">
              <w:rPr>
                <w:rFonts w:ascii="Arial" w:hAnsi="Arial" w:cs="Arial"/>
                <w:color w:val="000000"/>
                <w:kern w:val="0"/>
                <w:sz w:val="18"/>
                <w:szCs w:val="18"/>
              </w:rPr>
              <w:t>Beta</w:t>
            </w:r>
          </w:p>
        </w:tc>
        <w:tc>
          <w:tcPr>
            <w:tcW w:w="1016" w:type="dxa"/>
            <w:vMerge/>
            <w:shd w:val="clear" w:color="auto" w:fill="FFFFFF"/>
            <w:vAlign w:val="bottom"/>
          </w:tcPr>
          <w:p w14:paraId="134725CF" w14:textId="77777777" w:rsidR="00BA5045" w:rsidRPr="00F328C8" w:rsidRDefault="00BA5045" w:rsidP="000224C9">
            <w:pPr>
              <w:autoSpaceDE w:val="0"/>
              <w:autoSpaceDN w:val="0"/>
              <w:adjustRightInd w:val="0"/>
              <w:spacing w:after="0" w:line="240" w:lineRule="auto"/>
              <w:rPr>
                <w:rFonts w:ascii="Arial" w:hAnsi="Arial" w:cs="Arial"/>
                <w:color w:val="000000"/>
                <w:kern w:val="0"/>
                <w:sz w:val="18"/>
                <w:szCs w:val="18"/>
              </w:rPr>
            </w:pPr>
          </w:p>
        </w:tc>
        <w:tc>
          <w:tcPr>
            <w:tcW w:w="1020" w:type="dxa"/>
            <w:vMerge/>
            <w:shd w:val="clear" w:color="auto" w:fill="FFFFFF"/>
            <w:vAlign w:val="bottom"/>
          </w:tcPr>
          <w:p w14:paraId="2B823F2E" w14:textId="77777777" w:rsidR="00BA5045" w:rsidRPr="00F328C8" w:rsidRDefault="00BA5045" w:rsidP="000224C9">
            <w:pPr>
              <w:autoSpaceDE w:val="0"/>
              <w:autoSpaceDN w:val="0"/>
              <w:adjustRightInd w:val="0"/>
              <w:spacing w:after="0" w:line="240" w:lineRule="auto"/>
              <w:rPr>
                <w:rFonts w:ascii="Arial" w:hAnsi="Arial" w:cs="Arial"/>
                <w:color w:val="000000"/>
                <w:kern w:val="0"/>
                <w:sz w:val="18"/>
                <w:szCs w:val="18"/>
              </w:rPr>
            </w:pPr>
          </w:p>
        </w:tc>
      </w:tr>
      <w:tr w:rsidR="00BA5045" w:rsidRPr="00F328C8" w14:paraId="7A04A297" w14:textId="77777777" w:rsidTr="000224C9">
        <w:trPr>
          <w:cantSplit/>
          <w:trHeight w:val="182"/>
        </w:trPr>
        <w:tc>
          <w:tcPr>
            <w:tcW w:w="753" w:type="dxa"/>
            <w:vMerge w:val="restart"/>
            <w:shd w:val="clear" w:color="auto" w:fill="FFFFFF"/>
          </w:tcPr>
          <w:p w14:paraId="31CFB554" w14:textId="77777777" w:rsidR="00BA5045" w:rsidRPr="00F328C8"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F328C8">
              <w:rPr>
                <w:rFonts w:ascii="Arial" w:hAnsi="Arial" w:cs="Arial"/>
                <w:color w:val="000000"/>
                <w:kern w:val="0"/>
                <w:sz w:val="18"/>
                <w:szCs w:val="18"/>
              </w:rPr>
              <w:t>1</w:t>
            </w:r>
          </w:p>
        </w:tc>
        <w:tc>
          <w:tcPr>
            <w:tcW w:w="1861" w:type="dxa"/>
            <w:shd w:val="clear" w:color="auto" w:fill="FFFFFF"/>
          </w:tcPr>
          <w:p w14:paraId="086C1E2D" w14:textId="77777777" w:rsidR="00BA5045" w:rsidRPr="00F328C8"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F328C8">
              <w:rPr>
                <w:rFonts w:ascii="Arial" w:hAnsi="Arial" w:cs="Arial"/>
                <w:color w:val="000000"/>
                <w:kern w:val="0"/>
                <w:sz w:val="18"/>
                <w:szCs w:val="18"/>
              </w:rPr>
              <w:t>(Constant)</w:t>
            </w:r>
          </w:p>
        </w:tc>
        <w:tc>
          <w:tcPr>
            <w:tcW w:w="1016" w:type="dxa"/>
            <w:shd w:val="clear" w:color="auto" w:fill="FFFFFF"/>
            <w:vAlign w:val="center"/>
          </w:tcPr>
          <w:p w14:paraId="36CE62D7"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.489</w:t>
            </w:r>
          </w:p>
        </w:tc>
        <w:tc>
          <w:tcPr>
            <w:tcW w:w="1016" w:type="dxa"/>
            <w:shd w:val="clear" w:color="auto" w:fill="FFFFFF"/>
            <w:vAlign w:val="center"/>
          </w:tcPr>
          <w:p w14:paraId="26B29851"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.067</w:t>
            </w:r>
          </w:p>
        </w:tc>
        <w:tc>
          <w:tcPr>
            <w:tcW w:w="1307" w:type="dxa"/>
            <w:shd w:val="clear" w:color="auto" w:fill="FFFFFF"/>
            <w:vAlign w:val="center"/>
          </w:tcPr>
          <w:p w14:paraId="2C8A1679" w14:textId="77777777" w:rsidR="00BA5045" w:rsidRPr="00F328C8" w:rsidRDefault="00BA5045" w:rsidP="000224C9">
            <w:pPr>
              <w:autoSpaceDE w:val="0"/>
              <w:autoSpaceDN w:val="0"/>
              <w:adjustRightInd w:val="0"/>
              <w:spacing w:after="0" w:line="240" w:lineRule="auto"/>
              <w:rPr>
                <w:rFonts w:ascii="Times New Roman" w:hAnsi="Times New Roman" w:cs="Times New Roman"/>
                <w:kern w:val="0"/>
                <w:sz w:val="24"/>
                <w:szCs w:val="24"/>
              </w:rPr>
            </w:pPr>
          </w:p>
        </w:tc>
        <w:tc>
          <w:tcPr>
            <w:tcW w:w="1016" w:type="dxa"/>
            <w:shd w:val="clear" w:color="auto" w:fill="FFFFFF"/>
            <w:vAlign w:val="center"/>
          </w:tcPr>
          <w:p w14:paraId="488CD887"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7.300</w:t>
            </w:r>
          </w:p>
        </w:tc>
        <w:tc>
          <w:tcPr>
            <w:tcW w:w="1020" w:type="dxa"/>
            <w:shd w:val="clear" w:color="auto" w:fill="92D050"/>
            <w:vAlign w:val="center"/>
          </w:tcPr>
          <w:p w14:paraId="5E5B9233"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.000</w:t>
            </w:r>
          </w:p>
        </w:tc>
      </w:tr>
      <w:tr w:rsidR="00BA5045" w:rsidRPr="00F328C8" w14:paraId="17A404C9" w14:textId="77777777" w:rsidTr="000224C9">
        <w:trPr>
          <w:cantSplit/>
          <w:trHeight w:val="140"/>
        </w:trPr>
        <w:tc>
          <w:tcPr>
            <w:tcW w:w="753" w:type="dxa"/>
            <w:vMerge/>
            <w:shd w:val="clear" w:color="auto" w:fill="FFFFFF"/>
          </w:tcPr>
          <w:p w14:paraId="1EDE628F" w14:textId="77777777" w:rsidR="00BA5045" w:rsidRPr="00F328C8" w:rsidRDefault="00BA5045" w:rsidP="000224C9">
            <w:pPr>
              <w:autoSpaceDE w:val="0"/>
              <w:autoSpaceDN w:val="0"/>
              <w:adjustRightInd w:val="0"/>
              <w:spacing w:after="0" w:line="240" w:lineRule="auto"/>
              <w:rPr>
                <w:rFonts w:ascii="Arial" w:hAnsi="Arial" w:cs="Arial"/>
                <w:color w:val="000000"/>
                <w:kern w:val="0"/>
                <w:sz w:val="18"/>
                <w:szCs w:val="18"/>
              </w:rPr>
            </w:pPr>
          </w:p>
        </w:tc>
        <w:tc>
          <w:tcPr>
            <w:tcW w:w="1861" w:type="dxa"/>
            <w:shd w:val="clear" w:color="auto" w:fill="FFFFFF"/>
          </w:tcPr>
          <w:p w14:paraId="5477CA69" w14:textId="77777777" w:rsidR="00BA5045" w:rsidRPr="00F328C8"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F328C8">
              <w:rPr>
                <w:rFonts w:ascii="Arial" w:hAnsi="Arial" w:cs="Arial"/>
                <w:color w:val="000000"/>
                <w:kern w:val="0"/>
                <w:sz w:val="18"/>
                <w:szCs w:val="18"/>
              </w:rPr>
              <w:t>GCG</w:t>
            </w:r>
          </w:p>
        </w:tc>
        <w:tc>
          <w:tcPr>
            <w:tcW w:w="1016" w:type="dxa"/>
            <w:shd w:val="clear" w:color="auto" w:fill="FFFFFF"/>
            <w:vAlign w:val="center"/>
          </w:tcPr>
          <w:p w14:paraId="129CFC68"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.152</w:t>
            </w:r>
          </w:p>
        </w:tc>
        <w:tc>
          <w:tcPr>
            <w:tcW w:w="1016" w:type="dxa"/>
            <w:shd w:val="clear" w:color="auto" w:fill="FFFFFF"/>
            <w:vAlign w:val="center"/>
          </w:tcPr>
          <w:p w14:paraId="2B8BE897"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.013</w:t>
            </w:r>
          </w:p>
        </w:tc>
        <w:tc>
          <w:tcPr>
            <w:tcW w:w="1307" w:type="dxa"/>
            <w:shd w:val="clear" w:color="auto" w:fill="FFFFFF"/>
            <w:vAlign w:val="center"/>
          </w:tcPr>
          <w:p w14:paraId="3166B549"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.676</w:t>
            </w:r>
          </w:p>
        </w:tc>
        <w:tc>
          <w:tcPr>
            <w:tcW w:w="1016" w:type="dxa"/>
            <w:shd w:val="clear" w:color="auto" w:fill="FFFFFF"/>
            <w:vAlign w:val="center"/>
          </w:tcPr>
          <w:p w14:paraId="4C456F7C"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11.961</w:t>
            </w:r>
          </w:p>
        </w:tc>
        <w:tc>
          <w:tcPr>
            <w:tcW w:w="1020" w:type="dxa"/>
            <w:shd w:val="clear" w:color="auto" w:fill="92D050"/>
            <w:vAlign w:val="center"/>
          </w:tcPr>
          <w:p w14:paraId="1ED2CA35"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.000</w:t>
            </w:r>
          </w:p>
        </w:tc>
      </w:tr>
      <w:tr w:rsidR="00BA5045" w:rsidRPr="00F328C8" w14:paraId="3348DA1E" w14:textId="77777777" w:rsidTr="000224C9">
        <w:trPr>
          <w:cantSplit/>
          <w:trHeight w:val="140"/>
        </w:trPr>
        <w:tc>
          <w:tcPr>
            <w:tcW w:w="753" w:type="dxa"/>
            <w:vMerge/>
            <w:shd w:val="clear" w:color="auto" w:fill="FFFFFF"/>
          </w:tcPr>
          <w:p w14:paraId="0A5848F9" w14:textId="77777777" w:rsidR="00BA5045" w:rsidRPr="00F328C8" w:rsidRDefault="00BA5045" w:rsidP="000224C9">
            <w:pPr>
              <w:autoSpaceDE w:val="0"/>
              <w:autoSpaceDN w:val="0"/>
              <w:adjustRightInd w:val="0"/>
              <w:spacing w:after="0" w:line="240" w:lineRule="auto"/>
              <w:rPr>
                <w:rFonts w:ascii="Arial" w:hAnsi="Arial" w:cs="Arial"/>
                <w:color w:val="000000"/>
                <w:kern w:val="0"/>
                <w:sz w:val="18"/>
                <w:szCs w:val="18"/>
              </w:rPr>
            </w:pPr>
          </w:p>
        </w:tc>
        <w:tc>
          <w:tcPr>
            <w:tcW w:w="1861" w:type="dxa"/>
            <w:shd w:val="clear" w:color="auto" w:fill="FFFFFF"/>
          </w:tcPr>
          <w:p w14:paraId="77F4238A" w14:textId="77777777" w:rsidR="00BA5045" w:rsidRPr="00F328C8"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F328C8">
              <w:rPr>
                <w:rFonts w:ascii="Arial" w:hAnsi="Arial" w:cs="Arial"/>
                <w:color w:val="000000"/>
                <w:kern w:val="0"/>
                <w:sz w:val="18"/>
                <w:szCs w:val="18"/>
              </w:rPr>
              <w:t>NPL</w:t>
            </w:r>
          </w:p>
        </w:tc>
        <w:tc>
          <w:tcPr>
            <w:tcW w:w="1016" w:type="dxa"/>
            <w:shd w:val="clear" w:color="auto" w:fill="FFFFFF"/>
            <w:vAlign w:val="center"/>
          </w:tcPr>
          <w:p w14:paraId="6C044FFA"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.014</w:t>
            </w:r>
          </w:p>
        </w:tc>
        <w:tc>
          <w:tcPr>
            <w:tcW w:w="1016" w:type="dxa"/>
            <w:shd w:val="clear" w:color="auto" w:fill="FFFFFF"/>
            <w:vAlign w:val="center"/>
          </w:tcPr>
          <w:p w14:paraId="7C7D2AEB"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.002</w:t>
            </w:r>
          </w:p>
        </w:tc>
        <w:tc>
          <w:tcPr>
            <w:tcW w:w="1307" w:type="dxa"/>
            <w:shd w:val="clear" w:color="auto" w:fill="FFFFFF"/>
            <w:vAlign w:val="center"/>
          </w:tcPr>
          <w:p w14:paraId="68E4785F"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.334</w:t>
            </w:r>
          </w:p>
        </w:tc>
        <w:tc>
          <w:tcPr>
            <w:tcW w:w="1016" w:type="dxa"/>
            <w:shd w:val="clear" w:color="auto" w:fill="FFFFFF"/>
            <w:vAlign w:val="center"/>
          </w:tcPr>
          <w:p w14:paraId="1FEAD038"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5.789</w:t>
            </w:r>
          </w:p>
        </w:tc>
        <w:tc>
          <w:tcPr>
            <w:tcW w:w="1020" w:type="dxa"/>
            <w:shd w:val="clear" w:color="auto" w:fill="92D050"/>
            <w:vAlign w:val="center"/>
          </w:tcPr>
          <w:p w14:paraId="0E42C9EA"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.000</w:t>
            </w:r>
          </w:p>
        </w:tc>
      </w:tr>
      <w:tr w:rsidR="00BA5045" w:rsidRPr="00F328C8" w14:paraId="4CC9C9B9" w14:textId="77777777" w:rsidTr="000224C9">
        <w:trPr>
          <w:cantSplit/>
          <w:trHeight w:val="140"/>
        </w:trPr>
        <w:tc>
          <w:tcPr>
            <w:tcW w:w="753" w:type="dxa"/>
            <w:vMerge/>
            <w:shd w:val="clear" w:color="auto" w:fill="FFFFFF"/>
          </w:tcPr>
          <w:p w14:paraId="0CE48F03" w14:textId="77777777" w:rsidR="00BA5045" w:rsidRPr="00F328C8" w:rsidRDefault="00BA5045" w:rsidP="000224C9">
            <w:pPr>
              <w:autoSpaceDE w:val="0"/>
              <w:autoSpaceDN w:val="0"/>
              <w:adjustRightInd w:val="0"/>
              <w:spacing w:after="0" w:line="240" w:lineRule="auto"/>
              <w:rPr>
                <w:rFonts w:ascii="Arial" w:hAnsi="Arial" w:cs="Arial"/>
                <w:color w:val="000000"/>
                <w:kern w:val="0"/>
                <w:sz w:val="18"/>
                <w:szCs w:val="18"/>
              </w:rPr>
            </w:pPr>
          </w:p>
        </w:tc>
        <w:tc>
          <w:tcPr>
            <w:tcW w:w="1861" w:type="dxa"/>
            <w:shd w:val="clear" w:color="auto" w:fill="FFFFFF"/>
          </w:tcPr>
          <w:p w14:paraId="374F1EF6" w14:textId="77777777" w:rsidR="00BA5045" w:rsidRPr="00F328C8" w:rsidRDefault="00BA5045" w:rsidP="000224C9">
            <w:pPr>
              <w:autoSpaceDE w:val="0"/>
              <w:autoSpaceDN w:val="0"/>
              <w:adjustRightInd w:val="0"/>
              <w:spacing w:after="0" w:line="320" w:lineRule="atLeast"/>
              <w:ind w:left="60" w:right="60"/>
              <w:rPr>
                <w:rFonts w:ascii="Arial" w:hAnsi="Arial" w:cs="Arial"/>
                <w:color w:val="000000"/>
                <w:kern w:val="0"/>
                <w:sz w:val="18"/>
                <w:szCs w:val="18"/>
              </w:rPr>
            </w:pPr>
            <w:proofErr w:type="spellStart"/>
            <w:r w:rsidRPr="00F328C8">
              <w:rPr>
                <w:rFonts w:ascii="Arial" w:hAnsi="Arial" w:cs="Arial"/>
                <w:color w:val="000000"/>
                <w:kern w:val="0"/>
                <w:sz w:val="18"/>
                <w:szCs w:val="18"/>
              </w:rPr>
              <w:t>Laverage</w:t>
            </w:r>
            <w:proofErr w:type="spellEnd"/>
          </w:p>
        </w:tc>
        <w:tc>
          <w:tcPr>
            <w:tcW w:w="1016" w:type="dxa"/>
            <w:shd w:val="clear" w:color="auto" w:fill="FFFFFF"/>
            <w:vAlign w:val="center"/>
          </w:tcPr>
          <w:p w14:paraId="71639809"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.008</w:t>
            </w:r>
          </w:p>
        </w:tc>
        <w:tc>
          <w:tcPr>
            <w:tcW w:w="1016" w:type="dxa"/>
            <w:shd w:val="clear" w:color="auto" w:fill="FFFFFF"/>
            <w:vAlign w:val="center"/>
          </w:tcPr>
          <w:p w14:paraId="14CC74DA"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.002</w:t>
            </w:r>
          </w:p>
        </w:tc>
        <w:tc>
          <w:tcPr>
            <w:tcW w:w="1307" w:type="dxa"/>
            <w:shd w:val="clear" w:color="auto" w:fill="FFFFFF"/>
            <w:vAlign w:val="center"/>
          </w:tcPr>
          <w:p w14:paraId="02AB921C"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.201</w:t>
            </w:r>
          </w:p>
        </w:tc>
        <w:tc>
          <w:tcPr>
            <w:tcW w:w="1016" w:type="dxa"/>
            <w:shd w:val="clear" w:color="auto" w:fill="FFFFFF"/>
            <w:vAlign w:val="center"/>
          </w:tcPr>
          <w:p w14:paraId="0B10F785"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3.270</w:t>
            </w:r>
          </w:p>
        </w:tc>
        <w:tc>
          <w:tcPr>
            <w:tcW w:w="1020" w:type="dxa"/>
            <w:shd w:val="clear" w:color="auto" w:fill="92D050"/>
            <w:vAlign w:val="center"/>
          </w:tcPr>
          <w:p w14:paraId="24F45767"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.002</w:t>
            </w:r>
          </w:p>
        </w:tc>
      </w:tr>
      <w:tr w:rsidR="00BA5045" w:rsidRPr="00F328C8" w14:paraId="655D1CAF" w14:textId="77777777" w:rsidTr="000224C9">
        <w:trPr>
          <w:cantSplit/>
          <w:trHeight w:val="140"/>
        </w:trPr>
        <w:tc>
          <w:tcPr>
            <w:tcW w:w="753" w:type="dxa"/>
            <w:vMerge/>
            <w:shd w:val="clear" w:color="auto" w:fill="FFFFFF"/>
          </w:tcPr>
          <w:p w14:paraId="744C9B74" w14:textId="77777777" w:rsidR="00BA5045" w:rsidRPr="00F328C8" w:rsidRDefault="00BA5045" w:rsidP="000224C9">
            <w:pPr>
              <w:autoSpaceDE w:val="0"/>
              <w:autoSpaceDN w:val="0"/>
              <w:adjustRightInd w:val="0"/>
              <w:spacing w:after="0" w:line="240" w:lineRule="auto"/>
              <w:rPr>
                <w:rFonts w:ascii="Arial" w:hAnsi="Arial" w:cs="Arial"/>
                <w:color w:val="000000"/>
                <w:kern w:val="0"/>
                <w:sz w:val="18"/>
                <w:szCs w:val="18"/>
              </w:rPr>
            </w:pPr>
          </w:p>
        </w:tc>
        <w:tc>
          <w:tcPr>
            <w:tcW w:w="1861" w:type="dxa"/>
            <w:shd w:val="clear" w:color="auto" w:fill="FFFFFF"/>
          </w:tcPr>
          <w:p w14:paraId="39F4A02F" w14:textId="77777777" w:rsidR="00BA5045" w:rsidRPr="00F328C8" w:rsidRDefault="00BA5045" w:rsidP="000224C9">
            <w:pPr>
              <w:autoSpaceDE w:val="0"/>
              <w:autoSpaceDN w:val="0"/>
              <w:adjustRightInd w:val="0"/>
              <w:spacing w:after="0" w:line="320" w:lineRule="atLeast"/>
              <w:ind w:left="60" w:right="60"/>
              <w:rPr>
                <w:rFonts w:ascii="Arial" w:hAnsi="Arial" w:cs="Arial"/>
                <w:color w:val="000000"/>
                <w:kern w:val="0"/>
                <w:sz w:val="18"/>
                <w:szCs w:val="18"/>
              </w:rPr>
            </w:pPr>
            <w:proofErr w:type="spellStart"/>
            <w:r w:rsidRPr="00F328C8">
              <w:rPr>
                <w:rFonts w:ascii="Arial" w:hAnsi="Arial" w:cs="Arial"/>
                <w:color w:val="000000"/>
                <w:kern w:val="0"/>
                <w:sz w:val="18"/>
                <w:szCs w:val="18"/>
              </w:rPr>
              <w:t>Ukuran</w:t>
            </w:r>
            <w:proofErr w:type="spellEnd"/>
            <w:r w:rsidRPr="00F328C8">
              <w:rPr>
                <w:rFonts w:ascii="Arial" w:hAnsi="Arial" w:cs="Arial"/>
                <w:color w:val="000000"/>
                <w:kern w:val="0"/>
                <w:sz w:val="18"/>
                <w:szCs w:val="18"/>
              </w:rPr>
              <w:t xml:space="preserve"> </w:t>
            </w:r>
            <w:r>
              <w:rPr>
                <w:rFonts w:ascii="Arial" w:hAnsi="Arial" w:cs="Arial"/>
                <w:color w:val="000000"/>
                <w:kern w:val="0"/>
                <w:sz w:val="18"/>
                <w:szCs w:val="18"/>
              </w:rPr>
              <w:t>Perusahaan</w:t>
            </w:r>
          </w:p>
        </w:tc>
        <w:tc>
          <w:tcPr>
            <w:tcW w:w="1016" w:type="dxa"/>
            <w:shd w:val="clear" w:color="auto" w:fill="FFFFFF"/>
            <w:vAlign w:val="center"/>
          </w:tcPr>
          <w:p w14:paraId="78B20C67"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-.020</w:t>
            </w:r>
          </w:p>
        </w:tc>
        <w:tc>
          <w:tcPr>
            <w:tcW w:w="1016" w:type="dxa"/>
            <w:shd w:val="clear" w:color="auto" w:fill="FFFFFF"/>
            <w:vAlign w:val="center"/>
          </w:tcPr>
          <w:p w14:paraId="6192C9BF"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.002</w:t>
            </w:r>
          </w:p>
        </w:tc>
        <w:tc>
          <w:tcPr>
            <w:tcW w:w="1307" w:type="dxa"/>
            <w:shd w:val="clear" w:color="auto" w:fill="FFFFFF"/>
            <w:vAlign w:val="center"/>
          </w:tcPr>
          <w:p w14:paraId="575287D1"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-.577</w:t>
            </w:r>
          </w:p>
        </w:tc>
        <w:tc>
          <w:tcPr>
            <w:tcW w:w="1016" w:type="dxa"/>
            <w:shd w:val="clear" w:color="auto" w:fill="FFFFFF"/>
            <w:vAlign w:val="center"/>
          </w:tcPr>
          <w:p w14:paraId="14313831"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-9.297</w:t>
            </w:r>
          </w:p>
        </w:tc>
        <w:tc>
          <w:tcPr>
            <w:tcW w:w="1020" w:type="dxa"/>
            <w:shd w:val="clear" w:color="auto" w:fill="92D050"/>
            <w:vAlign w:val="center"/>
          </w:tcPr>
          <w:p w14:paraId="3F456C6B"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.000</w:t>
            </w:r>
          </w:p>
        </w:tc>
      </w:tr>
      <w:tr w:rsidR="00BA5045" w:rsidRPr="00F328C8" w14:paraId="01FADCBA" w14:textId="77777777" w:rsidTr="000224C9">
        <w:trPr>
          <w:cantSplit/>
          <w:trHeight w:val="307"/>
        </w:trPr>
        <w:tc>
          <w:tcPr>
            <w:tcW w:w="7991" w:type="dxa"/>
            <w:gridSpan w:val="7"/>
            <w:shd w:val="clear" w:color="auto" w:fill="FFFFFF"/>
          </w:tcPr>
          <w:p w14:paraId="40226148" w14:textId="77777777" w:rsidR="00BA5045" w:rsidRPr="00F328C8"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F328C8">
              <w:rPr>
                <w:rFonts w:ascii="Arial" w:hAnsi="Arial" w:cs="Arial"/>
                <w:color w:val="000000"/>
                <w:kern w:val="0"/>
                <w:sz w:val="18"/>
                <w:szCs w:val="18"/>
              </w:rPr>
              <w:t xml:space="preserve">a. Dependent Variable: </w:t>
            </w:r>
            <w:proofErr w:type="spellStart"/>
            <w:r>
              <w:rPr>
                <w:rFonts w:ascii="Arial" w:hAnsi="Arial" w:cs="Arial"/>
                <w:color w:val="000000"/>
                <w:kern w:val="0"/>
                <w:sz w:val="18"/>
                <w:szCs w:val="18"/>
              </w:rPr>
              <w:t>Manajemen</w:t>
            </w:r>
            <w:proofErr w:type="spellEnd"/>
            <w:r>
              <w:rPr>
                <w:rFonts w:ascii="Arial" w:hAnsi="Arial" w:cs="Arial"/>
                <w:color w:val="000000"/>
                <w:kern w:val="0"/>
                <w:sz w:val="18"/>
                <w:szCs w:val="18"/>
              </w:rPr>
              <w:t xml:space="preserve"> </w:t>
            </w:r>
            <w:proofErr w:type="spellStart"/>
            <w:r>
              <w:rPr>
                <w:rFonts w:ascii="Arial" w:hAnsi="Arial" w:cs="Arial"/>
                <w:color w:val="000000"/>
                <w:kern w:val="0"/>
                <w:sz w:val="18"/>
                <w:szCs w:val="18"/>
              </w:rPr>
              <w:t>laba</w:t>
            </w:r>
            <w:proofErr w:type="spellEnd"/>
          </w:p>
        </w:tc>
      </w:tr>
    </w:tbl>
    <w:p w14:paraId="0FF28FAF" w14:textId="77777777" w:rsidR="00BA5045" w:rsidRPr="00084FF3" w:rsidRDefault="00BA5045" w:rsidP="00BA5045">
      <w:pPr>
        <w:autoSpaceDE w:val="0"/>
        <w:autoSpaceDN w:val="0"/>
        <w:adjustRightInd w:val="0"/>
        <w:spacing w:after="0" w:line="480" w:lineRule="auto"/>
        <w:jc w:val="both"/>
        <w:rPr>
          <w:rFonts w:ascii="Times New Roman" w:hAnsi="Times New Roman" w:cs="Times New Roman"/>
        </w:rPr>
      </w:pPr>
      <w:proofErr w:type="spellStart"/>
      <w:proofErr w:type="gramStart"/>
      <w:r w:rsidRPr="00084FF3">
        <w:rPr>
          <w:rFonts w:ascii="Times New Roman" w:hAnsi="Times New Roman" w:cs="Times New Roman"/>
        </w:rPr>
        <w:t>Sumber</w:t>
      </w:r>
      <w:proofErr w:type="spellEnd"/>
      <w:r w:rsidRPr="00084FF3">
        <w:rPr>
          <w:rFonts w:ascii="Times New Roman" w:hAnsi="Times New Roman" w:cs="Times New Roman"/>
        </w:rPr>
        <w:t xml:space="preserve"> :</w:t>
      </w:r>
      <w:proofErr w:type="gramEnd"/>
      <w:r w:rsidRPr="00084FF3">
        <w:rPr>
          <w:rFonts w:ascii="Times New Roman" w:hAnsi="Times New Roman" w:cs="Times New Roman"/>
        </w:rPr>
        <w:t xml:space="preserve"> </w:t>
      </w:r>
      <w:r w:rsidRPr="00084FF3">
        <w:rPr>
          <w:rFonts w:ascii="Times New Roman" w:hAnsi="Times New Roman" w:cs="Times New Roman"/>
          <w:i/>
          <w:iCs/>
        </w:rPr>
        <w:t>Output</w:t>
      </w:r>
      <w:r w:rsidRPr="00084FF3">
        <w:rPr>
          <w:rFonts w:ascii="Times New Roman" w:hAnsi="Times New Roman" w:cs="Times New Roman"/>
        </w:rPr>
        <w:t xml:space="preserve"> SPSS 22 (2024)</w:t>
      </w:r>
    </w:p>
    <w:p w14:paraId="677EE452" w14:textId="1376F3EB" w:rsidR="00BA5045" w:rsidRDefault="00BA5045" w:rsidP="00BA5045">
      <w:pPr>
        <w:pStyle w:val="ListParagraph"/>
        <w:spacing w:line="480" w:lineRule="auto"/>
        <w:ind w:left="11"/>
        <w:jc w:val="both"/>
        <w:rPr>
          <w:rFonts w:ascii="Times New Roman" w:hAnsi="Times New Roman" w:cs="Times New Roman"/>
          <w:sz w:val="24"/>
          <w:szCs w:val="24"/>
        </w:rPr>
      </w:pPr>
      <w:r>
        <w:rPr>
          <w:rFonts w:ascii="Times New Roman" w:hAnsi="Times New Roman" w:cs="Times New Roman"/>
          <w:sz w:val="24"/>
          <w:szCs w:val="24"/>
        </w:rPr>
        <w:tab/>
      </w:r>
      <w:proofErr w:type="spellStart"/>
      <w:r w:rsidRPr="00A15458">
        <w:rPr>
          <w:rFonts w:ascii="Times New Roman" w:hAnsi="Times New Roman" w:cs="Times New Roman"/>
          <w:sz w:val="24"/>
          <w:szCs w:val="24"/>
        </w:rPr>
        <w:t>Berdasarkan</w:t>
      </w:r>
      <w:proofErr w:type="spellEnd"/>
      <w:r w:rsidRPr="00A15458">
        <w:rPr>
          <w:rFonts w:ascii="Times New Roman" w:hAnsi="Times New Roman" w:cs="Times New Roman"/>
          <w:sz w:val="24"/>
          <w:szCs w:val="24"/>
        </w:rPr>
        <w:t xml:space="preserve"> </w:t>
      </w:r>
      <w:proofErr w:type="spellStart"/>
      <w:r w:rsidRPr="00A15458">
        <w:rPr>
          <w:rFonts w:ascii="Times New Roman" w:hAnsi="Times New Roman" w:cs="Times New Roman"/>
          <w:sz w:val="24"/>
          <w:szCs w:val="24"/>
        </w:rPr>
        <w:t>hasil</w:t>
      </w:r>
      <w:proofErr w:type="spellEnd"/>
      <w:r w:rsidRPr="00A15458">
        <w:rPr>
          <w:rFonts w:ascii="Times New Roman" w:hAnsi="Times New Roman" w:cs="Times New Roman"/>
          <w:sz w:val="24"/>
          <w:szCs w:val="24"/>
        </w:rPr>
        <w:t xml:space="preserve"> </w:t>
      </w:r>
      <w:proofErr w:type="spellStart"/>
      <w:r w:rsidRPr="00A15458">
        <w:rPr>
          <w:rFonts w:ascii="Times New Roman" w:hAnsi="Times New Roman" w:cs="Times New Roman"/>
          <w:sz w:val="24"/>
          <w:szCs w:val="24"/>
        </w:rPr>
        <w:t>analisis</w:t>
      </w:r>
      <w:proofErr w:type="spellEnd"/>
      <w:r w:rsidRPr="00A15458">
        <w:rPr>
          <w:rFonts w:ascii="Times New Roman" w:hAnsi="Times New Roman" w:cs="Times New Roman"/>
          <w:sz w:val="24"/>
          <w:szCs w:val="24"/>
        </w:rPr>
        <w:t xml:space="preserve"> data</w:t>
      </w:r>
      <w:r w:rsidR="00605DE6">
        <w:rPr>
          <w:rFonts w:ascii="Times New Roman" w:hAnsi="Times New Roman" w:cs="Times New Roman"/>
          <w:sz w:val="24"/>
          <w:szCs w:val="24"/>
        </w:rPr>
        <w:t xml:space="preserve"> pada </w:t>
      </w:r>
      <w:proofErr w:type="spellStart"/>
      <w:r w:rsidR="00605DE6">
        <w:rPr>
          <w:rFonts w:ascii="Times New Roman" w:hAnsi="Times New Roman" w:cs="Times New Roman"/>
          <w:sz w:val="24"/>
          <w:szCs w:val="24"/>
        </w:rPr>
        <w:t>tabel</w:t>
      </w:r>
      <w:proofErr w:type="spellEnd"/>
      <w:r w:rsidR="00605DE6">
        <w:rPr>
          <w:rFonts w:ascii="Times New Roman" w:hAnsi="Times New Roman" w:cs="Times New Roman"/>
          <w:sz w:val="24"/>
          <w:szCs w:val="24"/>
        </w:rPr>
        <w:t xml:space="preserve"> 11, </w:t>
      </w:r>
      <w:proofErr w:type="spellStart"/>
      <w:r w:rsidR="00AF327F">
        <w:rPr>
          <w:rFonts w:ascii="Times New Roman" w:hAnsi="Times New Roman" w:cs="Times New Roman"/>
          <w:sz w:val="24"/>
          <w:szCs w:val="24"/>
        </w:rPr>
        <w:t>menunjukkan</w:t>
      </w:r>
      <w:proofErr w:type="spellEnd"/>
      <w:r w:rsidR="00AF327F">
        <w:rPr>
          <w:rFonts w:ascii="Times New Roman" w:hAnsi="Times New Roman" w:cs="Times New Roman"/>
          <w:sz w:val="24"/>
          <w:szCs w:val="24"/>
        </w:rPr>
        <w:t xml:space="preserve"> </w:t>
      </w:r>
      <w:proofErr w:type="spellStart"/>
      <w:r w:rsidR="00AF327F">
        <w:rPr>
          <w:rFonts w:ascii="Times New Roman" w:hAnsi="Times New Roman" w:cs="Times New Roman"/>
          <w:sz w:val="24"/>
          <w:szCs w:val="24"/>
        </w:rPr>
        <w:t>bahwasanya</w:t>
      </w:r>
      <w:proofErr w:type="spellEnd"/>
      <w:r w:rsidR="00AF327F">
        <w:rPr>
          <w:rFonts w:ascii="Times New Roman" w:hAnsi="Times New Roman" w:cs="Times New Roman"/>
          <w:sz w:val="24"/>
          <w:szCs w:val="24"/>
        </w:rPr>
        <w:t xml:space="preserve"> </w:t>
      </w:r>
      <w:proofErr w:type="spellStart"/>
      <w:r w:rsidR="00AF327F">
        <w:rPr>
          <w:rFonts w:ascii="Times New Roman" w:hAnsi="Times New Roman" w:cs="Times New Roman"/>
          <w:sz w:val="24"/>
          <w:szCs w:val="24"/>
        </w:rPr>
        <w:t>hasil</w:t>
      </w:r>
      <w:proofErr w:type="spellEnd"/>
      <w:r w:rsidR="00AF327F">
        <w:rPr>
          <w:rFonts w:ascii="Times New Roman" w:hAnsi="Times New Roman" w:cs="Times New Roman"/>
          <w:sz w:val="24"/>
          <w:szCs w:val="24"/>
        </w:rPr>
        <w:t xml:space="preserve"> uji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tabel</m:t>
            </m:r>
          </m:sub>
        </m:sSub>
      </m:oMath>
      <w:r w:rsidR="00AF327F" w:rsidRPr="007B0DD2">
        <w:rPr>
          <w:rFonts w:ascii="Times New Roman" w:eastAsiaTheme="minorEastAsia" w:hAnsi="Times New Roman" w:cs="Times New Roman"/>
          <w:sz w:val="24"/>
          <w:szCs w:val="24"/>
        </w:rPr>
        <w:t xml:space="preserve"> </w:t>
      </w:r>
      <w:proofErr w:type="spellStart"/>
      <w:r w:rsidR="00AF327F">
        <w:rPr>
          <w:rFonts w:ascii="Times New Roman" w:eastAsiaTheme="minorEastAsia" w:hAnsi="Times New Roman" w:cs="Times New Roman"/>
          <w:sz w:val="24"/>
          <w:szCs w:val="24"/>
        </w:rPr>
        <w:t>dihitung</w:t>
      </w:r>
      <w:proofErr w:type="spellEnd"/>
      <w:r w:rsidR="00AF327F">
        <w:rPr>
          <w:rFonts w:ascii="Times New Roman" w:eastAsiaTheme="minorEastAsia" w:hAnsi="Times New Roman" w:cs="Times New Roman"/>
          <w:sz w:val="24"/>
          <w:szCs w:val="24"/>
        </w:rPr>
        <w:t xml:space="preserve"> </w:t>
      </w:r>
      <w:proofErr w:type="spellStart"/>
      <w:r w:rsidR="00AF327F">
        <w:rPr>
          <w:rFonts w:ascii="Times New Roman" w:eastAsiaTheme="minorEastAsia" w:hAnsi="Times New Roman" w:cs="Times New Roman"/>
          <w:sz w:val="24"/>
          <w:szCs w:val="24"/>
        </w:rPr>
        <w:t>dari</w:t>
      </w:r>
      <w:proofErr w:type="spellEnd"/>
      <w:r w:rsidR="00AF327F">
        <w:rPr>
          <w:rFonts w:ascii="Times New Roman" w:eastAsiaTheme="minorEastAsia" w:hAnsi="Times New Roman" w:cs="Times New Roman"/>
          <w:sz w:val="24"/>
          <w:szCs w:val="24"/>
        </w:rPr>
        <w:t xml:space="preserve"> </w:t>
      </w:r>
      <w:proofErr w:type="spellStart"/>
      <w:r w:rsidR="00AF327F">
        <w:rPr>
          <w:rFonts w:ascii="Times New Roman" w:eastAsiaTheme="minorEastAsia" w:hAnsi="Times New Roman" w:cs="Times New Roman"/>
          <w:sz w:val="24"/>
          <w:szCs w:val="24"/>
        </w:rPr>
        <w:t>taraf</w:t>
      </w:r>
      <w:proofErr w:type="spellEnd"/>
      <w:r w:rsidR="00AF327F">
        <w:rPr>
          <w:rFonts w:ascii="Times New Roman" w:eastAsiaTheme="minorEastAsia" w:hAnsi="Times New Roman" w:cs="Times New Roman"/>
          <w:sz w:val="24"/>
          <w:szCs w:val="24"/>
        </w:rPr>
        <w:t xml:space="preserve"> sig. (α) 0,05/2 = 0,025 dan </w:t>
      </w:r>
      <w:proofErr w:type="spellStart"/>
      <w:r w:rsidR="00AF327F">
        <w:rPr>
          <w:rFonts w:ascii="Times New Roman" w:eastAsiaTheme="minorEastAsia" w:hAnsi="Times New Roman" w:cs="Times New Roman"/>
          <w:sz w:val="24"/>
          <w:szCs w:val="24"/>
        </w:rPr>
        <w:t>df</w:t>
      </w:r>
      <w:proofErr w:type="spellEnd"/>
      <w:r w:rsidR="00AF327F">
        <w:rPr>
          <w:rFonts w:ascii="Times New Roman" w:eastAsiaTheme="minorEastAsia" w:hAnsi="Times New Roman" w:cs="Times New Roman"/>
          <w:sz w:val="24"/>
          <w:szCs w:val="24"/>
        </w:rPr>
        <w:t xml:space="preserve">(n)-k-1, </w:t>
      </w:r>
      <w:proofErr w:type="spellStart"/>
      <w:r w:rsidR="00AF327F">
        <w:rPr>
          <w:rFonts w:ascii="Times New Roman" w:eastAsiaTheme="minorEastAsia" w:hAnsi="Times New Roman" w:cs="Times New Roman"/>
          <w:sz w:val="24"/>
          <w:szCs w:val="24"/>
        </w:rPr>
        <w:t>df</w:t>
      </w:r>
      <w:proofErr w:type="spellEnd"/>
      <w:r w:rsidR="00AF327F">
        <w:rPr>
          <w:rFonts w:ascii="Times New Roman" w:eastAsiaTheme="minorEastAsia" w:hAnsi="Times New Roman" w:cs="Times New Roman"/>
          <w:sz w:val="24"/>
          <w:szCs w:val="24"/>
        </w:rPr>
        <w:t xml:space="preserve">(n) </w:t>
      </w:r>
      <w:proofErr w:type="spellStart"/>
      <w:r w:rsidR="00AF327F">
        <w:rPr>
          <w:rFonts w:ascii="Times New Roman" w:eastAsiaTheme="minorEastAsia" w:hAnsi="Times New Roman" w:cs="Times New Roman"/>
          <w:sz w:val="24"/>
          <w:szCs w:val="24"/>
        </w:rPr>
        <w:t>adalah</w:t>
      </w:r>
      <w:proofErr w:type="spellEnd"/>
      <w:r w:rsidR="00AF327F">
        <w:rPr>
          <w:rFonts w:ascii="Times New Roman" w:eastAsiaTheme="minorEastAsia" w:hAnsi="Times New Roman" w:cs="Times New Roman"/>
          <w:sz w:val="24"/>
          <w:szCs w:val="24"/>
        </w:rPr>
        <w:t xml:space="preserve"> </w:t>
      </w:r>
      <w:proofErr w:type="spellStart"/>
      <w:r w:rsidR="00AF327F">
        <w:rPr>
          <w:rFonts w:ascii="Times New Roman" w:eastAsiaTheme="minorEastAsia" w:hAnsi="Times New Roman" w:cs="Times New Roman"/>
          <w:sz w:val="24"/>
          <w:szCs w:val="24"/>
        </w:rPr>
        <w:t>jumlah</w:t>
      </w:r>
      <w:proofErr w:type="spellEnd"/>
      <w:r w:rsidR="00AF327F">
        <w:rPr>
          <w:rFonts w:ascii="Times New Roman" w:eastAsiaTheme="minorEastAsia" w:hAnsi="Times New Roman" w:cs="Times New Roman"/>
          <w:sz w:val="24"/>
          <w:szCs w:val="24"/>
        </w:rPr>
        <w:t xml:space="preserve"> data, k </w:t>
      </w:r>
      <w:proofErr w:type="spellStart"/>
      <w:r w:rsidR="00AF327F">
        <w:rPr>
          <w:rFonts w:ascii="Times New Roman" w:eastAsiaTheme="minorEastAsia" w:hAnsi="Times New Roman" w:cs="Times New Roman"/>
          <w:sz w:val="24"/>
          <w:szCs w:val="24"/>
        </w:rPr>
        <w:t>adalah</w:t>
      </w:r>
      <w:proofErr w:type="spellEnd"/>
      <w:r w:rsidR="00AF327F">
        <w:rPr>
          <w:rFonts w:ascii="Times New Roman" w:eastAsiaTheme="minorEastAsia" w:hAnsi="Times New Roman" w:cs="Times New Roman"/>
          <w:sz w:val="24"/>
          <w:szCs w:val="24"/>
        </w:rPr>
        <w:t xml:space="preserve"> </w:t>
      </w:r>
      <w:proofErr w:type="spellStart"/>
      <w:r w:rsidR="00AF327F">
        <w:rPr>
          <w:rFonts w:ascii="Times New Roman" w:eastAsiaTheme="minorEastAsia" w:hAnsi="Times New Roman" w:cs="Times New Roman"/>
          <w:sz w:val="24"/>
          <w:szCs w:val="24"/>
        </w:rPr>
        <w:t>jumlah</w:t>
      </w:r>
      <w:proofErr w:type="spellEnd"/>
      <w:r w:rsidR="00AF327F">
        <w:rPr>
          <w:rFonts w:ascii="Times New Roman" w:eastAsiaTheme="minorEastAsia" w:hAnsi="Times New Roman" w:cs="Times New Roman"/>
          <w:sz w:val="24"/>
          <w:szCs w:val="24"/>
        </w:rPr>
        <w:t xml:space="preserve"> </w:t>
      </w:r>
      <w:proofErr w:type="spellStart"/>
      <w:r w:rsidR="00AF327F">
        <w:rPr>
          <w:rFonts w:ascii="Times New Roman" w:eastAsiaTheme="minorEastAsia" w:hAnsi="Times New Roman" w:cs="Times New Roman"/>
          <w:sz w:val="24"/>
          <w:szCs w:val="24"/>
        </w:rPr>
        <w:t>variabel</w:t>
      </w:r>
      <w:proofErr w:type="spellEnd"/>
      <w:r w:rsidR="00AF327F">
        <w:rPr>
          <w:rFonts w:ascii="Times New Roman" w:eastAsiaTheme="minorEastAsia" w:hAnsi="Times New Roman" w:cs="Times New Roman"/>
          <w:sz w:val="24"/>
          <w:szCs w:val="24"/>
        </w:rPr>
        <w:t xml:space="preserve"> independent </w:t>
      </w:r>
      <w:proofErr w:type="spellStart"/>
      <w:r w:rsidR="00AF327F">
        <w:rPr>
          <w:rFonts w:ascii="Times New Roman" w:eastAsiaTheme="minorEastAsia" w:hAnsi="Times New Roman" w:cs="Times New Roman"/>
          <w:sz w:val="24"/>
          <w:szCs w:val="24"/>
        </w:rPr>
        <w:t>berarti</w:t>
      </w:r>
      <w:proofErr w:type="spellEnd"/>
      <w:r w:rsidR="00AF327F">
        <w:rPr>
          <w:rFonts w:ascii="Times New Roman" w:eastAsiaTheme="minorEastAsia" w:hAnsi="Times New Roman" w:cs="Times New Roman"/>
          <w:sz w:val="24"/>
          <w:szCs w:val="24"/>
        </w:rPr>
        <w:t xml:space="preserve"> </w:t>
      </w:r>
      <w:r w:rsidR="00C81744">
        <w:rPr>
          <w:rFonts w:ascii="Times New Roman" w:eastAsiaTheme="minorEastAsia" w:hAnsi="Times New Roman" w:cs="Times New Roman"/>
          <w:sz w:val="24"/>
          <w:szCs w:val="24"/>
        </w:rPr>
        <w:t xml:space="preserve">75-4-1 = 70, </w:t>
      </w:r>
      <w:proofErr w:type="spellStart"/>
      <w:r w:rsidR="00C81744">
        <w:rPr>
          <w:rFonts w:ascii="Times New Roman" w:eastAsiaTheme="minorEastAsia" w:hAnsi="Times New Roman" w:cs="Times New Roman"/>
          <w:sz w:val="24"/>
          <w:szCs w:val="24"/>
        </w:rPr>
        <w:t>jadi</w:t>
      </w:r>
      <w:proofErr w:type="spellEnd"/>
      <w:r w:rsidR="00C81744">
        <w:rPr>
          <w:rFonts w:ascii="Times New Roman" w:eastAsiaTheme="minorEastAsia" w:hAnsi="Times New Roman" w:cs="Times New Roman"/>
          <w:sz w:val="24"/>
          <w:szCs w:val="24"/>
        </w:rPr>
        <w:t xml:space="preserve"> </w:t>
      </w:r>
      <w:proofErr w:type="spellStart"/>
      <w:r w:rsidR="00C81744">
        <w:rPr>
          <w:rFonts w:ascii="Times New Roman" w:eastAsiaTheme="minorEastAsia" w:hAnsi="Times New Roman" w:cs="Times New Roman"/>
          <w:sz w:val="24"/>
          <w:szCs w:val="24"/>
        </w:rPr>
        <w:t>nilai</w:t>
      </w:r>
      <w:proofErr w:type="spellEnd"/>
      <w:r w:rsidR="00C81744">
        <w:rPr>
          <w:rFonts w:ascii="Times New Roman" w:eastAsiaTheme="minorEastAsia"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tabel</m:t>
            </m:r>
          </m:sub>
        </m:sSub>
      </m:oMath>
      <w:r w:rsidR="00C81744">
        <w:rPr>
          <w:rFonts w:ascii="Times New Roman" w:eastAsiaTheme="minorEastAsia" w:hAnsi="Times New Roman" w:cs="Times New Roman"/>
          <w:sz w:val="24"/>
          <w:szCs w:val="24"/>
        </w:rPr>
        <w:t xml:space="preserve"> 70 = </w:t>
      </w:r>
      <w:r w:rsidR="00AF327F">
        <w:rPr>
          <w:rFonts w:ascii="Times New Roman" w:eastAsiaTheme="minorEastAsia" w:hAnsi="Times New Roman" w:cs="Times New Roman"/>
          <w:sz w:val="24"/>
          <w:szCs w:val="24"/>
        </w:rPr>
        <w:t>199</w:t>
      </w:r>
      <w:r w:rsidR="00C81744">
        <w:rPr>
          <w:rFonts w:ascii="Times New Roman" w:eastAsiaTheme="minorEastAsia" w:hAnsi="Times New Roman" w:cs="Times New Roman"/>
          <w:sz w:val="24"/>
          <w:szCs w:val="24"/>
        </w:rPr>
        <w:t>,</w:t>
      </w:r>
      <w:r w:rsidR="00AF327F">
        <w:rPr>
          <w:rFonts w:ascii="Times New Roman" w:eastAsiaTheme="minorEastAsia" w:hAnsi="Times New Roman" w:cs="Times New Roman"/>
          <w:sz w:val="24"/>
          <w:szCs w:val="24"/>
        </w:rPr>
        <w:t>444</w:t>
      </w:r>
    </w:p>
    <w:p w14:paraId="0A0A1408" w14:textId="77777777" w:rsidR="00BA5045" w:rsidRPr="00E300BD" w:rsidRDefault="00BA5045" w:rsidP="00BA5045">
      <w:pPr>
        <w:pStyle w:val="ListParagraph"/>
        <w:numPr>
          <w:ilvl w:val="0"/>
          <w:numId w:val="77"/>
        </w:numPr>
        <w:spacing w:line="480" w:lineRule="auto"/>
        <w:jc w:val="both"/>
        <w:rPr>
          <w:rFonts w:ascii="Times New Roman" w:hAnsi="Times New Roman" w:cs="Times New Roman"/>
          <w:sz w:val="24"/>
          <w:szCs w:val="24"/>
        </w:rPr>
      </w:pPr>
      <w:r w:rsidRPr="00E300BD">
        <w:rPr>
          <w:rFonts w:ascii="Times New Roman" w:hAnsi="Times New Roman" w:cs="Times New Roman"/>
          <w:sz w:val="24"/>
          <w:szCs w:val="24"/>
        </w:rPr>
        <w:t xml:space="preserve">Hipotesis 1 </w:t>
      </w:r>
    </w:p>
    <w:p w14:paraId="3FAF1C25" w14:textId="4F5217A8" w:rsidR="00BA5045" w:rsidRDefault="00BA5045" w:rsidP="00BA5045">
      <w:pPr>
        <w:pStyle w:val="ListParagraph"/>
        <w:spacing w:line="480" w:lineRule="auto"/>
        <w:ind w:left="371"/>
        <w:jc w:val="both"/>
        <w:rPr>
          <w:rFonts w:ascii="Times New Roman" w:hAnsi="Times New Roman" w:cs="Times New Roman"/>
          <w:sz w:val="24"/>
          <w:szCs w:val="24"/>
        </w:rPr>
      </w:pPr>
      <w:proofErr w:type="spellStart"/>
      <w:r w:rsidRPr="00E300BD">
        <w:rPr>
          <w:rFonts w:ascii="Times New Roman" w:hAnsi="Times New Roman" w:cs="Times New Roman"/>
          <w:sz w:val="24"/>
          <w:szCs w:val="24"/>
        </w:rPr>
        <w:t>Berdasarkan</w:t>
      </w:r>
      <w:proofErr w:type="spellEnd"/>
      <w:r w:rsidRPr="00E300BD">
        <w:rPr>
          <w:rFonts w:ascii="Times New Roman" w:hAnsi="Times New Roman" w:cs="Times New Roman"/>
          <w:sz w:val="24"/>
          <w:szCs w:val="24"/>
        </w:rPr>
        <w:t xml:space="preserve"> uji </w:t>
      </w:r>
      <w:proofErr w:type="spellStart"/>
      <w:r w:rsidRPr="00E300BD">
        <w:rPr>
          <w:rFonts w:ascii="Times New Roman" w:hAnsi="Times New Roman" w:cs="Times New Roman"/>
          <w:sz w:val="24"/>
          <w:szCs w:val="24"/>
        </w:rPr>
        <w:t>statistik</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parsial</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variabel</w:t>
      </w:r>
      <w:proofErr w:type="spellEnd"/>
      <w:r w:rsidRPr="00E300BD">
        <w:rPr>
          <w:rFonts w:ascii="Times New Roman" w:hAnsi="Times New Roman" w:cs="Times New Roman"/>
          <w:sz w:val="24"/>
          <w:szCs w:val="24"/>
        </w:rPr>
        <w:t xml:space="preserve"> </w:t>
      </w:r>
      <w:r w:rsidRPr="00967713">
        <w:rPr>
          <w:rFonts w:ascii="Times New Roman" w:hAnsi="Times New Roman" w:cs="Times New Roman"/>
          <w:i/>
          <w:iCs/>
          <w:sz w:val="24"/>
          <w:szCs w:val="24"/>
        </w:rPr>
        <w:t>Good corporate governance</w:t>
      </w:r>
      <w:r>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diperoleh</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nilai</w:t>
      </w:r>
      <w:proofErr w:type="spellEnd"/>
      <w:r w:rsidRPr="00E300BD">
        <w:rPr>
          <w:rFonts w:ascii="Times New Roman" w:hAnsi="Times New Roman" w:cs="Times New Roman"/>
          <w:sz w:val="24"/>
          <w:szCs w:val="24"/>
        </w:rPr>
        <w:t xml:space="preserve"> t </w:t>
      </w:r>
      <w:proofErr w:type="spellStart"/>
      <w:r w:rsidRPr="00E300BD">
        <w:rPr>
          <w:rFonts w:ascii="Times New Roman" w:hAnsi="Times New Roman" w:cs="Times New Roman"/>
          <w:sz w:val="24"/>
          <w:szCs w:val="24"/>
        </w:rPr>
        <w:t>hitung</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sebesar</w:t>
      </w:r>
      <w:proofErr w:type="spellEnd"/>
      <w:r w:rsidRPr="00E300BD">
        <w:rPr>
          <w:rFonts w:ascii="Times New Roman" w:hAnsi="Times New Roman" w:cs="Times New Roman"/>
          <w:sz w:val="24"/>
          <w:szCs w:val="24"/>
        </w:rPr>
        <w:t xml:space="preserve"> </w:t>
      </w:r>
      <w:r>
        <w:rPr>
          <w:rFonts w:ascii="Times New Roman" w:hAnsi="Times New Roman" w:cs="Times New Roman"/>
          <w:sz w:val="24"/>
          <w:szCs w:val="24"/>
        </w:rPr>
        <w:t>11,961</w:t>
      </w:r>
      <w:r w:rsidRPr="00E300BD">
        <w:rPr>
          <w:rFonts w:ascii="Times New Roman" w:hAnsi="Times New Roman" w:cs="Times New Roman"/>
          <w:sz w:val="24"/>
          <w:szCs w:val="24"/>
        </w:rPr>
        <w:t xml:space="preserve"> </w:t>
      </w:r>
      <w:r w:rsidR="00C81744">
        <w:rPr>
          <w:rFonts w:ascii="Times New Roman" w:hAnsi="Times New Roman" w:cs="Times New Roman"/>
          <w:sz w:val="24"/>
          <w:szCs w:val="24"/>
        </w:rPr>
        <w:t xml:space="preserve">yang </w:t>
      </w:r>
      <w:proofErr w:type="spellStart"/>
      <w:r w:rsidR="00C81744">
        <w:rPr>
          <w:rFonts w:ascii="Times New Roman" w:hAnsi="Times New Roman" w:cs="Times New Roman"/>
          <w:sz w:val="24"/>
          <w:szCs w:val="24"/>
        </w:rPr>
        <w:t>artinya</w:t>
      </w:r>
      <w:proofErr w:type="spellEnd"/>
      <w:r w:rsidR="00C81744">
        <w:rPr>
          <w:rFonts w:ascii="Times New Roman" w:hAnsi="Times New Roman" w:cs="Times New Roman"/>
          <w:sz w:val="24"/>
          <w:szCs w:val="24"/>
        </w:rPr>
        <w:t xml:space="preserve"> </w:t>
      </w:r>
      <w:proofErr w:type="spellStart"/>
      <w:r w:rsidR="00C81744">
        <w:rPr>
          <w:rFonts w:ascii="Times New Roman" w:hAnsi="Times New Roman" w:cs="Times New Roman"/>
          <w:sz w:val="24"/>
          <w:szCs w:val="24"/>
        </w:rPr>
        <w:t>lebih</w:t>
      </w:r>
      <w:proofErr w:type="spellEnd"/>
      <w:r w:rsidR="00C81744">
        <w:rPr>
          <w:rFonts w:ascii="Times New Roman" w:hAnsi="Times New Roman" w:cs="Times New Roman"/>
          <w:sz w:val="24"/>
          <w:szCs w:val="24"/>
        </w:rPr>
        <w:t xml:space="preserve"> </w:t>
      </w:r>
      <w:proofErr w:type="spellStart"/>
      <w:r w:rsidR="00C81744">
        <w:rPr>
          <w:rFonts w:ascii="Times New Roman" w:hAnsi="Times New Roman" w:cs="Times New Roman"/>
          <w:sz w:val="24"/>
          <w:szCs w:val="24"/>
        </w:rPr>
        <w:t>kecil</w:t>
      </w:r>
      <w:proofErr w:type="spellEnd"/>
      <w:r w:rsidR="00C81744">
        <w:rPr>
          <w:rFonts w:ascii="Times New Roman" w:hAnsi="Times New Roman" w:cs="Times New Roman"/>
          <w:sz w:val="24"/>
          <w:szCs w:val="24"/>
        </w:rPr>
        <w:t xml:space="preserve"> </w:t>
      </w:r>
      <w:proofErr w:type="spellStart"/>
      <w:r w:rsidR="00C81744">
        <w:rPr>
          <w:rFonts w:ascii="Times New Roman" w:hAnsi="Times New Roman" w:cs="Times New Roman"/>
          <w:sz w:val="24"/>
          <w:szCs w:val="24"/>
        </w:rPr>
        <w:t>dari</w:t>
      </w:r>
      <w:proofErr w:type="spellEnd"/>
      <w:r w:rsidR="00C81744">
        <w:rPr>
          <w:rFonts w:ascii="Times New Roman" w:hAnsi="Times New Roman" w:cs="Times New Roman"/>
          <w:sz w:val="24"/>
          <w:szCs w:val="24"/>
        </w:rPr>
        <w:t xml:space="preserve"> t </w:t>
      </w:r>
      <w:proofErr w:type="spellStart"/>
      <w:r w:rsidR="00C81744">
        <w:rPr>
          <w:rFonts w:ascii="Times New Roman" w:hAnsi="Times New Roman" w:cs="Times New Roman"/>
          <w:sz w:val="24"/>
          <w:szCs w:val="24"/>
        </w:rPr>
        <w:t>tabel</w:t>
      </w:r>
      <w:proofErr w:type="spellEnd"/>
      <w:r w:rsidR="00C81744">
        <w:rPr>
          <w:rFonts w:ascii="Times New Roman" w:hAnsi="Times New Roman" w:cs="Times New Roman"/>
          <w:sz w:val="24"/>
          <w:szCs w:val="24"/>
        </w:rPr>
        <w:t xml:space="preserve"> </w:t>
      </w:r>
      <w:proofErr w:type="spellStart"/>
      <w:r w:rsidR="00C81744">
        <w:rPr>
          <w:rFonts w:ascii="Times New Roman" w:hAnsi="Times New Roman" w:cs="Times New Roman"/>
          <w:sz w:val="24"/>
          <w:szCs w:val="24"/>
        </w:rPr>
        <w:t>yaitu</w:t>
      </w:r>
      <w:proofErr w:type="spellEnd"/>
      <w:r w:rsidR="00C81744">
        <w:rPr>
          <w:rFonts w:ascii="Times New Roman" w:hAnsi="Times New Roman" w:cs="Times New Roman"/>
          <w:sz w:val="24"/>
          <w:szCs w:val="24"/>
        </w:rPr>
        <w:t xml:space="preserve"> 199,444. Hasil t </w:t>
      </w:r>
      <w:proofErr w:type="spellStart"/>
      <w:r w:rsidR="00C81744">
        <w:rPr>
          <w:rFonts w:ascii="Times New Roman" w:hAnsi="Times New Roman" w:cs="Times New Roman"/>
          <w:sz w:val="24"/>
          <w:szCs w:val="24"/>
        </w:rPr>
        <w:t>hitung</w:t>
      </w:r>
      <w:proofErr w:type="spellEnd"/>
      <w:r w:rsidR="00C81744">
        <w:rPr>
          <w:rFonts w:ascii="Times New Roman" w:hAnsi="Times New Roman" w:cs="Times New Roman"/>
          <w:sz w:val="24"/>
          <w:szCs w:val="24"/>
        </w:rPr>
        <w:t xml:space="preserve"> &lt; t </w:t>
      </w:r>
      <w:proofErr w:type="spellStart"/>
      <w:r w:rsidR="00C81744">
        <w:rPr>
          <w:rFonts w:ascii="Times New Roman" w:hAnsi="Times New Roman" w:cs="Times New Roman"/>
          <w:sz w:val="24"/>
          <w:szCs w:val="24"/>
        </w:rPr>
        <w:t>tabel</w:t>
      </w:r>
      <w:proofErr w:type="spellEnd"/>
      <w:r w:rsidR="00C81744">
        <w:rPr>
          <w:rFonts w:ascii="Times New Roman" w:hAnsi="Times New Roman" w:cs="Times New Roman"/>
          <w:sz w:val="24"/>
          <w:szCs w:val="24"/>
        </w:rPr>
        <w:t xml:space="preserve"> (11,961 &lt; 199,444) </w:t>
      </w:r>
      <w:r w:rsidRPr="00E300BD">
        <w:rPr>
          <w:rFonts w:ascii="Times New Roman" w:hAnsi="Times New Roman" w:cs="Times New Roman"/>
          <w:sz w:val="24"/>
          <w:szCs w:val="24"/>
        </w:rPr>
        <w:t xml:space="preserve">dan </w:t>
      </w:r>
      <w:proofErr w:type="spellStart"/>
      <w:r w:rsidRPr="00E300BD">
        <w:rPr>
          <w:rFonts w:ascii="Times New Roman" w:hAnsi="Times New Roman" w:cs="Times New Roman"/>
          <w:sz w:val="24"/>
          <w:szCs w:val="24"/>
        </w:rPr>
        <w:t>nilai</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signifikansi</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sebesar</w:t>
      </w:r>
      <w:proofErr w:type="spellEnd"/>
      <w:r w:rsidRPr="00E300BD">
        <w:rPr>
          <w:rFonts w:ascii="Times New Roman" w:hAnsi="Times New Roman" w:cs="Times New Roman"/>
          <w:sz w:val="24"/>
          <w:szCs w:val="24"/>
        </w:rPr>
        <w:t xml:space="preserve"> 0,0</w:t>
      </w:r>
      <w:r>
        <w:rPr>
          <w:rFonts w:ascii="Times New Roman" w:hAnsi="Times New Roman" w:cs="Times New Roman"/>
          <w:sz w:val="24"/>
          <w:szCs w:val="24"/>
        </w:rPr>
        <w:t>00</w:t>
      </w:r>
      <w:r w:rsidRPr="00E300BD">
        <w:rPr>
          <w:rFonts w:ascii="Times New Roman" w:hAnsi="Times New Roman" w:cs="Times New Roman"/>
          <w:sz w:val="24"/>
          <w:szCs w:val="24"/>
        </w:rPr>
        <w:t xml:space="preserve"> &lt; 0,05, </w:t>
      </w:r>
      <w:proofErr w:type="spellStart"/>
      <w:r w:rsidRPr="00E300BD">
        <w:rPr>
          <w:rFonts w:ascii="Times New Roman" w:hAnsi="Times New Roman" w:cs="Times New Roman"/>
          <w:sz w:val="24"/>
          <w:szCs w:val="24"/>
        </w:rPr>
        <w:t>maka</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hipotesis</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diterima</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Berarti</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secara</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parsial</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variabel</w:t>
      </w:r>
      <w:proofErr w:type="spellEnd"/>
      <w:r w:rsidRPr="00E300BD">
        <w:rPr>
          <w:rFonts w:ascii="Times New Roman" w:hAnsi="Times New Roman" w:cs="Times New Roman"/>
          <w:sz w:val="24"/>
          <w:szCs w:val="24"/>
        </w:rPr>
        <w:t xml:space="preserve"> </w:t>
      </w:r>
      <w:r w:rsidRPr="00967713">
        <w:rPr>
          <w:rFonts w:ascii="Times New Roman" w:hAnsi="Times New Roman" w:cs="Times New Roman"/>
          <w:i/>
          <w:iCs/>
          <w:sz w:val="24"/>
          <w:szCs w:val="24"/>
        </w:rPr>
        <w:t xml:space="preserve">Good corporate </w:t>
      </w:r>
      <w:proofErr w:type="spellStart"/>
      <w:r w:rsidRPr="00967713">
        <w:rPr>
          <w:rFonts w:ascii="Times New Roman" w:hAnsi="Times New Roman" w:cs="Times New Roman"/>
          <w:i/>
          <w:iCs/>
          <w:sz w:val="24"/>
          <w:szCs w:val="24"/>
        </w:rPr>
        <w:t>governace</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berpengaruh</w:t>
      </w:r>
      <w:proofErr w:type="spellEnd"/>
      <w:r w:rsidRPr="00E300BD">
        <w:rPr>
          <w:rFonts w:ascii="Times New Roman" w:hAnsi="Times New Roman" w:cs="Times New Roman"/>
          <w:sz w:val="24"/>
          <w:szCs w:val="24"/>
        </w:rPr>
        <w:t xml:space="preserve"> </w:t>
      </w:r>
      <w:proofErr w:type="spellStart"/>
      <w:r w:rsidR="00154CE4">
        <w:rPr>
          <w:rFonts w:ascii="Times New Roman" w:hAnsi="Times New Roman" w:cs="Times New Roman"/>
          <w:sz w:val="24"/>
          <w:szCs w:val="24"/>
        </w:rPr>
        <w:t>positif</w:t>
      </w:r>
      <w:proofErr w:type="spellEnd"/>
      <w:r w:rsidR="00154CE4">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signifikan</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terhadap</w:t>
      </w:r>
      <w:proofErr w:type="spellEnd"/>
      <w:r w:rsidRPr="00E300BD">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sidRPr="00E300BD">
        <w:rPr>
          <w:rFonts w:ascii="Times New Roman" w:hAnsi="Times New Roman" w:cs="Times New Roman"/>
          <w:sz w:val="24"/>
          <w:szCs w:val="24"/>
        </w:rPr>
        <w:t>.</w:t>
      </w:r>
    </w:p>
    <w:p w14:paraId="3BD79BD9" w14:textId="77777777" w:rsidR="00BA5045" w:rsidRDefault="00BA5045" w:rsidP="00BA5045">
      <w:pPr>
        <w:pStyle w:val="ListParagraph"/>
        <w:numPr>
          <w:ilvl w:val="0"/>
          <w:numId w:val="77"/>
        </w:numPr>
        <w:spacing w:line="480" w:lineRule="auto"/>
        <w:jc w:val="both"/>
        <w:rPr>
          <w:rFonts w:ascii="Times New Roman" w:hAnsi="Times New Roman" w:cs="Times New Roman"/>
          <w:sz w:val="24"/>
          <w:szCs w:val="24"/>
        </w:rPr>
      </w:pPr>
      <w:r>
        <w:rPr>
          <w:rFonts w:ascii="Times New Roman" w:hAnsi="Times New Roman" w:cs="Times New Roman"/>
          <w:sz w:val="24"/>
          <w:szCs w:val="24"/>
        </w:rPr>
        <w:t>Hipotesis 2</w:t>
      </w:r>
    </w:p>
    <w:p w14:paraId="59829698" w14:textId="70499388" w:rsidR="00BA5045" w:rsidRDefault="00BA5045" w:rsidP="00BA5045">
      <w:pPr>
        <w:pStyle w:val="ListParagraph"/>
        <w:spacing w:line="480" w:lineRule="auto"/>
        <w:ind w:left="371"/>
        <w:jc w:val="both"/>
        <w:rPr>
          <w:rFonts w:ascii="Times New Roman" w:hAnsi="Times New Roman" w:cs="Times New Roman"/>
          <w:sz w:val="24"/>
          <w:szCs w:val="24"/>
        </w:rPr>
      </w:pPr>
      <w:proofErr w:type="spellStart"/>
      <w:r w:rsidRPr="00E300BD">
        <w:rPr>
          <w:rFonts w:ascii="Times New Roman" w:hAnsi="Times New Roman" w:cs="Times New Roman"/>
          <w:sz w:val="24"/>
          <w:szCs w:val="24"/>
        </w:rPr>
        <w:t>Berdasarkan</w:t>
      </w:r>
      <w:proofErr w:type="spellEnd"/>
      <w:r w:rsidRPr="00E300BD">
        <w:rPr>
          <w:rFonts w:ascii="Times New Roman" w:hAnsi="Times New Roman" w:cs="Times New Roman"/>
          <w:sz w:val="24"/>
          <w:szCs w:val="24"/>
        </w:rPr>
        <w:t xml:space="preserve"> uji </w:t>
      </w:r>
      <w:proofErr w:type="spellStart"/>
      <w:r w:rsidRPr="00E300BD">
        <w:rPr>
          <w:rFonts w:ascii="Times New Roman" w:hAnsi="Times New Roman" w:cs="Times New Roman"/>
          <w:sz w:val="24"/>
          <w:szCs w:val="24"/>
        </w:rPr>
        <w:t>statistik</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parsial</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variabel</w:t>
      </w:r>
      <w:proofErr w:type="spellEnd"/>
      <w:r w:rsidRPr="00E300BD">
        <w:rPr>
          <w:rFonts w:ascii="Times New Roman" w:hAnsi="Times New Roman" w:cs="Times New Roman"/>
          <w:sz w:val="24"/>
          <w:szCs w:val="24"/>
        </w:rPr>
        <w:t xml:space="preserve"> </w:t>
      </w:r>
      <w:r w:rsidRPr="00967713">
        <w:rPr>
          <w:rFonts w:ascii="Times New Roman" w:hAnsi="Times New Roman" w:cs="Times New Roman"/>
          <w:i/>
          <w:iCs/>
          <w:sz w:val="24"/>
          <w:szCs w:val="24"/>
        </w:rPr>
        <w:t>Non performing loan</w:t>
      </w:r>
      <w:r>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diperoleh</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nilai</w:t>
      </w:r>
      <w:proofErr w:type="spellEnd"/>
      <w:r w:rsidRPr="00E300BD">
        <w:rPr>
          <w:rFonts w:ascii="Times New Roman" w:hAnsi="Times New Roman" w:cs="Times New Roman"/>
          <w:sz w:val="24"/>
          <w:szCs w:val="24"/>
        </w:rPr>
        <w:t xml:space="preserve"> t </w:t>
      </w:r>
      <w:proofErr w:type="spellStart"/>
      <w:r w:rsidRPr="00E300BD">
        <w:rPr>
          <w:rFonts w:ascii="Times New Roman" w:hAnsi="Times New Roman" w:cs="Times New Roman"/>
          <w:sz w:val="24"/>
          <w:szCs w:val="24"/>
        </w:rPr>
        <w:t>hitung</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sebesar</w:t>
      </w:r>
      <w:proofErr w:type="spellEnd"/>
      <w:r w:rsidRPr="00E300BD">
        <w:rPr>
          <w:rFonts w:ascii="Times New Roman" w:hAnsi="Times New Roman" w:cs="Times New Roman"/>
          <w:sz w:val="24"/>
          <w:szCs w:val="24"/>
        </w:rPr>
        <w:t xml:space="preserve"> </w:t>
      </w:r>
      <w:r>
        <w:rPr>
          <w:rFonts w:ascii="Times New Roman" w:hAnsi="Times New Roman" w:cs="Times New Roman"/>
          <w:sz w:val="24"/>
          <w:szCs w:val="24"/>
        </w:rPr>
        <w:t>5,789</w:t>
      </w:r>
      <w:r w:rsidRPr="00E300BD">
        <w:rPr>
          <w:rFonts w:ascii="Times New Roman" w:hAnsi="Times New Roman" w:cs="Times New Roman"/>
          <w:sz w:val="24"/>
          <w:szCs w:val="24"/>
        </w:rPr>
        <w:t xml:space="preserve"> </w:t>
      </w:r>
      <w:r w:rsidR="00154CE4">
        <w:rPr>
          <w:rFonts w:ascii="Times New Roman" w:hAnsi="Times New Roman" w:cs="Times New Roman"/>
          <w:sz w:val="24"/>
          <w:szCs w:val="24"/>
        </w:rPr>
        <w:t xml:space="preserve">yang </w:t>
      </w:r>
      <w:proofErr w:type="spellStart"/>
      <w:r w:rsidR="00154CE4">
        <w:rPr>
          <w:rFonts w:ascii="Times New Roman" w:hAnsi="Times New Roman" w:cs="Times New Roman"/>
          <w:sz w:val="24"/>
          <w:szCs w:val="24"/>
        </w:rPr>
        <w:t>artinya</w:t>
      </w:r>
      <w:proofErr w:type="spellEnd"/>
      <w:r w:rsidR="00154CE4">
        <w:rPr>
          <w:rFonts w:ascii="Times New Roman" w:hAnsi="Times New Roman" w:cs="Times New Roman"/>
          <w:sz w:val="24"/>
          <w:szCs w:val="24"/>
        </w:rPr>
        <w:t xml:space="preserve"> </w:t>
      </w:r>
      <w:proofErr w:type="spellStart"/>
      <w:r w:rsidR="00154CE4">
        <w:rPr>
          <w:rFonts w:ascii="Times New Roman" w:hAnsi="Times New Roman" w:cs="Times New Roman"/>
          <w:sz w:val="24"/>
          <w:szCs w:val="24"/>
        </w:rPr>
        <w:t>lebih</w:t>
      </w:r>
      <w:proofErr w:type="spellEnd"/>
      <w:r w:rsidR="00154CE4">
        <w:rPr>
          <w:rFonts w:ascii="Times New Roman" w:hAnsi="Times New Roman" w:cs="Times New Roman"/>
          <w:sz w:val="24"/>
          <w:szCs w:val="24"/>
        </w:rPr>
        <w:t xml:space="preserve"> </w:t>
      </w:r>
      <w:proofErr w:type="spellStart"/>
      <w:r w:rsidR="00154CE4">
        <w:rPr>
          <w:rFonts w:ascii="Times New Roman" w:hAnsi="Times New Roman" w:cs="Times New Roman"/>
          <w:sz w:val="24"/>
          <w:szCs w:val="24"/>
        </w:rPr>
        <w:t>kecil</w:t>
      </w:r>
      <w:proofErr w:type="spellEnd"/>
      <w:r w:rsidR="00154CE4">
        <w:rPr>
          <w:rFonts w:ascii="Times New Roman" w:hAnsi="Times New Roman" w:cs="Times New Roman"/>
          <w:sz w:val="24"/>
          <w:szCs w:val="24"/>
        </w:rPr>
        <w:t xml:space="preserve"> </w:t>
      </w:r>
      <w:proofErr w:type="spellStart"/>
      <w:r w:rsidR="00154CE4">
        <w:rPr>
          <w:rFonts w:ascii="Times New Roman" w:hAnsi="Times New Roman" w:cs="Times New Roman"/>
          <w:sz w:val="24"/>
          <w:szCs w:val="24"/>
        </w:rPr>
        <w:t>dari</w:t>
      </w:r>
      <w:proofErr w:type="spellEnd"/>
      <w:r w:rsidR="00154CE4">
        <w:rPr>
          <w:rFonts w:ascii="Times New Roman" w:hAnsi="Times New Roman" w:cs="Times New Roman"/>
          <w:sz w:val="24"/>
          <w:szCs w:val="24"/>
        </w:rPr>
        <w:t xml:space="preserve"> t </w:t>
      </w:r>
      <w:proofErr w:type="spellStart"/>
      <w:r w:rsidR="00154CE4">
        <w:rPr>
          <w:rFonts w:ascii="Times New Roman" w:hAnsi="Times New Roman" w:cs="Times New Roman"/>
          <w:sz w:val="24"/>
          <w:szCs w:val="24"/>
        </w:rPr>
        <w:t>tabel</w:t>
      </w:r>
      <w:proofErr w:type="spellEnd"/>
      <w:r w:rsidR="00154CE4">
        <w:rPr>
          <w:rFonts w:ascii="Times New Roman" w:hAnsi="Times New Roman" w:cs="Times New Roman"/>
          <w:sz w:val="24"/>
          <w:szCs w:val="24"/>
        </w:rPr>
        <w:t xml:space="preserve"> </w:t>
      </w:r>
      <w:proofErr w:type="spellStart"/>
      <w:r w:rsidR="00154CE4">
        <w:rPr>
          <w:rFonts w:ascii="Times New Roman" w:hAnsi="Times New Roman" w:cs="Times New Roman"/>
          <w:sz w:val="24"/>
          <w:szCs w:val="24"/>
        </w:rPr>
        <w:t>yaitu</w:t>
      </w:r>
      <w:proofErr w:type="spellEnd"/>
      <w:r w:rsidR="00154CE4">
        <w:rPr>
          <w:rFonts w:ascii="Times New Roman" w:hAnsi="Times New Roman" w:cs="Times New Roman"/>
          <w:sz w:val="24"/>
          <w:szCs w:val="24"/>
        </w:rPr>
        <w:t xml:space="preserve"> 199,444. Hasil t </w:t>
      </w:r>
      <w:proofErr w:type="spellStart"/>
      <w:r w:rsidR="00154CE4">
        <w:rPr>
          <w:rFonts w:ascii="Times New Roman" w:hAnsi="Times New Roman" w:cs="Times New Roman"/>
          <w:sz w:val="24"/>
          <w:szCs w:val="24"/>
        </w:rPr>
        <w:t>hitung</w:t>
      </w:r>
      <w:proofErr w:type="spellEnd"/>
      <w:r w:rsidR="00154CE4">
        <w:rPr>
          <w:rFonts w:ascii="Times New Roman" w:hAnsi="Times New Roman" w:cs="Times New Roman"/>
          <w:sz w:val="24"/>
          <w:szCs w:val="24"/>
        </w:rPr>
        <w:t xml:space="preserve"> &lt; t </w:t>
      </w:r>
      <w:proofErr w:type="spellStart"/>
      <w:r w:rsidR="00154CE4">
        <w:rPr>
          <w:rFonts w:ascii="Times New Roman" w:hAnsi="Times New Roman" w:cs="Times New Roman"/>
          <w:sz w:val="24"/>
          <w:szCs w:val="24"/>
        </w:rPr>
        <w:t>tabel</w:t>
      </w:r>
      <w:proofErr w:type="spellEnd"/>
      <w:r w:rsidR="00154CE4">
        <w:rPr>
          <w:rFonts w:ascii="Times New Roman" w:hAnsi="Times New Roman" w:cs="Times New Roman"/>
          <w:sz w:val="24"/>
          <w:szCs w:val="24"/>
        </w:rPr>
        <w:t xml:space="preserve"> (5,789 &lt; 199,444) </w:t>
      </w:r>
      <w:r w:rsidRPr="00E300BD">
        <w:rPr>
          <w:rFonts w:ascii="Times New Roman" w:hAnsi="Times New Roman" w:cs="Times New Roman"/>
          <w:sz w:val="24"/>
          <w:szCs w:val="24"/>
        </w:rPr>
        <w:t xml:space="preserve">dan </w:t>
      </w:r>
      <w:proofErr w:type="spellStart"/>
      <w:r w:rsidRPr="00E300BD">
        <w:rPr>
          <w:rFonts w:ascii="Times New Roman" w:hAnsi="Times New Roman" w:cs="Times New Roman"/>
          <w:sz w:val="24"/>
          <w:szCs w:val="24"/>
        </w:rPr>
        <w:t>nilai</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signifikansi</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sebesar</w:t>
      </w:r>
      <w:proofErr w:type="spellEnd"/>
      <w:r w:rsidRPr="00E300BD">
        <w:rPr>
          <w:rFonts w:ascii="Times New Roman" w:hAnsi="Times New Roman" w:cs="Times New Roman"/>
          <w:sz w:val="24"/>
          <w:szCs w:val="24"/>
        </w:rPr>
        <w:t xml:space="preserve"> 0,0</w:t>
      </w:r>
      <w:r>
        <w:rPr>
          <w:rFonts w:ascii="Times New Roman" w:hAnsi="Times New Roman" w:cs="Times New Roman"/>
          <w:sz w:val="24"/>
          <w:szCs w:val="24"/>
        </w:rPr>
        <w:t>00</w:t>
      </w:r>
      <w:r w:rsidRPr="00E300BD">
        <w:rPr>
          <w:rFonts w:ascii="Times New Roman" w:hAnsi="Times New Roman" w:cs="Times New Roman"/>
          <w:sz w:val="24"/>
          <w:szCs w:val="24"/>
        </w:rPr>
        <w:t xml:space="preserve"> &lt; 0,05, </w:t>
      </w:r>
      <w:proofErr w:type="spellStart"/>
      <w:r w:rsidRPr="00E300BD">
        <w:rPr>
          <w:rFonts w:ascii="Times New Roman" w:hAnsi="Times New Roman" w:cs="Times New Roman"/>
          <w:sz w:val="24"/>
          <w:szCs w:val="24"/>
        </w:rPr>
        <w:lastRenderedPageBreak/>
        <w:t>maka</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hipotesis</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diterima</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Berarti</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secara</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parsial</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variabel</w:t>
      </w:r>
      <w:proofErr w:type="spellEnd"/>
      <w:r w:rsidRPr="00E300BD">
        <w:rPr>
          <w:rFonts w:ascii="Times New Roman" w:hAnsi="Times New Roman" w:cs="Times New Roman"/>
          <w:sz w:val="24"/>
          <w:szCs w:val="24"/>
        </w:rPr>
        <w:t xml:space="preserve"> </w:t>
      </w:r>
      <w:r w:rsidRPr="00967713">
        <w:rPr>
          <w:rFonts w:ascii="Times New Roman" w:hAnsi="Times New Roman" w:cs="Times New Roman"/>
          <w:i/>
          <w:iCs/>
          <w:sz w:val="24"/>
          <w:szCs w:val="24"/>
        </w:rPr>
        <w:t>Non performing loan</w:t>
      </w:r>
      <w:r>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berpengaruh</w:t>
      </w:r>
      <w:proofErr w:type="spellEnd"/>
      <w:r w:rsidR="00154CE4">
        <w:rPr>
          <w:rFonts w:ascii="Times New Roman" w:hAnsi="Times New Roman" w:cs="Times New Roman"/>
          <w:sz w:val="24"/>
          <w:szCs w:val="24"/>
        </w:rPr>
        <w:t xml:space="preserve"> </w:t>
      </w:r>
      <w:proofErr w:type="spellStart"/>
      <w:r w:rsidR="00154CE4">
        <w:rPr>
          <w:rFonts w:ascii="Times New Roman" w:hAnsi="Times New Roman" w:cs="Times New Roman"/>
          <w:sz w:val="24"/>
          <w:szCs w:val="24"/>
        </w:rPr>
        <w:t>positif</w:t>
      </w:r>
      <w:proofErr w:type="spellEnd"/>
      <w:r w:rsidR="00154CE4">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signifikan</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terhadap</w:t>
      </w:r>
      <w:proofErr w:type="spellEnd"/>
      <w:r w:rsidRPr="00E300BD">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sidRPr="00E300BD">
        <w:rPr>
          <w:rFonts w:ascii="Times New Roman" w:hAnsi="Times New Roman" w:cs="Times New Roman"/>
          <w:sz w:val="24"/>
          <w:szCs w:val="24"/>
        </w:rPr>
        <w:t>.</w:t>
      </w:r>
    </w:p>
    <w:p w14:paraId="01D818FE" w14:textId="77777777" w:rsidR="00BA5045" w:rsidRDefault="00BA5045" w:rsidP="00BA5045">
      <w:pPr>
        <w:pStyle w:val="ListParagraph"/>
        <w:numPr>
          <w:ilvl w:val="0"/>
          <w:numId w:val="77"/>
        </w:numPr>
        <w:spacing w:line="480" w:lineRule="auto"/>
        <w:jc w:val="both"/>
        <w:rPr>
          <w:rFonts w:ascii="Times New Roman" w:hAnsi="Times New Roman" w:cs="Times New Roman"/>
          <w:sz w:val="24"/>
          <w:szCs w:val="24"/>
        </w:rPr>
      </w:pPr>
      <w:r>
        <w:rPr>
          <w:rFonts w:ascii="Times New Roman" w:hAnsi="Times New Roman" w:cs="Times New Roman"/>
          <w:sz w:val="24"/>
          <w:szCs w:val="24"/>
        </w:rPr>
        <w:t>Hipotesis</w:t>
      </w:r>
    </w:p>
    <w:p w14:paraId="3AB8EDB3" w14:textId="26A10AD8" w:rsidR="00616925" w:rsidRDefault="00BA5045" w:rsidP="00BA5045">
      <w:pPr>
        <w:pStyle w:val="ListParagraph"/>
        <w:spacing w:line="480" w:lineRule="auto"/>
        <w:ind w:left="371"/>
        <w:jc w:val="both"/>
        <w:rPr>
          <w:rFonts w:ascii="Times New Roman" w:hAnsi="Times New Roman" w:cs="Times New Roman"/>
          <w:sz w:val="24"/>
          <w:szCs w:val="24"/>
        </w:rPr>
      </w:pPr>
      <w:proofErr w:type="spellStart"/>
      <w:r w:rsidRPr="00E300BD">
        <w:rPr>
          <w:rFonts w:ascii="Times New Roman" w:hAnsi="Times New Roman" w:cs="Times New Roman"/>
          <w:sz w:val="24"/>
          <w:szCs w:val="24"/>
        </w:rPr>
        <w:t>Berdasarkan</w:t>
      </w:r>
      <w:proofErr w:type="spellEnd"/>
      <w:r w:rsidRPr="00E300BD">
        <w:rPr>
          <w:rFonts w:ascii="Times New Roman" w:hAnsi="Times New Roman" w:cs="Times New Roman"/>
          <w:sz w:val="24"/>
          <w:szCs w:val="24"/>
        </w:rPr>
        <w:t xml:space="preserve"> uji </w:t>
      </w:r>
      <w:proofErr w:type="spellStart"/>
      <w:r w:rsidRPr="00E300BD">
        <w:rPr>
          <w:rFonts w:ascii="Times New Roman" w:hAnsi="Times New Roman" w:cs="Times New Roman"/>
          <w:sz w:val="24"/>
          <w:szCs w:val="24"/>
        </w:rPr>
        <w:t>statistik</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parsial</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variabel</w:t>
      </w:r>
      <w:proofErr w:type="spellEnd"/>
      <w:r w:rsidRPr="00E300BD">
        <w:rPr>
          <w:rFonts w:ascii="Times New Roman" w:hAnsi="Times New Roman" w:cs="Times New Roman"/>
          <w:sz w:val="24"/>
          <w:szCs w:val="24"/>
        </w:rPr>
        <w:t xml:space="preserve"> </w:t>
      </w:r>
      <w:r w:rsidRPr="00967713">
        <w:rPr>
          <w:rFonts w:ascii="Times New Roman" w:hAnsi="Times New Roman" w:cs="Times New Roman"/>
          <w:i/>
          <w:iCs/>
          <w:sz w:val="24"/>
          <w:szCs w:val="24"/>
        </w:rPr>
        <w:t>Leverage</w:t>
      </w:r>
      <w:r>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diperoleh</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nilai</w:t>
      </w:r>
      <w:proofErr w:type="spellEnd"/>
      <w:r w:rsidRPr="00E300BD">
        <w:rPr>
          <w:rFonts w:ascii="Times New Roman" w:hAnsi="Times New Roman" w:cs="Times New Roman"/>
          <w:sz w:val="24"/>
          <w:szCs w:val="24"/>
        </w:rPr>
        <w:t xml:space="preserve"> t </w:t>
      </w:r>
      <w:proofErr w:type="spellStart"/>
      <w:r w:rsidRPr="00E300BD">
        <w:rPr>
          <w:rFonts w:ascii="Times New Roman" w:hAnsi="Times New Roman" w:cs="Times New Roman"/>
          <w:sz w:val="24"/>
          <w:szCs w:val="24"/>
        </w:rPr>
        <w:t>hitung</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sebesar</w:t>
      </w:r>
      <w:proofErr w:type="spellEnd"/>
      <w:r w:rsidRPr="00E300BD">
        <w:rPr>
          <w:rFonts w:ascii="Times New Roman" w:hAnsi="Times New Roman" w:cs="Times New Roman"/>
          <w:sz w:val="24"/>
          <w:szCs w:val="24"/>
        </w:rPr>
        <w:t xml:space="preserve"> </w:t>
      </w:r>
      <w:r>
        <w:rPr>
          <w:rFonts w:ascii="Times New Roman" w:hAnsi="Times New Roman" w:cs="Times New Roman"/>
          <w:sz w:val="24"/>
          <w:szCs w:val="24"/>
        </w:rPr>
        <w:t>3,270</w:t>
      </w:r>
      <w:r w:rsidRPr="00E300BD">
        <w:rPr>
          <w:rFonts w:ascii="Times New Roman" w:hAnsi="Times New Roman" w:cs="Times New Roman"/>
          <w:sz w:val="24"/>
          <w:szCs w:val="24"/>
        </w:rPr>
        <w:t xml:space="preserve"> </w:t>
      </w:r>
      <w:r w:rsidR="00154CE4">
        <w:rPr>
          <w:rFonts w:ascii="Times New Roman" w:hAnsi="Times New Roman" w:cs="Times New Roman"/>
          <w:sz w:val="24"/>
          <w:szCs w:val="24"/>
        </w:rPr>
        <w:t xml:space="preserve">yang </w:t>
      </w:r>
      <w:proofErr w:type="spellStart"/>
      <w:r w:rsidR="00154CE4">
        <w:rPr>
          <w:rFonts w:ascii="Times New Roman" w:hAnsi="Times New Roman" w:cs="Times New Roman"/>
          <w:sz w:val="24"/>
          <w:szCs w:val="24"/>
        </w:rPr>
        <w:t>artinya</w:t>
      </w:r>
      <w:proofErr w:type="spellEnd"/>
      <w:r w:rsidR="00154CE4">
        <w:rPr>
          <w:rFonts w:ascii="Times New Roman" w:hAnsi="Times New Roman" w:cs="Times New Roman"/>
          <w:sz w:val="24"/>
          <w:szCs w:val="24"/>
        </w:rPr>
        <w:t xml:space="preserve"> </w:t>
      </w:r>
      <w:proofErr w:type="spellStart"/>
      <w:r w:rsidR="00154CE4">
        <w:rPr>
          <w:rFonts w:ascii="Times New Roman" w:hAnsi="Times New Roman" w:cs="Times New Roman"/>
          <w:sz w:val="24"/>
          <w:szCs w:val="24"/>
        </w:rPr>
        <w:t>lebih</w:t>
      </w:r>
      <w:proofErr w:type="spellEnd"/>
      <w:r w:rsidR="00154CE4">
        <w:rPr>
          <w:rFonts w:ascii="Times New Roman" w:hAnsi="Times New Roman" w:cs="Times New Roman"/>
          <w:sz w:val="24"/>
          <w:szCs w:val="24"/>
        </w:rPr>
        <w:t xml:space="preserve"> </w:t>
      </w:r>
      <w:proofErr w:type="spellStart"/>
      <w:r w:rsidR="00154CE4">
        <w:rPr>
          <w:rFonts w:ascii="Times New Roman" w:hAnsi="Times New Roman" w:cs="Times New Roman"/>
          <w:sz w:val="24"/>
          <w:szCs w:val="24"/>
        </w:rPr>
        <w:t>kecil</w:t>
      </w:r>
      <w:proofErr w:type="spellEnd"/>
      <w:r w:rsidR="00154CE4">
        <w:rPr>
          <w:rFonts w:ascii="Times New Roman" w:hAnsi="Times New Roman" w:cs="Times New Roman"/>
          <w:sz w:val="24"/>
          <w:szCs w:val="24"/>
        </w:rPr>
        <w:t xml:space="preserve"> </w:t>
      </w:r>
      <w:proofErr w:type="spellStart"/>
      <w:r w:rsidR="00154CE4">
        <w:rPr>
          <w:rFonts w:ascii="Times New Roman" w:hAnsi="Times New Roman" w:cs="Times New Roman"/>
          <w:sz w:val="24"/>
          <w:szCs w:val="24"/>
        </w:rPr>
        <w:t>dari</w:t>
      </w:r>
      <w:proofErr w:type="spellEnd"/>
      <w:r w:rsidR="00154CE4">
        <w:rPr>
          <w:rFonts w:ascii="Times New Roman" w:hAnsi="Times New Roman" w:cs="Times New Roman"/>
          <w:sz w:val="24"/>
          <w:szCs w:val="24"/>
        </w:rPr>
        <w:t xml:space="preserve"> t </w:t>
      </w:r>
      <w:proofErr w:type="spellStart"/>
      <w:r w:rsidR="00154CE4">
        <w:rPr>
          <w:rFonts w:ascii="Times New Roman" w:hAnsi="Times New Roman" w:cs="Times New Roman"/>
          <w:sz w:val="24"/>
          <w:szCs w:val="24"/>
        </w:rPr>
        <w:t>tabel</w:t>
      </w:r>
      <w:proofErr w:type="spellEnd"/>
      <w:r w:rsidR="00154CE4">
        <w:rPr>
          <w:rFonts w:ascii="Times New Roman" w:hAnsi="Times New Roman" w:cs="Times New Roman"/>
          <w:sz w:val="24"/>
          <w:szCs w:val="24"/>
        </w:rPr>
        <w:t xml:space="preserve"> </w:t>
      </w:r>
      <w:proofErr w:type="spellStart"/>
      <w:r w:rsidR="00154CE4">
        <w:rPr>
          <w:rFonts w:ascii="Times New Roman" w:hAnsi="Times New Roman" w:cs="Times New Roman"/>
          <w:sz w:val="24"/>
          <w:szCs w:val="24"/>
        </w:rPr>
        <w:t>yaitu</w:t>
      </w:r>
      <w:proofErr w:type="spellEnd"/>
      <w:r w:rsidR="00154CE4">
        <w:rPr>
          <w:rFonts w:ascii="Times New Roman" w:hAnsi="Times New Roman" w:cs="Times New Roman"/>
          <w:sz w:val="24"/>
          <w:szCs w:val="24"/>
        </w:rPr>
        <w:t xml:space="preserve"> 199,444. Hasil t </w:t>
      </w:r>
      <w:proofErr w:type="spellStart"/>
      <w:r w:rsidR="00154CE4">
        <w:rPr>
          <w:rFonts w:ascii="Times New Roman" w:hAnsi="Times New Roman" w:cs="Times New Roman"/>
          <w:sz w:val="24"/>
          <w:szCs w:val="24"/>
        </w:rPr>
        <w:t>hitung</w:t>
      </w:r>
      <w:proofErr w:type="spellEnd"/>
      <w:r w:rsidR="00154CE4">
        <w:rPr>
          <w:rFonts w:ascii="Times New Roman" w:hAnsi="Times New Roman" w:cs="Times New Roman"/>
          <w:sz w:val="24"/>
          <w:szCs w:val="24"/>
        </w:rPr>
        <w:t xml:space="preserve"> &lt; t </w:t>
      </w:r>
      <w:proofErr w:type="spellStart"/>
      <w:r w:rsidR="00154CE4">
        <w:rPr>
          <w:rFonts w:ascii="Times New Roman" w:hAnsi="Times New Roman" w:cs="Times New Roman"/>
          <w:sz w:val="24"/>
          <w:szCs w:val="24"/>
        </w:rPr>
        <w:t>tabel</w:t>
      </w:r>
      <w:proofErr w:type="spellEnd"/>
      <w:r w:rsidR="00154CE4">
        <w:rPr>
          <w:rFonts w:ascii="Times New Roman" w:hAnsi="Times New Roman" w:cs="Times New Roman"/>
          <w:sz w:val="24"/>
          <w:szCs w:val="24"/>
        </w:rPr>
        <w:t xml:space="preserve"> (3,270 &lt; 199,444) </w:t>
      </w:r>
      <w:r w:rsidRPr="00E300BD">
        <w:rPr>
          <w:rFonts w:ascii="Times New Roman" w:hAnsi="Times New Roman" w:cs="Times New Roman"/>
          <w:sz w:val="24"/>
          <w:szCs w:val="24"/>
        </w:rPr>
        <w:t xml:space="preserve">dan </w:t>
      </w:r>
      <w:proofErr w:type="spellStart"/>
      <w:r w:rsidRPr="00E300BD">
        <w:rPr>
          <w:rFonts w:ascii="Times New Roman" w:hAnsi="Times New Roman" w:cs="Times New Roman"/>
          <w:sz w:val="24"/>
          <w:szCs w:val="24"/>
        </w:rPr>
        <w:t>nilai</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signifikansi</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sebesar</w:t>
      </w:r>
      <w:proofErr w:type="spellEnd"/>
      <w:r w:rsidRPr="00E300BD">
        <w:rPr>
          <w:rFonts w:ascii="Times New Roman" w:hAnsi="Times New Roman" w:cs="Times New Roman"/>
          <w:sz w:val="24"/>
          <w:szCs w:val="24"/>
        </w:rPr>
        <w:t xml:space="preserve"> 0,0</w:t>
      </w:r>
      <w:r>
        <w:rPr>
          <w:rFonts w:ascii="Times New Roman" w:hAnsi="Times New Roman" w:cs="Times New Roman"/>
          <w:sz w:val="24"/>
          <w:szCs w:val="24"/>
        </w:rPr>
        <w:t>02</w:t>
      </w:r>
      <w:r w:rsidRPr="00E300BD">
        <w:rPr>
          <w:rFonts w:ascii="Times New Roman" w:hAnsi="Times New Roman" w:cs="Times New Roman"/>
          <w:sz w:val="24"/>
          <w:szCs w:val="24"/>
        </w:rPr>
        <w:t xml:space="preserve"> &lt; 0,05, </w:t>
      </w:r>
      <w:proofErr w:type="spellStart"/>
      <w:r w:rsidRPr="00E300BD">
        <w:rPr>
          <w:rFonts w:ascii="Times New Roman" w:hAnsi="Times New Roman" w:cs="Times New Roman"/>
          <w:sz w:val="24"/>
          <w:szCs w:val="24"/>
        </w:rPr>
        <w:t>maka</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hipotesis</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diterima</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Berarti</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secara</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parsial</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variabel</w:t>
      </w:r>
      <w:proofErr w:type="spellEnd"/>
      <w:r w:rsidRPr="00E300BD">
        <w:rPr>
          <w:rFonts w:ascii="Times New Roman" w:hAnsi="Times New Roman" w:cs="Times New Roman"/>
          <w:sz w:val="24"/>
          <w:szCs w:val="24"/>
        </w:rPr>
        <w:t xml:space="preserve"> </w:t>
      </w:r>
      <w:r w:rsidRPr="00967713">
        <w:rPr>
          <w:rFonts w:ascii="Times New Roman" w:hAnsi="Times New Roman" w:cs="Times New Roman"/>
          <w:i/>
          <w:iCs/>
          <w:sz w:val="24"/>
          <w:szCs w:val="24"/>
        </w:rPr>
        <w:t>Leverage</w:t>
      </w:r>
      <w:r>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berpengaruh</w:t>
      </w:r>
      <w:proofErr w:type="spellEnd"/>
      <w:r w:rsidRPr="00E300BD">
        <w:rPr>
          <w:rFonts w:ascii="Times New Roman" w:hAnsi="Times New Roman" w:cs="Times New Roman"/>
          <w:sz w:val="24"/>
          <w:szCs w:val="24"/>
        </w:rPr>
        <w:t xml:space="preserve"> </w:t>
      </w:r>
      <w:proofErr w:type="spellStart"/>
      <w:r w:rsidR="00154CE4">
        <w:rPr>
          <w:rFonts w:ascii="Times New Roman" w:hAnsi="Times New Roman" w:cs="Times New Roman"/>
          <w:sz w:val="24"/>
          <w:szCs w:val="24"/>
        </w:rPr>
        <w:t>positif</w:t>
      </w:r>
      <w:proofErr w:type="spellEnd"/>
      <w:r w:rsidR="00154CE4">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signifikan</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terhadap</w:t>
      </w:r>
      <w:proofErr w:type="spellEnd"/>
      <w:r w:rsidRPr="00E300BD">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sidRPr="00E300BD">
        <w:rPr>
          <w:rFonts w:ascii="Times New Roman" w:hAnsi="Times New Roman" w:cs="Times New Roman"/>
          <w:sz w:val="24"/>
          <w:szCs w:val="24"/>
        </w:rPr>
        <w:t>.</w:t>
      </w:r>
    </w:p>
    <w:p w14:paraId="6A5C8182" w14:textId="77777777" w:rsidR="00BA5045" w:rsidRDefault="00BA5045" w:rsidP="00BA5045">
      <w:pPr>
        <w:pStyle w:val="ListParagraph"/>
        <w:numPr>
          <w:ilvl w:val="0"/>
          <w:numId w:val="77"/>
        </w:numPr>
        <w:spacing w:line="480" w:lineRule="auto"/>
        <w:jc w:val="both"/>
        <w:rPr>
          <w:rFonts w:ascii="Times New Roman" w:hAnsi="Times New Roman" w:cs="Times New Roman"/>
          <w:sz w:val="24"/>
          <w:szCs w:val="24"/>
        </w:rPr>
      </w:pPr>
      <w:r>
        <w:rPr>
          <w:rFonts w:ascii="Times New Roman" w:hAnsi="Times New Roman" w:cs="Times New Roman"/>
          <w:sz w:val="24"/>
          <w:szCs w:val="24"/>
        </w:rPr>
        <w:t>Hipotesis</w:t>
      </w:r>
    </w:p>
    <w:p w14:paraId="79E14578" w14:textId="19277DDE" w:rsidR="00BA5045" w:rsidRPr="0082566C" w:rsidRDefault="00BA5045" w:rsidP="00BA5045">
      <w:pPr>
        <w:pStyle w:val="ListParagraph"/>
        <w:spacing w:line="480" w:lineRule="auto"/>
        <w:ind w:left="371"/>
        <w:jc w:val="both"/>
        <w:rPr>
          <w:rFonts w:ascii="Times New Roman" w:hAnsi="Times New Roman" w:cs="Times New Roman"/>
          <w:sz w:val="24"/>
          <w:szCs w:val="24"/>
        </w:rPr>
      </w:pPr>
      <w:proofErr w:type="spellStart"/>
      <w:r w:rsidRPr="00E300BD">
        <w:rPr>
          <w:rFonts w:ascii="Times New Roman" w:hAnsi="Times New Roman" w:cs="Times New Roman"/>
          <w:sz w:val="24"/>
          <w:szCs w:val="24"/>
        </w:rPr>
        <w:t>Berdasarkan</w:t>
      </w:r>
      <w:proofErr w:type="spellEnd"/>
      <w:r w:rsidRPr="00E300BD">
        <w:rPr>
          <w:rFonts w:ascii="Times New Roman" w:hAnsi="Times New Roman" w:cs="Times New Roman"/>
          <w:sz w:val="24"/>
          <w:szCs w:val="24"/>
        </w:rPr>
        <w:t xml:space="preserve"> uji </w:t>
      </w:r>
      <w:proofErr w:type="spellStart"/>
      <w:r w:rsidRPr="00E300BD">
        <w:rPr>
          <w:rFonts w:ascii="Times New Roman" w:hAnsi="Times New Roman" w:cs="Times New Roman"/>
          <w:sz w:val="24"/>
          <w:szCs w:val="24"/>
        </w:rPr>
        <w:t>statistik</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parsial</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variabel</w:t>
      </w:r>
      <w:proofErr w:type="spellEnd"/>
      <w:r w:rsidRPr="00E300BD">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diperoleh</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nilai</w:t>
      </w:r>
      <w:proofErr w:type="spellEnd"/>
      <w:r w:rsidRPr="00E300BD">
        <w:rPr>
          <w:rFonts w:ascii="Times New Roman" w:hAnsi="Times New Roman" w:cs="Times New Roman"/>
          <w:sz w:val="24"/>
          <w:szCs w:val="24"/>
        </w:rPr>
        <w:t xml:space="preserve"> t </w:t>
      </w:r>
      <w:proofErr w:type="spellStart"/>
      <w:r w:rsidRPr="00E300BD">
        <w:rPr>
          <w:rFonts w:ascii="Times New Roman" w:hAnsi="Times New Roman" w:cs="Times New Roman"/>
          <w:sz w:val="24"/>
          <w:szCs w:val="24"/>
        </w:rPr>
        <w:t>hitung</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sebesar</w:t>
      </w:r>
      <w:proofErr w:type="spellEnd"/>
      <w:r w:rsidRPr="00E300BD">
        <w:rPr>
          <w:rFonts w:ascii="Times New Roman" w:hAnsi="Times New Roman" w:cs="Times New Roman"/>
          <w:sz w:val="24"/>
          <w:szCs w:val="24"/>
        </w:rPr>
        <w:t xml:space="preserve"> </w:t>
      </w:r>
      <w:r>
        <w:rPr>
          <w:rFonts w:ascii="Times New Roman" w:hAnsi="Times New Roman" w:cs="Times New Roman"/>
          <w:sz w:val="24"/>
          <w:szCs w:val="24"/>
        </w:rPr>
        <w:t>-9,297</w:t>
      </w:r>
      <w:r w:rsidRPr="00E300BD">
        <w:rPr>
          <w:rFonts w:ascii="Times New Roman" w:hAnsi="Times New Roman" w:cs="Times New Roman"/>
          <w:sz w:val="24"/>
          <w:szCs w:val="24"/>
        </w:rPr>
        <w:t xml:space="preserve"> </w:t>
      </w:r>
      <w:r w:rsidR="00154CE4">
        <w:rPr>
          <w:rFonts w:ascii="Times New Roman" w:hAnsi="Times New Roman" w:cs="Times New Roman"/>
          <w:sz w:val="24"/>
          <w:szCs w:val="24"/>
        </w:rPr>
        <w:t xml:space="preserve">yang </w:t>
      </w:r>
      <w:proofErr w:type="spellStart"/>
      <w:r w:rsidR="00154CE4">
        <w:rPr>
          <w:rFonts w:ascii="Times New Roman" w:hAnsi="Times New Roman" w:cs="Times New Roman"/>
          <w:sz w:val="24"/>
          <w:szCs w:val="24"/>
        </w:rPr>
        <w:t>artinya</w:t>
      </w:r>
      <w:proofErr w:type="spellEnd"/>
      <w:r w:rsidR="00154CE4">
        <w:rPr>
          <w:rFonts w:ascii="Times New Roman" w:hAnsi="Times New Roman" w:cs="Times New Roman"/>
          <w:sz w:val="24"/>
          <w:szCs w:val="24"/>
        </w:rPr>
        <w:t xml:space="preserve"> </w:t>
      </w:r>
      <w:proofErr w:type="spellStart"/>
      <w:r w:rsidR="00154CE4">
        <w:rPr>
          <w:rFonts w:ascii="Times New Roman" w:hAnsi="Times New Roman" w:cs="Times New Roman"/>
          <w:sz w:val="24"/>
          <w:szCs w:val="24"/>
        </w:rPr>
        <w:t>lebih</w:t>
      </w:r>
      <w:proofErr w:type="spellEnd"/>
      <w:r w:rsidR="00154CE4">
        <w:rPr>
          <w:rFonts w:ascii="Times New Roman" w:hAnsi="Times New Roman" w:cs="Times New Roman"/>
          <w:sz w:val="24"/>
          <w:szCs w:val="24"/>
        </w:rPr>
        <w:t xml:space="preserve"> </w:t>
      </w:r>
      <w:proofErr w:type="spellStart"/>
      <w:r w:rsidR="00154CE4">
        <w:rPr>
          <w:rFonts w:ascii="Times New Roman" w:hAnsi="Times New Roman" w:cs="Times New Roman"/>
          <w:sz w:val="24"/>
          <w:szCs w:val="24"/>
        </w:rPr>
        <w:t>kecil</w:t>
      </w:r>
      <w:proofErr w:type="spellEnd"/>
      <w:r w:rsidR="00154CE4">
        <w:rPr>
          <w:rFonts w:ascii="Times New Roman" w:hAnsi="Times New Roman" w:cs="Times New Roman"/>
          <w:sz w:val="24"/>
          <w:szCs w:val="24"/>
        </w:rPr>
        <w:t xml:space="preserve"> </w:t>
      </w:r>
      <w:proofErr w:type="spellStart"/>
      <w:r w:rsidR="00154CE4">
        <w:rPr>
          <w:rFonts w:ascii="Times New Roman" w:hAnsi="Times New Roman" w:cs="Times New Roman"/>
          <w:sz w:val="24"/>
          <w:szCs w:val="24"/>
        </w:rPr>
        <w:t>dari</w:t>
      </w:r>
      <w:proofErr w:type="spellEnd"/>
      <w:r w:rsidR="00154CE4">
        <w:rPr>
          <w:rFonts w:ascii="Times New Roman" w:hAnsi="Times New Roman" w:cs="Times New Roman"/>
          <w:sz w:val="24"/>
          <w:szCs w:val="24"/>
        </w:rPr>
        <w:t xml:space="preserve"> t </w:t>
      </w:r>
      <w:proofErr w:type="spellStart"/>
      <w:r w:rsidR="00154CE4">
        <w:rPr>
          <w:rFonts w:ascii="Times New Roman" w:hAnsi="Times New Roman" w:cs="Times New Roman"/>
          <w:sz w:val="24"/>
          <w:szCs w:val="24"/>
        </w:rPr>
        <w:t>tabel</w:t>
      </w:r>
      <w:proofErr w:type="spellEnd"/>
      <w:r w:rsidR="00154CE4">
        <w:rPr>
          <w:rFonts w:ascii="Times New Roman" w:hAnsi="Times New Roman" w:cs="Times New Roman"/>
          <w:sz w:val="24"/>
          <w:szCs w:val="24"/>
        </w:rPr>
        <w:t xml:space="preserve"> </w:t>
      </w:r>
      <w:proofErr w:type="spellStart"/>
      <w:r w:rsidR="00154CE4">
        <w:rPr>
          <w:rFonts w:ascii="Times New Roman" w:hAnsi="Times New Roman" w:cs="Times New Roman"/>
          <w:sz w:val="24"/>
          <w:szCs w:val="24"/>
        </w:rPr>
        <w:t>yaitu</w:t>
      </w:r>
      <w:proofErr w:type="spellEnd"/>
      <w:r w:rsidR="00154CE4">
        <w:rPr>
          <w:rFonts w:ascii="Times New Roman" w:hAnsi="Times New Roman" w:cs="Times New Roman"/>
          <w:sz w:val="24"/>
          <w:szCs w:val="24"/>
        </w:rPr>
        <w:t xml:space="preserve"> 199,444. Hasil t </w:t>
      </w:r>
      <w:proofErr w:type="spellStart"/>
      <w:r w:rsidR="00154CE4">
        <w:rPr>
          <w:rFonts w:ascii="Times New Roman" w:hAnsi="Times New Roman" w:cs="Times New Roman"/>
          <w:sz w:val="24"/>
          <w:szCs w:val="24"/>
        </w:rPr>
        <w:t>hitung</w:t>
      </w:r>
      <w:proofErr w:type="spellEnd"/>
      <w:r w:rsidR="00154CE4">
        <w:rPr>
          <w:rFonts w:ascii="Times New Roman" w:hAnsi="Times New Roman" w:cs="Times New Roman"/>
          <w:sz w:val="24"/>
          <w:szCs w:val="24"/>
        </w:rPr>
        <w:t xml:space="preserve"> &lt; t </w:t>
      </w:r>
      <w:proofErr w:type="spellStart"/>
      <w:r w:rsidR="00154CE4">
        <w:rPr>
          <w:rFonts w:ascii="Times New Roman" w:hAnsi="Times New Roman" w:cs="Times New Roman"/>
          <w:sz w:val="24"/>
          <w:szCs w:val="24"/>
        </w:rPr>
        <w:t>tabel</w:t>
      </w:r>
      <w:proofErr w:type="spellEnd"/>
      <w:r w:rsidR="00154CE4">
        <w:rPr>
          <w:rFonts w:ascii="Times New Roman" w:hAnsi="Times New Roman" w:cs="Times New Roman"/>
          <w:sz w:val="24"/>
          <w:szCs w:val="24"/>
        </w:rPr>
        <w:t xml:space="preserve"> (-9,297 &lt; 199,444) </w:t>
      </w:r>
      <w:r w:rsidRPr="00E300BD">
        <w:rPr>
          <w:rFonts w:ascii="Times New Roman" w:hAnsi="Times New Roman" w:cs="Times New Roman"/>
          <w:sz w:val="24"/>
          <w:szCs w:val="24"/>
        </w:rPr>
        <w:t xml:space="preserve">dan </w:t>
      </w:r>
      <w:proofErr w:type="spellStart"/>
      <w:r w:rsidRPr="00E300BD">
        <w:rPr>
          <w:rFonts w:ascii="Times New Roman" w:hAnsi="Times New Roman" w:cs="Times New Roman"/>
          <w:sz w:val="24"/>
          <w:szCs w:val="24"/>
        </w:rPr>
        <w:t>nilai</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signifikansi</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sebesar</w:t>
      </w:r>
      <w:proofErr w:type="spellEnd"/>
      <w:r w:rsidRPr="00E300BD">
        <w:rPr>
          <w:rFonts w:ascii="Times New Roman" w:hAnsi="Times New Roman" w:cs="Times New Roman"/>
          <w:sz w:val="24"/>
          <w:szCs w:val="24"/>
        </w:rPr>
        <w:t xml:space="preserve"> 0,0</w:t>
      </w:r>
      <w:r>
        <w:rPr>
          <w:rFonts w:ascii="Times New Roman" w:hAnsi="Times New Roman" w:cs="Times New Roman"/>
          <w:sz w:val="24"/>
          <w:szCs w:val="24"/>
        </w:rPr>
        <w:t>00</w:t>
      </w:r>
      <w:r w:rsidRPr="00E300BD">
        <w:rPr>
          <w:rFonts w:ascii="Times New Roman" w:hAnsi="Times New Roman" w:cs="Times New Roman"/>
          <w:sz w:val="24"/>
          <w:szCs w:val="24"/>
        </w:rPr>
        <w:t xml:space="preserve"> &lt; 0,05, </w:t>
      </w:r>
      <w:proofErr w:type="spellStart"/>
      <w:r w:rsidRPr="00E300BD">
        <w:rPr>
          <w:rFonts w:ascii="Times New Roman" w:hAnsi="Times New Roman" w:cs="Times New Roman"/>
          <w:sz w:val="24"/>
          <w:szCs w:val="24"/>
        </w:rPr>
        <w:t>maka</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hipotesis</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diterima</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Berarti</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secara</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parsial</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variabel</w:t>
      </w:r>
      <w:proofErr w:type="spellEnd"/>
      <w:r w:rsidRPr="00E300BD">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berpengaruh</w:t>
      </w:r>
      <w:proofErr w:type="spellEnd"/>
      <w:r w:rsidRPr="00E300BD">
        <w:rPr>
          <w:rFonts w:ascii="Times New Roman" w:hAnsi="Times New Roman" w:cs="Times New Roman"/>
          <w:sz w:val="24"/>
          <w:szCs w:val="24"/>
        </w:rPr>
        <w:t xml:space="preserve"> </w:t>
      </w:r>
      <w:proofErr w:type="spellStart"/>
      <w:r w:rsidR="00154CE4">
        <w:rPr>
          <w:rFonts w:ascii="Times New Roman" w:hAnsi="Times New Roman" w:cs="Times New Roman"/>
          <w:sz w:val="24"/>
          <w:szCs w:val="24"/>
        </w:rPr>
        <w:t>negatif</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signifikan</w:t>
      </w:r>
      <w:proofErr w:type="spellEnd"/>
      <w:r w:rsidRPr="00E300BD">
        <w:rPr>
          <w:rFonts w:ascii="Times New Roman" w:hAnsi="Times New Roman" w:cs="Times New Roman"/>
          <w:sz w:val="24"/>
          <w:szCs w:val="24"/>
        </w:rPr>
        <w:t xml:space="preserve"> </w:t>
      </w:r>
      <w:proofErr w:type="spellStart"/>
      <w:r w:rsidRPr="00E300BD">
        <w:rPr>
          <w:rFonts w:ascii="Times New Roman" w:hAnsi="Times New Roman" w:cs="Times New Roman"/>
          <w:sz w:val="24"/>
          <w:szCs w:val="24"/>
        </w:rPr>
        <w:t>terhadap</w:t>
      </w:r>
      <w:proofErr w:type="spellEnd"/>
      <w:r w:rsidRPr="00E300BD">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sidRPr="00E300BD">
        <w:rPr>
          <w:rFonts w:ascii="Times New Roman" w:hAnsi="Times New Roman" w:cs="Times New Roman"/>
          <w:sz w:val="24"/>
          <w:szCs w:val="24"/>
        </w:rPr>
        <w:t>.</w:t>
      </w:r>
    </w:p>
    <w:p w14:paraId="5233065A" w14:textId="77777777" w:rsidR="00BA5045" w:rsidRDefault="00BA5045" w:rsidP="00BA5045">
      <w:pPr>
        <w:pStyle w:val="ListParagraph"/>
        <w:numPr>
          <w:ilvl w:val="0"/>
          <w:numId w:val="78"/>
        </w:numPr>
        <w:spacing w:line="480" w:lineRule="auto"/>
        <w:jc w:val="both"/>
        <w:rPr>
          <w:rFonts w:ascii="Times New Roman" w:hAnsi="Times New Roman" w:cs="Times New Roman"/>
          <w:b/>
          <w:bCs/>
          <w:sz w:val="24"/>
          <w:szCs w:val="24"/>
        </w:rPr>
      </w:pPr>
      <w:r w:rsidRPr="00755B0E">
        <w:rPr>
          <w:rFonts w:ascii="Times New Roman" w:hAnsi="Times New Roman" w:cs="Times New Roman"/>
          <w:b/>
          <w:bCs/>
          <w:sz w:val="24"/>
          <w:szCs w:val="24"/>
        </w:rPr>
        <w:t xml:space="preserve">Uji </w:t>
      </w:r>
      <w:proofErr w:type="spellStart"/>
      <w:r w:rsidRPr="00755B0E">
        <w:rPr>
          <w:rFonts w:ascii="Times New Roman" w:hAnsi="Times New Roman" w:cs="Times New Roman"/>
          <w:b/>
          <w:bCs/>
          <w:sz w:val="24"/>
          <w:szCs w:val="24"/>
        </w:rPr>
        <w:t>Simultan</w:t>
      </w:r>
      <w:proofErr w:type="spellEnd"/>
      <w:r w:rsidRPr="00755B0E">
        <w:rPr>
          <w:rFonts w:ascii="Times New Roman" w:hAnsi="Times New Roman" w:cs="Times New Roman"/>
          <w:b/>
          <w:bCs/>
          <w:sz w:val="24"/>
          <w:szCs w:val="24"/>
        </w:rPr>
        <w:t xml:space="preserve"> (Uji F)</w:t>
      </w:r>
    </w:p>
    <w:p w14:paraId="07D0977A" w14:textId="684FE8DA" w:rsidR="00616925" w:rsidRDefault="00BA5045" w:rsidP="00BA5045">
      <w:pPr>
        <w:pStyle w:val="ListParagraph"/>
        <w:spacing w:line="480" w:lineRule="auto"/>
        <w:ind w:left="369" w:firstLine="720"/>
        <w:jc w:val="both"/>
        <w:rPr>
          <w:rFonts w:ascii="Times New Roman" w:hAnsi="Times New Roman" w:cs="Times New Roman"/>
          <w:sz w:val="24"/>
          <w:szCs w:val="24"/>
        </w:rPr>
      </w:pPr>
      <w:r w:rsidRPr="00446220">
        <w:rPr>
          <w:rFonts w:ascii="Times New Roman" w:hAnsi="Times New Roman" w:cs="Times New Roman"/>
          <w:sz w:val="24"/>
          <w:szCs w:val="24"/>
        </w:rPr>
        <w:t>Uji F (</w:t>
      </w:r>
      <w:r w:rsidRPr="00967713">
        <w:rPr>
          <w:rFonts w:ascii="Times New Roman" w:hAnsi="Times New Roman" w:cs="Times New Roman"/>
          <w:i/>
          <w:iCs/>
          <w:sz w:val="24"/>
          <w:szCs w:val="24"/>
        </w:rPr>
        <w:t>F Test</w:t>
      </w:r>
      <w:r w:rsidRPr="00446220">
        <w:rPr>
          <w:rFonts w:ascii="Times New Roman" w:hAnsi="Times New Roman" w:cs="Times New Roman"/>
          <w:sz w:val="24"/>
          <w:szCs w:val="24"/>
        </w:rPr>
        <w:t xml:space="preserve">) </w:t>
      </w:r>
      <w:proofErr w:type="spellStart"/>
      <w:r w:rsidRPr="00446220">
        <w:rPr>
          <w:rFonts w:ascii="Times New Roman" w:hAnsi="Times New Roman" w:cs="Times New Roman"/>
          <w:sz w:val="24"/>
          <w:szCs w:val="24"/>
        </w:rPr>
        <w:t>bertujuan</w:t>
      </w:r>
      <w:proofErr w:type="spellEnd"/>
      <w:r w:rsidRPr="00446220">
        <w:rPr>
          <w:rFonts w:ascii="Times New Roman" w:hAnsi="Times New Roman" w:cs="Times New Roman"/>
          <w:sz w:val="24"/>
          <w:szCs w:val="24"/>
        </w:rPr>
        <w:t xml:space="preserve"> </w:t>
      </w:r>
      <w:proofErr w:type="spellStart"/>
      <w:r w:rsidRPr="00446220">
        <w:rPr>
          <w:rFonts w:ascii="Times New Roman" w:hAnsi="Times New Roman" w:cs="Times New Roman"/>
          <w:sz w:val="24"/>
          <w:szCs w:val="24"/>
        </w:rPr>
        <w:t>untuk</w:t>
      </w:r>
      <w:proofErr w:type="spellEnd"/>
      <w:r w:rsidRPr="00446220">
        <w:rPr>
          <w:rFonts w:ascii="Times New Roman" w:hAnsi="Times New Roman" w:cs="Times New Roman"/>
          <w:sz w:val="24"/>
          <w:szCs w:val="24"/>
        </w:rPr>
        <w:t xml:space="preserve"> </w:t>
      </w:r>
      <w:proofErr w:type="spellStart"/>
      <w:r w:rsidRPr="00446220">
        <w:rPr>
          <w:rFonts w:ascii="Times New Roman" w:hAnsi="Times New Roman" w:cs="Times New Roman"/>
          <w:sz w:val="24"/>
          <w:szCs w:val="24"/>
        </w:rPr>
        <w:t>melihat</w:t>
      </w:r>
      <w:proofErr w:type="spellEnd"/>
      <w:r w:rsidRPr="00446220">
        <w:rPr>
          <w:rFonts w:ascii="Times New Roman" w:hAnsi="Times New Roman" w:cs="Times New Roman"/>
          <w:sz w:val="24"/>
          <w:szCs w:val="24"/>
        </w:rPr>
        <w:t xml:space="preserve"> </w:t>
      </w:r>
      <w:proofErr w:type="spellStart"/>
      <w:r w:rsidRPr="00446220">
        <w:rPr>
          <w:rFonts w:ascii="Times New Roman" w:hAnsi="Times New Roman" w:cs="Times New Roman"/>
          <w:sz w:val="24"/>
          <w:szCs w:val="24"/>
        </w:rPr>
        <w:t>secara</w:t>
      </w:r>
      <w:proofErr w:type="spellEnd"/>
      <w:r w:rsidRPr="00446220">
        <w:rPr>
          <w:rFonts w:ascii="Times New Roman" w:hAnsi="Times New Roman" w:cs="Times New Roman"/>
          <w:sz w:val="24"/>
          <w:szCs w:val="24"/>
        </w:rPr>
        <w:t xml:space="preserve"> </w:t>
      </w:r>
      <w:proofErr w:type="spellStart"/>
      <w:r w:rsidRPr="00446220">
        <w:rPr>
          <w:rFonts w:ascii="Times New Roman" w:hAnsi="Times New Roman" w:cs="Times New Roman"/>
          <w:sz w:val="24"/>
          <w:szCs w:val="24"/>
        </w:rPr>
        <w:t>simultan</w:t>
      </w:r>
      <w:proofErr w:type="spellEnd"/>
      <w:r w:rsidRPr="00446220">
        <w:rPr>
          <w:rFonts w:ascii="Times New Roman" w:hAnsi="Times New Roman" w:cs="Times New Roman"/>
          <w:sz w:val="24"/>
          <w:szCs w:val="24"/>
        </w:rPr>
        <w:t xml:space="preserve"> </w:t>
      </w:r>
      <w:proofErr w:type="spellStart"/>
      <w:r w:rsidRPr="00446220">
        <w:rPr>
          <w:rFonts w:ascii="Times New Roman" w:hAnsi="Times New Roman" w:cs="Times New Roman"/>
          <w:sz w:val="24"/>
          <w:szCs w:val="24"/>
        </w:rPr>
        <w:t>semua</w:t>
      </w:r>
      <w:proofErr w:type="spellEnd"/>
      <w:r w:rsidRPr="00446220">
        <w:rPr>
          <w:rFonts w:ascii="Times New Roman" w:hAnsi="Times New Roman" w:cs="Times New Roman"/>
          <w:sz w:val="24"/>
          <w:szCs w:val="24"/>
        </w:rPr>
        <w:t xml:space="preserve"> </w:t>
      </w:r>
      <w:proofErr w:type="spellStart"/>
      <w:r w:rsidRPr="00446220">
        <w:rPr>
          <w:rFonts w:ascii="Times New Roman" w:hAnsi="Times New Roman" w:cs="Times New Roman"/>
          <w:sz w:val="24"/>
          <w:szCs w:val="24"/>
        </w:rPr>
        <w:t>variabel</w:t>
      </w:r>
      <w:proofErr w:type="spellEnd"/>
      <w:r w:rsidRPr="00446220">
        <w:rPr>
          <w:rFonts w:ascii="Times New Roman" w:hAnsi="Times New Roman" w:cs="Times New Roman"/>
          <w:sz w:val="24"/>
          <w:szCs w:val="24"/>
        </w:rPr>
        <w:t xml:space="preserve"> </w:t>
      </w:r>
      <w:proofErr w:type="spellStart"/>
      <w:r w:rsidRPr="00446220">
        <w:rPr>
          <w:rFonts w:ascii="Times New Roman" w:hAnsi="Times New Roman" w:cs="Times New Roman"/>
          <w:sz w:val="24"/>
          <w:szCs w:val="24"/>
        </w:rPr>
        <w:t>independen</w:t>
      </w:r>
      <w:proofErr w:type="spellEnd"/>
      <w:r w:rsidRPr="00446220">
        <w:rPr>
          <w:rFonts w:ascii="Times New Roman" w:hAnsi="Times New Roman" w:cs="Times New Roman"/>
          <w:sz w:val="24"/>
          <w:szCs w:val="24"/>
        </w:rPr>
        <w:t xml:space="preserve"> pada model </w:t>
      </w:r>
      <w:proofErr w:type="spellStart"/>
      <w:r w:rsidRPr="00446220">
        <w:rPr>
          <w:rFonts w:ascii="Times New Roman" w:hAnsi="Times New Roman" w:cs="Times New Roman"/>
          <w:sz w:val="24"/>
          <w:szCs w:val="24"/>
        </w:rPr>
        <w:t>regresi</w:t>
      </w:r>
      <w:proofErr w:type="spellEnd"/>
      <w:r w:rsidRPr="00446220">
        <w:rPr>
          <w:rFonts w:ascii="Times New Roman" w:hAnsi="Times New Roman" w:cs="Times New Roman"/>
          <w:sz w:val="24"/>
          <w:szCs w:val="24"/>
        </w:rPr>
        <w:t xml:space="preserve"> </w:t>
      </w:r>
      <w:proofErr w:type="spellStart"/>
      <w:r w:rsidRPr="00446220">
        <w:rPr>
          <w:rFonts w:ascii="Times New Roman" w:hAnsi="Times New Roman" w:cs="Times New Roman"/>
          <w:sz w:val="24"/>
          <w:szCs w:val="24"/>
        </w:rPr>
        <w:t>memberikan</w:t>
      </w:r>
      <w:proofErr w:type="spellEnd"/>
      <w:r w:rsidRPr="00446220">
        <w:rPr>
          <w:rFonts w:ascii="Times New Roman" w:hAnsi="Times New Roman" w:cs="Times New Roman"/>
          <w:sz w:val="24"/>
          <w:szCs w:val="24"/>
        </w:rPr>
        <w:t xml:space="preserve"> </w:t>
      </w:r>
      <w:proofErr w:type="spellStart"/>
      <w:r w:rsidRPr="00446220">
        <w:rPr>
          <w:rFonts w:ascii="Times New Roman" w:hAnsi="Times New Roman" w:cs="Times New Roman"/>
          <w:sz w:val="24"/>
          <w:szCs w:val="24"/>
        </w:rPr>
        <w:t>pengaruh</w:t>
      </w:r>
      <w:proofErr w:type="spellEnd"/>
      <w:r w:rsidRPr="00446220">
        <w:rPr>
          <w:rFonts w:ascii="Times New Roman" w:hAnsi="Times New Roman" w:cs="Times New Roman"/>
          <w:sz w:val="24"/>
          <w:szCs w:val="24"/>
        </w:rPr>
        <w:t xml:space="preserve"> </w:t>
      </w:r>
      <w:proofErr w:type="spellStart"/>
      <w:r w:rsidRPr="00446220">
        <w:rPr>
          <w:rFonts w:ascii="Times New Roman" w:hAnsi="Times New Roman" w:cs="Times New Roman"/>
          <w:sz w:val="24"/>
          <w:szCs w:val="24"/>
        </w:rPr>
        <w:t>signifikan</w:t>
      </w:r>
      <w:proofErr w:type="spellEnd"/>
      <w:r w:rsidRPr="00446220">
        <w:rPr>
          <w:rFonts w:ascii="Times New Roman" w:hAnsi="Times New Roman" w:cs="Times New Roman"/>
          <w:sz w:val="24"/>
          <w:szCs w:val="24"/>
        </w:rPr>
        <w:t xml:space="preserve"> pada </w:t>
      </w:r>
      <w:proofErr w:type="spellStart"/>
      <w:r w:rsidRPr="00446220">
        <w:rPr>
          <w:rFonts w:ascii="Times New Roman" w:hAnsi="Times New Roman" w:cs="Times New Roman"/>
          <w:sz w:val="24"/>
          <w:szCs w:val="24"/>
        </w:rPr>
        <w:t>variabel</w:t>
      </w:r>
      <w:proofErr w:type="spellEnd"/>
      <w:r w:rsidRPr="00446220">
        <w:rPr>
          <w:rFonts w:ascii="Times New Roman" w:hAnsi="Times New Roman" w:cs="Times New Roman"/>
          <w:sz w:val="24"/>
          <w:szCs w:val="24"/>
        </w:rPr>
        <w:t xml:space="preserve"> </w:t>
      </w:r>
      <w:proofErr w:type="spellStart"/>
      <w:r w:rsidRPr="00446220">
        <w:rPr>
          <w:rFonts w:ascii="Times New Roman" w:hAnsi="Times New Roman" w:cs="Times New Roman"/>
          <w:sz w:val="24"/>
          <w:szCs w:val="24"/>
        </w:rPr>
        <w:t>dependen</w:t>
      </w:r>
      <w:proofErr w:type="spellEnd"/>
      <w:r w:rsidRPr="00446220">
        <w:rPr>
          <w:rFonts w:ascii="Times New Roman" w:hAnsi="Times New Roman" w:cs="Times New Roman"/>
          <w:sz w:val="24"/>
          <w:szCs w:val="24"/>
        </w:rPr>
        <w:t xml:space="preserve">. </w:t>
      </w:r>
      <w:proofErr w:type="spellStart"/>
      <w:r w:rsidRPr="00446220">
        <w:rPr>
          <w:rFonts w:ascii="Times New Roman" w:hAnsi="Times New Roman" w:cs="Times New Roman"/>
          <w:sz w:val="24"/>
          <w:szCs w:val="24"/>
        </w:rPr>
        <w:t>Pengujian</w:t>
      </w:r>
      <w:proofErr w:type="spellEnd"/>
      <w:r w:rsidRPr="00446220">
        <w:rPr>
          <w:rFonts w:ascii="Times New Roman" w:hAnsi="Times New Roman" w:cs="Times New Roman"/>
          <w:sz w:val="24"/>
          <w:szCs w:val="24"/>
        </w:rPr>
        <w:t xml:space="preserve"> </w:t>
      </w:r>
      <w:proofErr w:type="spellStart"/>
      <w:r w:rsidRPr="00446220">
        <w:rPr>
          <w:rFonts w:ascii="Times New Roman" w:hAnsi="Times New Roman" w:cs="Times New Roman"/>
          <w:sz w:val="24"/>
          <w:szCs w:val="24"/>
        </w:rPr>
        <w:t>hipotesis</w:t>
      </w:r>
      <w:proofErr w:type="spellEnd"/>
      <w:r w:rsidRPr="00446220">
        <w:rPr>
          <w:rFonts w:ascii="Times New Roman" w:hAnsi="Times New Roman" w:cs="Times New Roman"/>
          <w:sz w:val="24"/>
          <w:szCs w:val="24"/>
        </w:rPr>
        <w:t xml:space="preserve"> </w:t>
      </w:r>
      <w:proofErr w:type="spellStart"/>
      <w:r w:rsidRPr="00446220">
        <w:rPr>
          <w:rFonts w:ascii="Times New Roman" w:hAnsi="Times New Roman" w:cs="Times New Roman"/>
          <w:sz w:val="24"/>
          <w:szCs w:val="24"/>
        </w:rPr>
        <w:t>ini</w:t>
      </w:r>
      <w:proofErr w:type="spellEnd"/>
      <w:r w:rsidRPr="00446220">
        <w:rPr>
          <w:rFonts w:ascii="Times New Roman" w:hAnsi="Times New Roman" w:cs="Times New Roman"/>
          <w:sz w:val="24"/>
          <w:szCs w:val="24"/>
        </w:rPr>
        <w:t xml:space="preserve"> </w:t>
      </w:r>
      <w:proofErr w:type="spellStart"/>
      <w:r w:rsidRPr="00446220">
        <w:rPr>
          <w:rFonts w:ascii="Times New Roman" w:hAnsi="Times New Roman" w:cs="Times New Roman"/>
          <w:sz w:val="24"/>
          <w:szCs w:val="24"/>
        </w:rPr>
        <w:t>menggunakan</w:t>
      </w:r>
      <w:proofErr w:type="spellEnd"/>
      <w:r w:rsidRPr="00446220">
        <w:rPr>
          <w:rFonts w:ascii="Times New Roman" w:hAnsi="Times New Roman" w:cs="Times New Roman"/>
          <w:sz w:val="24"/>
          <w:szCs w:val="24"/>
        </w:rPr>
        <w:t xml:space="preserve"> uji </w:t>
      </w:r>
      <w:proofErr w:type="spellStart"/>
      <w:r w:rsidRPr="00446220">
        <w:rPr>
          <w:rFonts w:ascii="Times New Roman" w:hAnsi="Times New Roman" w:cs="Times New Roman"/>
          <w:sz w:val="24"/>
          <w:szCs w:val="24"/>
        </w:rPr>
        <w:t>statistik</w:t>
      </w:r>
      <w:proofErr w:type="spellEnd"/>
      <w:r w:rsidRPr="00446220">
        <w:rPr>
          <w:rFonts w:ascii="Times New Roman" w:hAnsi="Times New Roman" w:cs="Times New Roman"/>
          <w:sz w:val="24"/>
          <w:szCs w:val="24"/>
        </w:rPr>
        <w:t xml:space="preserve"> F </w:t>
      </w:r>
      <w:proofErr w:type="spellStart"/>
      <w:r w:rsidRPr="00446220">
        <w:rPr>
          <w:rFonts w:ascii="Times New Roman" w:hAnsi="Times New Roman" w:cs="Times New Roman"/>
          <w:sz w:val="24"/>
          <w:szCs w:val="24"/>
        </w:rPr>
        <w:t>dengan</w:t>
      </w:r>
      <w:proofErr w:type="spellEnd"/>
      <w:r w:rsidRPr="00446220">
        <w:rPr>
          <w:rFonts w:ascii="Times New Roman" w:hAnsi="Times New Roman" w:cs="Times New Roman"/>
          <w:sz w:val="24"/>
          <w:szCs w:val="24"/>
        </w:rPr>
        <w:t xml:space="preserve"> </w:t>
      </w:r>
      <w:proofErr w:type="spellStart"/>
      <w:r w:rsidRPr="00446220">
        <w:rPr>
          <w:rFonts w:ascii="Times New Roman" w:hAnsi="Times New Roman" w:cs="Times New Roman"/>
          <w:sz w:val="24"/>
          <w:szCs w:val="24"/>
        </w:rPr>
        <w:t>kriteria</w:t>
      </w:r>
      <w:proofErr w:type="spellEnd"/>
      <w:r w:rsidRPr="00446220">
        <w:rPr>
          <w:rFonts w:ascii="Times New Roman" w:hAnsi="Times New Roman" w:cs="Times New Roman"/>
          <w:sz w:val="24"/>
          <w:szCs w:val="24"/>
        </w:rPr>
        <w:t xml:space="preserve"> </w:t>
      </w:r>
      <w:proofErr w:type="spellStart"/>
      <w:r w:rsidRPr="00446220">
        <w:rPr>
          <w:rFonts w:ascii="Times New Roman" w:hAnsi="Times New Roman" w:cs="Times New Roman"/>
          <w:sz w:val="24"/>
          <w:szCs w:val="24"/>
        </w:rPr>
        <w:t>pengambilan</w:t>
      </w:r>
      <w:proofErr w:type="spellEnd"/>
      <w:r w:rsidRPr="00446220">
        <w:rPr>
          <w:rFonts w:ascii="Times New Roman" w:hAnsi="Times New Roman" w:cs="Times New Roman"/>
          <w:sz w:val="24"/>
          <w:szCs w:val="24"/>
        </w:rPr>
        <w:t xml:space="preserve"> </w:t>
      </w:r>
      <w:proofErr w:type="spellStart"/>
      <w:r w:rsidRPr="00446220">
        <w:rPr>
          <w:rFonts w:ascii="Times New Roman" w:hAnsi="Times New Roman" w:cs="Times New Roman"/>
          <w:sz w:val="24"/>
          <w:szCs w:val="24"/>
        </w:rPr>
        <w:t>keputusan</w:t>
      </w:r>
      <w:proofErr w:type="spellEnd"/>
      <w:r w:rsidRPr="00446220">
        <w:rPr>
          <w:rFonts w:ascii="Times New Roman" w:hAnsi="Times New Roman" w:cs="Times New Roman"/>
          <w:sz w:val="24"/>
          <w:szCs w:val="24"/>
        </w:rPr>
        <w:t xml:space="preserve"> </w:t>
      </w:r>
      <w:proofErr w:type="spellStart"/>
      <w:r w:rsidRPr="00446220">
        <w:rPr>
          <w:rFonts w:ascii="Times New Roman" w:hAnsi="Times New Roman" w:cs="Times New Roman"/>
          <w:sz w:val="24"/>
          <w:szCs w:val="24"/>
        </w:rPr>
        <w:t>bahwa</w:t>
      </w:r>
      <w:proofErr w:type="spellEnd"/>
      <w:r w:rsidRPr="00446220">
        <w:rPr>
          <w:rFonts w:ascii="Times New Roman" w:hAnsi="Times New Roman" w:cs="Times New Roman"/>
          <w:sz w:val="24"/>
          <w:szCs w:val="24"/>
        </w:rPr>
        <w:t xml:space="preserve"> </w:t>
      </w:r>
      <w:proofErr w:type="spellStart"/>
      <w:r w:rsidRPr="00446220">
        <w:rPr>
          <w:rFonts w:ascii="Times New Roman" w:hAnsi="Times New Roman" w:cs="Times New Roman"/>
          <w:sz w:val="24"/>
          <w:szCs w:val="24"/>
        </w:rPr>
        <w:t>apabila</w:t>
      </w:r>
      <w:proofErr w:type="spellEnd"/>
      <w:r w:rsidRPr="00446220">
        <w:rPr>
          <w:rFonts w:ascii="Times New Roman" w:hAnsi="Times New Roman" w:cs="Times New Roman"/>
          <w:sz w:val="24"/>
          <w:szCs w:val="24"/>
        </w:rPr>
        <w:t xml:space="preserve"> </w:t>
      </w:r>
      <w:proofErr w:type="spellStart"/>
      <w:r w:rsidRPr="00446220">
        <w:rPr>
          <w:rFonts w:ascii="Times New Roman" w:hAnsi="Times New Roman" w:cs="Times New Roman"/>
          <w:sz w:val="24"/>
          <w:szCs w:val="24"/>
        </w:rPr>
        <w:t>nilai</w:t>
      </w:r>
      <w:proofErr w:type="spellEnd"/>
      <w:r w:rsidRPr="00446220">
        <w:rPr>
          <w:rFonts w:ascii="Times New Roman" w:hAnsi="Times New Roman" w:cs="Times New Roman"/>
          <w:sz w:val="24"/>
          <w:szCs w:val="24"/>
        </w:rPr>
        <w:t xml:space="preserve"> </w:t>
      </w:r>
      <w:proofErr w:type="spellStart"/>
      <w:r w:rsidRPr="00446220">
        <w:rPr>
          <w:rFonts w:ascii="Times New Roman" w:hAnsi="Times New Roman" w:cs="Times New Roman"/>
          <w:sz w:val="24"/>
          <w:szCs w:val="24"/>
        </w:rPr>
        <w:t>signifikansi</w:t>
      </w:r>
      <w:proofErr w:type="spellEnd"/>
      <w:r w:rsidRPr="00446220">
        <w:rPr>
          <w:rFonts w:ascii="Times New Roman" w:hAnsi="Times New Roman" w:cs="Times New Roman"/>
          <w:sz w:val="24"/>
          <w:szCs w:val="24"/>
        </w:rPr>
        <w:t xml:space="preserve"> &gt; 0,005 </w:t>
      </w:r>
      <w:proofErr w:type="spellStart"/>
      <w:r w:rsidRPr="00446220">
        <w:rPr>
          <w:rFonts w:ascii="Times New Roman" w:hAnsi="Times New Roman" w:cs="Times New Roman"/>
          <w:sz w:val="24"/>
          <w:szCs w:val="24"/>
        </w:rPr>
        <w:t>maka</w:t>
      </w:r>
      <w:proofErr w:type="spellEnd"/>
      <w:r w:rsidRPr="00446220">
        <w:rPr>
          <w:rFonts w:ascii="Times New Roman" w:hAnsi="Times New Roman" w:cs="Times New Roman"/>
          <w:sz w:val="24"/>
          <w:szCs w:val="24"/>
        </w:rPr>
        <w:t xml:space="preserve"> H1 </w:t>
      </w:r>
      <w:proofErr w:type="spellStart"/>
      <w:r w:rsidRPr="00446220">
        <w:rPr>
          <w:rFonts w:ascii="Times New Roman" w:hAnsi="Times New Roman" w:cs="Times New Roman"/>
          <w:sz w:val="24"/>
          <w:szCs w:val="24"/>
        </w:rPr>
        <w:t>ditolak</w:t>
      </w:r>
      <w:proofErr w:type="spellEnd"/>
      <w:r w:rsidRPr="00446220">
        <w:rPr>
          <w:rFonts w:ascii="Times New Roman" w:hAnsi="Times New Roman" w:cs="Times New Roman"/>
          <w:sz w:val="24"/>
          <w:szCs w:val="24"/>
        </w:rPr>
        <w:t xml:space="preserve">, </w:t>
      </w:r>
      <w:proofErr w:type="spellStart"/>
      <w:r w:rsidRPr="00446220">
        <w:rPr>
          <w:rFonts w:ascii="Times New Roman" w:hAnsi="Times New Roman" w:cs="Times New Roman"/>
          <w:sz w:val="24"/>
          <w:szCs w:val="24"/>
        </w:rPr>
        <w:t>sedangkan</w:t>
      </w:r>
      <w:proofErr w:type="spellEnd"/>
      <w:r w:rsidRPr="00446220">
        <w:rPr>
          <w:rFonts w:ascii="Times New Roman" w:hAnsi="Times New Roman" w:cs="Times New Roman"/>
          <w:sz w:val="24"/>
          <w:szCs w:val="24"/>
        </w:rPr>
        <w:t xml:space="preserve"> </w:t>
      </w:r>
      <w:proofErr w:type="spellStart"/>
      <w:r w:rsidRPr="00446220">
        <w:rPr>
          <w:rFonts w:ascii="Times New Roman" w:hAnsi="Times New Roman" w:cs="Times New Roman"/>
          <w:sz w:val="24"/>
          <w:szCs w:val="24"/>
        </w:rPr>
        <w:t>apabila</w:t>
      </w:r>
      <w:proofErr w:type="spellEnd"/>
      <w:r w:rsidRPr="00446220">
        <w:rPr>
          <w:rFonts w:ascii="Times New Roman" w:hAnsi="Times New Roman" w:cs="Times New Roman"/>
          <w:sz w:val="24"/>
          <w:szCs w:val="24"/>
        </w:rPr>
        <w:t xml:space="preserve"> </w:t>
      </w:r>
      <w:proofErr w:type="spellStart"/>
      <w:r w:rsidRPr="00446220">
        <w:rPr>
          <w:rFonts w:ascii="Times New Roman" w:hAnsi="Times New Roman" w:cs="Times New Roman"/>
          <w:sz w:val="24"/>
          <w:szCs w:val="24"/>
        </w:rPr>
        <w:t>signifikansi</w:t>
      </w:r>
      <w:proofErr w:type="spellEnd"/>
      <w:r w:rsidRPr="00446220">
        <w:rPr>
          <w:rFonts w:ascii="Times New Roman" w:hAnsi="Times New Roman" w:cs="Times New Roman"/>
          <w:sz w:val="24"/>
          <w:szCs w:val="24"/>
        </w:rPr>
        <w:t xml:space="preserve"> &lt; 0,005, </w:t>
      </w:r>
      <w:proofErr w:type="spellStart"/>
      <w:r w:rsidRPr="00446220">
        <w:rPr>
          <w:rFonts w:ascii="Times New Roman" w:hAnsi="Times New Roman" w:cs="Times New Roman"/>
          <w:sz w:val="24"/>
          <w:szCs w:val="24"/>
        </w:rPr>
        <w:t>maka</w:t>
      </w:r>
      <w:proofErr w:type="spellEnd"/>
      <w:r w:rsidRPr="00446220">
        <w:rPr>
          <w:rFonts w:ascii="Times New Roman" w:hAnsi="Times New Roman" w:cs="Times New Roman"/>
          <w:sz w:val="24"/>
          <w:szCs w:val="24"/>
        </w:rPr>
        <w:t xml:space="preserve"> H1 </w:t>
      </w:r>
      <w:proofErr w:type="spellStart"/>
      <w:r w:rsidRPr="00446220">
        <w:rPr>
          <w:rFonts w:ascii="Times New Roman" w:hAnsi="Times New Roman" w:cs="Times New Roman"/>
          <w:sz w:val="24"/>
          <w:szCs w:val="24"/>
        </w:rPr>
        <w:t>diterima</w:t>
      </w:r>
      <w:proofErr w:type="spellEnd"/>
      <w:r w:rsidRPr="00446220">
        <w:rPr>
          <w:rFonts w:ascii="Times New Roman" w:hAnsi="Times New Roman" w:cs="Times New Roman"/>
          <w:sz w:val="24"/>
          <w:szCs w:val="24"/>
        </w:rPr>
        <w:t xml:space="preserve">. </w:t>
      </w:r>
      <w:proofErr w:type="spellStart"/>
      <w:r w:rsidRPr="00446220">
        <w:rPr>
          <w:rFonts w:ascii="Times New Roman" w:hAnsi="Times New Roman" w:cs="Times New Roman"/>
          <w:sz w:val="24"/>
          <w:szCs w:val="24"/>
        </w:rPr>
        <w:t>Berikut</w:t>
      </w:r>
      <w:proofErr w:type="spellEnd"/>
      <w:r w:rsidRPr="00446220">
        <w:rPr>
          <w:rFonts w:ascii="Times New Roman" w:hAnsi="Times New Roman" w:cs="Times New Roman"/>
          <w:sz w:val="24"/>
          <w:szCs w:val="24"/>
        </w:rPr>
        <w:t xml:space="preserve"> </w:t>
      </w:r>
      <w:proofErr w:type="spellStart"/>
      <w:r w:rsidRPr="00446220">
        <w:rPr>
          <w:rFonts w:ascii="Times New Roman" w:hAnsi="Times New Roman" w:cs="Times New Roman"/>
          <w:sz w:val="24"/>
          <w:szCs w:val="24"/>
        </w:rPr>
        <w:t>adalah</w:t>
      </w:r>
      <w:proofErr w:type="spellEnd"/>
      <w:r w:rsidRPr="00446220">
        <w:rPr>
          <w:rFonts w:ascii="Times New Roman" w:hAnsi="Times New Roman" w:cs="Times New Roman"/>
          <w:sz w:val="24"/>
          <w:szCs w:val="24"/>
        </w:rPr>
        <w:t xml:space="preserve"> </w:t>
      </w:r>
      <w:proofErr w:type="spellStart"/>
      <w:r w:rsidRPr="00446220">
        <w:rPr>
          <w:rFonts w:ascii="Times New Roman" w:hAnsi="Times New Roman" w:cs="Times New Roman"/>
          <w:sz w:val="24"/>
          <w:szCs w:val="24"/>
        </w:rPr>
        <w:t>tabel</w:t>
      </w:r>
      <w:proofErr w:type="spellEnd"/>
      <w:r w:rsidRPr="00446220">
        <w:rPr>
          <w:rFonts w:ascii="Times New Roman" w:hAnsi="Times New Roman" w:cs="Times New Roman"/>
          <w:sz w:val="24"/>
          <w:szCs w:val="24"/>
        </w:rPr>
        <w:t xml:space="preserve"> </w:t>
      </w:r>
      <w:proofErr w:type="spellStart"/>
      <w:r w:rsidRPr="00446220">
        <w:rPr>
          <w:rFonts w:ascii="Times New Roman" w:hAnsi="Times New Roman" w:cs="Times New Roman"/>
          <w:sz w:val="24"/>
          <w:szCs w:val="24"/>
        </w:rPr>
        <w:t>hasil</w:t>
      </w:r>
      <w:proofErr w:type="spellEnd"/>
      <w:r w:rsidRPr="00446220">
        <w:rPr>
          <w:rFonts w:ascii="Times New Roman" w:hAnsi="Times New Roman" w:cs="Times New Roman"/>
          <w:sz w:val="24"/>
          <w:szCs w:val="24"/>
        </w:rPr>
        <w:t xml:space="preserve"> uji F, </w:t>
      </w:r>
      <w:proofErr w:type="spellStart"/>
      <w:r w:rsidRPr="00446220">
        <w:rPr>
          <w:rFonts w:ascii="Times New Roman" w:hAnsi="Times New Roman" w:cs="Times New Roman"/>
          <w:sz w:val="24"/>
          <w:szCs w:val="24"/>
        </w:rPr>
        <w:t>yaitu</w:t>
      </w:r>
      <w:proofErr w:type="spellEnd"/>
      <w:r w:rsidRPr="00446220">
        <w:rPr>
          <w:rFonts w:ascii="Times New Roman" w:hAnsi="Times New Roman" w:cs="Times New Roman"/>
          <w:sz w:val="24"/>
          <w:szCs w:val="24"/>
        </w:rPr>
        <w:t>:</w:t>
      </w:r>
    </w:p>
    <w:p w14:paraId="5CF6F968" w14:textId="77777777" w:rsidR="004A7BF3" w:rsidRDefault="004A7BF3" w:rsidP="00BA5045">
      <w:pPr>
        <w:pStyle w:val="ListParagraph"/>
        <w:spacing w:line="480" w:lineRule="auto"/>
        <w:ind w:left="369" w:firstLine="720"/>
        <w:jc w:val="both"/>
        <w:rPr>
          <w:rFonts w:ascii="Times New Roman" w:hAnsi="Times New Roman" w:cs="Times New Roman"/>
          <w:sz w:val="24"/>
          <w:szCs w:val="24"/>
        </w:rPr>
      </w:pPr>
    </w:p>
    <w:p w14:paraId="4C1E067B" w14:textId="77777777" w:rsidR="004A7BF3" w:rsidRDefault="004A7BF3" w:rsidP="00BA5045">
      <w:pPr>
        <w:pStyle w:val="ListParagraph"/>
        <w:spacing w:line="480" w:lineRule="auto"/>
        <w:ind w:left="369" w:firstLine="720"/>
        <w:jc w:val="both"/>
        <w:rPr>
          <w:rFonts w:ascii="Times New Roman" w:hAnsi="Times New Roman" w:cs="Times New Roman"/>
          <w:sz w:val="24"/>
          <w:szCs w:val="24"/>
        </w:rPr>
      </w:pPr>
    </w:p>
    <w:p w14:paraId="0CEB8253" w14:textId="7C1B3F29" w:rsidR="00BA5045" w:rsidRPr="00C22ED3" w:rsidRDefault="00BA5045" w:rsidP="00BA5045">
      <w:pPr>
        <w:pStyle w:val="ListParagraph"/>
        <w:spacing w:after="0" w:line="240" w:lineRule="auto"/>
        <w:ind w:left="11"/>
        <w:jc w:val="center"/>
        <w:rPr>
          <w:rFonts w:ascii="Times New Roman" w:hAnsi="Times New Roman" w:cs="Times New Roman"/>
          <w:b/>
          <w:bCs/>
          <w:sz w:val="24"/>
          <w:szCs w:val="24"/>
        </w:rPr>
      </w:pPr>
      <w:r w:rsidRPr="00C22ED3">
        <w:rPr>
          <w:rFonts w:ascii="Times New Roman" w:hAnsi="Times New Roman" w:cs="Times New Roman"/>
          <w:b/>
          <w:bCs/>
          <w:sz w:val="24"/>
          <w:szCs w:val="24"/>
        </w:rPr>
        <w:lastRenderedPageBreak/>
        <w:t xml:space="preserve">Table </w:t>
      </w:r>
      <w:r w:rsidR="009B7F93">
        <w:rPr>
          <w:rFonts w:ascii="Times New Roman" w:hAnsi="Times New Roman" w:cs="Times New Roman"/>
          <w:b/>
          <w:bCs/>
          <w:sz w:val="24"/>
          <w:szCs w:val="24"/>
        </w:rPr>
        <w:t>12</w:t>
      </w:r>
    </w:p>
    <w:p w14:paraId="41F3540A" w14:textId="77777777" w:rsidR="00BA5045" w:rsidRDefault="00BA5045" w:rsidP="00BA5045">
      <w:pPr>
        <w:pStyle w:val="ListParagraph"/>
        <w:spacing w:after="0" w:line="240" w:lineRule="auto"/>
        <w:ind w:left="11"/>
        <w:jc w:val="center"/>
        <w:rPr>
          <w:rFonts w:ascii="Times New Roman" w:hAnsi="Times New Roman" w:cs="Times New Roman"/>
          <w:b/>
          <w:bCs/>
          <w:sz w:val="24"/>
          <w:szCs w:val="24"/>
        </w:rPr>
      </w:pPr>
      <w:r w:rsidRPr="00C22ED3">
        <w:rPr>
          <w:rFonts w:ascii="Times New Roman" w:hAnsi="Times New Roman" w:cs="Times New Roman"/>
          <w:b/>
          <w:bCs/>
          <w:sz w:val="24"/>
          <w:szCs w:val="24"/>
        </w:rPr>
        <w:t xml:space="preserve">Hasil </w:t>
      </w:r>
      <w:r>
        <w:rPr>
          <w:rFonts w:ascii="Times New Roman" w:hAnsi="Times New Roman" w:cs="Times New Roman"/>
          <w:b/>
          <w:bCs/>
          <w:sz w:val="24"/>
          <w:szCs w:val="24"/>
        </w:rPr>
        <w:t xml:space="preserve">Uji </w:t>
      </w:r>
      <w:proofErr w:type="spellStart"/>
      <w:r>
        <w:rPr>
          <w:rFonts w:ascii="Times New Roman" w:hAnsi="Times New Roman" w:cs="Times New Roman"/>
          <w:b/>
          <w:bCs/>
          <w:sz w:val="24"/>
          <w:szCs w:val="24"/>
        </w:rPr>
        <w:t>Simultan</w:t>
      </w:r>
      <w:proofErr w:type="spellEnd"/>
      <w:r>
        <w:rPr>
          <w:rFonts w:ascii="Times New Roman" w:hAnsi="Times New Roman" w:cs="Times New Roman"/>
          <w:b/>
          <w:bCs/>
          <w:sz w:val="24"/>
          <w:szCs w:val="24"/>
        </w:rPr>
        <w:t xml:space="preserve"> (Uji F)</w:t>
      </w:r>
    </w:p>
    <w:p w14:paraId="2EEBCBB7" w14:textId="77777777" w:rsidR="00BA5045" w:rsidRPr="00F328C8" w:rsidRDefault="00BA5045" w:rsidP="00BA5045">
      <w:pPr>
        <w:pStyle w:val="ListParagraph"/>
        <w:spacing w:after="0" w:line="240" w:lineRule="auto"/>
        <w:ind w:left="11"/>
        <w:jc w:val="center"/>
        <w:rPr>
          <w:rFonts w:ascii="Times New Roman" w:hAnsi="Times New Roman" w:cs="Times New Roman"/>
          <w:b/>
          <w:bCs/>
          <w:sz w:val="24"/>
          <w:szCs w:val="24"/>
        </w:rPr>
      </w:pPr>
      <w:r>
        <w:rPr>
          <w:rFonts w:ascii="Times New Roman" w:hAnsi="Times New Roman" w:cs="Times New Roman"/>
          <w:b/>
          <w:bCs/>
          <w:sz w:val="24"/>
          <w:szCs w:val="24"/>
        </w:rPr>
        <w:t>ANOVAª</w:t>
      </w:r>
    </w:p>
    <w:tbl>
      <w:tblPr>
        <w:tblW w:w="8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BA5045" w:rsidRPr="00F328C8" w14:paraId="529EBDCA" w14:textId="77777777" w:rsidTr="000224C9">
        <w:trPr>
          <w:cantSplit/>
        </w:trPr>
        <w:tc>
          <w:tcPr>
            <w:tcW w:w="8009" w:type="dxa"/>
            <w:gridSpan w:val="7"/>
            <w:shd w:val="clear" w:color="auto" w:fill="FFFFFF"/>
            <w:vAlign w:val="center"/>
          </w:tcPr>
          <w:p w14:paraId="26F2FB48" w14:textId="77777777" w:rsidR="00BA5045" w:rsidRPr="00F328C8"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proofErr w:type="spellStart"/>
            <w:r w:rsidRPr="00F328C8">
              <w:rPr>
                <w:rFonts w:ascii="Arial" w:hAnsi="Arial" w:cs="Arial"/>
                <w:b/>
                <w:bCs/>
                <w:color w:val="000000"/>
                <w:kern w:val="0"/>
                <w:sz w:val="18"/>
                <w:szCs w:val="18"/>
              </w:rPr>
              <w:t>ANOVA</w:t>
            </w:r>
            <w:r w:rsidRPr="00F328C8">
              <w:rPr>
                <w:rFonts w:ascii="Arial" w:hAnsi="Arial" w:cs="Arial"/>
                <w:b/>
                <w:bCs/>
                <w:color w:val="000000"/>
                <w:kern w:val="0"/>
                <w:sz w:val="18"/>
                <w:szCs w:val="18"/>
                <w:vertAlign w:val="superscript"/>
              </w:rPr>
              <w:t>a</w:t>
            </w:r>
            <w:proofErr w:type="spellEnd"/>
          </w:p>
        </w:tc>
      </w:tr>
      <w:tr w:rsidR="00BA5045" w:rsidRPr="00F328C8" w14:paraId="038C544B" w14:textId="77777777" w:rsidTr="000224C9">
        <w:trPr>
          <w:cantSplit/>
        </w:trPr>
        <w:tc>
          <w:tcPr>
            <w:tcW w:w="2028" w:type="dxa"/>
            <w:gridSpan w:val="2"/>
            <w:shd w:val="clear" w:color="auto" w:fill="FFFFFF"/>
            <w:vAlign w:val="bottom"/>
          </w:tcPr>
          <w:p w14:paraId="2EE3D6E9" w14:textId="77777777" w:rsidR="00BA5045" w:rsidRPr="00F328C8"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F328C8">
              <w:rPr>
                <w:rFonts w:ascii="Arial" w:hAnsi="Arial" w:cs="Arial"/>
                <w:color w:val="000000"/>
                <w:kern w:val="0"/>
                <w:sz w:val="18"/>
                <w:szCs w:val="18"/>
              </w:rPr>
              <w:t>Model</w:t>
            </w:r>
          </w:p>
        </w:tc>
        <w:tc>
          <w:tcPr>
            <w:tcW w:w="1476" w:type="dxa"/>
            <w:shd w:val="clear" w:color="auto" w:fill="FFFFFF"/>
            <w:vAlign w:val="bottom"/>
          </w:tcPr>
          <w:p w14:paraId="75B86B07" w14:textId="77777777" w:rsidR="00BA5045" w:rsidRPr="00F328C8"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F328C8">
              <w:rPr>
                <w:rFonts w:ascii="Arial" w:hAnsi="Arial" w:cs="Arial"/>
                <w:color w:val="000000"/>
                <w:kern w:val="0"/>
                <w:sz w:val="18"/>
                <w:szCs w:val="18"/>
              </w:rPr>
              <w:t>Sum of Squares</w:t>
            </w:r>
          </w:p>
        </w:tc>
        <w:tc>
          <w:tcPr>
            <w:tcW w:w="1030" w:type="dxa"/>
            <w:shd w:val="clear" w:color="auto" w:fill="FFFFFF"/>
            <w:vAlign w:val="bottom"/>
          </w:tcPr>
          <w:p w14:paraId="3EEEE933" w14:textId="77777777" w:rsidR="00BA5045" w:rsidRPr="00F328C8"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proofErr w:type="spellStart"/>
            <w:r w:rsidRPr="00F328C8">
              <w:rPr>
                <w:rFonts w:ascii="Arial" w:hAnsi="Arial" w:cs="Arial"/>
                <w:color w:val="000000"/>
                <w:kern w:val="0"/>
                <w:sz w:val="18"/>
                <w:szCs w:val="18"/>
              </w:rPr>
              <w:t>Df</w:t>
            </w:r>
            <w:proofErr w:type="spellEnd"/>
          </w:p>
        </w:tc>
        <w:tc>
          <w:tcPr>
            <w:tcW w:w="1415" w:type="dxa"/>
            <w:shd w:val="clear" w:color="auto" w:fill="FFFFFF"/>
            <w:vAlign w:val="bottom"/>
          </w:tcPr>
          <w:p w14:paraId="6E751487" w14:textId="77777777" w:rsidR="00BA5045" w:rsidRPr="00F328C8"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F328C8">
              <w:rPr>
                <w:rFonts w:ascii="Arial" w:hAnsi="Arial" w:cs="Arial"/>
                <w:color w:val="000000"/>
                <w:kern w:val="0"/>
                <w:sz w:val="18"/>
                <w:szCs w:val="18"/>
              </w:rPr>
              <w:t>Mean Square</w:t>
            </w:r>
          </w:p>
        </w:tc>
        <w:tc>
          <w:tcPr>
            <w:tcW w:w="1030" w:type="dxa"/>
            <w:shd w:val="clear" w:color="auto" w:fill="FFFFFF"/>
            <w:vAlign w:val="bottom"/>
          </w:tcPr>
          <w:p w14:paraId="1CA1786E" w14:textId="77777777" w:rsidR="00BA5045" w:rsidRPr="00F328C8"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F328C8">
              <w:rPr>
                <w:rFonts w:ascii="Arial" w:hAnsi="Arial" w:cs="Arial"/>
                <w:color w:val="000000"/>
                <w:kern w:val="0"/>
                <w:sz w:val="18"/>
                <w:szCs w:val="18"/>
              </w:rPr>
              <w:t>F</w:t>
            </w:r>
          </w:p>
        </w:tc>
        <w:tc>
          <w:tcPr>
            <w:tcW w:w="1030" w:type="dxa"/>
            <w:shd w:val="clear" w:color="auto" w:fill="FFFFFF"/>
            <w:vAlign w:val="bottom"/>
          </w:tcPr>
          <w:p w14:paraId="7995D153" w14:textId="77777777" w:rsidR="00BA5045" w:rsidRPr="00F328C8"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F328C8">
              <w:rPr>
                <w:rFonts w:ascii="Arial" w:hAnsi="Arial" w:cs="Arial"/>
                <w:color w:val="000000"/>
                <w:kern w:val="0"/>
                <w:sz w:val="18"/>
                <w:szCs w:val="18"/>
              </w:rPr>
              <w:t>Sig.</w:t>
            </w:r>
          </w:p>
        </w:tc>
      </w:tr>
      <w:tr w:rsidR="00BA5045" w:rsidRPr="00F328C8" w14:paraId="23EFFF0A" w14:textId="77777777" w:rsidTr="000224C9">
        <w:trPr>
          <w:cantSplit/>
        </w:trPr>
        <w:tc>
          <w:tcPr>
            <w:tcW w:w="736" w:type="dxa"/>
            <w:vMerge w:val="restart"/>
            <w:shd w:val="clear" w:color="auto" w:fill="FFFFFF"/>
          </w:tcPr>
          <w:p w14:paraId="398A6D88" w14:textId="77777777" w:rsidR="00BA5045" w:rsidRPr="00F328C8"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F328C8">
              <w:rPr>
                <w:rFonts w:ascii="Arial" w:hAnsi="Arial" w:cs="Arial"/>
                <w:color w:val="000000"/>
                <w:kern w:val="0"/>
                <w:sz w:val="18"/>
                <w:szCs w:val="18"/>
              </w:rPr>
              <w:t>1</w:t>
            </w:r>
          </w:p>
        </w:tc>
        <w:tc>
          <w:tcPr>
            <w:tcW w:w="1292" w:type="dxa"/>
            <w:shd w:val="clear" w:color="auto" w:fill="FFFFFF"/>
          </w:tcPr>
          <w:p w14:paraId="0E98BB4C" w14:textId="77777777" w:rsidR="00BA5045" w:rsidRPr="00F328C8"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F328C8">
              <w:rPr>
                <w:rFonts w:ascii="Arial" w:hAnsi="Arial" w:cs="Arial"/>
                <w:color w:val="000000"/>
                <w:kern w:val="0"/>
                <w:sz w:val="18"/>
                <w:szCs w:val="18"/>
              </w:rPr>
              <w:t>Regression</w:t>
            </w:r>
          </w:p>
        </w:tc>
        <w:tc>
          <w:tcPr>
            <w:tcW w:w="1476" w:type="dxa"/>
            <w:shd w:val="clear" w:color="auto" w:fill="FFFFFF"/>
            <w:vAlign w:val="center"/>
          </w:tcPr>
          <w:p w14:paraId="145611A1"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.170</w:t>
            </w:r>
          </w:p>
        </w:tc>
        <w:tc>
          <w:tcPr>
            <w:tcW w:w="1030" w:type="dxa"/>
            <w:shd w:val="clear" w:color="auto" w:fill="FFFFFF"/>
            <w:vAlign w:val="center"/>
          </w:tcPr>
          <w:p w14:paraId="44EEF7BF"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4</w:t>
            </w:r>
          </w:p>
        </w:tc>
        <w:tc>
          <w:tcPr>
            <w:tcW w:w="1415" w:type="dxa"/>
            <w:shd w:val="clear" w:color="auto" w:fill="FFFFFF"/>
            <w:vAlign w:val="center"/>
          </w:tcPr>
          <w:p w14:paraId="1EA34550"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.043</w:t>
            </w:r>
          </w:p>
        </w:tc>
        <w:tc>
          <w:tcPr>
            <w:tcW w:w="1030" w:type="dxa"/>
            <w:shd w:val="clear" w:color="auto" w:fill="FFFFFF"/>
            <w:vAlign w:val="center"/>
          </w:tcPr>
          <w:p w14:paraId="78A6C941"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67.413</w:t>
            </w:r>
          </w:p>
        </w:tc>
        <w:tc>
          <w:tcPr>
            <w:tcW w:w="1030" w:type="dxa"/>
            <w:shd w:val="clear" w:color="auto" w:fill="70AD47" w:themeFill="accent6"/>
            <w:vAlign w:val="center"/>
          </w:tcPr>
          <w:p w14:paraId="3183AF7C"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.000</w:t>
            </w:r>
            <w:r w:rsidRPr="00F328C8">
              <w:rPr>
                <w:rFonts w:ascii="Arial" w:hAnsi="Arial" w:cs="Arial"/>
                <w:color w:val="000000"/>
                <w:kern w:val="0"/>
                <w:sz w:val="18"/>
                <w:szCs w:val="18"/>
                <w:vertAlign w:val="superscript"/>
              </w:rPr>
              <w:t>b</w:t>
            </w:r>
          </w:p>
        </w:tc>
      </w:tr>
      <w:tr w:rsidR="00BA5045" w:rsidRPr="00F328C8" w14:paraId="1426D82B" w14:textId="77777777" w:rsidTr="000224C9">
        <w:trPr>
          <w:cantSplit/>
        </w:trPr>
        <w:tc>
          <w:tcPr>
            <w:tcW w:w="736" w:type="dxa"/>
            <w:vMerge/>
            <w:shd w:val="clear" w:color="auto" w:fill="FFFFFF"/>
          </w:tcPr>
          <w:p w14:paraId="4917F80D" w14:textId="77777777" w:rsidR="00BA5045" w:rsidRPr="00F328C8" w:rsidRDefault="00BA5045" w:rsidP="000224C9">
            <w:pPr>
              <w:autoSpaceDE w:val="0"/>
              <w:autoSpaceDN w:val="0"/>
              <w:adjustRightInd w:val="0"/>
              <w:spacing w:after="0" w:line="240" w:lineRule="auto"/>
              <w:rPr>
                <w:rFonts w:ascii="Arial" w:hAnsi="Arial" w:cs="Arial"/>
                <w:color w:val="000000"/>
                <w:kern w:val="0"/>
                <w:sz w:val="18"/>
                <w:szCs w:val="18"/>
              </w:rPr>
            </w:pPr>
          </w:p>
        </w:tc>
        <w:tc>
          <w:tcPr>
            <w:tcW w:w="1292" w:type="dxa"/>
            <w:shd w:val="clear" w:color="auto" w:fill="FFFFFF"/>
          </w:tcPr>
          <w:p w14:paraId="3793E743" w14:textId="77777777" w:rsidR="00BA5045" w:rsidRPr="00F328C8"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F328C8">
              <w:rPr>
                <w:rFonts w:ascii="Arial" w:hAnsi="Arial" w:cs="Arial"/>
                <w:color w:val="000000"/>
                <w:kern w:val="0"/>
                <w:sz w:val="18"/>
                <w:szCs w:val="18"/>
              </w:rPr>
              <w:t>Residual</w:t>
            </w:r>
          </w:p>
        </w:tc>
        <w:tc>
          <w:tcPr>
            <w:tcW w:w="1476" w:type="dxa"/>
            <w:shd w:val="clear" w:color="auto" w:fill="FFFFFF"/>
            <w:vAlign w:val="center"/>
          </w:tcPr>
          <w:p w14:paraId="401BB554"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.044</w:t>
            </w:r>
          </w:p>
        </w:tc>
        <w:tc>
          <w:tcPr>
            <w:tcW w:w="1030" w:type="dxa"/>
            <w:shd w:val="clear" w:color="auto" w:fill="FFFFFF"/>
            <w:vAlign w:val="center"/>
          </w:tcPr>
          <w:p w14:paraId="02083601"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70</w:t>
            </w:r>
          </w:p>
        </w:tc>
        <w:tc>
          <w:tcPr>
            <w:tcW w:w="1415" w:type="dxa"/>
            <w:shd w:val="clear" w:color="auto" w:fill="FFFFFF"/>
            <w:vAlign w:val="center"/>
          </w:tcPr>
          <w:p w14:paraId="100C79B7"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.001</w:t>
            </w:r>
          </w:p>
        </w:tc>
        <w:tc>
          <w:tcPr>
            <w:tcW w:w="1030" w:type="dxa"/>
            <w:shd w:val="clear" w:color="auto" w:fill="FFFFFF"/>
            <w:vAlign w:val="center"/>
          </w:tcPr>
          <w:p w14:paraId="49A6218C" w14:textId="77777777" w:rsidR="00BA5045" w:rsidRPr="00F328C8" w:rsidRDefault="00BA5045" w:rsidP="000224C9">
            <w:pPr>
              <w:autoSpaceDE w:val="0"/>
              <w:autoSpaceDN w:val="0"/>
              <w:adjustRightInd w:val="0"/>
              <w:spacing w:after="0" w:line="240" w:lineRule="auto"/>
              <w:rPr>
                <w:rFonts w:ascii="Times New Roman" w:hAnsi="Times New Roman" w:cs="Times New Roman"/>
                <w:kern w:val="0"/>
                <w:sz w:val="24"/>
                <w:szCs w:val="24"/>
              </w:rPr>
            </w:pPr>
          </w:p>
        </w:tc>
        <w:tc>
          <w:tcPr>
            <w:tcW w:w="1030" w:type="dxa"/>
            <w:shd w:val="clear" w:color="auto" w:fill="70AD47" w:themeFill="accent6"/>
            <w:vAlign w:val="center"/>
          </w:tcPr>
          <w:p w14:paraId="0561CDF5" w14:textId="77777777" w:rsidR="00BA5045" w:rsidRPr="00F328C8" w:rsidRDefault="00BA5045" w:rsidP="000224C9">
            <w:pPr>
              <w:autoSpaceDE w:val="0"/>
              <w:autoSpaceDN w:val="0"/>
              <w:adjustRightInd w:val="0"/>
              <w:spacing w:after="0" w:line="240" w:lineRule="auto"/>
              <w:rPr>
                <w:rFonts w:ascii="Times New Roman" w:hAnsi="Times New Roman" w:cs="Times New Roman"/>
                <w:kern w:val="0"/>
                <w:sz w:val="24"/>
                <w:szCs w:val="24"/>
              </w:rPr>
            </w:pPr>
          </w:p>
        </w:tc>
      </w:tr>
      <w:tr w:rsidR="00BA5045" w:rsidRPr="00F328C8" w14:paraId="105438E2" w14:textId="77777777" w:rsidTr="000224C9">
        <w:trPr>
          <w:cantSplit/>
        </w:trPr>
        <w:tc>
          <w:tcPr>
            <w:tcW w:w="736" w:type="dxa"/>
            <w:vMerge/>
            <w:shd w:val="clear" w:color="auto" w:fill="FFFFFF"/>
          </w:tcPr>
          <w:p w14:paraId="313FAAE3" w14:textId="77777777" w:rsidR="00BA5045" w:rsidRPr="00F328C8" w:rsidRDefault="00BA5045" w:rsidP="000224C9">
            <w:pPr>
              <w:autoSpaceDE w:val="0"/>
              <w:autoSpaceDN w:val="0"/>
              <w:adjustRightInd w:val="0"/>
              <w:spacing w:after="0" w:line="240" w:lineRule="auto"/>
              <w:rPr>
                <w:rFonts w:ascii="Times New Roman" w:hAnsi="Times New Roman" w:cs="Times New Roman"/>
                <w:kern w:val="0"/>
                <w:sz w:val="24"/>
                <w:szCs w:val="24"/>
              </w:rPr>
            </w:pPr>
          </w:p>
        </w:tc>
        <w:tc>
          <w:tcPr>
            <w:tcW w:w="1292" w:type="dxa"/>
            <w:shd w:val="clear" w:color="auto" w:fill="FFFFFF"/>
          </w:tcPr>
          <w:p w14:paraId="728B81F5" w14:textId="77777777" w:rsidR="00BA5045" w:rsidRPr="00F328C8"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F328C8">
              <w:rPr>
                <w:rFonts w:ascii="Arial" w:hAnsi="Arial" w:cs="Arial"/>
                <w:color w:val="000000"/>
                <w:kern w:val="0"/>
                <w:sz w:val="18"/>
                <w:szCs w:val="18"/>
              </w:rPr>
              <w:t>Total</w:t>
            </w:r>
          </w:p>
        </w:tc>
        <w:tc>
          <w:tcPr>
            <w:tcW w:w="1476" w:type="dxa"/>
            <w:shd w:val="clear" w:color="auto" w:fill="FFFFFF"/>
            <w:vAlign w:val="center"/>
          </w:tcPr>
          <w:p w14:paraId="6D057662"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.215</w:t>
            </w:r>
          </w:p>
        </w:tc>
        <w:tc>
          <w:tcPr>
            <w:tcW w:w="1030" w:type="dxa"/>
            <w:shd w:val="clear" w:color="auto" w:fill="FFFFFF"/>
            <w:vAlign w:val="center"/>
          </w:tcPr>
          <w:p w14:paraId="059B7A7A"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74</w:t>
            </w:r>
          </w:p>
        </w:tc>
        <w:tc>
          <w:tcPr>
            <w:tcW w:w="1415" w:type="dxa"/>
            <w:shd w:val="clear" w:color="auto" w:fill="FFFFFF"/>
            <w:vAlign w:val="center"/>
          </w:tcPr>
          <w:p w14:paraId="38B64AF3" w14:textId="77777777" w:rsidR="00BA5045" w:rsidRPr="00F328C8" w:rsidRDefault="00BA5045" w:rsidP="000224C9">
            <w:pPr>
              <w:autoSpaceDE w:val="0"/>
              <w:autoSpaceDN w:val="0"/>
              <w:adjustRightInd w:val="0"/>
              <w:spacing w:after="0" w:line="240" w:lineRule="auto"/>
              <w:rPr>
                <w:rFonts w:ascii="Times New Roman" w:hAnsi="Times New Roman" w:cs="Times New Roman"/>
                <w:kern w:val="0"/>
                <w:sz w:val="24"/>
                <w:szCs w:val="24"/>
              </w:rPr>
            </w:pPr>
          </w:p>
        </w:tc>
        <w:tc>
          <w:tcPr>
            <w:tcW w:w="1030" w:type="dxa"/>
            <w:shd w:val="clear" w:color="auto" w:fill="FFFFFF"/>
            <w:vAlign w:val="center"/>
          </w:tcPr>
          <w:p w14:paraId="446621B2" w14:textId="77777777" w:rsidR="00BA5045" w:rsidRPr="00F328C8" w:rsidRDefault="00BA5045" w:rsidP="000224C9">
            <w:pPr>
              <w:autoSpaceDE w:val="0"/>
              <w:autoSpaceDN w:val="0"/>
              <w:adjustRightInd w:val="0"/>
              <w:spacing w:after="0" w:line="240" w:lineRule="auto"/>
              <w:rPr>
                <w:rFonts w:ascii="Times New Roman" w:hAnsi="Times New Roman" w:cs="Times New Roman"/>
                <w:kern w:val="0"/>
                <w:sz w:val="24"/>
                <w:szCs w:val="24"/>
              </w:rPr>
            </w:pPr>
          </w:p>
        </w:tc>
        <w:tc>
          <w:tcPr>
            <w:tcW w:w="1030" w:type="dxa"/>
            <w:shd w:val="clear" w:color="auto" w:fill="70AD47" w:themeFill="accent6"/>
            <w:vAlign w:val="center"/>
          </w:tcPr>
          <w:p w14:paraId="1D278634" w14:textId="77777777" w:rsidR="00BA5045" w:rsidRPr="00F328C8" w:rsidRDefault="00BA5045" w:rsidP="000224C9">
            <w:pPr>
              <w:autoSpaceDE w:val="0"/>
              <w:autoSpaceDN w:val="0"/>
              <w:adjustRightInd w:val="0"/>
              <w:spacing w:after="0" w:line="240" w:lineRule="auto"/>
              <w:rPr>
                <w:rFonts w:ascii="Times New Roman" w:hAnsi="Times New Roman" w:cs="Times New Roman"/>
                <w:kern w:val="0"/>
                <w:sz w:val="24"/>
                <w:szCs w:val="24"/>
              </w:rPr>
            </w:pPr>
          </w:p>
        </w:tc>
      </w:tr>
      <w:tr w:rsidR="00BA5045" w:rsidRPr="00F328C8" w14:paraId="2CBDDC6C" w14:textId="77777777" w:rsidTr="000224C9">
        <w:trPr>
          <w:cantSplit/>
        </w:trPr>
        <w:tc>
          <w:tcPr>
            <w:tcW w:w="8009" w:type="dxa"/>
            <w:gridSpan w:val="7"/>
            <w:shd w:val="clear" w:color="auto" w:fill="FFFFFF"/>
          </w:tcPr>
          <w:p w14:paraId="0A16EE3A" w14:textId="77777777" w:rsidR="00BA5045" w:rsidRPr="00F328C8"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F328C8">
              <w:rPr>
                <w:rFonts w:ascii="Arial" w:hAnsi="Arial" w:cs="Arial"/>
                <w:color w:val="000000"/>
                <w:kern w:val="0"/>
                <w:sz w:val="18"/>
                <w:szCs w:val="18"/>
              </w:rPr>
              <w:t xml:space="preserve">a. Dependent Variable: </w:t>
            </w:r>
            <w:proofErr w:type="spellStart"/>
            <w:r>
              <w:rPr>
                <w:rFonts w:ascii="Arial" w:hAnsi="Arial" w:cs="Arial"/>
                <w:color w:val="000000"/>
                <w:kern w:val="0"/>
                <w:sz w:val="18"/>
                <w:szCs w:val="18"/>
              </w:rPr>
              <w:t>Manajemen</w:t>
            </w:r>
            <w:proofErr w:type="spellEnd"/>
            <w:r>
              <w:rPr>
                <w:rFonts w:ascii="Arial" w:hAnsi="Arial" w:cs="Arial"/>
                <w:color w:val="000000"/>
                <w:kern w:val="0"/>
                <w:sz w:val="18"/>
                <w:szCs w:val="18"/>
              </w:rPr>
              <w:t xml:space="preserve"> </w:t>
            </w:r>
            <w:proofErr w:type="spellStart"/>
            <w:r>
              <w:rPr>
                <w:rFonts w:ascii="Arial" w:hAnsi="Arial" w:cs="Arial"/>
                <w:color w:val="000000"/>
                <w:kern w:val="0"/>
                <w:sz w:val="18"/>
                <w:szCs w:val="18"/>
              </w:rPr>
              <w:t>laba</w:t>
            </w:r>
            <w:proofErr w:type="spellEnd"/>
          </w:p>
        </w:tc>
      </w:tr>
      <w:tr w:rsidR="00BA5045" w:rsidRPr="00F328C8" w14:paraId="3092D810" w14:textId="77777777" w:rsidTr="000224C9">
        <w:trPr>
          <w:cantSplit/>
        </w:trPr>
        <w:tc>
          <w:tcPr>
            <w:tcW w:w="8009" w:type="dxa"/>
            <w:gridSpan w:val="7"/>
            <w:shd w:val="clear" w:color="auto" w:fill="FFFFFF"/>
          </w:tcPr>
          <w:p w14:paraId="0ABDDB4D" w14:textId="77777777" w:rsidR="00BA5045" w:rsidRPr="00F328C8"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F328C8">
              <w:rPr>
                <w:rFonts w:ascii="Arial" w:hAnsi="Arial" w:cs="Arial"/>
                <w:color w:val="000000"/>
                <w:kern w:val="0"/>
                <w:sz w:val="18"/>
                <w:szCs w:val="18"/>
              </w:rPr>
              <w:t xml:space="preserve">b. Predictors: (Constant), </w:t>
            </w:r>
            <w:proofErr w:type="spellStart"/>
            <w:r w:rsidRPr="00F328C8">
              <w:rPr>
                <w:rFonts w:ascii="Arial" w:hAnsi="Arial" w:cs="Arial"/>
                <w:color w:val="000000"/>
                <w:kern w:val="0"/>
                <w:sz w:val="18"/>
                <w:szCs w:val="18"/>
              </w:rPr>
              <w:t>Ukuran</w:t>
            </w:r>
            <w:proofErr w:type="spellEnd"/>
            <w:r w:rsidRPr="00F328C8">
              <w:rPr>
                <w:rFonts w:ascii="Arial" w:hAnsi="Arial" w:cs="Arial"/>
                <w:color w:val="000000"/>
                <w:kern w:val="0"/>
                <w:sz w:val="18"/>
                <w:szCs w:val="18"/>
              </w:rPr>
              <w:t xml:space="preserve"> </w:t>
            </w:r>
            <w:proofErr w:type="spellStart"/>
            <w:r w:rsidRPr="00F328C8">
              <w:rPr>
                <w:rFonts w:ascii="Arial" w:hAnsi="Arial" w:cs="Arial"/>
                <w:color w:val="000000"/>
                <w:kern w:val="0"/>
                <w:sz w:val="18"/>
                <w:szCs w:val="18"/>
              </w:rPr>
              <w:t>perusahaan</w:t>
            </w:r>
            <w:proofErr w:type="spellEnd"/>
            <w:r w:rsidRPr="00F328C8">
              <w:rPr>
                <w:rFonts w:ascii="Arial" w:hAnsi="Arial" w:cs="Arial"/>
                <w:color w:val="000000"/>
                <w:kern w:val="0"/>
                <w:sz w:val="18"/>
                <w:szCs w:val="18"/>
              </w:rPr>
              <w:t xml:space="preserve">, GCG, NPL, </w:t>
            </w:r>
            <w:proofErr w:type="spellStart"/>
            <w:r w:rsidRPr="00F328C8">
              <w:rPr>
                <w:rFonts w:ascii="Arial" w:hAnsi="Arial" w:cs="Arial"/>
                <w:color w:val="000000"/>
                <w:kern w:val="0"/>
                <w:sz w:val="18"/>
                <w:szCs w:val="18"/>
              </w:rPr>
              <w:t>Laverage</w:t>
            </w:r>
            <w:proofErr w:type="spellEnd"/>
          </w:p>
        </w:tc>
      </w:tr>
    </w:tbl>
    <w:p w14:paraId="0C77B568" w14:textId="77777777" w:rsidR="00BA5045" w:rsidRPr="007C1770" w:rsidRDefault="00BA5045" w:rsidP="00BA5045">
      <w:pPr>
        <w:autoSpaceDE w:val="0"/>
        <w:autoSpaceDN w:val="0"/>
        <w:adjustRightInd w:val="0"/>
        <w:spacing w:after="0" w:line="480" w:lineRule="auto"/>
        <w:jc w:val="both"/>
        <w:rPr>
          <w:rFonts w:ascii="Times New Roman" w:hAnsi="Times New Roman" w:cs="Times New Roman"/>
          <w:sz w:val="24"/>
          <w:szCs w:val="24"/>
        </w:rPr>
      </w:pPr>
      <w:proofErr w:type="spellStart"/>
      <w:proofErr w:type="gramStart"/>
      <w:r w:rsidRPr="00E300BD">
        <w:rPr>
          <w:rFonts w:ascii="Times New Roman" w:hAnsi="Times New Roman" w:cs="Times New Roman"/>
        </w:rPr>
        <w:t>Sumber</w:t>
      </w:r>
      <w:proofErr w:type="spellEnd"/>
      <w:r w:rsidRPr="00E300BD">
        <w:rPr>
          <w:rFonts w:ascii="Times New Roman" w:hAnsi="Times New Roman" w:cs="Times New Roman"/>
        </w:rPr>
        <w:t xml:space="preserve"> :</w:t>
      </w:r>
      <w:proofErr w:type="gramEnd"/>
      <w:r w:rsidRPr="00E300BD">
        <w:rPr>
          <w:rFonts w:ascii="Times New Roman" w:hAnsi="Times New Roman" w:cs="Times New Roman"/>
        </w:rPr>
        <w:t xml:space="preserve"> </w:t>
      </w:r>
      <w:r w:rsidRPr="00967713">
        <w:rPr>
          <w:rFonts w:ascii="Times New Roman" w:hAnsi="Times New Roman" w:cs="Times New Roman"/>
          <w:i/>
          <w:iCs/>
        </w:rPr>
        <w:t>Output</w:t>
      </w:r>
      <w:r w:rsidRPr="00E300BD">
        <w:rPr>
          <w:rFonts w:ascii="Times New Roman" w:hAnsi="Times New Roman" w:cs="Times New Roman"/>
        </w:rPr>
        <w:t xml:space="preserve"> SPSS 22 (2024</w:t>
      </w:r>
      <w:r>
        <w:rPr>
          <w:rFonts w:ascii="Times New Roman" w:hAnsi="Times New Roman" w:cs="Times New Roman"/>
          <w:sz w:val="24"/>
          <w:szCs w:val="24"/>
        </w:rPr>
        <w:t>)</w:t>
      </w:r>
    </w:p>
    <w:p w14:paraId="67771738" w14:textId="60085F05" w:rsidR="00BA5045" w:rsidRPr="001B534A" w:rsidRDefault="00BA5045" w:rsidP="00BA5045">
      <w:pPr>
        <w:autoSpaceDE w:val="0"/>
        <w:autoSpaceDN w:val="0"/>
        <w:adjustRightInd w:val="0"/>
        <w:spacing w:after="0" w:line="480" w:lineRule="auto"/>
        <w:jc w:val="both"/>
        <w:rPr>
          <w:rFonts w:ascii="Times New Roman" w:hAnsi="Times New Roman" w:cs="Times New Roman"/>
          <w:kern w:val="0"/>
          <w:sz w:val="24"/>
          <w:szCs w:val="24"/>
        </w:rPr>
      </w:pPr>
      <w:r>
        <w:rPr>
          <w:rFonts w:ascii="Times New Roman" w:hAnsi="Times New Roman" w:cs="Times New Roman"/>
          <w:sz w:val="24"/>
          <w:szCs w:val="24"/>
        </w:rPr>
        <w:tab/>
      </w:r>
      <w:r w:rsidRPr="001B534A">
        <w:rPr>
          <w:rFonts w:ascii="Times New Roman" w:hAnsi="Times New Roman" w:cs="Times New Roman"/>
          <w:sz w:val="24"/>
          <w:szCs w:val="24"/>
        </w:rPr>
        <w:t xml:space="preserve">Dari </w:t>
      </w:r>
      <w:proofErr w:type="spellStart"/>
      <w:r w:rsidRPr="001B534A">
        <w:rPr>
          <w:rFonts w:ascii="Times New Roman" w:hAnsi="Times New Roman" w:cs="Times New Roman"/>
          <w:sz w:val="24"/>
          <w:szCs w:val="24"/>
        </w:rPr>
        <w:t>hasil</w:t>
      </w:r>
      <w:proofErr w:type="spellEnd"/>
      <w:r w:rsidRPr="001B534A">
        <w:rPr>
          <w:rFonts w:ascii="Times New Roman" w:hAnsi="Times New Roman" w:cs="Times New Roman"/>
          <w:sz w:val="24"/>
          <w:szCs w:val="24"/>
        </w:rPr>
        <w:t xml:space="preserve"> uji F </w:t>
      </w:r>
      <w:r w:rsidR="00447036">
        <w:rPr>
          <w:rFonts w:ascii="Times New Roman" w:hAnsi="Times New Roman" w:cs="Times New Roman"/>
          <w:sz w:val="24"/>
          <w:szCs w:val="24"/>
        </w:rPr>
        <w:t xml:space="preserve">pada </w:t>
      </w:r>
      <w:proofErr w:type="spellStart"/>
      <w:r w:rsidR="00447036">
        <w:rPr>
          <w:rFonts w:ascii="Times New Roman" w:hAnsi="Times New Roman" w:cs="Times New Roman"/>
          <w:sz w:val="24"/>
          <w:szCs w:val="24"/>
        </w:rPr>
        <w:t>tabel</w:t>
      </w:r>
      <w:proofErr w:type="spellEnd"/>
      <w:r w:rsidR="00447036">
        <w:rPr>
          <w:rFonts w:ascii="Times New Roman" w:hAnsi="Times New Roman" w:cs="Times New Roman"/>
          <w:sz w:val="24"/>
          <w:szCs w:val="24"/>
        </w:rPr>
        <w:t xml:space="preserve"> 12, </w:t>
      </w:r>
      <w:proofErr w:type="spellStart"/>
      <w:r w:rsidRPr="001B534A">
        <w:rPr>
          <w:rFonts w:ascii="Times New Roman" w:hAnsi="Times New Roman" w:cs="Times New Roman"/>
          <w:sz w:val="24"/>
          <w:szCs w:val="24"/>
        </w:rPr>
        <w:t>dapat</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dilihat</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diketahui</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nilai</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signifikansi</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regresi</w:t>
      </w:r>
      <w:proofErr w:type="spellEnd"/>
      <w:r w:rsidRPr="001B534A">
        <w:rPr>
          <w:rFonts w:ascii="Times New Roman" w:hAnsi="Times New Roman" w:cs="Times New Roman"/>
          <w:sz w:val="24"/>
          <w:szCs w:val="24"/>
        </w:rPr>
        <w:t xml:space="preserve"> linear </w:t>
      </w:r>
      <w:proofErr w:type="spellStart"/>
      <w:r w:rsidRPr="001B534A">
        <w:rPr>
          <w:rFonts w:ascii="Times New Roman" w:hAnsi="Times New Roman" w:cs="Times New Roman"/>
          <w:sz w:val="24"/>
          <w:szCs w:val="24"/>
        </w:rPr>
        <w:t>berganda</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sebesar</w:t>
      </w:r>
      <w:proofErr w:type="spellEnd"/>
      <w:r w:rsidRPr="001B534A">
        <w:rPr>
          <w:rFonts w:ascii="Times New Roman" w:hAnsi="Times New Roman" w:cs="Times New Roman"/>
          <w:sz w:val="24"/>
          <w:szCs w:val="24"/>
        </w:rPr>
        <w:t xml:space="preserve"> 0,000 &lt; 0,05 </w:t>
      </w:r>
      <w:proofErr w:type="spellStart"/>
      <w:r w:rsidRPr="001B534A">
        <w:rPr>
          <w:rFonts w:ascii="Times New Roman" w:hAnsi="Times New Roman" w:cs="Times New Roman"/>
          <w:sz w:val="24"/>
          <w:szCs w:val="24"/>
        </w:rPr>
        <w:t>maka</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dapat</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diartikan</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bahwa</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terdapat</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pengaruh</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positif</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antara</w:t>
      </w:r>
      <w:proofErr w:type="spellEnd"/>
      <w:r>
        <w:rPr>
          <w:rFonts w:ascii="Times New Roman" w:hAnsi="Times New Roman" w:cs="Times New Roman"/>
          <w:sz w:val="24"/>
          <w:szCs w:val="24"/>
        </w:rPr>
        <w:t xml:space="preserve"> </w:t>
      </w:r>
      <w:r w:rsidRPr="00274113">
        <w:rPr>
          <w:rFonts w:ascii="Times New Roman" w:hAnsi="Times New Roman" w:cs="Times New Roman"/>
          <w:i/>
          <w:iCs/>
          <w:sz w:val="24"/>
          <w:szCs w:val="24"/>
        </w:rPr>
        <w:t>Good corporate governance</w:t>
      </w:r>
      <w:r w:rsidRPr="001B534A">
        <w:rPr>
          <w:rFonts w:ascii="Times New Roman" w:hAnsi="Times New Roman" w:cs="Times New Roman"/>
          <w:sz w:val="24"/>
          <w:szCs w:val="24"/>
        </w:rPr>
        <w:t xml:space="preserve">, </w:t>
      </w:r>
      <w:proofErr w:type="gramStart"/>
      <w:r w:rsidRPr="00274113">
        <w:rPr>
          <w:rFonts w:ascii="Times New Roman" w:hAnsi="Times New Roman" w:cs="Times New Roman"/>
          <w:i/>
          <w:iCs/>
          <w:sz w:val="24"/>
          <w:szCs w:val="24"/>
        </w:rPr>
        <w:t>Non</w:t>
      </w:r>
      <w:proofErr w:type="gramEnd"/>
      <w:r w:rsidRPr="00274113">
        <w:rPr>
          <w:rFonts w:ascii="Times New Roman" w:hAnsi="Times New Roman" w:cs="Times New Roman"/>
          <w:i/>
          <w:iCs/>
          <w:sz w:val="24"/>
          <w:szCs w:val="24"/>
        </w:rPr>
        <w:t xml:space="preserve"> performing loan</w:t>
      </w:r>
      <w:r w:rsidRPr="001B534A">
        <w:rPr>
          <w:rFonts w:ascii="Times New Roman" w:hAnsi="Times New Roman" w:cs="Times New Roman"/>
          <w:sz w:val="24"/>
          <w:szCs w:val="24"/>
        </w:rPr>
        <w:t>,</w:t>
      </w:r>
      <w:r>
        <w:rPr>
          <w:rFonts w:ascii="Times New Roman" w:hAnsi="Times New Roman" w:cs="Times New Roman"/>
          <w:sz w:val="24"/>
          <w:szCs w:val="24"/>
        </w:rPr>
        <w:t xml:space="preserve"> </w:t>
      </w:r>
      <w:r w:rsidRPr="00274113">
        <w:rPr>
          <w:rFonts w:ascii="Times New Roman" w:hAnsi="Times New Roman" w:cs="Times New Roman"/>
          <w:i/>
          <w:iCs/>
          <w:sz w:val="24"/>
          <w:szCs w:val="24"/>
        </w:rPr>
        <w:t>Leverage</w:t>
      </w:r>
      <w:r>
        <w:rPr>
          <w:rFonts w:ascii="Times New Roman" w:hAnsi="Times New Roman" w:cs="Times New Roman"/>
          <w:sz w:val="24"/>
          <w:szCs w:val="24"/>
        </w:rPr>
        <w:t xml:space="preserve"> </w:t>
      </w:r>
      <w:r w:rsidRPr="001B534A">
        <w:rPr>
          <w:rFonts w:ascii="Times New Roman" w:hAnsi="Times New Roman" w:cs="Times New Roman"/>
          <w:sz w:val="24"/>
          <w:szCs w:val="24"/>
        </w:rPr>
        <w:t xml:space="preserve">dan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secara</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simultan</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sidRPr="001B534A">
        <w:rPr>
          <w:rFonts w:ascii="Times New Roman" w:hAnsi="Times New Roman" w:cs="Times New Roman"/>
          <w:sz w:val="24"/>
          <w:szCs w:val="24"/>
        </w:rPr>
        <w:t>.</w:t>
      </w:r>
    </w:p>
    <w:p w14:paraId="5EC2A146" w14:textId="77777777" w:rsidR="00BA5045" w:rsidRPr="001B534A" w:rsidRDefault="00BA5045" w:rsidP="00BA5045">
      <w:pPr>
        <w:pStyle w:val="ListParagraph"/>
        <w:numPr>
          <w:ilvl w:val="0"/>
          <w:numId w:val="74"/>
        </w:numPr>
        <w:autoSpaceDE w:val="0"/>
        <w:autoSpaceDN w:val="0"/>
        <w:adjustRightInd w:val="0"/>
        <w:spacing w:after="0" w:line="480" w:lineRule="auto"/>
        <w:jc w:val="both"/>
        <w:rPr>
          <w:rFonts w:ascii="Times New Roman" w:hAnsi="Times New Roman" w:cs="Times New Roman"/>
          <w:b/>
          <w:bCs/>
          <w:kern w:val="0"/>
          <w:sz w:val="24"/>
          <w:szCs w:val="24"/>
        </w:rPr>
      </w:pPr>
      <w:proofErr w:type="spellStart"/>
      <w:r w:rsidRPr="001B534A">
        <w:rPr>
          <w:rFonts w:ascii="Times New Roman" w:hAnsi="Times New Roman" w:cs="Times New Roman"/>
          <w:b/>
          <w:bCs/>
          <w:sz w:val="24"/>
          <w:szCs w:val="24"/>
        </w:rPr>
        <w:t>Koefisien</w:t>
      </w:r>
      <w:proofErr w:type="spellEnd"/>
      <w:r w:rsidRPr="001B534A">
        <w:rPr>
          <w:rFonts w:ascii="Times New Roman" w:hAnsi="Times New Roman" w:cs="Times New Roman"/>
          <w:b/>
          <w:bCs/>
          <w:sz w:val="24"/>
          <w:szCs w:val="24"/>
        </w:rPr>
        <w:t xml:space="preserve"> </w:t>
      </w:r>
      <w:proofErr w:type="spellStart"/>
      <w:r w:rsidRPr="001B534A">
        <w:rPr>
          <w:rFonts w:ascii="Times New Roman" w:hAnsi="Times New Roman" w:cs="Times New Roman"/>
          <w:b/>
          <w:bCs/>
          <w:sz w:val="24"/>
          <w:szCs w:val="24"/>
        </w:rPr>
        <w:t>Determinasi</w:t>
      </w:r>
      <w:proofErr w:type="spellEnd"/>
      <w:r w:rsidRPr="001B534A">
        <w:rPr>
          <w:rFonts w:ascii="Times New Roman" w:hAnsi="Times New Roman" w:cs="Times New Roman"/>
          <w:b/>
          <w:bCs/>
          <w:sz w:val="24"/>
          <w:szCs w:val="24"/>
        </w:rPr>
        <w:t xml:space="preserve"> (R</w:t>
      </w:r>
      <w:r>
        <w:rPr>
          <w:rFonts w:ascii="Times New Roman" w:hAnsi="Times New Roman" w:cs="Times New Roman"/>
          <w:b/>
          <w:bCs/>
          <w:sz w:val="24"/>
          <w:szCs w:val="24"/>
        </w:rPr>
        <w:t>²</w:t>
      </w:r>
      <w:r w:rsidRPr="001B534A">
        <w:rPr>
          <w:rFonts w:ascii="Times New Roman" w:hAnsi="Times New Roman" w:cs="Times New Roman"/>
          <w:b/>
          <w:bCs/>
          <w:sz w:val="24"/>
          <w:szCs w:val="24"/>
        </w:rPr>
        <w:t xml:space="preserve">) </w:t>
      </w:r>
    </w:p>
    <w:p w14:paraId="6BB1E3C7" w14:textId="77A40BF4" w:rsidR="00BA5045" w:rsidRPr="001B534A" w:rsidRDefault="00BA5045" w:rsidP="00BA5045">
      <w:pPr>
        <w:pStyle w:val="ListParagraph"/>
        <w:autoSpaceDE w:val="0"/>
        <w:autoSpaceDN w:val="0"/>
        <w:adjustRightInd w:val="0"/>
        <w:spacing w:after="0" w:line="480" w:lineRule="auto"/>
        <w:ind w:left="11"/>
        <w:jc w:val="both"/>
        <w:rPr>
          <w:rFonts w:ascii="Times New Roman" w:hAnsi="Times New Roman" w:cs="Times New Roman"/>
          <w:kern w:val="0"/>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fldLock="1"/>
      </w:r>
      <w:r w:rsidR="00DA0162">
        <w:rPr>
          <w:rFonts w:ascii="Times New Roman" w:hAnsi="Times New Roman" w:cs="Times New Roman"/>
          <w:sz w:val="24"/>
          <w:szCs w:val="24"/>
        </w:rPr>
        <w:instrText>ADDIN CSL_CITATION {"citationItems":[{"id":"ITEM-1","itemData":{"ISBN":"979.704.015.1","author":[{"dropping-particle":"","family":"Ghozali","given":"Iman","non-dropping-particle":"","parse-names":false,"suffix":""}],"id":"ITEM-1","issued":{"date-parts":[["2021"]]},"publisher-place":"Semarang","title":"APLIKASI ANALISIS MULTIVARIATE","type":"book"},"uris":["http://www.mendeley.com/documents/?uuid=cde1a8f5-47a8-4773-b0ca-7ea0e2158579"]}],"mendeley":{"formattedCitation":"(Ghozali, 2021)","manualFormatting":"Ghozali, (2021)","plainTextFormattedCitation":"(Ghozali, 2021)","previouslyFormattedCitation":"(Ghozali, 2021)"},"properties":{"noteIndex":0},"schema":"https://github.com/citation-style-language/schema/raw/master/csl-citation.json"}</w:instrText>
      </w:r>
      <w:r>
        <w:rPr>
          <w:rFonts w:ascii="Times New Roman" w:hAnsi="Times New Roman" w:cs="Times New Roman"/>
          <w:sz w:val="24"/>
          <w:szCs w:val="24"/>
        </w:rPr>
        <w:fldChar w:fldCharType="separate"/>
      </w:r>
      <w:r w:rsidRPr="00F4183C">
        <w:rPr>
          <w:rFonts w:ascii="Times New Roman" w:hAnsi="Times New Roman" w:cs="Times New Roman"/>
          <w:noProof/>
          <w:sz w:val="24"/>
          <w:szCs w:val="24"/>
        </w:rPr>
        <w:t xml:space="preserve">Ghozali, </w:t>
      </w:r>
      <w:r>
        <w:rPr>
          <w:rFonts w:ascii="Times New Roman" w:hAnsi="Times New Roman" w:cs="Times New Roman"/>
          <w:noProof/>
          <w:sz w:val="24"/>
          <w:szCs w:val="24"/>
        </w:rPr>
        <w:t>(</w:t>
      </w:r>
      <w:r w:rsidRPr="00F4183C">
        <w:rPr>
          <w:rFonts w:ascii="Times New Roman" w:hAnsi="Times New Roman" w:cs="Times New Roman"/>
          <w:noProof/>
          <w:sz w:val="24"/>
          <w:szCs w:val="24"/>
        </w:rPr>
        <w:t>2021)</w:t>
      </w:r>
      <w:r>
        <w:rPr>
          <w:rFonts w:ascii="Times New Roman" w:hAnsi="Times New Roman" w:cs="Times New Roman"/>
          <w:sz w:val="24"/>
          <w:szCs w:val="24"/>
        </w:rPr>
        <w:fldChar w:fldCharType="end"/>
      </w:r>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menjelaskan</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bahwa</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koefisien</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determinasi</w:t>
      </w:r>
      <w:proofErr w:type="spellEnd"/>
      <w:r w:rsidRPr="001B534A">
        <w:rPr>
          <w:rFonts w:ascii="Times New Roman" w:hAnsi="Times New Roman" w:cs="Times New Roman"/>
          <w:sz w:val="24"/>
          <w:szCs w:val="24"/>
        </w:rPr>
        <w:t xml:space="preserve"> (R</w:t>
      </w:r>
      <w:r>
        <w:rPr>
          <w:rFonts w:ascii="Times New Roman" w:hAnsi="Times New Roman" w:cs="Times New Roman"/>
          <w:sz w:val="24"/>
          <w:szCs w:val="24"/>
        </w:rPr>
        <w:t>²</w:t>
      </w:r>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mengukur</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seberapa</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jauh</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kemampuan</w:t>
      </w:r>
      <w:proofErr w:type="spellEnd"/>
      <w:r w:rsidRPr="001B534A">
        <w:rPr>
          <w:rFonts w:ascii="Times New Roman" w:hAnsi="Times New Roman" w:cs="Times New Roman"/>
          <w:sz w:val="24"/>
          <w:szCs w:val="24"/>
        </w:rPr>
        <w:t xml:space="preserve"> model </w:t>
      </w:r>
      <w:proofErr w:type="spellStart"/>
      <w:r w:rsidRPr="001B534A">
        <w:rPr>
          <w:rFonts w:ascii="Times New Roman" w:hAnsi="Times New Roman" w:cs="Times New Roman"/>
          <w:sz w:val="24"/>
          <w:szCs w:val="24"/>
        </w:rPr>
        <w:t>dalam</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menerangkan</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variasi</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variabel</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dependen</w:t>
      </w:r>
      <w:proofErr w:type="spellEnd"/>
      <w:r w:rsidRPr="001B534A">
        <w:rPr>
          <w:rFonts w:ascii="Times New Roman" w:hAnsi="Times New Roman" w:cs="Times New Roman"/>
          <w:sz w:val="24"/>
          <w:szCs w:val="24"/>
        </w:rPr>
        <w:t>. Nilai R</w:t>
      </w:r>
      <w:r>
        <w:rPr>
          <w:rFonts w:ascii="Times New Roman" w:hAnsi="Times New Roman" w:cs="Times New Roman"/>
          <w:sz w:val="24"/>
          <w:szCs w:val="24"/>
        </w:rPr>
        <w:t>²</w:t>
      </w:r>
      <w:r w:rsidRPr="001B534A">
        <w:rPr>
          <w:rFonts w:ascii="Times New Roman" w:hAnsi="Times New Roman" w:cs="Times New Roman"/>
          <w:sz w:val="24"/>
          <w:szCs w:val="24"/>
        </w:rPr>
        <w:t xml:space="preserve"> yang </w:t>
      </w:r>
      <w:proofErr w:type="spellStart"/>
      <w:r w:rsidRPr="001B534A">
        <w:rPr>
          <w:rFonts w:ascii="Times New Roman" w:hAnsi="Times New Roman" w:cs="Times New Roman"/>
          <w:sz w:val="24"/>
          <w:szCs w:val="24"/>
        </w:rPr>
        <w:t>kecil</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berarti</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kemampuan</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variabel</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independen</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dalam</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menjelaskan</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variasi</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variabel</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dependen</w:t>
      </w:r>
      <w:proofErr w:type="spellEnd"/>
      <w:r w:rsidRPr="001B534A">
        <w:rPr>
          <w:rFonts w:ascii="Times New Roman" w:hAnsi="Times New Roman" w:cs="Times New Roman"/>
          <w:sz w:val="24"/>
          <w:szCs w:val="24"/>
        </w:rPr>
        <w:t xml:space="preserve"> sangat </w:t>
      </w:r>
      <w:proofErr w:type="spellStart"/>
      <w:r w:rsidRPr="001B534A">
        <w:rPr>
          <w:rFonts w:ascii="Times New Roman" w:hAnsi="Times New Roman" w:cs="Times New Roman"/>
          <w:sz w:val="24"/>
          <w:szCs w:val="24"/>
        </w:rPr>
        <w:t>terbatas</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Berikut</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adalah</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tabel</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hasil</w:t>
      </w:r>
      <w:proofErr w:type="spellEnd"/>
      <w:r w:rsidRPr="001B534A">
        <w:rPr>
          <w:rFonts w:ascii="Times New Roman" w:hAnsi="Times New Roman" w:cs="Times New Roman"/>
          <w:sz w:val="24"/>
          <w:szCs w:val="24"/>
        </w:rPr>
        <w:t xml:space="preserve"> uji </w:t>
      </w:r>
      <w:proofErr w:type="spellStart"/>
      <w:r w:rsidRPr="001B534A">
        <w:rPr>
          <w:rFonts w:ascii="Times New Roman" w:hAnsi="Times New Roman" w:cs="Times New Roman"/>
          <w:sz w:val="24"/>
          <w:szCs w:val="24"/>
        </w:rPr>
        <w:t>koefisien</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determinasi</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yaitu</w:t>
      </w:r>
      <w:proofErr w:type="spellEnd"/>
      <w:r w:rsidRPr="001B534A">
        <w:rPr>
          <w:rFonts w:ascii="Times New Roman" w:hAnsi="Times New Roman" w:cs="Times New Roman"/>
          <w:sz w:val="24"/>
          <w:szCs w:val="24"/>
        </w:rPr>
        <w:t>:</w:t>
      </w:r>
    </w:p>
    <w:p w14:paraId="227C31F8" w14:textId="48E41F12" w:rsidR="00BA5045" w:rsidRPr="00C22ED3" w:rsidRDefault="00BA5045" w:rsidP="00BA5045">
      <w:pPr>
        <w:pStyle w:val="ListParagraph"/>
        <w:spacing w:after="0" w:line="240" w:lineRule="auto"/>
        <w:ind w:left="11"/>
        <w:jc w:val="center"/>
        <w:rPr>
          <w:rFonts w:ascii="Times New Roman" w:hAnsi="Times New Roman" w:cs="Times New Roman"/>
          <w:b/>
          <w:bCs/>
          <w:sz w:val="24"/>
          <w:szCs w:val="24"/>
        </w:rPr>
      </w:pPr>
      <w:r w:rsidRPr="00C22ED3">
        <w:rPr>
          <w:rFonts w:ascii="Times New Roman" w:hAnsi="Times New Roman" w:cs="Times New Roman"/>
          <w:b/>
          <w:bCs/>
          <w:sz w:val="24"/>
          <w:szCs w:val="24"/>
        </w:rPr>
        <w:t xml:space="preserve">Table </w:t>
      </w:r>
      <w:r w:rsidR="009B7F93">
        <w:rPr>
          <w:rFonts w:ascii="Times New Roman" w:hAnsi="Times New Roman" w:cs="Times New Roman"/>
          <w:b/>
          <w:bCs/>
          <w:sz w:val="24"/>
          <w:szCs w:val="24"/>
        </w:rPr>
        <w:t>13</w:t>
      </w:r>
    </w:p>
    <w:p w14:paraId="1195C77F" w14:textId="77777777" w:rsidR="00BA5045" w:rsidRPr="00967713" w:rsidRDefault="00BA5045" w:rsidP="00BA5045">
      <w:pPr>
        <w:pStyle w:val="ListParagraph"/>
        <w:spacing w:after="0" w:line="240" w:lineRule="auto"/>
        <w:ind w:left="11"/>
        <w:jc w:val="center"/>
        <w:rPr>
          <w:rFonts w:ascii="Times New Roman" w:hAnsi="Times New Roman" w:cs="Times New Roman"/>
          <w:b/>
          <w:bCs/>
          <w:sz w:val="24"/>
          <w:szCs w:val="24"/>
        </w:rPr>
      </w:pPr>
      <w:r w:rsidRPr="00C22ED3">
        <w:rPr>
          <w:rFonts w:ascii="Times New Roman" w:hAnsi="Times New Roman" w:cs="Times New Roman"/>
          <w:b/>
          <w:bCs/>
          <w:sz w:val="24"/>
          <w:szCs w:val="24"/>
        </w:rPr>
        <w:t xml:space="preserve">Hasil </w:t>
      </w:r>
      <w:proofErr w:type="spellStart"/>
      <w:r>
        <w:rPr>
          <w:rFonts w:ascii="Times New Roman" w:hAnsi="Times New Roman" w:cs="Times New Roman"/>
          <w:b/>
          <w:bCs/>
          <w:sz w:val="24"/>
          <w:szCs w:val="24"/>
        </w:rPr>
        <w:t>Koefisien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Determinasi</w:t>
      </w:r>
      <w:proofErr w:type="spellEnd"/>
      <w:r>
        <w:rPr>
          <w:rFonts w:ascii="Times New Roman" w:hAnsi="Times New Roman" w:cs="Times New Roman"/>
          <w:b/>
          <w:bCs/>
          <w:sz w:val="24"/>
          <w:szCs w:val="24"/>
        </w:rPr>
        <w:t xml:space="preserve"> </w:t>
      </w:r>
    </w:p>
    <w:tbl>
      <w:tblPr>
        <w:tblW w:w="7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1395"/>
        <w:gridCol w:w="1479"/>
        <w:gridCol w:w="1999"/>
        <w:gridCol w:w="2000"/>
      </w:tblGrid>
      <w:tr w:rsidR="00BA5045" w:rsidRPr="00F328C8" w14:paraId="065EED4E" w14:textId="77777777" w:rsidTr="000224C9">
        <w:trPr>
          <w:cantSplit/>
          <w:trHeight w:val="353"/>
        </w:trPr>
        <w:tc>
          <w:tcPr>
            <w:tcW w:w="7953" w:type="dxa"/>
            <w:gridSpan w:val="5"/>
            <w:shd w:val="clear" w:color="auto" w:fill="FFFFFF"/>
            <w:vAlign w:val="center"/>
          </w:tcPr>
          <w:p w14:paraId="3A1302CB" w14:textId="77777777" w:rsidR="00BA5045" w:rsidRPr="00F328C8"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F328C8">
              <w:rPr>
                <w:rFonts w:ascii="Arial" w:hAnsi="Arial" w:cs="Arial"/>
                <w:b/>
                <w:bCs/>
                <w:color w:val="000000"/>
                <w:kern w:val="0"/>
                <w:sz w:val="18"/>
                <w:szCs w:val="18"/>
              </w:rPr>
              <w:t xml:space="preserve">Model </w:t>
            </w:r>
            <w:proofErr w:type="spellStart"/>
            <w:r w:rsidRPr="00F328C8">
              <w:rPr>
                <w:rFonts w:ascii="Arial" w:hAnsi="Arial" w:cs="Arial"/>
                <w:b/>
                <w:bCs/>
                <w:color w:val="000000"/>
                <w:kern w:val="0"/>
                <w:sz w:val="18"/>
                <w:szCs w:val="18"/>
              </w:rPr>
              <w:t>Summary</w:t>
            </w:r>
            <w:r w:rsidRPr="00F328C8">
              <w:rPr>
                <w:rFonts w:ascii="Arial" w:hAnsi="Arial" w:cs="Arial"/>
                <w:b/>
                <w:bCs/>
                <w:color w:val="000000"/>
                <w:kern w:val="0"/>
                <w:sz w:val="18"/>
                <w:szCs w:val="18"/>
                <w:vertAlign w:val="superscript"/>
              </w:rPr>
              <w:t>b</w:t>
            </w:r>
            <w:proofErr w:type="spellEnd"/>
          </w:p>
        </w:tc>
      </w:tr>
      <w:tr w:rsidR="00BA5045" w:rsidRPr="00F328C8" w14:paraId="28A21E88" w14:textId="77777777" w:rsidTr="000224C9">
        <w:trPr>
          <w:cantSplit/>
          <w:trHeight w:val="706"/>
        </w:trPr>
        <w:tc>
          <w:tcPr>
            <w:tcW w:w="1080" w:type="dxa"/>
            <w:shd w:val="clear" w:color="auto" w:fill="FFFFFF"/>
            <w:vAlign w:val="bottom"/>
          </w:tcPr>
          <w:p w14:paraId="02C28EB9" w14:textId="77777777" w:rsidR="00BA5045" w:rsidRPr="00F328C8"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F328C8">
              <w:rPr>
                <w:rFonts w:ascii="Arial" w:hAnsi="Arial" w:cs="Arial"/>
                <w:color w:val="000000"/>
                <w:kern w:val="0"/>
                <w:sz w:val="18"/>
                <w:szCs w:val="18"/>
              </w:rPr>
              <w:t>Model</w:t>
            </w:r>
          </w:p>
        </w:tc>
        <w:tc>
          <w:tcPr>
            <w:tcW w:w="1395" w:type="dxa"/>
            <w:shd w:val="clear" w:color="auto" w:fill="FFFFFF"/>
            <w:vAlign w:val="bottom"/>
          </w:tcPr>
          <w:p w14:paraId="7CEA0A52" w14:textId="77777777" w:rsidR="00BA5045" w:rsidRPr="00F328C8"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F328C8">
              <w:rPr>
                <w:rFonts w:ascii="Arial" w:hAnsi="Arial" w:cs="Arial"/>
                <w:color w:val="000000"/>
                <w:kern w:val="0"/>
                <w:sz w:val="18"/>
                <w:szCs w:val="18"/>
              </w:rPr>
              <w:t>R</w:t>
            </w:r>
          </w:p>
        </w:tc>
        <w:tc>
          <w:tcPr>
            <w:tcW w:w="1479" w:type="dxa"/>
            <w:shd w:val="clear" w:color="auto" w:fill="FFFFFF"/>
            <w:vAlign w:val="bottom"/>
          </w:tcPr>
          <w:p w14:paraId="399AF80F" w14:textId="77777777" w:rsidR="00BA5045" w:rsidRPr="00F328C8"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F328C8">
              <w:rPr>
                <w:rFonts w:ascii="Arial" w:hAnsi="Arial" w:cs="Arial"/>
                <w:color w:val="000000"/>
                <w:kern w:val="0"/>
                <w:sz w:val="18"/>
                <w:szCs w:val="18"/>
              </w:rPr>
              <w:t>R Square</w:t>
            </w:r>
          </w:p>
        </w:tc>
        <w:tc>
          <w:tcPr>
            <w:tcW w:w="1999" w:type="dxa"/>
            <w:shd w:val="clear" w:color="auto" w:fill="FFFFFF" w:themeFill="background1"/>
            <w:vAlign w:val="bottom"/>
          </w:tcPr>
          <w:p w14:paraId="092B2335" w14:textId="77777777" w:rsidR="00BA5045" w:rsidRPr="00F328C8"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F328C8">
              <w:rPr>
                <w:rFonts w:ascii="Arial" w:hAnsi="Arial" w:cs="Arial"/>
                <w:color w:val="000000"/>
                <w:kern w:val="0"/>
                <w:sz w:val="18"/>
                <w:szCs w:val="18"/>
              </w:rPr>
              <w:t>Adjusted R Square</w:t>
            </w:r>
          </w:p>
        </w:tc>
        <w:tc>
          <w:tcPr>
            <w:tcW w:w="1999" w:type="dxa"/>
            <w:shd w:val="clear" w:color="auto" w:fill="FFFFFF"/>
            <w:vAlign w:val="bottom"/>
          </w:tcPr>
          <w:p w14:paraId="56F24DDE" w14:textId="77777777" w:rsidR="00BA5045" w:rsidRPr="00F328C8" w:rsidRDefault="00BA5045" w:rsidP="000224C9">
            <w:pPr>
              <w:autoSpaceDE w:val="0"/>
              <w:autoSpaceDN w:val="0"/>
              <w:adjustRightInd w:val="0"/>
              <w:spacing w:after="0" w:line="320" w:lineRule="atLeast"/>
              <w:ind w:left="60" w:right="60"/>
              <w:jc w:val="center"/>
              <w:rPr>
                <w:rFonts w:ascii="Arial" w:hAnsi="Arial" w:cs="Arial"/>
                <w:color w:val="000000"/>
                <w:kern w:val="0"/>
                <w:sz w:val="18"/>
                <w:szCs w:val="18"/>
              </w:rPr>
            </w:pPr>
            <w:r w:rsidRPr="00F328C8">
              <w:rPr>
                <w:rFonts w:ascii="Arial" w:hAnsi="Arial" w:cs="Arial"/>
                <w:color w:val="000000"/>
                <w:kern w:val="0"/>
                <w:sz w:val="18"/>
                <w:szCs w:val="18"/>
              </w:rPr>
              <w:t>Std. Error of the Estimate</w:t>
            </w:r>
          </w:p>
        </w:tc>
      </w:tr>
      <w:tr w:rsidR="00BA5045" w:rsidRPr="00F328C8" w14:paraId="5B98C22C" w14:textId="77777777" w:rsidTr="000224C9">
        <w:trPr>
          <w:cantSplit/>
          <w:trHeight w:val="353"/>
        </w:trPr>
        <w:tc>
          <w:tcPr>
            <w:tcW w:w="1080" w:type="dxa"/>
            <w:shd w:val="clear" w:color="auto" w:fill="FFFFFF"/>
          </w:tcPr>
          <w:p w14:paraId="6E7A1BEC" w14:textId="77777777" w:rsidR="00BA5045" w:rsidRPr="00F328C8"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F328C8">
              <w:rPr>
                <w:rFonts w:ascii="Arial" w:hAnsi="Arial" w:cs="Arial"/>
                <w:color w:val="000000"/>
                <w:kern w:val="0"/>
                <w:sz w:val="18"/>
                <w:szCs w:val="18"/>
              </w:rPr>
              <w:t>1</w:t>
            </w:r>
          </w:p>
        </w:tc>
        <w:tc>
          <w:tcPr>
            <w:tcW w:w="1395" w:type="dxa"/>
            <w:shd w:val="clear" w:color="auto" w:fill="FFFFFF"/>
            <w:vAlign w:val="center"/>
          </w:tcPr>
          <w:p w14:paraId="5D8E28BD"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.891</w:t>
            </w:r>
            <w:r w:rsidRPr="00F328C8">
              <w:rPr>
                <w:rFonts w:ascii="Arial" w:hAnsi="Arial" w:cs="Arial"/>
                <w:color w:val="000000"/>
                <w:kern w:val="0"/>
                <w:sz w:val="18"/>
                <w:szCs w:val="18"/>
                <w:vertAlign w:val="superscript"/>
              </w:rPr>
              <w:t>a</w:t>
            </w:r>
          </w:p>
        </w:tc>
        <w:tc>
          <w:tcPr>
            <w:tcW w:w="1479" w:type="dxa"/>
            <w:shd w:val="clear" w:color="auto" w:fill="FFFFFF"/>
            <w:vAlign w:val="center"/>
          </w:tcPr>
          <w:p w14:paraId="31BDCC2D"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.794</w:t>
            </w:r>
          </w:p>
        </w:tc>
        <w:tc>
          <w:tcPr>
            <w:tcW w:w="1999" w:type="dxa"/>
            <w:shd w:val="clear" w:color="auto" w:fill="92D050"/>
            <w:vAlign w:val="center"/>
          </w:tcPr>
          <w:p w14:paraId="594EBB4E"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.782</w:t>
            </w:r>
          </w:p>
        </w:tc>
        <w:tc>
          <w:tcPr>
            <w:tcW w:w="1999" w:type="dxa"/>
            <w:shd w:val="clear" w:color="auto" w:fill="FFFFFF"/>
            <w:vAlign w:val="center"/>
          </w:tcPr>
          <w:p w14:paraId="3C747AD3" w14:textId="77777777" w:rsidR="00BA5045" w:rsidRPr="00F328C8" w:rsidRDefault="00BA5045" w:rsidP="000224C9">
            <w:pPr>
              <w:autoSpaceDE w:val="0"/>
              <w:autoSpaceDN w:val="0"/>
              <w:adjustRightInd w:val="0"/>
              <w:spacing w:after="0" w:line="320" w:lineRule="atLeast"/>
              <w:ind w:left="60" w:right="60"/>
              <w:jc w:val="right"/>
              <w:rPr>
                <w:rFonts w:ascii="Arial" w:hAnsi="Arial" w:cs="Arial"/>
                <w:color w:val="000000"/>
                <w:kern w:val="0"/>
                <w:sz w:val="18"/>
                <w:szCs w:val="18"/>
              </w:rPr>
            </w:pPr>
            <w:r w:rsidRPr="00F328C8">
              <w:rPr>
                <w:rFonts w:ascii="Arial" w:hAnsi="Arial" w:cs="Arial"/>
                <w:color w:val="000000"/>
                <w:kern w:val="0"/>
                <w:sz w:val="18"/>
                <w:szCs w:val="18"/>
              </w:rPr>
              <w:t>.02513</w:t>
            </w:r>
          </w:p>
        </w:tc>
      </w:tr>
      <w:tr w:rsidR="00BA5045" w:rsidRPr="00F328C8" w14:paraId="47C4A5F1" w14:textId="77777777" w:rsidTr="000224C9">
        <w:trPr>
          <w:cantSplit/>
          <w:trHeight w:val="353"/>
        </w:trPr>
        <w:tc>
          <w:tcPr>
            <w:tcW w:w="7953" w:type="dxa"/>
            <w:gridSpan w:val="5"/>
            <w:shd w:val="clear" w:color="auto" w:fill="FFFFFF"/>
          </w:tcPr>
          <w:p w14:paraId="0E5E03CE" w14:textId="77777777" w:rsidR="00BA5045" w:rsidRPr="00F328C8"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F328C8">
              <w:rPr>
                <w:rFonts w:ascii="Arial" w:hAnsi="Arial" w:cs="Arial"/>
                <w:color w:val="000000"/>
                <w:kern w:val="0"/>
                <w:sz w:val="18"/>
                <w:szCs w:val="18"/>
              </w:rPr>
              <w:t xml:space="preserve">a. Predictors: (Constant), </w:t>
            </w:r>
            <w:proofErr w:type="spellStart"/>
            <w:r w:rsidRPr="00F328C8">
              <w:rPr>
                <w:rFonts w:ascii="Arial" w:hAnsi="Arial" w:cs="Arial"/>
                <w:color w:val="000000"/>
                <w:kern w:val="0"/>
                <w:sz w:val="18"/>
                <w:szCs w:val="18"/>
              </w:rPr>
              <w:t>Ukuran</w:t>
            </w:r>
            <w:proofErr w:type="spellEnd"/>
            <w:r w:rsidRPr="00F328C8">
              <w:rPr>
                <w:rFonts w:ascii="Arial" w:hAnsi="Arial" w:cs="Arial"/>
                <w:color w:val="000000"/>
                <w:kern w:val="0"/>
                <w:sz w:val="18"/>
                <w:szCs w:val="18"/>
              </w:rPr>
              <w:t xml:space="preserve"> </w:t>
            </w:r>
            <w:proofErr w:type="spellStart"/>
            <w:r w:rsidRPr="00F328C8">
              <w:rPr>
                <w:rFonts w:ascii="Arial" w:hAnsi="Arial" w:cs="Arial"/>
                <w:color w:val="000000"/>
                <w:kern w:val="0"/>
                <w:sz w:val="18"/>
                <w:szCs w:val="18"/>
              </w:rPr>
              <w:t>perusahaan</w:t>
            </w:r>
            <w:proofErr w:type="spellEnd"/>
            <w:r w:rsidRPr="00F328C8">
              <w:rPr>
                <w:rFonts w:ascii="Arial" w:hAnsi="Arial" w:cs="Arial"/>
                <w:color w:val="000000"/>
                <w:kern w:val="0"/>
                <w:sz w:val="18"/>
                <w:szCs w:val="18"/>
              </w:rPr>
              <w:t xml:space="preserve">, GCG, NPL, </w:t>
            </w:r>
            <w:proofErr w:type="spellStart"/>
            <w:r w:rsidRPr="00F328C8">
              <w:rPr>
                <w:rFonts w:ascii="Arial" w:hAnsi="Arial" w:cs="Arial"/>
                <w:color w:val="000000"/>
                <w:kern w:val="0"/>
                <w:sz w:val="18"/>
                <w:szCs w:val="18"/>
              </w:rPr>
              <w:t>Laverage</w:t>
            </w:r>
            <w:proofErr w:type="spellEnd"/>
          </w:p>
        </w:tc>
      </w:tr>
      <w:tr w:rsidR="00BA5045" w:rsidRPr="00F328C8" w14:paraId="608CEF9B" w14:textId="77777777" w:rsidTr="000224C9">
        <w:trPr>
          <w:cantSplit/>
          <w:trHeight w:val="353"/>
        </w:trPr>
        <w:tc>
          <w:tcPr>
            <w:tcW w:w="7953" w:type="dxa"/>
            <w:gridSpan w:val="5"/>
            <w:shd w:val="clear" w:color="auto" w:fill="FFFFFF"/>
          </w:tcPr>
          <w:p w14:paraId="5E1ED98D" w14:textId="77777777" w:rsidR="00BA5045" w:rsidRPr="00F328C8" w:rsidRDefault="00BA5045" w:rsidP="000224C9">
            <w:pPr>
              <w:autoSpaceDE w:val="0"/>
              <w:autoSpaceDN w:val="0"/>
              <w:adjustRightInd w:val="0"/>
              <w:spacing w:after="0" w:line="320" w:lineRule="atLeast"/>
              <w:ind w:left="60" w:right="60"/>
              <w:rPr>
                <w:rFonts w:ascii="Arial" w:hAnsi="Arial" w:cs="Arial"/>
                <w:color w:val="000000"/>
                <w:kern w:val="0"/>
                <w:sz w:val="18"/>
                <w:szCs w:val="18"/>
              </w:rPr>
            </w:pPr>
            <w:r w:rsidRPr="00F328C8">
              <w:rPr>
                <w:rFonts w:ascii="Arial" w:hAnsi="Arial" w:cs="Arial"/>
                <w:color w:val="000000"/>
                <w:kern w:val="0"/>
                <w:sz w:val="18"/>
                <w:szCs w:val="18"/>
              </w:rPr>
              <w:t>b. Dependent Variable: Y3</w:t>
            </w:r>
          </w:p>
        </w:tc>
      </w:tr>
    </w:tbl>
    <w:p w14:paraId="19D0F10A" w14:textId="77777777" w:rsidR="00BA5045" w:rsidRPr="00F328C8" w:rsidRDefault="00BA5045" w:rsidP="00BA5045">
      <w:pPr>
        <w:autoSpaceDE w:val="0"/>
        <w:autoSpaceDN w:val="0"/>
        <w:adjustRightInd w:val="0"/>
        <w:spacing w:after="0" w:line="480" w:lineRule="auto"/>
        <w:jc w:val="both"/>
        <w:rPr>
          <w:rFonts w:ascii="Times New Roman" w:hAnsi="Times New Roman" w:cs="Times New Roman"/>
        </w:rPr>
      </w:pPr>
      <w:proofErr w:type="spellStart"/>
      <w:proofErr w:type="gramStart"/>
      <w:r w:rsidRPr="00F328C8">
        <w:rPr>
          <w:rFonts w:ascii="Times New Roman" w:hAnsi="Times New Roman" w:cs="Times New Roman"/>
        </w:rPr>
        <w:t>Sumber</w:t>
      </w:r>
      <w:proofErr w:type="spellEnd"/>
      <w:r w:rsidRPr="00F328C8">
        <w:rPr>
          <w:rFonts w:ascii="Times New Roman" w:hAnsi="Times New Roman" w:cs="Times New Roman"/>
        </w:rPr>
        <w:t xml:space="preserve"> :</w:t>
      </w:r>
      <w:proofErr w:type="gramEnd"/>
      <w:r w:rsidRPr="00F328C8">
        <w:rPr>
          <w:rFonts w:ascii="Times New Roman" w:hAnsi="Times New Roman" w:cs="Times New Roman"/>
        </w:rPr>
        <w:t xml:space="preserve"> </w:t>
      </w:r>
      <w:r w:rsidRPr="00967713">
        <w:rPr>
          <w:rFonts w:ascii="Times New Roman" w:hAnsi="Times New Roman" w:cs="Times New Roman"/>
          <w:i/>
          <w:iCs/>
        </w:rPr>
        <w:t>Output</w:t>
      </w:r>
      <w:r w:rsidRPr="00F328C8">
        <w:rPr>
          <w:rFonts w:ascii="Times New Roman" w:hAnsi="Times New Roman" w:cs="Times New Roman"/>
        </w:rPr>
        <w:t xml:space="preserve"> SPSS 22 (2024)</w:t>
      </w:r>
    </w:p>
    <w:p w14:paraId="7FBBDD67" w14:textId="00B9A2C1" w:rsidR="00BA5045" w:rsidRDefault="00BA5045" w:rsidP="00BA5045">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1B534A">
        <w:rPr>
          <w:rFonts w:ascii="Times New Roman" w:hAnsi="Times New Roman" w:cs="Times New Roman"/>
          <w:sz w:val="24"/>
          <w:szCs w:val="24"/>
        </w:rPr>
        <w:t xml:space="preserve">Dari </w:t>
      </w:r>
      <w:proofErr w:type="spellStart"/>
      <w:r w:rsidRPr="001B534A">
        <w:rPr>
          <w:rFonts w:ascii="Times New Roman" w:hAnsi="Times New Roman" w:cs="Times New Roman"/>
          <w:sz w:val="24"/>
          <w:szCs w:val="24"/>
        </w:rPr>
        <w:t>perhitungan</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tabel</w:t>
      </w:r>
      <w:proofErr w:type="spellEnd"/>
      <w:r w:rsidR="00447036">
        <w:rPr>
          <w:rFonts w:ascii="Times New Roman" w:hAnsi="Times New Roman" w:cs="Times New Roman"/>
          <w:sz w:val="24"/>
          <w:szCs w:val="24"/>
        </w:rPr>
        <w:t xml:space="preserve"> 13</w:t>
      </w:r>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tersebut</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dapat</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disajikan</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nilai</w:t>
      </w:r>
      <w:proofErr w:type="spellEnd"/>
      <w:r w:rsidRPr="001B534A">
        <w:rPr>
          <w:rFonts w:ascii="Times New Roman" w:hAnsi="Times New Roman" w:cs="Times New Roman"/>
          <w:sz w:val="24"/>
          <w:szCs w:val="24"/>
        </w:rPr>
        <w:t xml:space="preserve"> </w:t>
      </w:r>
      <w:r w:rsidRPr="00447036">
        <w:rPr>
          <w:rFonts w:ascii="Times New Roman" w:hAnsi="Times New Roman" w:cs="Times New Roman"/>
          <w:i/>
          <w:iCs/>
          <w:sz w:val="24"/>
          <w:szCs w:val="24"/>
        </w:rPr>
        <w:t>Adjusted R Square</w:t>
      </w:r>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sebesar</w:t>
      </w:r>
      <w:proofErr w:type="spellEnd"/>
      <w:r w:rsidRPr="001B534A">
        <w:rPr>
          <w:rFonts w:ascii="Times New Roman" w:hAnsi="Times New Roman" w:cs="Times New Roman"/>
          <w:sz w:val="24"/>
          <w:szCs w:val="24"/>
        </w:rPr>
        <w:t xml:space="preserve"> 0,</w:t>
      </w:r>
      <w:r>
        <w:rPr>
          <w:rFonts w:ascii="Times New Roman" w:hAnsi="Times New Roman" w:cs="Times New Roman"/>
          <w:sz w:val="24"/>
          <w:szCs w:val="24"/>
        </w:rPr>
        <w:t>782</w:t>
      </w:r>
      <w:r w:rsidRPr="001B534A">
        <w:rPr>
          <w:rFonts w:ascii="Times New Roman" w:hAnsi="Times New Roman" w:cs="Times New Roman"/>
          <w:sz w:val="24"/>
          <w:szCs w:val="24"/>
        </w:rPr>
        <w:t xml:space="preserve">. Nilai </w:t>
      </w:r>
      <w:proofErr w:type="spellStart"/>
      <w:r w:rsidRPr="001B534A">
        <w:rPr>
          <w:rFonts w:ascii="Times New Roman" w:hAnsi="Times New Roman" w:cs="Times New Roman"/>
          <w:sz w:val="24"/>
          <w:szCs w:val="24"/>
        </w:rPr>
        <w:t>tersebut</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mengandung</w:t>
      </w:r>
      <w:proofErr w:type="spellEnd"/>
      <w:r w:rsidRPr="001B534A">
        <w:rPr>
          <w:rFonts w:ascii="Times New Roman" w:hAnsi="Times New Roman" w:cs="Times New Roman"/>
          <w:sz w:val="24"/>
          <w:szCs w:val="24"/>
        </w:rPr>
        <w:t xml:space="preserve"> arti </w:t>
      </w:r>
      <w:proofErr w:type="spellStart"/>
      <w:r w:rsidRPr="001B534A">
        <w:rPr>
          <w:rFonts w:ascii="Times New Roman" w:hAnsi="Times New Roman" w:cs="Times New Roman"/>
          <w:sz w:val="24"/>
          <w:szCs w:val="24"/>
        </w:rPr>
        <w:t>bahwa</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nilai</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koefisien</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determinasi</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sebesar</w:t>
      </w:r>
      <w:proofErr w:type="spellEnd"/>
      <w:r w:rsidRPr="001B534A">
        <w:rPr>
          <w:rFonts w:ascii="Times New Roman" w:hAnsi="Times New Roman" w:cs="Times New Roman"/>
          <w:sz w:val="24"/>
          <w:szCs w:val="24"/>
        </w:rPr>
        <w:t xml:space="preserve"> 0,</w:t>
      </w:r>
      <w:r>
        <w:rPr>
          <w:rFonts w:ascii="Times New Roman" w:hAnsi="Times New Roman" w:cs="Times New Roman"/>
          <w:sz w:val="24"/>
          <w:szCs w:val="24"/>
        </w:rPr>
        <w:t>782</w:t>
      </w:r>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atau</w:t>
      </w:r>
      <w:proofErr w:type="spellEnd"/>
      <w:r w:rsidRPr="001B534A">
        <w:rPr>
          <w:rFonts w:ascii="Times New Roman" w:hAnsi="Times New Roman" w:cs="Times New Roman"/>
          <w:sz w:val="24"/>
          <w:szCs w:val="24"/>
        </w:rPr>
        <w:t xml:space="preserve"> </w:t>
      </w:r>
      <w:r>
        <w:rPr>
          <w:rFonts w:ascii="Times New Roman" w:hAnsi="Times New Roman" w:cs="Times New Roman"/>
          <w:sz w:val="24"/>
          <w:szCs w:val="24"/>
        </w:rPr>
        <w:t>78,2</w:t>
      </w:r>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dipengaruhi</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E300BD">
        <w:rPr>
          <w:rFonts w:ascii="Times New Roman" w:hAnsi="Times New Roman" w:cs="Times New Roman"/>
          <w:i/>
          <w:iCs/>
          <w:sz w:val="24"/>
          <w:szCs w:val="24"/>
        </w:rPr>
        <w:t>Good corporate governance</w:t>
      </w:r>
      <w:r w:rsidRPr="001B534A">
        <w:rPr>
          <w:rFonts w:ascii="Times New Roman" w:hAnsi="Times New Roman" w:cs="Times New Roman"/>
          <w:sz w:val="24"/>
          <w:szCs w:val="24"/>
        </w:rPr>
        <w:t xml:space="preserve">, </w:t>
      </w:r>
      <w:proofErr w:type="gramStart"/>
      <w:r w:rsidRPr="00E300BD">
        <w:rPr>
          <w:rFonts w:ascii="Times New Roman" w:hAnsi="Times New Roman" w:cs="Times New Roman"/>
          <w:i/>
          <w:iCs/>
          <w:sz w:val="24"/>
          <w:szCs w:val="24"/>
        </w:rPr>
        <w:t>Non</w:t>
      </w:r>
      <w:proofErr w:type="gramEnd"/>
      <w:r w:rsidRPr="00E300BD">
        <w:rPr>
          <w:rFonts w:ascii="Times New Roman" w:hAnsi="Times New Roman" w:cs="Times New Roman"/>
          <w:i/>
          <w:iCs/>
          <w:sz w:val="24"/>
          <w:szCs w:val="24"/>
        </w:rPr>
        <w:t xml:space="preserve"> performing loan</w:t>
      </w:r>
      <w:r>
        <w:rPr>
          <w:rFonts w:ascii="Times New Roman" w:hAnsi="Times New Roman" w:cs="Times New Roman"/>
          <w:sz w:val="24"/>
          <w:szCs w:val="24"/>
        </w:rPr>
        <w:t xml:space="preserve">, </w:t>
      </w:r>
      <w:r w:rsidRPr="00E300BD">
        <w:rPr>
          <w:rFonts w:ascii="Times New Roman" w:hAnsi="Times New Roman" w:cs="Times New Roman"/>
          <w:i/>
          <w:iCs/>
          <w:sz w:val="24"/>
          <w:szCs w:val="24"/>
        </w:rPr>
        <w:t>Leverage</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sedangkan</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sisanya</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sebesar</w:t>
      </w:r>
      <w:proofErr w:type="spellEnd"/>
      <w:r w:rsidRPr="001B534A">
        <w:rPr>
          <w:rFonts w:ascii="Times New Roman" w:hAnsi="Times New Roman" w:cs="Times New Roman"/>
          <w:sz w:val="24"/>
          <w:szCs w:val="24"/>
        </w:rPr>
        <w:t xml:space="preserve"> </w:t>
      </w:r>
      <w:r>
        <w:rPr>
          <w:rFonts w:ascii="Times New Roman" w:hAnsi="Times New Roman" w:cs="Times New Roman"/>
          <w:sz w:val="24"/>
          <w:szCs w:val="24"/>
        </w:rPr>
        <w:t>21,8</w:t>
      </w:r>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dipengaruhi</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variabel</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lainnya</w:t>
      </w:r>
      <w:proofErr w:type="spellEnd"/>
      <w:r w:rsidRPr="001B534A">
        <w:rPr>
          <w:rFonts w:ascii="Times New Roman" w:hAnsi="Times New Roman" w:cs="Times New Roman"/>
          <w:sz w:val="24"/>
          <w:szCs w:val="24"/>
        </w:rPr>
        <w:t xml:space="preserve"> yang </w:t>
      </w:r>
      <w:proofErr w:type="spellStart"/>
      <w:r w:rsidRPr="001B534A">
        <w:rPr>
          <w:rFonts w:ascii="Times New Roman" w:hAnsi="Times New Roman" w:cs="Times New Roman"/>
          <w:sz w:val="24"/>
          <w:szCs w:val="24"/>
        </w:rPr>
        <w:t>tidak</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dapat</w:t>
      </w:r>
      <w:proofErr w:type="spellEnd"/>
      <w:r w:rsidRPr="001B534A">
        <w:rPr>
          <w:rFonts w:ascii="Times New Roman" w:hAnsi="Times New Roman" w:cs="Times New Roman"/>
          <w:sz w:val="24"/>
          <w:szCs w:val="24"/>
        </w:rPr>
        <w:t xml:space="preserve"> </w:t>
      </w:r>
      <w:proofErr w:type="spellStart"/>
      <w:r w:rsidRPr="001B534A">
        <w:rPr>
          <w:rFonts w:ascii="Times New Roman" w:hAnsi="Times New Roman" w:cs="Times New Roman"/>
          <w:sz w:val="24"/>
          <w:szCs w:val="24"/>
        </w:rPr>
        <w:t>dijelaskan</w:t>
      </w:r>
      <w:proofErr w:type="spellEnd"/>
      <w:r w:rsidRPr="001B534A">
        <w:rPr>
          <w:rFonts w:ascii="Times New Roman" w:hAnsi="Times New Roman" w:cs="Times New Roman"/>
          <w:sz w:val="24"/>
          <w:szCs w:val="24"/>
        </w:rPr>
        <w:t>.</w:t>
      </w:r>
    </w:p>
    <w:p w14:paraId="6529B146" w14:textId="77777777" w:rsidR="00BA5045" w:rsidRPr="008E1219" w:rsidRDefault="00BA5045" w:rsidP="00BA5045">
      <w:pPr>
        <w:pStyle w:val="ListParagraph"/>
        <w:numPr>
          <w:ilvl w:val="0"/>
          <w:numId w:val="70"/>
        </w:numPr>
        <w:autoSpaceDE w:val="0"/>
        <w:autoSpaceDN w:val="0"/>
        <w:adjustRightInd w:val="0"/>
        <w:spacing w:after="0" w:line="480" w:lineRule="auto"/>
        <w:jc w:val="both"/>
        <w:rPr>
          <w:rFonts w:ascii="Times New Roman" w:hAnsi="Times New Roman" w:cs="Times New Roman"/>
          <w:b/>
          <w:bCs/>
          <w:kern w:val="0"/>
          <w:sz w:val="24"/>
          <w:szCs w:val="24"/>
        </w:rPr>
      </w:pPr>
      <w:proofErr w:type="spellStart"/>
      <w:r w:rsidRPr="008E1219">
        <w:rPr>
          <w:rFonts w:ascii="Times New Roman" w:hAnsi="Times New Roman" w:cs="Times New Roman"/>
          <w:b/>
          <w:bCs/>
          <w:kern w:val="0"/>
          <w:sz w:val="24"/>
          <w:szCs w:val="24"/>
        </w:rPr>
        <w:t>Pembahasan</w:t>
      </w:r>
      <w:proofErr w:type="spellEnd"/>
    </w:p>
    <w:p w14:paraId="0B82CA30" w14:textId="77777777" w:rsidR="00BA5045" w:rsidRDefault="00BA5045" w:rsidP="00BA5045">
      <w:pPr>
        <w:pStyle w:val="ListParagraph"/>
        <w:autoSpaceDE w:val="0"/>
        <w:autoSpaceDN w:val="0"/>
        <w:adjustRightInd w:val="0"/>
        <w:spacing w:after="0" w:line="480" w:lineRule="auto"/>
        <w:ind w:left="-352" w:firstLine="720"/>
        <w:jc w:val="both"/>
        <w:rPr>
          <w:rFonts w:ascii="Times New Roman" w:hAnsi="Times New Roman" w:cs="Times New Roman"/>
          <w:sz w:val="24"/>
          <w:szCs w:val="24"/>
        </w:rPr>
      </w:pPr>
      <w:proofErr w:type="spellStart"/>
      <w:r w:rsidRPr="008E1219">
        <w:rPr>
          <w:rFonts w:ascii="Times New Roman" w:hAnsi="Times New Roman" w:cs="Times New Roman"/>
          <w:sz w:val="24"/>
          <w:szCs w:val="24"/>
        </w:rPr>
        <w:t>Berdasarkan</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hasil</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analisis</w:t>
      </w:r>
      <w:proofErr w:type="spellEnd"/>
      <w:r w:rsidRPr="008E1219">
        <w:rPr>
          <w:rFonts w:ascii="Times New Roman" w:hAnsi="Times New Roman" w:cs="Times New Roman"/>
          <w:sz w:val="24"/>
          <w:szCs w:val="24"/>
        </w:rPr>
        <w:t xml:space="preserve"> data yang </w:t>
      </w:r>
      <w:proofErr w:type="spellStart"/>
      <w:r w:rsidRPr="008E1219">
        <w:rPr>
          <w:rFonts w:ascii="Times New Roman" w:hAnsi="Times New Roman" w:cs="Times New Roman"/>
          <w:sz w:val="24"/>
          <w:szCs w:val="24"/>
        </w:rPr>
        <w:t>telah</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dilakukan</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diatas</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dengan</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menggunakan</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metode</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analisis</w:t>
      </w:r>
      <w:proofErr w:type="spellEnd"/>
      <w:r w:rsidRPr="008E1219">
        <w:rPr>
          <w:rFonts w:ascii="Times New Roman" w:hAnsi="Times New Roman" w:cs="Times New Roman"/>
          <w:sz w:val="24"/>
          <w:szCs w:val="24"/>
        </w:rPr>
        <w:t xml:space="preserve"> data yang </w:t>
      </w:r>
      <w:proofErr w:type="spellStart"/>
      <w:r w:rsidRPr="008E1219">
        <w:rPr>
          <w:rFonts w:ascii="Times New Roman" w:hAnsi="Times New Roman" w:cs="Times New Roman"/>
          <w:sz w:val="24"/>
          <w:szCs w:val="24"/>
        </w:rPr>
        <w:t>dipilih</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maka</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dari</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itu</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didapatkan</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penjelasan</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sebagai</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berikut</w:t>
      </w:r>
      <w:proofErr w:type="spellEnd"/>
      <w:r w:rsidRPr="008E1219">
        <w:rPr>
          <w:rFonts w:ascii="Times New Roman" w:hAnsi="Times New Roman" w:cs="Times New Roman"/>
          <w:sz w:val="24"/>
          <w:szCs w:val="24"/>
        </w:rPr>
        <w:t>:</w:t>
      </w:r>
    </w:p>
    <w:p w14:paraId="33933B4D" w14:textId="10F7104D" w:rsidR="00BA5045" w:rsidRPr="008E1219" w:rsidRDefault="00BA5045" w:rsidP="00BA5045">
      <w:pPr>
        <w:pStyle w:val="ListParagraph"/>
        <w:numPr>
          <w:ilvl w:val="0"/>
          <w:numId w:val="80"/>
        </w:numPr>
        <w:autoSpaceDE w:val="0"/>
        <w:autoSpaceDN w:val="0"/>
        <w:adjustRightInd w:val="0"/>
        <w:spacing w:after="0" w:line="480" w:lineRule="auto"/>
        <w:jc w:val="both"/>
        <w:rPr>
          <w:rFonts w:ascii="Times New Roman" w:hAnsi="Times New Roman" w:cs="Times New Roman"/>
          <w:kern w:val="0"/>
          <w:sz w:val="24"/>
          <w:szCs w:val="24"/>
        </w:rPr>
      </w:pPr>
      <w:proofErr w:type="spellStart"/>
      <w:r w:rsidRPr="008E1219">
        <w:rPr>
          <w:rFonts w:ascii="Times New Roman" w:hAnsi="Times New Roman" w:cs="Times New Roman"/>
          <w:sz w:val="24"/>
          <w:szCs w:val="24"/>
        </w:rPr>
        <w:t>Untuk</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menguji</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hipotesis</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pertama</w:t>
      </w:r>
      <w:proofErr w:type="spellEnd"/>
      <w:r w:rsidRPr="008E1219">
        <w:rPr>
          <w:rFonts w:ascii="Times New Roman" w:hAnsi="Times New Roman" w:cs="Times New Roman"/>
          <w:sz w:val="24"/>
          <w:szCs w:val="24"/>
        </w:rPr>
        <w:t xml:space="preserve"> </w:t>
      </w:r>
      <w:r w:rsidRPr="008E1219">
        <w:rPr>
          <w:rFonts w:ascii="Times New Roman" w:hAnsi="Times New Roman" w:cs="Times New Roman"/>
          <w:i/>
          <w:iCs/>
          <w:sz w:val="24"/>
          <w:szCs w:val="24"/>
        </w:rPr>
        <w:t>Good corporate governance</w:t>
      </w:r>
      <w:r>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berpengaruh</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positif</w:t>
      </w:r>
      <w:proofErr w:type="spellEnd"/>
      <w:r w:rsidRPr="008E1219">
        <w:rPr>
          <w:rFonts w:ascii="Times New Roman" w:hAnsi="Times New Roman" w:cs="Times New Roman"/>
          <w:sz w:val="24"/>
          <w:szCs w:val="24"/>
        </w:rPr>
        <w:t xml:space="preserve"> </w:t>
      </w:r>
      <w:proofErr w:type="spellStart"/>
      <w:r w:rsidR="00616925">
        <w:rPr>
          <w:rFonts w:ascii="Times New Roman" w:hAnsi="Times New Roman" w:cs="Times New Roman"/>
          <w:sz w:val="24"/>
          <w:szCs w:val="24"/>
        </w:rPr>
        <w:t>signifikan</w:t>
      </w:r>
      <w:proofErr w:type="spellEnd"/>
      <w:r w:rsidR="00616925">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terhadap</w:t>
      </w:r>
      <w:proofErr w:type="spellEnd"/>
      <w:r w:rsidRPr="008E1219">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w:t>
      </w:r>
    </w:p>
    <w:p w14:paraId="3256C4BA" w14:textId="49A60FD0" w:rsidR="00BA5045" w:rsidRDefault="00BA5045" w:rsidP="00BA5045">
      <w:pPr>
        <w:pStyle w:val="ListParagraph"/>
        <w:autoSpaceDE w:val="0"/>
        <w:autoSpaceDN w:val="0"/>
        <w:adjustRightInd w:val="0"/>
        <w:spacing w:after="0" w:line="480" w:lineRule="auto"/>
        <w:ind w:left="-68" w:firstLine="720"/>
        <w:jc w:val="both"/>
        <w:rPr>
          <w:rFonts w:ascii="Times New Roman" w:hAnsi="Times New Roman" w:cs="Times New Roman"/>
          <w:sz w:val="24"/>
          <w:szCs w:val="24"/>
        </w:rPr>
      </w:pPr>
      <w:r w:rsidRPr="008E1219">
        <w:rPr>
          <w:rFonts w:ascii="Times New Roman" w:hAnsi="Times New Roman" w:cs="Times New Roman"/>
          <w:sz w:val="24"/>
          <w:szCs w:val="24"/>
        </w:rPr>
        <w:t xml:space="preserve">Hasil </w:t>
      </w:r>
      <w:proofErr w:type="spellStart"/>
      <w:r w:rsidRPr="008E1219">
        <w:rPr>
          <w:rFonts w:ascii="Times New Roman" w:hAnsi="Times New Roman" w:cs="Times New Roman"/>
          <w:sz w:val="24"/>
          <w:szCs w:val="24"/>
        </w:rPr>
        <w:t>penelitian</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menyatakan</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bahwa</w:t>
      </w:r>
      <w:proofErr w:type="spellEnd"/>
      <w:r w:rsidRPr="008E1219">
        <w:rPr>
          <w:rFonts w:ascii="Times New Roman" w:hAnsi="Times New Roman" w:cs="Times New Roman"/>
          <w:sz w:val="24"/>
          <w:szCs w:val="24"/>
        </w:rPr>
        <w:t xml:space="preserve"> </w:t>
      </w:r>
      <w:r w:rsidRPr="0058392A">
        <w:rPr>
          <w:rFonts w:ascii="Times New Roman" w:hAnsi="Times New Roman" w:cs="Times New Roman"/>
          <w:i/>
          <w:iCs/>
          <w:sz w:val="24"/>
          <w:szCs w:val="24"/>
        </w:rPr>
        <w:t xml:space="preserve">Good corporate governance </w:t>
      </w:r>
      <w:proofErr w:type="spellStart"/>
      <w:r w:rsidRPr="008E1219">
        <w:rPr>
          <w:rFonts w:ascii="Times New Roman" w:hAnsi="Times New Roman" w:cs="Times New Roman"/>
          <w:sz w:val="24"/>
          <w:szCs w:val="24"/>
        </w:rPr>
        <w:t>berpengaruh</w:t>
      </w:r>
      <w:proofErr w:type="spellEnd"/>
      <w:r w:rsidRPr="008E1219">
        <w:rPr>
          <w:rFonts w:ascii="Times New Roman" w:hAnsi="Times New Roman" w:cs="Times New Roman"/>
          <w:sz w:val="24"/>
          <w:szCs w:val="24"/>
        </w:rPr>
        <w:t xml:space="preserve"> </w:t>
      </w:r>
      <w:proofErr w:type="spellStart"/>
      <w:r w:rsidR="00616925">
        <w:rPr>
          <w:rFonts w:ascii="Times New Roman" w:hAnsi="Times New Roman" w:cs="Times New Roman"/>
          <w:sz w:val="24"/>
          <w:szCs w:val="24"/>
        </w:rPr>
        <w:t>positif</w:t>
      </w:r>
      <w:proofErr w:type="spellEnd"/>
      <w:r w:rsidR="00616925">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signifikan</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sidRPr="008E1219">
        <w:rPr>
          <w:rFonts w:ascii="Times New Roman" w:hAnsi="Times New Roman" w:cs="Times New Roman"/>
          <w:sz w:val="24"/>
          <w:szCs w:val="24"/>
        </w:rPr>
        <w:t xml:space="preserve">. </w:t>
      </w:r>
      <w:r w:rsidRPr="0058392A">
        <w:rPr>
          <w:rFonts w:ascii="Times New Roman" w:hAnsi="Times New Roman" w:cs="Times New Roman"/>
          <w:i/>
          <w:iCs/>
          <w:sz w:val="24"/>
          <w:szCs w:val="24"/>
        </w:rPr>
        <w:t>Good corporate governance</w:t>
      </w:r>
      <w:r>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menunjukkan</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bahwa</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nilai</w:t>
      </w:r>
      <w:proofErr w:type="spellEnd"/>
      <w:r w:rsidRPr="008E1219">
        <w:rPr>
          <w:rFonts w:ascii="Times New Roman" w:hAnsi="Times New Roman" w:cs="Times New Roman"/>
          <w:sz w:val="24"/>
          <w:szCs w:val="24"/>
        </w:rPr>
        <w:t xml:space="preserve"> </w:t>
      </w:r>
      <w:r w:rsidR="00616925">
        <w:rPr>
          <w:rFonts w:ascii="Times New Roman" w:hAnsi="Times New Roman" w:cs="Times New Roman"/>
          <w:sz w:val="24"/>
          <w:szCs w:val="24"/>
        </w:rPr>
        <w:t xml:space="preserve">t </w:t>
      </w:r>
      <w:proofErr w:type="spellStart"/>
      <w:r w:rsidR="00616925">
        <w:rPr>
          <w:rFonts w:ascii="Times New Roman" w:hAnsi="Times New Roman" w:cs="Times New Roman"/>
          <w:sz w:val="24"/>
          <w:szCs w:val="24"/>
        </w:rPr>
        <w:t>hitung</w:t>
      </w:r>
      <w:proofErr w:type="spellEnd"/>
      <w:r w:rsidR="00616925">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sebesar</w:t>
      </w:r>
      <w:proofErr w:type="spellEnd"/>
      <w:r w:rsidRPr="008E1219">
        <w:rPr>
          <w:rFonts w:ascii="Times New Roman" w:hAnsi="Times New Roman" w:cs="Times New Roman"/>
          <w:sz w:val="24"/>
          <w:szCs w:val="24"/>
        </w:rPr>
        <w:t xml:space="preserve"> </w:t>
      </w:r>
      <w:r>
        <w:rPr>
          <w:rFonts w:ascii="Times New Roman" w:hAnsi="Times New Roman" w:cs="Times New Roman"/>
          <w:sz w:val="24"/>
          <w:szCs w:val="24"/>
        </w:rPr>
        <w:t>11,961</w:t>
      </w:r>
      <w:r w:rsidR="00616925">
        <w:rPr>
          <w:rFonts w:ascii="Times New Roman" w:hAnsi="Times New Roman" w:cs="Times New Roman"/>
          <w:sz w:val="24"/>
          <w:szCs w:val="24"/>
        </w:rPr>
        <w:t xml:space="preserve"> yang </w:t>
      </w:r>
      <w:proofErr w:type="spellStart"/>
      <w:r w:rsidR="00616925">
        <w:rPr>
          <w:rFonts w:ascii="Times New Roman" w:hAnsi="Times New Roman" w:cs="Times New Roman"/>
          <w:sz w:val="24"/>
          <w:szCs w:val="24"/>
        </w:rPr>
        <w:t>artinya</w:t>
      </w:r>
      <w:proofErr w:type="spellEnd"/>
      <w:r w:rsidR="00616925">
        <w:rPr>
          <w:rFonts w:ascii="Times New Roman" w:hAnsi="Times New Roman" w:cs="Times New Roman"/>
          <w:sz w:val="24"/>
          <w:szCs w:val="24"/>
        </w:rPr>
        <w:t xml:space="preserve"> </w:t>
      </w:r>
      <w:proofErr w:type="spellStart"/>
      <w:r w:rsidR="00616925">
        <w:rPr>
          <w:rFonts w:ascii="Times New Roman" w:hAnsi="Times New Roman" w:cs="Times New Roman"/>
          <w:sz w:val="24"/>
          <w:szCs w:val="24"/>
        </w:rPr>
        <w:t>lebih</w:t>
      </w:r>
      <w:proofErr w:type="spellEnd"/>
      <w:r w:rsidR="00616925">
        <w:rPr>
          <w:rFonts w:ascii="Times New Roman" w:hAnsi="Times New Roman" w:cs="Times New Roman"/>
          <w:sz w:val="24"/>
          <w:szCs w:val="24"/>
        </w:rPr>
        <w:t xml:space="preserve"> </w:t>
      </w:r>
      <w:proofErr w:type="spellStart"/>
      <w:r w:rsidR="00616925">
        <w:rPr>
          <w:rFonts w:ascii="Times New Roman" w:hAnsi="Times New Roman" w:cs="Times New Roman"/>
          <w:sz w:val="24"/>
          <w:szCs w:val="24"/>
        </w:rPr>
        <w:t>kecil</w:t>
      </w:r>
      <w:proofErr w:type="spellEnd"/>
      <w:r w:rsidR="00616925">
        <w:rPr>
          <w:rFonts w:ascii="Times New Roman" w:hAnsi="Times New Roman" w:cs="Times New Roman"/>
          <w:sz w:val="24"/>
          <w:szCs w:val="24"/>
        </w:rPr>
        <w:t xml:space="preserve"> </w:t>
      </w:r>
      <w:proofErr w:type="spellStart"/>
      <w:r w:rsidR="00616925">
        <w:rPr>
          <w:rFonts w:ascii="Times New Roman" w:hAnsi="Times New Roman" w:cs="Times New Roman"/>
          <w:sz w:val="24"/>
          <w:szCs w:val="24"/>
        </w:rPr>
        <w:t>dari</w:t>
      </w:r>
      <w:proofErr w:type="spellEnd"/>
      <w:r w:rsidR="00616925">
        <w:rPr>
          <w:rFonts w:ascii="Times New Roman" w:hAnsi="Times New Roman" w:cs="Times New Roman"/>
          <w:sz w:val="24"/>
          <w:szCs w:val="24"/>
        </w:rPr>
        <w:t xml:space="preserve"> t </w:t>
      </w:r>
      <w:proofErr w:type="spellStart"/>
      <w:r w:rsidR="00616925">
        <w:rPr>
          <w:rFonts w:ascii="Times New Roman" w:hAnsi="Times New Roman" w:cs="Times New Roman"/>
          <w:sz w:val="24"/>
          <w:szCs w:val="24"/>
        </w:rPr>
        <w:t>tabel</w:t>
      </w:r>
      <w:proofErr w:type="spellEnd"/>
      <w:r w:rsidR="00616925">
        <w:rPr>
          <w:rFonts w:ascii="Times New Roman" w:hAnsi="Times New Roman" w:cs="Times New Roman"/>
          <w:sz w:val="24"/>
          <w:szCs w:val="24"/>
        </w:rPr>
        <w:t xml:space="preserve"> </w:t>
      </w:r>
      <w:proofErr w:type="spellStart"/>
      <w:r w:rsidR="00616925">
        <w:rPr>
          <w:rFonts w:ascii="Times New Roman" w:hAnsi="Times New Roman" w:cs="Times New Roman"/>
          <w:sz w:val="24"/>
          <w:szCs w:val="24"/>
        </w:rPr>
        <w:t>yaitu</w:t>
      </w:r>
      <w:proofErr w:type="spellEnd"/>
      <w:r w:rsidR="00616925">
        <w:rPr>
          <w:rFonts w:ascii="Times New Roman" w:hAnsi="Times New Roman" w:cs="Times New Roman"/>
          <w:sz w:val="24"/>
          <w:szCs w:val="24"/>
        </w:rPr>
        <w:t xml:space="preserve"> 199,444. Hasil t </w:t>
      </w:r>
      <w:proofErr w:type="spellStart"/>
      <w:r w:rsidR="00616925">
        <w:rPr>
          <w:rFonts w:ascii="Times New Roman" w:hAnsi="Times New Roman" w:cs="Times New Roman"/>
          <w:sz w:val="24"/>
          <w:szCs w:val="24"/>
        </w:rPr>
        <w:t>hitung</w:t>
      </w:r>
      <w:proofErr w:type="spellEnd"/>
      <w:r w:rsidR="00616925">
        <w:rPr>
          <w:rFonts w:ascii="Times New Roman" w:hAnsi="Times New Roman" w:cs="Times New Roman"/>
          <w:sz w:val="24"/>
          <w:szCs w:val="24"/>
        </w:rPr>
        <w:t xml:space="preserve"> &lt; t </w:t>
      </w:r>
      <w:proofErr w:type="spellStart"/>
      <w:r w:rsidR="00616925">
        <w:rPr>
          <w:rFonts w:ascii="Times New Roman" w:hAnsi="Times New Roman" w:cs="Times New Roman"/>
          <w:sz w:val="24"/>
          <w:szCs w:val="24"/>
        </w:rPr>
        <w:t>tabel</w:t>
      </w:r>
      <w:proofErr w:type="spellEnd"/>
      <w:r w:rsidR="00616925">
        <w:rPr>
          <w:rFonts w:ascii="Times New Roman" w:hAnsi="Times New Roman" w:cs="Times New Roman"/>
          <w:sz w:val="24"/>
          <w:szCs w:val="24"/>
        </w:rPr>
        <w:t xml:space="preserve"> (11,961 &lt; 199,444)</w:t>
      </w:r>
      <w:r w:rsidRPr="008E1219">
        <w:rPr>
          <w:rFonts w:ascii="Times New Roman" w:hAnsi="Times New Roman" w:cs="Times New Roman"/>
          <w:sz w:val="24"/>
          <w:szCs w:val="24"/>
        </w:rPr>
        <w:t xml:space="preserve"> dan </w:t>
      </w:r>
      <w:proofErr w:type="spellStart"/>
      <w:r w:rsidRPr="008E1219">
        <w:rPr>
          <w:rFonts w:ascii="Times New Roman" w:hAnsi="Times New Roman" w:cs="Times New Roman"/>
          <w:sz w:val="24"/>
          <w:szCs w:val="24"/>
        </w:rPr>
        <w:t>nilai</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signifikansi</w:t>
      </w:r>
      <w:proofErr w:type="spellEnd"/>
      <w:r w:rsidRPr="008E1219">
        <w:rPr>
          <w:rFonts w:ascii="Times New Roman" w:hAnsi="Times New Roman" w:cs="Times New Roman"/>
          <w:sz w:val="24"/>
          <w:szCs w:val="24"/>
        </w:rPr>
        <w:t xml:space="preserve"> 0,0</w:t>
      </w:r>
      <w:r>
        <w:rPr>
          <w:rFonts w:ascii="Times New Roman" w:hAnsi="Times New Roman" w:cs="Times New Roman"/>
          <w:sz w:val="24"/>
          <w:szCs w:val="24"/>
        </w:rPr>
        <w:t xml:space="preserve">00 </w:t>
      </w:r>
      <w:r w:rsidRPr="008E1219">
        <w:rPr>
          <w:rFonts w:ascii="Times New Roman" w:hAnsi="Times New Roman" w:cs="Times New Roman"/>
          <w:sz w:val="24"/>
          <w:szCs w:val="24"/>
        </w:rPr>
        <w:t xml:space="preserve">&lt; 0,05 </w:t>
      </w:r>
      <w:proofErr w:type="spellStart"/>
      <w:r w:rsidRPr="008E1219">
        <w:rPr>
          <w:rFonts w:ascii="Times New Roman" w:hAnsi="Times New Roman" w:cs="Times New Roman"/>
          <w:sz w:val="24"/>
          <w:szCs w:val="24"/>
        </w:rPr>
        <w:t>artinya</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hipotesis</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diterima</w:t>
      </w:r>
      <w:proofErr w:type="spellEnd"/>
      <w:r w:rsidRPr="008E1219">
        <w:rPr>
          <w:rFonts w:ascii="Times New Roman" w:hAnsi="Times New Roman" w:cs="Times New Roman"/>
          <w:sz w:val="24"/>
          <w:szCs w:val="24"/>
        </w:rPr>
        <w:t>.</w:t>
      </w:r>
    </w:p>
    <w:p w14:paraId="45C5DF8C" w14:textId="738D695D" w:rsidR="00BA5045" w:rsidRDefault="00BA5045" w:rsidP="00BA5045">
      <w:pPr>
        <w:pStyle w:val="ListParagraph"/>
        <w:autoSpaceDE w:val="0"/>
        <w:autoSpaceDN w:val="0"/>
        <w:adjustRightInd w:val="0"/>
        <w:spacing w:after="0" w:line="480" w:lineRule="auto"/>
        <w:ind w:left="-68" w:firstLine="720"/>
        <w:jc w:val="both"/>
        <w:rPr>
          <w:rFonts w:ascii="Times New Roman" w:hAnsi="Times New Roman" w:cs="Times New Roman"/>
          <w:sz w:val="24"/>
          <w:szCs w:val="24"/>
        </w:rPr>
      </w:pPr>
      <w:r w:rsidRPr="006A14EF">
        <w:rPr>
          <w:rFonts w:ascii="Times New Roman" w:hAnsi="Times New Roman" w:cs="Times New Roman"/>
          <w:i/>
          <w:iCs/>
          <w:sz w:val="24"/>
          <w:szCs w:val="24"/>
        </w:rPr>
        <w:t>Good corporate governance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agensi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r w:rsidRPr="006A14EF">
        <w:rPr>
          <w:rFonts w:ascii="Times New Roman" w:hAnsi="Times New Roman" w:cs="Times New Roman"/>
          <w:i/>
          <w:iCs/>
          <w:sz w:val="24"/>
          <w:szCs w:val="24"/>
        </w:rPr>
        <w:t>agent</w:t>
      </w:r>
      <w:r>
        <w:rPr>
          <w:rFonts w:ascii="Times New Roman" w:hAnsi="Times New Roman" w:cs="Times New Roman"/>
          <w:sz w:val="24"/>
          <w:szCs w:val="24"/>
        </w:rPr>
        <w:t xml:space="preserve"> dan </w:t>
      </w:r>
      <w:r w:rsidRPr="006A14EF">
        <w:rPr>
          <w:rFonts w:ascii="Times New Roman" w:hAnsi="Times New Roman" w:cs="Times New Roman"/>
          <w:i/>
          <w:iCs/>
          <w:sz w:val="24"/>
          <w:szCs w:val="24"/>
        </w:rPr>
        <w:t>principal</w:t>
      </w:r>
      <w:r w:rsidR="0004759B">
        <w:rPr>
          <w:rFonts w:ascii="Times New Roman" w:hAnsi="Times New Roman" w:cs="Times New Roman"/>
          <w:sz w:val="24"/>
          <w:szCs w:val="24"/>
        </w:rPr>
        <w:t xml:space="preserve"> </w:t>
      </w:r>
      <w:r w:rsidR="0004759B">
        <w:rPr>
          <w:rFonts w:ascii="Times New Roman" w:hAnsi="Times New Roman" w:cs="Times New Roman"/>
          <w:sz w:val="24"/>
          <w:szCs w:val="24"/>
        </w:rPr>
        <w:fldChar w:fldCharType="begin" w:fldLock="1"/>
      </w:r>
      <w:r w:rsidR="0004759B">
        <w:rPr>
          <w:rFonts w:ascii="Times New Roman" w:hAnsi="Times New Roman" w:cs="Times New Roman"/>
          <w:sz w:val="24"/>
          <w:szCs w:val="24"/>
        </w:rPr>
        <w:instrText>ADDIN CSL_CITATION {"citationItems":[{"id":"ITEM-1","itemData":{"abstract":"This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costs and why, and investigate the Pareto optimality of their existence. We also provide a new definition of the firm, and show how our analysis of the factors influencing the creation and issuance of debt and equity claims is a special case of the supply side of the completeness of markets problem. The directors of such [joint-stock] companies, however, being the managers rather of other people's money than of their own, it cannot well be expected, that they should watch over it with the same anxious vigilance with which the partners in a private copartnery frequently watch over their own. Like the stewards of a rich man, they are apt to consider attention to small matters as not for their master's honour, and very easily give themselves a dispensation from having it. Negligence and profusion, therefore, must always prevail, more or less, in the management of the affairs of such a company.-Adam Smith (1776) Keywords: Agency costs and theory, internal control systems, conflicts of interest, capital structure, internal equity, outside equity, demand for security analysis, completeness of markets, supply of claims, limited liability ©1976 Jensen and Meckling","author":[{"dropping-particle":"","family":"Jensen","given":"Michael C","non-dropping-particle":"","parse-names":false,"suffix":""},{"dropping-particle":"","family":"Meckling","given":"William H","non-dropping-particle":"","parse-names":false,"suffix":""}],"container-title":"Journal of Financial Economics","id":"ITEM-1","issue":"4","issued":{"date-parts":[["1976"]]},"page":"305-360","title":"Theory of the firm: Managerial behavior, agency costs and ownership structure. Journal of Financial Economics","type":"article-journal"},"uris":["http://www.mendeley.com/documents/?uuid=db68de61-d7ed-4c80-ac35-c353c15b2efe"]}],"mendeley":{"formattedCitation":"(Jensen &amp; Meckling, 1976)","manualFormatting":"Jensen &amp; Meckling, (1976)","plainTextFormattedCitation":"(Jensen &amp; Meckling, 1976)","previouslyFormattedCitation":"(Jensen &amp; Meckling, 1976)"},"properties":{"noteIndex":0},"schema":"https://github.com/citation-style-language/schema/raw/master/csl-citation.json"}</w:instrText>
      </w:r>
      <w:r w:rsidR="0004759B">
        <w:rPr>
          <w:rFonts w:ascii="Times New Roman" w:hAnsi="Times New Roman" w:cs="Times New Roman"/>
          <w:sz w:val="24"/>
          <w:szCs w:val="24"/>
        </w:rPr>
        <w:fldChar w:fldCharType="separate"/>
      </w:r>
      <w:r w:rsidR="0004759B" w:rsidRPr="0004759B">
        <w:rPr>
          <w:rFonts w:ascii="Times New Roman" w:hAnsi="Times New Roman" w:cs="Times New Roman"/>
          <w:noProof/>
          <w:sz w:val="24"/>
          <w:szCs w:val="24"/>
        </w:rPr>
        <w:t xml:space="preserve">Jensen &amp; Meckling, </w:t>
      </w:r>
      <w:r w:rsidR="0004759B">
        <w:rPr>
          <w:rFonts w:ascii="Times New Roman" w:hAnsi="Times New Roman" w:cs="Times New Roman"/>
          <w:noProof/>
          <w:sz w:val="24"/>
          <w:szCs w:val="24"/>
        </w:rPr>
        <w:t>(</w:t>
      </w:r>
      <w:r w:rsidR="0004759B" w:rsidRPr="0004759B">
        <w:rPr>
          <w:rFonts w:ascii="Times New Roman" w:hAnsi="Times New Roman" w:cs="Times New Roman"/>
          <w:noProof/>
          <w:sz w:val="24"/>
          <w:szCs w:val="24"/>
        </w:rPr>
        <w:t>1976)</w:t>
      </w:r>
      <w:r w:rsidR="0004759B">
        <w:rPr>
          <w:rFonts w:ascii="Times New Roman" w:hAnsi="Times New Roman" w:cs="Times New Roman"/>
          <w:sz w:val="24"/>
          <w:szCs w:val="24"/>
        </w:rPr>
        <w:fldChar w:fldCharType="end"/>
      </w:r>
      <w:r w:rsidR="0004759B">
        <w:rPr>
          <w:rFonts w:ascii="Times New Roman" w:hAnsi="Times New Roman" w:cs="Times New Roman"/>
          <w:sz w:val="24"/>
          <w:szCs w:val="24"/>
        </w:rPr>
        <w:t>.</w:t>
      </w:r>
      <w:r>
        <w:rPr>
          <w:rFonts w:ascii="Times New Roman" w:hAnsi="Times New Roman" w:cs="Times New Roman"/>
          <w:sz w:val="24"/>
          <w:szCs w:val="24"/>
        </w:rPr>
        <w:t xml:space="preserve"> Karena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r w:rsidRPr="006A14EF">
        <w:rPr>
          <w:rFonts w:ascii="Times New Roman" w:hAnsi="Times New Roman" w:cs="Times New Roman"/>
          <w:i/>
          <w:iCs/>
          <w:sz w:val="24"/>
          <w:szCs w:val="24"/>
        </w:rPr>
        <w:t>good corporate governance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berupaya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r w:rsidRPr="006A14EF">
        <w:rPr>
          <w:rFonts w:ascii="Times New Roman" w:hAnsi="Times New Roman" w:cs="Times New Roman"/>
          <w:i/>
          <w:iCs/>
          <w:sz w:val="24"/>
          <w:szCs w:val="24"/>
        </w:rPr>
        <w:t>principal</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sidRPr="006A14EF">
        <w:rPr>
          <w:rFonts w:ascii="Times New Roman" w:hAnsi="Times New Roman" w:cs="Times New Roman"/>
          <w:i/>
          <w:iCs/>
          <w:sz w:val="24"/>
          <w:szCs w:val="24"/>
        </w:rPr>
        <w:t>agent</w:t>
      </w:r>
      <w:r>
        <w:rPr>
          <w:rFonts w:ascii="Times New Roman" w:hAnsi="Times New Roman" w:cs="Times New Roman"/>
          <w:sz w:val="24"/>
          <w:szCs w:val="24"/>
        </w:rPr>
        <w:t xml:space="preserve">), </w:t>
      </w:r>
      <w:r w:rsidRPr="00616925">
        <w:rPr>
          <w:rFonts w:ascii="Times New Roman" w:hAnsi="Times New Roman" w:cs="Times New Roman"/>
          <w:i/>
          <w:iCs/>
          <w:sz w:val="24"/>
          <w:szCs w:val="24"/>
        </w:rPr>
        <w:t>good corporate governance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memastikan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transparasi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akuntabilitas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keterbukaan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sidR="00D13111">
        <w:rPr>
          <w:rFonts w:ascii="Times New Roman" w:hAnsi="Times New Roman" w:cs="Times New Roman"/>
          <w:sz w:val="24"/>
          <w:szCs w:val="24"/>
        </w:rPr>
        <w:t>k</w:t>
      </w:r>
      <w:r>
        <w:rPr>
          <w:rFonts w:ascii="Times New Roman" w:hAnsi="Times New Roman" w:cs="Times New Roman"/>
          <w:sz w:val="24"/>
          <w:szCs w:val="24"/>
        </w:rPr>
        <w:t>eputusan</w:t>
      </w:r>
      <w:proofErr w:type="spellEnd"/>
      <w:r>
        <w:rPr>
          <w:rFonts w:ascii="Times New Roman" w:hAnsi="Times New Roman" w:cs="Times New Roman"/>
          <w:sz w:val="24"/>
          <w:szCs w:val="24"/>
        </w:rPr>
        <w:t xml:space="preserve"> </w:t>
      </w:r>
      <w:proofErr w:type="spellStart"/>
      <w:r w:rsidR="00D13111">
        <w:rPr>
          <w:rFonts w:ascii="Times New Roman" w:hAnsi="Times New Roman" w:cs="Times New Roman"/>
          <w:sz w:val="24"/>
          <w:szCs w:val="24"/>
        </w:rPr>
        <w:t>p</w:t>
      </w:r>
      <w:r>
        <w:rPr>
          <w:rFonts w:ascii="Times New Roman" w:hAnsi="Times New Roman" w:cs="Times New Roman"/>
          <w:sz w:val="24"/>
          <w:szCs w:val="24"/>
        </w:rPr>
        <w:t>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melindungi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w:t>
      </w:r>
    </w:p>
    <w:p w14:paraId="5742CDAC" w14:textId="4EE1082E" w:rsidR="00446749" w:rsidRPr="00446749" w:rsidRDefault="00446749" w:rsidP="00BA5045">
      <w:pPr>
        <w:pStyle w:val="ListParagraph"/>
        <w:autoSpaceDE w:val="0"/>
        <w:autoSpaceDN w:val="0"/>
        <w:adjustRightInd w:val="0"/>
        <w:spacing w:after="0" w:line="480" w:lineRule="auto"/>
        <w:ind w:left="-68"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Implikasi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teoritis</w:t>
      </w:r>
      <w:proofErr w:type="spellEnd"/>
      <w:r>
        <w:rPr>
          <w:rFonts w:ascii="Times New Roman" w:hAnsi="Times New Roman" w:cs="Times New Roman"/>
          <w:sz w:val="24"/>
          <w:szCs w:val="24"/>
        </w:rPr>
        <w:t xml:space="preserve"> </w:t>
      </w:r>
      <w:proofErr w:type="spellStart"/>
      <w:r w:rsidR="00CA34EF">
        <w:rPr>
          <w:rFonts w:ascii="Times New Roman" w:hAnsi="Times New Roman" w:cs="Times New Roman"/>
          <w:sz w:val="24"/>
          <w:szCs w:val="24"/>
        </w:rPr>
        <w:t>ini</w:t>
      </w:r>
      <w:proofErr w:type="spellEnd"/>
      <w:r w:rsidR="00CA34EF">
        <w:rPr>
          <w:rFonts w:ascii="Times New Roman" w:hAnsi="Times New Roman" w:cs="Times New Roman"/>
          <w:sz w:val="24"/>
          <w:szCs w:val="24"/>
        </w:rPr>
        <w:t xml:space="preserve"> </w:t>
      </w:r>
      <w:proofErr w:type="spellStart"/>
      <w:r w:rsidR="00CA34EF">
        <w:rPr>
          <w:rFonts w:ascii="Times New Roman" w:hAnsi="Times New Roman" w:cs="Times New Roman"/>
          <w:sz w:val="24"/>
          <w:szCs w:val="24"/>
        </w:rPr>
        <w:t>adalah</w:t>
      </w:r>
      <w:proofErr w:type="spellEnd"/>
      <w:r w:rsidR="00CA34EF">
        <w:rPr>
          <w:rFonts w:ascii="Times New Roman" w:hAnsi="Times New Roman" w:cs="Times New Roman"/>
          <w:sz w:val="24"/>
          <w:szCs w:val="24"/>
        </w:rPr>
        <w:t xml:space="preserve"> </w:t>
      </w:r>
      <w:proofErr w:type="spellStart"/>
      <w:r w:rsidR="00CA34EF">
        <w:rPr>
          <w:rFonts w:ascii="Times New Roman" w:hAnsi="Times New Roman" w:cs="Times New Roman"/>
          <w:sz w:val="24"/>
          <w:szCs w:val="24"/>
        </w:rPr>
        <w:t>menurut</w:t>
      </w:r>
      <w:proofErr w:type="spellEnd"/>
      <w:r w:rsidR="00CA34EF">
        <w:rPr>
          <w:rFonts w:ascii="Times New Roman" w:hAnsi="Times New Roman" w:cs="Times New Roman"/>
          <w:sz w:val="24"/>
          <w:szCs w:val="24"/>
        </w:rPr>
        <w:t xml:space="preserve"> </w:t>
      </w:r>
      <w:proofErr w:type="spellStart"/>
      <w:r w:rsidR="00CA34EF">
        <w:rPr>
          <w:rFonts w:ascii="Times New Roman" w:hAnsi="Times New Roman" w:cs="Times New Roman"/>
          <w:sz w:val="24"/>
          <w:szCs w:val="24"/>
        </w:rPr>
        <w:t>penelitian</w:t>
      </w:r>
      <w:proofErr w:type="spellEnd"/>
      <w:r w:rsidR="00CA34EF">
        <w:rPr>
          <w:rFonts w:ascii="Times New Roman" w:hAnsi="Times New Roman" w:cs="Times New Roman"/>
          <w:sz w:val="24"/>
          <w:szCs w:val="24"/>
        </w:rPr>
        <w:t xml:space="preserve"> </w:t>
      </w:r>
      <w:r w:rsidR="0004759B">
        <w:rPr>
          <w:rFonts w:ascii="Times New Roman" w:hAnsi="Times New Roman" w:cs="Times New Roman"/>
          <w:sz w:val="24"/>
          <w:szCs w:val="24"/>
        </w:rPr>
        <w:fldChar w:fldCharType="begin" w:fldLock="1"/>
      </w:r>
      <w:r w:rsidR="0004759B">
        <w:rPr>
          <w:rFonts w:ascii="Times New Roman" w:hAnsi="Times New Roman" w:cs="Times New Roman"/>
          <w:sz w:val="24"/>
          <w:szCs w:val="24"/>
        </w:rPr>
        <w:instrText>ADDIN CSL_CITATION {"citationItems":[{"id":"ITEM-1","itemData":{"abstract":"Tujuan penelitian ini adalah untuk menganalisis pengaruh self assessment system, keadilan, teknologi perpajakan, dan ketidakpercayaan kepada pihak fiskus terhadap tindakan tax evasion. Populasi dalam penelitian ini adalah wajib pajak orang pribadi di Kabupaten Batang. Teknik pengambilan sampel menggunakan accidental sampling. Metode pengumpulan data yang digunakan adalah metode kuesioner. Pengolahan data menggunakan program SPSS versi 16. Hasil penelitian ini menunjukkan bahwa self assessment system, keadilan, teknologi perpajakan, dan ketidakpercayaan kepada pihak fiskus berpengaruh simultan terhadap tindakan tax evasion. Variabel self assessment system, keadilan, teknologi perpajakan, secara parsial tidak berpengaruh terhadap tindakan tax evasion. Sedangkan ketidakpercayaan kepada pihak fiskus secara parsial berpengaruh terhadap tindakan tax evasion. Saran berdasarkan penelitian ini adalah perlunya pengawasan dan pengevaluasian terhadap kinerja pegawai pajak. KPP Pratama Batang dapat mengadakan kegiatan untuk meningkatkan pemahaman pelaksanaan self assessment system, keadilan perpajakan, dan penggunaan teknologi perpajakan serta melakukan pengawasan terhadap wajib pajak. Peneliti selanjutnya diharapkan dapat menemukan faktor-faktor lain yang berpengaruh terhadap tindakan tax evasion.","author":[{"dropping-particle":"","family":"Rahmawati","given":"Hikmah is'ada","non-dropping-particle":"","parse-names":false,"suffix":""}],"container-title":"Accounting Analysis Journal","id":"ITEM-1","issue":"1","issued":{"date-parts":[["2013"]]},"page":"9-18","title":"Pengaruh Good Corporate Governance (GCG) terhadap Manajemen Laba pada Perusahaan Perbankan","type":"article-journal","volume":"2"},"uris":["http://www.mendeley.com/documents/?uuid=48790ef4-a133-4d19-aab5-197d397a9681"]}],"mendeley":{"formattedCitation":"(Rahmawati, 2013)","manualFormatting":"Rahmawati, (2013)","plainTextFormattedCitation":"(Rahmawati, 2013)","previouslyFormattedCitation":"(Rahmawati, 2013)"},"properties":{"noteIndex":0},"schema":"https://github.com/citation-style-language/schema/raw/master/csl-citation.json"}</w:instrText>
      </w:r>
      <w:r w:rsidR="0004759B">
        <w:rPr>
          <w:rFonts w:ascii="Times New Roman" w:hAnsi="Times New Roman" w:cs="Times New Roman"/>
          <w:sz w:val="24"/>
          <w:szCs w:val="24"/>
        </w:rPr>
        <w:fldChar w:fldCharType="separate"/>
      </w:r>
      <w:r w:rsidR="0004759B" w:rsidRPr="0004759B">
        <w:rPr>
          <w:rFonts w:ascii="Times New Roman" w:hAnsi="Times New Roman" w:cs="Times New Roman"/>
          <w:noProof/>
          <w:sz w:val="24"/>
          <w:szCs w:val="24"/>
        </w:rPr>
        <w:t xml:space="preserve">Rahmawati, </w:t>
      </w:r>
      <w:r w:rsidR="0004759B">
        <w:rPr>
          <w:rFonts w:ascii="Times New Roman" w:hAnsi="Times New Roman" w:cs="Times New Roman"/>
          <w:noProof/>
          <w:sz w:val="24"/>
          <w:szCs w:val="24"/>
        </w:rPr>
        <w:t>(</w:t>
      </w:r>
      <w:r w:rsidR="0004759B" w:rsidRPr="0004759B">
        <w:rPr>
          <w:rFonts w:ascii="Times New Roman" w:hAnsi="Times New Roman" w:cs="Times New Roman"/>
          <w:noProof/>
          <w:sz w:val="24"/>
          <w:szCs w:val="24"/>
        </w:rPr>
        <w:t>2013)</w:t>
      </w:r>
      <w:r w:rsidR="0004759B">
        <w:rPr>
          <w:rFonts w:ascii="Times New Roman" w:hAnsi="Times New Roman" w:cs="Times New Roman"/>
          <w:sz w:val="24"/>
          <w:szCs w:val="24"/>
        </w:rPr>
        <w:fldChar w:fldCharType="end"/>
      </w:r>
      <w:r w:rsidR="0004759B">
        <w:rPr>
          <w:rFonts w:ascii="Times New Roman" w:hAnsi="Times New Roman" w:cs="Times New Roman"/>
          <w:sz w:val="24"/>
          <w:szCs w:val="24"/>
        </w:rPr>
        <w:t xml:space="preserve">, </w:t>
      </w:r>
      <w:proofErr w:type="spellStart"/>
      <w:r w:rsidR="0004759B">
        <w:rPr>
          <w:rFonts w:ascii="Times New Roman" w:hAnsi="Times New Roman" w:cs="Times New Roman"/>
          <w:sz w:val="24"/>
          <w:szCs w:val="24"/>
        </w:rPr>
        <w:t>menyebutkan</w:t>
      </w:r>
      <w:proofErr w:type="spellEnd"/>
      <w:r w:rsidR="0004759B">
        <w:rPr>
          <w:rFonts w:ascii="Times New Roman" w:hAnsi="Times New Roman" w:cs="Times New Roman"/>
          <w:sz w:val="24"/>
          <w:szCs w:val="24"/>
        </w:rPr>
        <w:t xml:space="preserve"> </w:t>
      </w:r>
      <w:proofErr w:type="spellStart"/>
      <w:r w:rsidR="0004759B">
        <w:rPr>
          <w:rFonts w:ascii="Times New Roman" w:hAnsi="Times New Roman" w:cs="Times New Roman"/>
          <w:sz w:val="24"/>
          <w:szCs w:val="24"/>
        </w:rPr>
        <w:t>bahwa</w:t>
      </w:r>
      <w:proofErr w:type="spellEnd"/>
      <w:r w:rsidR="0004759B">
        <w:rPr>
          <w:rFonts w:ascii="Times New Roman" w:hAnsi="Times New Roman" w:cs="Times New Roman"/>
          <w:sz w:val="24"/>
          <w:szCs w:val="24"/>
        </w:rPr>
        <w:t xml:space="preserve"> </w:t>
      </w:r>
      <w:proofErr w:type="spellStart"/>
      <w:r w:rsidR="0004759B">
        <w:rPr>
          <w:rFonts w:ascii="Times New Roman" w:hAnsi="Times New Roman" w:cs="Times New Roman"/>
          <w:sz w:val="24"/>
          <w:szCs w:val="24"/>
        </w:rPr>
        <w:t>prinsip-prinsip</w:t>
      </w:r>
      <w:proofErr w:type="spellEnd"/>
      <w:r w:rsidR="0004759B">
        <w:rPr>
          <w:rFonts w:ascii="Times New Roman" w:hAnsi="Times New Roman" w:cs="Times New Roman"/>
          <w:sz w:val="24"/>
          <w:szCs w:val="24"/>
        </w:rPr>
        <w:t xml:space="preserve"> </w:t>
      </w:r>
      <w:r w:rsidR="0004759B" w:rsidRPr="0004759B">
        <w:rPr>
          <w:rFonts w:ascii="Times New Roman" w:hAnsi="Times New Roman" w:cs="Times New Roman"/>
          <w:i/>
          <w:iCs/>
          <w:sz w:val="24"/>
          <w:szCs w:val="24"/>
        </w:rPr>
        <w:t>good corporate governance</w:t>
      </w:r>
      <w:r w:rsidR="0004759B">
        <w:rPr>
          <w:rFonts w:ascii="Times New Roman" w:hAnsi="Times New Roman" w:cs="Times New Roman"/>
          <w:sz w:val="24"/>
          <w:szCs w:val="24"/>
        </w:rPr>
        <w:t xml:space="preserve"> </w:t>
      </w:r>
      <w:proofErr w:type="spellStart"/>
      <w:r w:rsidR="0004759B">
        <w:rPr>
          <w:rFonts w:ascii="Times New Roman" w:hAnsi="Times New Roman" w:cs="Times New Roman"/>
          <w:sz w:val="24"/>
          <w:szCs w:val="24"/>
        </w:rPr>
        <w:t>dalam</w:t>
      </w:r>
      <w:proofErr w:type="spellEnd"/>
      <w:r w:rsidR="0004759B">
        <w:rPr>
          <w:rFonts w:ascii="Times New Roman" w:hAnsi="Times New Roman" w:cs="Times New Roman"/>
          <w:sz w:val="24"/>
          <w:szCs w:val="24"/>
        </w:rPr>
        <w:t xml:space="preserve"> </w:t>
      </w:r>
      <w:proofErr w:type="spellStart"/>
      <w:r w:rsidR="0004759B">
        <w:rPr>
          <w:rFonts w:ascii="Times New Roman" w:hAnsi="Times New Roman" w:cs="Times New Roman"/>
          <w:sz w:val="24"/>
          <w:szCs w:val="24"/>
        </w:rPr>
        <w:t>perbankan</w:t>
      </w:r>
      <w:proofErr w:type="spellEnd"/>
      <w:r w:rsidR="0004759B">
        <w:rPr>
          <w:rFonts w:ascii="Times New Roman" w:hAnsi="Times New Roman" w:cs="Times New Roman"/>
          <w:sz w:val="24"/>
          <w:szCs w:val="24"/>
        </w:rPr>
        <w:t xml:space="preserve"> </w:t>
      </w:r>
      <w:proofErr w:type="spellStart"/>
      <w:r w:rsidR="0004759B">
        <w:rPr>
          <w:rFonts w:ascii="Times New Roman" w:hAnsi="Times New Roman" w:cs="Times New Roman"/>
          <w:sz w:val="24"/>
          <w:szCs w:val="24"/>
        </w:rPr>
        <w:t>dapat</w:t>
      </w:r>
      <w:proofErr w:type="spellEnd"/>
      <w:r w:rsidR="0004759B">
        <w:rPr>
          <w:rFonts w:ascii="Times New Roman" w:hAnsi="Times New Roman" w:cs="Times New Roman"/>
          <w:sz w:val="24"/>
          <w:szCs w:val="24"/>
        </w:rPr>
        <w:t xml:space="preserve"> </w:t>
      </w:r>
      <w:proofErr w:type="spellStart"/>
      <w:r w:rsidR="0004759B">
        <w:rPr>
          <w:rFonts w:ascii="Times New Roman" w:hAnsi="Times New Roman" w:cs="Times New Roman"/>
          <w:sz w:val="24"/>
          <w:szCs w:val="24"/>
        </w:rPr>
        <w:t>mengurangi</w:t>
      </w:r>
      <w:proofErr w:type="spellEnd"/>
      <w:r w:rsidR="0004759B">
        <w:rPr>
          <w:rFonts w:ascii="Times New Roman" w:hAnsi="Times New Roman" w:cs="Times New Roman"/>
          <w:sz w:val="24"/>
          <w:szCs w:val="24"/>
        </w:rPr>
        <w:t xml:space="preserve"> </w:t>
      </w:r>
      <w:proofErr w:type="spellStart"/>
      <w:r w:rsidR="0004759B">
        <w:rPr>
          <w:rFonts w:ascii="Times New Roman" w:hAnsi="Times New Roman" w:cs="Times New Roman"/>
          <w:sz w:val="24"/>
          <w:szCs w:val="24"/>
        </w:rPr>
        <w:t>insentif</w:t>
      </w:r>
      <w:proofErr w:type="spellEnd"/>
      <w:r w:rsidR="0004759B">
        <w:rPr>
          <w:rFonts w:ascii="Times New Roman" w:hAnsi="Times New Roman" w:cs="Times New Roman"/>
          <w:sz w:val="24"/>
          <w:szCs w:val="24"/>
        </w:rPr>
        <w:t xml:space="preserve"> dan </w:t>
      </w:r>
      <w:proofErr w:type="spellStart"/>
      <w:r w:rsidR="0004759B">
        <w:rPr>
          <w:rFonts w:ascii="Times New Roman" w:hAnsi="Times New Roman" w:cs="Times New Roman"/>
          <w:sz w:val="24"/>
          <w:szCs w:val="24"/>
        </w:rPr>
        <w:t>peluang</w:t>
      </w:r>
      <w:proofErr w:type="spellEnd"/>
      <w:r w:rsidR="0004759B">
        <w:rPr>
          <w:rFonts w:ascii="Times New Roman" w:hAnsi="Times New Roman" w:cs="Times New Roman"/>
          <w:sz w:val="24"/>
          <w:szCs w:val="24"/>
        </w:rPr>
        <w:t xml:space="preserve"> </w:t>
      </w:r>
      <w:proofErr w:type="spellStart"/>
      <w:r w:rsidR="0004759B">
        <w:rPr>
          <w:rFonts w:ascii="Times New Roman" w:hAnsi="Times New Roman" w:cs="Times New Roman"/>
          <w:sz w:val="24"/>
          <w:szCs w:val="24"/>
        </w:rPr>
        <w:t>untuk</w:t>
      </w:r>
      <w:proofErr w:type="spellEnd"/>
      <w:r w:rsidR="0004759B">
        <w:rPr>
          <w:rFonts w:ascii="Times New Roman" w:hAnsi="Times New Roman" w:cs="Times New Roman"/>
          <w:sz w:val="24"/>
          <w:szCs w:val="24"/>
        </w:rPr>
        <w:t xml:space="preserve"> </w:t>
      </w:r>
      <w:proofErr w:type="spellStart"/>
      <w:r w:rsidR="0004759B">
        <w:rPr>
          <w:rFonts w:ascii="Times New Roman" w:hAnsi="Times New Roman" w:cs="Times New Roman"/>
          <w:sz w:val="24"/>
          <w:szCs w:val="24"/>
        </w:rPr>
        <w:t>manajemen</w:t>
      </w:r>
      <w:proofErr w:type="spellEnd"/>
      <w:r w:rsidR="0004759B">
        <w:rPr>
          <w:rFonts w:ascii="Times New Roman" w:hAnsi="Times New Roman" w:cs="Times New Roman"/>
          <w:sz w:val="24"/>
          <w:szCs w:val="24"/>
        </w:rPr>
        <w:t xml:space="preserve"> </w:t>
      </w:r>
      <w:proofErr w:type="spellStart"/>
      <w:r w:rsidR="0004759B">
        <w:rPr>
          <w:rFonts w:ascii="Times New Roman" w:hAnsi="Times New Roman" w:cs="Times New Roman"/>
          <w:sz w:val="24"/>
          <w:szCs w:val="24"/>
        </w:rPr>
        <w:t>laba</w:t>
      </w:r>
      <w:proofErr w:type="spellEnd"/>
      <w:r w:rsidR="0004759B">
        <w:rPr>
          <w:rFonts w:ascii="Times New Roman" w:hAnsi="Times New Roman" w:cs="Times New Roman"/>
          <w:sz w:val="24"/>
          <w:szCs w:val="24"/>
        </w:rPr>
        <w:t xml:space="preserve"> yang </w:t>
      </w:r>
      <w:proofErr w:type="spellStart"/>
      <w:r w:rsidR="0004759B">
        <w:rPr>
          <w:rFonts w:ascii="Times New Roman" w:hAnsi="Times New Roman" w:cs="Times New Roman"/>
          <w:sz w:val="24"/>
          <w:szCs w:val="24"/>
        </w:rPr>
        <w:t>tidak</w:t>
      </w:r>
      <w:proofErr w:type="spellEnd"/>
      <w:r w:rsidR="0004759B">
        <w:rPr>
          <w:rFonts w:ascii="Times New Roman" w:hAnsi="Times New Roman" w:cs="Times New Roman"/>
          <w:sz w:val="24"/>
          <w:szCs w:val="24"/>
        </w:rPr>
        <w:t xml:space="preserve"> </w:t>
      </w:r>
      <w:proofErr w:type="spellStart"/>
      <w:r w:rsidR="0004759B">
        <w:rPr>
          <w:rFonts w:ascii="Times New Roman" w:hAnsi="Times New Roman" w:cs="Times New Roman"/>
          <w:sz w:val="24"/>
          <w:szCs w:val="24"/>
        </w:rPr>
        <w:t>etis</w:t>
      </w:r>
      <w:proofErr w:type="spellEnd"/>
      <w:r w:rsidR="0004759B">
        <w:rPr>
          <w:rFonts w:ascii="Times New Roman" w:hAnsi="Times New Roman" w:cs="Times New Roman"/>
          <w:sz w:val="24"/>
          <w:szCs w:val="24"/>
        </w:rPr>
        <w:t xml:space="preserve">, </w:t>
      </w:r>
      <w:proofErr w:type="spellStart"/>
      <w:r w:rsidR="0004759B">
        <w:rPr>
          <w:rFonts w:ascii="Times New Roman" w:hAnsi="Times New Roman" w:cs="Times New Roman"/>
          <w:sz w:val="24"/>
          <w:szCs w:val="24"/>
        </w:rPr>
        <w:t>meningkatkan</w:t>
      </w:r>
      <w:proofErr w:type="spellEnd"/>
      <w:r w:rsidR="0004759B">
        <w:rPr>
          <w:rFonts w:ascii="Times New Roman" w:hAnsi="Times New Roman" w:cs="Times New Roman"/>
          <w:sz w:val="24"/>
          <w:szCs w:val="24"/>
        </w:rPr>
        <w:t xml:space="preserve"> </w:t>
      </w:r>
      <w:proofErr w:type="spellStart"/>
      <w:r w:rsidR="0004759B">
        <w:rPr>
          <w:rFonts w:ascii="Times New Roman" w:hAnsi="Times New Roman" w:cs="Times New Roman"/>
          <w:sz w:val="24"/>
          <w:szCs w:val="24"/>
        </w:rPr>
        <w:t>kualitas</w:t>
      </w:r>
      <w:proofErr w:type="spellEnd"/>
      <w:r w:rsidR="0004759B">
        <w:rPr>
          <w:rFonts w:ascii="Times New Roman" w:hAnsi="Times New Roman" w:cs="Times New Roman"/>
          <w:sz w:val="24"/>
          <w:szCs w:val="24"/>
        </w:rPr>
        <w:t xml:space="preserve"> </w:t>
      </w:r>
      <w:proofErr w:type="spellStart"/>
      <w:r w:rsidR="0004759B">
        <w:rPr>
          <w:rFonts w:ascii="Times New Roman" w:hAnsi="Times New Roman" w:cs="Times New Roman"/>
          <w:sz w:val="24"/>
          <w:szCs w:val="24"/>
        </w:rPr>
        <w:t>laporan</w:t>
      </w:r>
      <w:proofErr w:type="spellEnd"/>
      <w:r w:rsidR="0004759B">
        <w:rPr>
          <w:rFonts w:ascii="Times New Roman" w:hAnsi="Times New Roman" w:cs="Times New Roman"/>
          <w:sz w:val="24"/>
          <w:szCs w:val="24"/>
        </w:rPr>
        <w:t xml:space="preserve"> </w:t>
      </w:r>
      <w:proofErr w:type="spellStart"/>
      <w:r w:rsidR="0004759B">
        <w:rPr>
          <w:rFonts w:ascii="Times New Roman" w:hAnsi="Times New Roman" w:cs="Times New Roman"/>
          <w:sz w:val="24"/>
          <w:szCs w:val="24"/>
        </w:rPr>
        <w:t>keuangan</w:t>
      </w:r>
      <w:proofErr w:type="spellEnd"/>
      <w:r w:rsidR="0004759B">
        <w:rPr>
          <w:rFonts w:ascii="Times New Roman" w:hAnsi="Times New Roman" w:cs="Times New Roman"/>
          <w:sz w:val="24"/>
          <w:szCs w:val="24"/>
        </w:rPr>
        <w:t xml:space="preserve">, dan </w:t>
      </w:r>
      <w:proofErr w:type="spellStart"/>
      <w:r w:rsidR="0004759B">
        <w:rPr>
          <w:rFonts w:ascii="Times New Roman" w:hAnsi="Times New Roman" w:cs="Times New Roman"/>
          <w:sz w:val="24"/>
          <w:szCs w:val="24"/>
        </w:rPr>
        <w:t>memastikan</w:t>
      </w:r>
      <w:proofErr w:type="spellEnd"/>
      <w:r w:rsidR="0004759B">
        <w:rPr>
          <w:rFonts w:ascii="Times New Roman" w:hAnsi="Times New Roman" w:cs="Times New Roman"/>
          <w:sz w:val="24"/>
          <w:szCs w:val="24"/>
        </w:rPr>
        <w:t xml:space="preserve"> </w:t>
      </w:r>
      <w:proofErr w:type="spellStart"/>
      <w:r w:rsidR="0004759B">
        <w:rPr>
          <w:rFonts w:ascii="Times New Roman" w:hAnsi="Times New Roman" w:cs="Times New Roman"/>
          <w:sz w:val="24"/>
          <w:szCs w:val="24"/>
        </w:rPr>
        <w:t>bahwa</w:t>
      </w:r>
      <w:proofErr w:type="spellEnd"/>
      <w:r w:rsidR="0004759B">
        <w:rPr>
          <w:rFonts w:ascii="Times New Roman" w:hAnsi="Times New Roman" w:cs="Times New Roman"/>
          <w:sz w:val="24"/>
          <w:szCs w:val="24"/>
        </w:rPr>
        <w:t xml:space="preserve"> Keputusan </w:t>
      </w:r>
      <w:proofErr w:type="spellStart"/>
      <w:r w:rsidR="0004759B">
        <w:rPr>
          <w:rFonts w:ascii="Times New Roman" w:hAnsi="Times New Roman" w:cs="Times New Roman"/>
          <w:sz w:val="24"/>
          <w:szCs w:val="24"/>
        </w:rPr>
        <w:t>manajerial</w:t>
      </w:r>
      <w:proofErr w:type="spellEnd"/>
      <w:r w:rsidR="0004759B">
        <w:rPr>
          <w:rFonts w:ascii="Times New Roman" w:hAnsi="Times New Roman" w:cs="Times New Roman"/>
          <w:sz w:val="24"/>
          <w:szCs w:val="24"/>
        </w:rPr>
        <w:t xml:space="preserve"> </w:t>
      </w:r>
      <w:proofErr w:type="spellStart"/>
      <w:r w:rsidR="0004759B">
        <w:rPr>
          <w:rFonts w:ascii="Times New Roman" w:hAnsi="Times New Roman" w:cs="Times New Roman"/>
          <w:sz w:val="24"/>
          <w:szCs w:val="24"/>
        </w:rPr>
        <w:t>lebih</w:t>
      </w:r>
      <w:proofErr w:type="spellEnd"/>
      <w:r w:rsidR="0004759B">
        <w:rPr>
          <w:rFonts w:ascii="Times New Roman" w:hAnsi="Times New Roman" w:cs="Times New Roman"/>
          <w:sz w:val="24"/>
          <w:szCs w:val="24"/>
        </w:rPr>
        <w:t xml:space="preserve"> </w:t>
      </w:r>
      <w:proofErr w:type="spellStart"/>
      <w:r w:rsidR="0004759B">
        <w:rPr>
          <w:rFonts w:ascii="Times New Roman" w:hAnsi="Times New Roman" w:cs="Times New Roman"/>
          <w:sz w:val="24"/>
          <w:szCs w:val="24"/>
        </w:rPr>
        <w:t>fokus</w:t>
      </w:r>
      <w:proofErr w:type="spellEnd"/>
      <w:r w:rsidR="0004759B">
        <w:rPr>
          <w:rFonts w:ascii="Times New Roman" w:hAnsi="Times New Roman" w:cs="Times New Roman"/>
          <w:sz w:val="24"/>
          <w:szCs w:val="24"/>
        </w:rPr>
        <w:t xml:space="preserve"> pada </w:t>
      </w:r>
      <w:proofErr w:type="spellStart"/>
      <w:r w:rsidR="0004759B">
        <w:rPr>
          <w:rFonts w:ascii="Times New Roman" w:hAnsi="Times New Roman" w:cs="Times New Roman"/>
          <w:sz w:val="24"/>
          <w:szCs w:val="24"/>
        </w:rPr>
        <w:t>tujuan</w:t>
      </w:r>
      <w:proofErr w:type="spellEnd"/>
      <w:r w:rsidR="0004759B">
        <w:rPr>
          <w:rFonts w:ascii="Times New Roman" w:hAnsi="Times New Roman" w:cs="Times New Roman"/>
          <w:sz w:val="24"/>
          <w:szCs w:val="24"/>
        </w:rPr>
        <w:t xml:space="preserve"> </w:t>
      </w:r>
      <w:proofErr w:type="spellStart"/>
      <w:r w:rsidR="0004759B">
        <w:rPr>
          <w:rFonts w:ascii="Times New Roman" w:hAnsi="Times New Roman" w:cs="Times New Roman"/>
          <w:sz w:val="24"/>
          <w:szCs w:val="24"/>
        </w:rPr>
        <w:t>jangka</w:t>
      </w:r>
      <w:proofErr w:type="spellEnd"/>
      <w:r w:rsidR="0004759B">
        <w:rPr>
          <w:rFonts w:ascii="Times New Roman" w:hAnsi="Times New Roman" w:cs="Times New Roman"/>
          <w:sz w:val="24"/>
          <w:szCs w:val="24"/>
        </w:rPr>
        <w:t xml:space="preserve"> </w:t>
      </w:r>
      <w:proofErr w:type="spellStart"/>
      <w:r w:rsidR="0004759B">
        <w:rPr>
          <w:rFonts w:ascii="Times New Roman" w:hAnsi="Times New Roman" w:cs="Times New Roman"/>
          <w:sz w:val="24"/>
          <w:szCs w:val="24"/>
        </w:rPr>
        <w:t>panjang</w:t>
      </w:r>
      <w:proofErr w:type="spellEnd"/>
      <w:r w:rsidR="0004759B">
        <w:rPr>
          <w:rFonts w:ascii="Times New Roman" w:hAnsi="Times New Roman" w:cs="Times New Roman"/>
          <w:sz w:val="24"/>
          <w:szCs w:val="24"/>
        </w:rPr>
        <w:t xml:space="preserve"> yang </w:t>
      </w:r>
      <w:proofErr w:type="spellStart"/>
      <w:r w:rsidR="0004759B">
        <w:rPr>
          <w:rFonts w:ascii="Times New Roman" w:hAnsi="Times New Roman" w:cs="Times New Roman"/>
          <w:sz w:val="24"/>
          <w:szCs w:val="24"/>
        </w:rPr>
        <w:t>berkelanjutan</w:t>
      </w:r>
      <w:proofErr w:type="spellEnd"/>
      <w:r w:rsidR="0004759B">
        <w:rPr>
          <w:rFonts w:ascii="Times New Roman" w:hAnsi="Times New Roman" w:cs="Times New Roman"/>
          <w:sz w:val="24"/>
          <w:szCs w:val="24"/>
        </w:rPr>
        <w:t>.</w:t>
      </w:r>
    </w:p>
    <w:p w14:paraId="531DDEBE" w14:textId="5B26BC90" w:rsidR="00BA5045" w:rsidRPr="00516A1B" w:rsidRDefault="00AD2634" w:rsidP="00BA5045">
      <w:pPr>
        <w:pStyle w:val="ListParagraph"/>
        <w:autoSpaceDE w:val="0"/>
        <w:autoSpaceDN w:val="0"/>
        <w:adjustRightInd w:val="0"/>
        <w:spacing w:after="0" w:line="480" w:lineRule="auto"/>
        <w:ind w:left="-68" w:firstLine="720"/>
        <w:jc w:val="both"/>
        <w:rPr>
          <w:rFonts w:ascii="Times New Roman" w:hAnsi="Times New Roman" w:cs="Times New Roman"/>
          <w:sz w:val="24"/>
          <w:szCs w:val="24"/>
        </w:rPr>
      </w:pPr>
      <w:proofErr w:type="spellStart"/>
      <w:r>
        <w:rPr>
          <w:rFonts w:ascii="Times New Roman" w:hAnsi="Times New Roman" w:cs="Times New Roman"/>
          <w:sz w:val="24"/>
          <w:szCs w:val="24"/>
        </w:rPr>
        <w:t>Implikasi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sidR="00BA5045" w:rsidRPr="00A85F84">
        <w:rPr>
          <w:rFonts w:ascii="Times New Roman" w:hAnsi="Times New Roman" w:cs="Times New Roman"/>
          <w:sz w:val="24"/>
          <w:szCs w:val="24"/>
        </w:rPr>
        <w:t>memperlihatkan</w:t>
      </w:r>
      <w:proofErr w:type="spellEnd"/>
      <w:r w:rsidR="00BA5045" w:rsidRPr="00A85F84">
        <w:rPr>
          <w:rFonts w:ascii="Times New Roman" w:hAnsi="Times New Roman" w:cs="Times New Roman"/>
          <w:sz w:val="24"/>
          <w:szCs w:val="24"/>
        </w:rPr>
        <w:t xml:space="preserve"> </w:t>
      </w:r>
      <w:proofErr w:type="spellStart"/>
      <w:r w:rsidR="00BA5045">
        <w:rPr>
          <w:rFonts w:ascii="Times New Roman" w:hAnsi="Times New Roman" w:cs="Times New Roman"/>
          <w:sz w:val="24"/>
          <w:szCs w:val="24"/>
        </w:rPr>
        <w:t>bahwa</w:t>
      </w:r>
      <w:proofErr w:type="spellEnd"/>
      <w:r w:rsidR="00BA5045">
        <w:rPr>
          <w:rFonts w:ascii="Times New Roman" w:hAnsi="Times New Roman" w:cs="Times New Roman"/>
          <w:sz w:val="24"/>
          <w:szCs w:val="24"/>
        </w:rPr>
        <w:t xml:space="preserve"> </w:t>
      </w:r>
      <w:proofErr w:type="spellStart"/>
      <w:r w:rsidR="000B3C7C">
        <w:rPr>
          <w:rFonts w:ascii="Times New Roman" w:hAnsi="Times New Roman" w:cs="Times New Roman"/>
          <w:sz w:val="24"/>
          <w:szCs w:val="24"/>
        </w:rPr>
        <w:t>pengaruh</w:t>
      </w:r>
      <w:proofErr w:type="spellEnd"/>
      <w:r w:rsidR="000B3C7C">
        <w:rPr>
          <w:rFonts w:ascii="Times New Roman" w:hAnsi="Times New Roman" w:cs="Times New Roman"/>
          <w:sz w:val="24"/>
          <w:szCs w:val="24"/>
        </w:rPr>
        <w:t xml:space="preserve"> </w:t>
      </w:r>
      <w:r w:rsidR="000B3C7C" w:rsidRPr="00F52C53">
        <w:rPr>
          <w:rFonts w:ascii="Times New Roman" w:hAnsi="Times New Roman" w:cs="Times New Roman"/>
          <w:i/>
          <w:iCs/>
          <w:sz w:val="24"/>
          <w:szCs w:val="24"/>
        </w:rPr>
        <w:t>good corporate governance</w:t>
      </w:r>
      <w:r w:rsidR="000B3C7C">
        <w:rPr>
          <w:rFonts w:ascii="Times New Roman" w:hAnsi="Times New Roman" w:cs="Times New Roman"/>
          <w:sz w:val="24"/>
          <w:szCs w:val="24"/>
        </w:rPr>
        <w:t xml:space="preserve"> </w:t>
      </w:r>
      <w:proofErr w:type="spellStart"/>
      <w:r w:rsidR="000B3C7C">
        <w:rPr>
          <w:rFonts w:ascii="Times New Roman" w:hAnsi="Times New Roman" w:cs="Times New Roman"/>
          <w:sz w:val="24"/>
          <w:szCs w:val="24"/>
        </w:rPr>
        <w:t>terhadap</w:t>
      </w:r>
      <w:proofErr w:type="spellEnd"/>
      <w:r w:rsidR="000B3C7C">
        <w:rPr>
          <w:rFonts w:ascii="Times New Roman" w:hAnsi="Times New Roman" w:cs="Times New Roman"/>
          <w:sz w:val="24"/>
          <w:szCs w:val="24"/>
        </w:rPr>
        <w:t xml:space="preserve"> </w:t>
      </w:r>
      <w:proofErr w:type="spellStart"/>
      <w:r w:rsidR="000B3C7C">
        <w:rPr>
          <w:rFonts w:ascii="Times New Roman" w:hAnsi="Times New Roman" w:cs="Times New Roman"/>
          <w:sz w:val="24"/>
          <w:szCs w:val="24"/>
        </w:rPr>
        <w:t>manajemen</w:t>
      </w:r>
      <w:proofErr w:type="spellEnd"/>
      <w:r w:rsidR="000B3C7C">
        <w:rPr>
          <w:rFonts w:ascii="Times New Roman" w:hAnsi="Times New Roman" w:cs="Times New Roman"/>
          <w:sz w:val="24"/>
          <w:szCs w:val="24"/>
        </w:rPr>
        <w:t xml:space="preserve"> </w:t>
      </w:r>
      <w:proofErr w:type="spellStart"/>
      <w:r w:rsidR="000B3C7C">
        <w:rPr>
          <w:rFonts w:ascii="Times New Roman" w:hAnsi="Times New Roman" w:cs="Times New Roman"/>
          <w:sz w:val="24"/>
          <w:szCs w:val="24"/>
        </w:rPr>
        <w:t>laba</w:t>
      </w:r>
      <w:proofErr w:type="spellEnd"/>
      <w:r w:rsidR="000B3C7C">
        <w:rPr>
          <w:rFonts w:ascii="Times New Roman" w:hAnsi="Times New Roman" w:cs="Times New Roman"/>
          <w:sz w:val="24"/>
          <w:szCs w:val="24"/>
        </w:rPr>
        <w:t xml:space="preserve"> </w:t>
      </w:r>
      <w:proofErr w:type="spellStart"/>
      <w:r w:rsidR="000B3C7C">
        <w:rPr>
          <w:rFonts w:ascii="Times New Roman" w:hAnsi="Times New Roman" w:cs="Times New Roman"/>
          <w:sz w:val="24"/>
          <w:szCs w:val="24"/>
        </w:rPr>
        <w:t>cenderung</w:t>
      </w:r>
      <w:proofErr w:type="spellEnd"/>
      <w:r w:rsidR="000B3C7C">
        <w:rPr>
          <w:rFonts w:ascii="Times New Roman" w:hAnsi="Times New Roman" w:cs="Times New Roman"/>
          <w:sz w:val="24"/>
          <w:szCs w:val="24"/>
        </w:rPr>
        <w:t xml:space="preserve"> </w:t>
      </w:r>
      <w:proofErr w:type="spellStart"/>
      <w:r w:rsidR="000B3C7C">
        <w:rPr>
          <w:rFonts w:ascii="Times New Roman" w:hAnsi="Times New Roman" w:cs="Times New Roman"/>
          <w:sz w:val="24"/>
          <w:szCs w:val="24"/>
        </w:rPr>
        <w:t>membuat</w:t>
      </w:r>
      <w:proofErr w:type="spellEnd"/>
      <w:r w:rsidR="000B3C7C">
        <w:rPr>
          <w:rFonts w:ascii="Times New Roman" w:hAnsi="Times New Roman" w:cs="Times New Roman"/>
          <w:sz w:val="24"/>
          <w:szCs w:val="24"/>
        </w:rPr>
        <w:t xml:space="preserve"> </w:t>
      </w:r>
      <w:proofErr w:type="spellStart"/>
      <w:r w:rsidR="000B3C7C">
        <w:rPr>
          <w:rFonts w:ascii="Times New Roman" w:hAnsi="Times New Roman" w:cs="Times New Roman"/>
          <w:sz w:val="24"/>
          <w:szCs w:val="24"/>
        </w:rPr>
        <w:t>praktik</w:t>
      </w:r>
      <w:proofErr w:type="spellEnd"/>
      <w:r w:rsidR="000B3C7C">
        <w:rPr>
          <w:rFonts w:ascii="Times New Roman" w:hAnsi="Times New Roman" w:cs="Times New Roman"/>
          <w:sz w:val="24"/>
          <w:szCs w:val="24"/>
        </w:rPr>
        <w:t xml:space="preserve"> </w:t>
      </w:r>
      <w:proofErr w:type="spellStart"/>
      <w:r w:rsidR="000B3C7C">
        <w:rPr>
          <w:rFonts w:ascii="Times New Roman" w:hAnsi="Times New Roman" w:cs="Times New Roman"/>
          <w:sz w:val="24"/>
          <w:szCs w:val="24"/>
        </w:rPr>
        <w:t>manajemen</w:t>
      </w:r>
      <w:proofErr w:type="spellEnd"/>
      <w:r w:rsidR="000B3C7C">
        <w:rPr>
          <w:rFonts w:ascii="Times New Roman" w:hAnsi="Times New Roman" w:cs="Times New Roman"/>
          <w:sz w:val="24"/>
          <w:szCs w:val="24"/>
        </w:rPr>
        <w:t xml:space="preserve"> </w:t>
      </w:r>
      <w:proofErr w:type="spellStart"/>
      <w:r w:rsidR="000B3C7C">
        <w:rPr>
          <w:rFonts w:ascii="Times New Roman" w:hAnsi="Times New Roman" w:cs="Times New Roman"/>
          <w:sz w:val="24"/>
          <w:szCs w:val="24"/>
        </w:rPr>
        <w:t>laba</w:t>
      </w:r>
      <w:proofErr w:type="spellEnd"/>
      <w:r w:rsidR="000B3C7C">
        <w:rPr>
          <w:rFonts w:ascii="Times New Roman" w:hAnsi="Times New Roman" w:cs="Times New Roman"/>
          <w:sz w:val="24"/>
          <w:szCs w:val="24"/>
        </w:rPr>
        <w:t xml:space="preserve"> </w:t>
      </w:r>
      <w:proofErr w:type="spellStart"/>
      <w:r w:rsidR="000B3C7C">
        <w:rPr>
          <w:rFonts w:ascii="Times New Roman" w:hAnsi="Times New Roman" w:cs="Times New Roman"/>
          <w:sz w:val="24"/>
          <w:szCs w:val="24"/>
        </w:rPr>
        <w:t>menurun</w:t>
      </w:r>
      <w:proofErr w:type="spellEnd"/>
      <w:r w:rsidR="000B3C7C">
        <w:rPr>
          <w:rFonts w:ascii="Times New Roman" w:hAnsi="Times New Roman" w:cs="Times New Roman"/>
          <w:sz w:val="24"/>
          <w:szCs w:val="24"/>
        </w:rPr>
        <w:t xml:space="preserve">. Hal </w:t>
      </w:r>
      <w:proofErr w:type="spellStart"/>
      <w:r w:rsidR="000B3C7C">
        <w:rPr>
          <w:rFonts w:ascii="Times New Roman" w:hAnsi="Times New Roman" w:cs="Times New Roman"/>
          <w:sz w:val="24"/>
          <w:szCs w:val="24"/>
        </w:rPr>
        <w:t>ini</w:t>
      </w:r>
      <w:proofErr w:type="spellEnd"/>
      <w:r w:rsidR="000B3C7C">
        <w:rPr>
          <w:rFonts w:ascii="Times New Roman" w:hAnsi="Times New Roman" w:cs="Times New Roman"/>
          <w:sz w:val="24"/>
          <w:szCs w:val="24"/>
        </w:rPr>
        <w:t xml:space="preserve"> </w:t>
      </w:r>
      <w:proofErr w:type="spellStart"/>
      <w:r w:rsidR="000B3C7C">
        <w:rPr>
          <w:rFonts w:ascii="Times New Roman" w:hAnsi="Times New Roman" w:cs="Times New Roman"/>
          <w:sz w:val="24"/>
          <w:szCs w:val="24"/>
        </w:rPr>
        <w:t>disebabkan</w:t>
      </w:r>
      <w:proofErr w:type="spellEnd"/>
      <w:r w:rsidR="000B3C7C">
        <w:rPr>
          <w:rFonts w:ascii="Times New Roman" w:hAnsi="Times New Roman" w:cs="Times New Roman"/>
          <w:sz w:val="24"/>
          <w:szCs w:val="24"/>
        </w:rPr>
        <w:t xml:space="preserve"> oleh </w:t>
      </w:r>
      <w:proofErr w:type="spellStart"/>
      <w:r w:rsidR="000B3C7C">
        <w:rPr>
          <w:rFonts w:ascii="Times New Roman" w:hAnsi="Times New Roman" w:cs="Times New Roman"/>
          <w:sz w:val="24"/>
          <w:szCs w:val="24"/>
        </w:rPr>
        <w:t>penerapan</w:t>
      </w:r>
      <w:proofErr w:type="spellEnd"/>
      <w:r w:rsidR="000B3C7C">
        <w:rPr>
          <w:rFonts w:ascii="Times New Roman" w:hAnsi="Times New Roman" w:cs="Times New Roman"/>
          <w:sz w:val="24"/>
          <w:szCs w:val="24"/>
        </w:rPr>
        <w:t xml:space="preserve"> </w:t>
      </w:r>
      <w:proofErr w:type="spellStart"/>
      <w:r w:rsidR="000B3C7C">
        <w:rPr>
          <w:rFonts w:ascii="Times New Roman" w:hAnsi="Times New Roman" w:cs="Times New Roman"/>
          <w:sz w:val="24"/>
          <w:szCs w:val="24"/>
        </w:rPr>
        <w:t>prinsip-prinsip</w:t>
      </w:r>
      <w:proofErr w:type="spellEnd"/>
      <w:r w:rsidR="00F52C53">
        <w:rPr>
          <w:rFonts w:ascii="Times New Roman" w:hAnsi="Times New Roman" w:cs="Times New Roman"/>
          <w:sz w:val="24"/>
          <w:szCs w:val="24"/>
        </w:rPr>
        <w:t xml:space="preserve"> GCG </w:t>
      </w:r>
      <w:r w:rsidR="000B3C7C">
        <w:rPr>
          <w:rFonts w:ascii="Times New Roman" w:hAnsi="Times New Roman" w:cs="Times New Roman"/>
          <w:sz w:val="24"/>
          <w:szCs w:val="24"/>
        </w:rPr>
        <w:t xml:space="preserve">yang </w:t>
      </w:r>
      <w:proofErr w:type="spellStart"/>
      <w:r w:rsidR="000B3C7C">
        <w:rPr>
          <w:rFonts w:ascii="Times New Roman" w:hAnsi="Times New Roman" w:cs="Times New Roman"/>
          <w:sz w:val="24"/>
          <w:szCs w:val="24"/>
        </w:rPr>
        <w:t>mendorong</w:t>
      </w:r>
      <w:proofErr w:type="spellEnd"/>
      <w:r w:rsidR="000B3C7C">
        <w:rPr>
          <w:rFonts w:ascii="Times New Roman" w:hAnsi="Times New Roman" w:cs="Times New Roman"/>
          <w:sz w:val="24"/>
          <w:szCs w:val="24"/>
        </w:rPr>
        <w:t xml:space="preserve"> </w:t>
      </w:r>
      <w:proofErr w:type="spellStart"/>
      <w:r w:rsidR="000B3C7C">
        <w:rPr>
          <w:rFonts w:ascii="Times New Roman" w:hAnsi="Times New Roman" w:cs="Times New Roman"/>
          <w:sz w:val="24"/>
          <w:szCs w:val="24"/>
        </w:rPr>
        <w:t>transparansi</w:t>
      </w:r>
      <w:proofErr w:type="spellEnd"/>
      <w:r w:rsidR="000B3C7C">
        <w:rPr>
          <w:rFonts w:ascii="Times New Roman" w:hAnsi="Times New Roman" w:cs="Times New Roman"/>
          <w:sz w:val="24"/>
          <w:szCs w:val="24"/>
        </w:rPr>
        <w:t xml:space="preserve">, </w:t>
      </w:r>
      <w:proofErr w:type="spellStart"/>
      <w:r w:rsidR="000B3C7C">
        <w:rPr>
          <w:rFonts w:ascii="Times New Roman" w:hAnsi="Times New Roman" w:cs="Times New Roman"/>
          <w:sz w:val="24"/>
          <w:szCs w:val="24"/>
        </w:rPr>
        <w:t>akuntabilitas</w:t>
      </w:r>
      <w:proofErr w:type="spellEnd"/>
      <w:r w:rsidR="000B3C7C">
        <w:rPr>
          <w:rFonts w:ascii="Times New Roman" w:hAnsi="Times New Roman" w:cs="Times New Roman"/>
          <w:sz w:val="24"/>
          <w:szCs w:val="24"/>
        </w:rPr>
        <w:t xml:space="preserve">, dan </w:t>
      </w:r>
      <w:proofErr w:type="spellStart"/>
      <w:r w:rsidR="000B3C7C">
        <w:rPr>
          <w:rFonts w:ascii="Times New Roman" w:hAnsi="Times New Roman" w:cs="Times New Roman"/>
          <w:sz w:val="24"/>
          <w:szCs w:val="24"/>
        </w:rPr>
        <w:t>kewajaran</w:t>
      </w:r>
      <w:proofErr w:type="spellEnd"/>
      <w:r w:rsidR="000B3C7C">
        <w:rPr>
          <w:rFonts w:ascii="Times New Roman" w:hAnsi="Times New Roman" w:cs="Times New Roman"/>
          <w:sz w:val="24"/>
          <w:szCs w:val="24"/>
        </w:rPr>
        <w:t xml:space="preserve"> </w:t>
      </w:r>
      <w:proofErr w:type="spellStart"/>
      <w:r w:rsidR="000B3C7C">
        <w:rPr>
          <w:rFonts w:ascii="Times New Roman" w:hAnsi="Times New Roman" w:cs="Times New Roman"/>
          <w:sz w:val="24"/>
          <w:szCs w:val="24"/>
        </w:rPr>
        <w:t>dalam</w:t>
      </w:r>
      <w:proofErr w:type="spellEnd"/>
      <w:r w:rsidR="000B3C7C">
        <w:rPr>
          <w:rFonts w:ascii="Times New Roman" w:hAnsi="Times New Roman" w:cs="Times New Roman"/>
          <w:sz w:val="24"/>
          <w:szCs w:val="24"/>
        </w:rPr>
        <w:t xml:space="preserve"> </w:t>
      </w:r>
      <w:proofErr w:type="spellStart"/>
      <w:r w:rsidR="000B3C7C">
        <w:rPr>
          <w:rFonts w:ascii="Times New Roman" w:hAnsi="Times New Roman" w:cs="Times New Roman"/>
          <w:sz w:val="24"/>
          <w:szCs w:val="24"/>
        </w:rPr>
        <w:t>pelaporan</w:t>
      </w:r>
      <w:proofErr w:type="spellEnd"/>
      <w:r w:rsidR="000B3C7C">
        <w:rPr>
          <w:rFonts w:ascii="Times New Roman" w:hAnsi="Times New Roman" w:cs="Times New Roman"/>
          <w:sz w:val="24"/>
          <w:szCs w:val="24"/>
        </w:rPr>
        <w:t xml:space="preserve"> </w:t>
      </w:r>
      <w:proofErr w:type="spellStart"/>
      <w:r w:rsidR="000B3C7C">
        <w:rPr>
          <w:rFonts w:ascii="Times New Roman" w:hAnsi="Times New Roman" w:cs="Times New Roman"/>
          <w:sz w:val="24"/>
          <w:szCs w:val="24"/>
        </w:rPr>
        <w:t>keuangan</w:t>
      </w:r>
      <w:proofErr w:type="spellEnd"/>
      <w:r w:rsidR="000B3C7C">
        <w:rPr>
          <w:rFonts w:ascii="Times New Roman" w:hAnsi="Times New Roman" w:cs="Times New Roman"/>
          <w:sz w:val="24"/>
          <w:szCs w:val="24"/>
        </w:rPr>
        <w:t xml:space="preserve"> </w:t>
      </w:r>
      <w:proofErr w:type="spellStart"/>
      <w:r w:rsidR="000B3C7C">
        <w:rPr>
          <w:rFonts w:ascii="Times New Roman" w:hAnsi="Times New Roman" w:cs="Times New Roman"/>
          <w:sz w:val="24"/>
          <w:szCs w:val="24"/>
        </w:rPr>
        <w:t>perusahaan</w:t>
      </w:r>
      <w:proofErr w:type="spellEnd"/>
      <w:r w:rsidR="000B3C7C">
        <w:rPr>
          <w:rFonts w:ascii="Times New Roman" w:hAnsi="Times New Roman" w:cs="Times New Roman"/>
          <w:sz w:val="24"/>
          <w:szCs w:val="24"/>
        </w:rPr>
        <w:t xml:space="preserve">. </w:t>
      </w:r>
      <w:proofErr w:type="spellStart"/>
      <w:r w:rsidR="000B3C7C">
        <w:rPr>
          <w:rFonts w:ascii="Times New Roman" w:hAnsi="Times New Roman" w:cs="Times New Roman"/>
          <w:sz w:val="24"/>
          <w:szCs w:val="24"/>
        </w:rPr>
        <w:t>Dengan</w:t>
      </w:r>
      <w:proofErr w:type="spellEnd"/>
      <w:r w:rsidR="000B3C7C">
        <w:rPr>
          <w:rFonts w:ascii="Times New Roman" w:hAnsi="Times New Roman" w:cs="Times New Roman"/>
          <w:sz w:val="24"/>
          <w:szCs w:val="24"/>
        </w:rPr>
        <w:t xml:space="preserve"> </w:t>
      </w:r>
      <w:proofErr w:type="spellStart"/>
      <w:r w:rsidR="00F52C53">
        <w:rPr>
          <w:rFonts w:ascii="Times New Roman" w:hAnsi="Times New Roman" w:cs="Times New Roman"/>
          <w:sz w:val="24"/>
          <w:szCs w:val="24"/>
        </w:rPr>
        <w:t>implementasi</w:t>
      </w:r>
      <w:proofErr w:type="spellEnd"/>
      <w:r w:rsidR="00F52C53">
        <w:rPr>
          <w:rFonts w:ascii="Times New Roman" w:hAnsi="Times New Roman" w:cs="Times New Roman"/>
          <w:sz w:val="24"/>
          <w:szCs w:val="24"/>
        </w:rPr>
        <w:t xml:space="preserve"> GCG yang </w:t>
      </w:r>
      <w:proofErr w:type="spellStart"/>
      <w:r w:rsidR="00F52C53">
        <w:rPr>
          <w:rFonts w:ascii="Times New Roman" w:hAnsi="Times New Roman" w:cs="Times New Roman"/>
          <w:sz w:val="24"/>
          <w:szCs w:val="24"/>
        </w:rPr>
        <w:t>baik</w:t>
      </w:r>
      <w:proofErr w:type="spellEnd"/>
      <w:r w:rsidR="00F52C53">
        <w:rPr>
          <w:rFonts w:ascii="Times New Roman" w:hAnsi="Times New Roman" w:cs="Times New Roman"/>
          <w:sz w:val="24"/>
          <w:szCs w:val="24"/>
        </w:rPr>
        <w:t xml:space="preserve">, Perusahaan </w:t>
      </w:r>
      <w:proofErr w:type="spellStart"/>
      <w:r w:rsidR="00F52C53">
        <w:rPr>
          <w:rFonts w:ascii="Times New Roman" w:hAnsi="Times New Roman" w:cs="Times New Roman"/>
          <w:sz w:val="24"/>
          <w:szCs w:val="24"/>
        </w:rPr>
        <w:t>cenderung</w:t>
      </w:r>
      <w:proofErr w:type="spellEnd"/>
      <w:r w:rsidR="00F52C53">
        <w:rPr>
          <w:rFonts w:ascii="Times New Roman" w:hAnsi="Times New Roman" w:cs="Times New Roman"/>
          <w:sz w:val="24"/>
          <w:szCs w:val="24"/>
        </w:rPr>
        <w:t xml:space="preserve"> </w:t>
      </w:r>
      <w:proofErr w:type="spellStart"/>
      <w:r w:rsidR="00F52C53">
        <w:rPr>
          <w:rFonts w:ascii="Times New Roman" w:hAnsi="Times New Roman" w:cs="Times New Roman"/>
          <w:sz w:val="24"/>
          <w:szCs w:val="24"/>
        </w:rPr>
        <w:t>lebih</w:t>
      </w:r>
      <w:proofErr w:type="spellEnd"/>
      <w:r w:rsidR="00F52C53">
        <w:rPr>
          <w:rFonts w:ascii="Times New Roman" w:hAnsi="Times New Roman" w:cs="Times New Roman"/>
          <w:sz w:val="24"/>
          <w:szCs w:val="24"/>
        </w:rPr>
        <w:t xml:space="preserve"> </w:t>
      </w:r>
      <w:proofErr w:type="spellStart"/>
      <w:r w:rsidR="00F52C53">
        <w:rPr>
          <w:rFonts w:ascii="Times New Roman" w:hAnsi="Times New Roman" w:cs="Times New Roman"/>
          <w:sz w:val="24"/>
          <w:szCs w:val="24"/>
        </w:rPr>
        <w:t>hati-hati</w:t>
      </w:r>
      <w:proofErr w:type="spellEnd"/>
      <w:r w:rsidR="00F52C53">
        <w:rPr>
          <w:rFonts w:ascii="Times New Roman" w:hAnsi="Times New Roman" w:cs="Times New Roman"/>
          <w:sz w:val="24"/>
          <w:szCs w:val="24"/>
        </w:rPr>
        <w:t xml:space="preserve"> </w:t>
      </w:r>
      <w:proofErr w:type="spellStart"/>
      <w:r w:rsidR="00F52C53">
        <w:rPr>
          <w:rFonts w:ascii="Times New Roman" w:hAnsi="Times New Roman" w:cs="Times New Roman"/>
          <w:sz w:val="24"/>
          <w:szCs w:val="24"/>
        </w:rPr>
        <w:t>dalam</w:t>
      </w:r>
      <w:proofErr w:type="spellEnd"/>
      <w:r w:rsidR="00F52C53">
        <w:rPr>
          <w:rFonts w:ascii="Times New Roman" w:hAnsi="Times New Roman" w:cs="Times New Roman"/>
          <w:sz w:val="24"/>
          <w:szCs w:val="24"/>
        </w:rPr>
        <w:t xml:space="preserve"> </w:t>
      </w:r>
      <w:proofErr w:type="spellStart"/>
      <w:r w:rsidR="00F52C53">
        <w:rPr>
          <w:rFonts w:ascii="Times New Roman" w:hAnsi="Times New Roman" w:cs="Times New Roman"/>
          <w:sz w:val="24"/>
          <w:szCs w:val="24"/>
        </w:rPr>
        <w:t>melakukan</w:t>
      </w:r>
      <w:proofErr w:type="spellEnd"/>
      <w:r w:rsidR="00F52C53">
        <w:rPr>
          <w:rFonts w:ascii="Times New Roman" w:hAnsi="Times New Roman" w:cs="Times New Roman"/>
          <w:sz w:val="24"/>
          <w:szCs w:val="24"/>
        </w:rPr>
        <w:t xml:space="preserve"> </w:t>
      </w:r>
      <w:proofErr w:type="spellStart"/>
      <w:r w:rsidR="00F52C53">
        <w:rPr>
          <w:rFonts w:ascii="Times New Roman" w:hAnsi="Times New Roman" w:cs="Times New Roman"/>
          <w:sz w:val="24"/>
          <w:szCs w:val="24"/>
        </w:rPr>
        <w:t>praktik</w:t>
      </w:r>
      <w:proofErr w:type="spellEnd"/>
      <w:r w:rsidR="00F52C53">
        <w:rPr>
          <w:rFonts w:ascii="Times New Roman" w:hAnsi="Times New Roman" w:cs="Times New Roman"/>
          <w:sz w:val="24"/>
          <w:szCs w:val="24"/>
        </w:rPr>
        <w:t xml:space="preserve"> </w:t>
      </w:r>
      <w:proofErr w:type="spellStart"/>
      <w:r w:rsidR="00F52C53">
        <w:rPr>
          <w:rFonts w:ascii="Times New Roman" w:hAnsi="Times New Roman" w:cs="Times New Roman"/>
          <w:sz w:val="24"/>
          <w:szCs w:val="24"/>
        </w:rPr>
        <w:t>manajemen</w:t>
      </w:r>
      <w:proofErr w:type="spellEnd"/>
      <w:r w:rsidR="00F52C53">
        <w:rPr>
          <w:rFonts w:ascii="Times New Roman" w:hAnsi="Times New Roman" w:cs="Times New Roman"/>
          <w:sz w:val="24"/>
          <w:szCs w:val="24"/>
        </w:rPr>
        <w:t xml:space="preserve"> </w:t>
      </w:r>
      <w:proofErr w:type="spellStart"/>
      <w:r w:rsidR="00F52C53">
        <w:rPr>
          <w:rFonts w:ascii="Times New Roman" w:hAnsi="Times New Roman" w:cs="Times New Roman"/>
          <w:sz w:val="24"/>
          <w:szCs w:val="24"/>
        </w:rPr>
        <w:t>laba</w:t>
      </w:r>
      <w:proofErr w:type="spellEnd"/>
      <w:r w:rsidR="000544B9">
        <w:rPr>
          <w:rFonts w:ascii="Times New Roman" w:hAnsi="Times New Roman" w:cs="Times New Roman"/>
          <w:sz w:val="24"/>
          <w:szCs w:val="24"/>
        </w:rPr>
        <w:t xml:space="preserve"> </w:t>
      </w:r>
      <w:r w:rsidR="00F52C53">
        <w:rPr>
          <w:rFonts w:ascii="Times New Roman" w:hAnsi="Times New Roman" w:cs="Times New Roman"/>
          <w:sz w:val="24"/>
          <w:szCs w:val="24"/>
        </w:rPr>
        <w:t xml:space="preserve">yang </w:t>
      </w:r>
      <w:proofErr w:type="spellStart"/>
      <w:r w:rsidR="00F52C53">
        <w:rPr>
          <w:rFonts w:ascii="Times New Roman" w:hAnsi="Times New Roman" w:cs="Times New Roman"/>
          <w:sz w:val="24"/>
          <w:szCs w:val="24"/>
        </w:rPr>
        <w:t>berlebihan</w:t>
      </w:r>
      <w:proofErr w:type="spellEnd"/>
      <w:r w:rsidR="00F52C53">
        <w:rPr>
          <w:rFonts w:ascii="Times New Roman" w:hAnsi="Times New Roman" w:cs="Times New Roman"/>
          <w:sz w:val="24"/>
          <w:szCs w:val="24"/>
        </w:rPr>
        <w:t xml:space="preserve"> </w:t>
      </w:r>
      <w:proofErr w:type="spellStart"/>
      <w:r w:rsidR="00F52C53">
        <w:rPr>
          <w:rFonts w:ascii="Times New Roman" w:hAnsi="Times New Roman" w:cs="Times New Roman"/>
          <w:sz w:val="24"/>
          <w:szCs w:val="24"/>
        </w:rPr>
        <w:t>atau</w:t>
      </w:r>
      <w:proofErr w:type="spellEnd"/>
      <w:r w:rsidR="00F52C53">
        <w:rPr>
          <w:rFonts w:ascii="Times New Roman" w:hAnsi="Times New Roman" w:cs="Times New Roman"/>
          <w:sz w:val="24"/>
          <w:szCs w:val="24"/>
        </w:rPr>
        <w:t xml:space="preserve"> </w:t>
      </w:r>
      <w:proofErr w:type="spellStart"/>
      <w:r w:rsidR="00F52C53">
        <w:rPr>
          <w:rFonts w:ascii="Times New Roman" w:hAnsi="Times New Roman" w:cs="Times New Roman"/>
          <w:sz w:val="24"/>
          <w:szCs w:val="24"/>
        </w:rPr>
        <w:t>tidak</w:t>
      </w:r>
      <w:proofErr w:type="spellEnd"/>
      <w:r w:rsidR="00F52C53">
        <w:rPr>
          <w:rFonts w:ascii="Times New Roman" w:hAnsi="Times New Roman" w:cs="Times New Roman"/>
          <w:sz w:val="24"/>
          <w:szCs w:val="24"/>
        </w:rPr>
        <w:t xml:space="preserve"> </w:t>
      </w:r>
      <w:proofErr w:type="spellStart"/>
      <w:r w:rsidR="00F52C53">
        <w:rPr>
          <w:rFonts w:ascii="Times New Roman" w:hAnsi="Times New Roman" w:cs="Times New Roman"/>
          <w:sz w:val="24"/>
          <w:szCs w:val="24"/>
        </w:rPr>
        <w:t>etis</w:t>
      </w:r>
      <w:proofErr w:type="spellEnd"/>
      <w:r w:rsidR="00F52C53">
        <w:rPr>
          <w:rFonts w:ascii="Times New Roman" w:hAnsi="Times New Roman" w:cs="Times New Roman"/>
          <w:sz w:val="24"/>
          <w:szCs w:val="24"/>
        </w:rPr>
        <w:t>.</w:t>
      </w:r>
    </w:p>
    <w:p w14:paraId="3BF6F38B" w14:textId="65FD9AFD" w:rsidR="00BA5045" w:rsidRDefault="00BA5045" w:rsidP="00BA5045">
      <w:pPr>
        <w:pStyle w:val="ListParagraph"/>
        <w:autoSpaceDE w:val="0"/>
        <w:autoSpaceDN w:val="0"/>
        <w:adjustRightInd w:val="0"/>
        <w:spacing w:after="0" w:line="480" w:lineRule="auto"/>
        <w:ind w:left="-68" w:firstLine="720"/>
        <w:jc w:val="both"/>
        <w:rPr>
          <w:rFonts w:ascii="Times New Roman" w:hAnsi="Times New Roman" w:cs="Times New Roman"/>
          <w:sz w:val="24"/>
          <w:szCs w:val="24"/>
        </w:rPr>
      </w:pPr>
      <w:r>
        <w:rPr>
          <w:rFonts w:ascii="Times New Roman" w:hAnsi="Times New Roman" w:cs="Times New Roman"/>
          <w:sz w:val="24"/>
          <w:szCs w:val="24"/>
        </w:rPr>
        <w:t xml:space="preserve">Hasil </w:t>
      </w:r>
      <w:r w:rsidR="00616925">
        <w:rPr>
          <w:rFonts w:ascii="Times New Roman" w:hAnsi="Times New Roman" w:cs="Times New Roman"/>
          <w:sz w:val="24"/>
          <w:szCs w:val="24"/>
        </w:rPr>
        <w:t xml:space="preserve">yang </w:t>
      </w:r>
      <w:proofErr w:type="spellStart"/>
      <w:r w:rsidR="00616925">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{"citationItems":[{"id":"ITEM-1","itemData":{"DOI":"10.33395/owner.v3i2.144","ISSN":"2548-7507","abstract":"Manajemen laba memiliki tujuan yaitu untuk menyeimbangkan berbagai kepentingan yang disebut corporate governance. Kasus manajemen laba telah terjadi pada Bank Bukopin dimana temuan OJK mengenai restated laporan keuangan dengan merevisi laba bersih pada tahun 2016 dari Rp 1,08 triliun menjadi Rp 183,56 miliar yang mana penurunan terbesar pada bagian pendapatan provisi dan komisi yang merupakan pendapatan dari kartu kredit. Menganalisispengaruh komisaris independen, kepemilikan manajerial, kepemilikan institusional dan komite audit terhadap manajemen laba pada perusahaan perbankan adalah tujuan penelitian ini. Good Corporate Governance sebagai seperangkat peraturan yang mengatur hubungan antar pemegang, pengelola perusahaan, pihak kreditur, pemerintah, karyawan, serta para pemegang kepentingan internal dan eksternal lainnya yang berkaitan dengan hak-hak dan kewajiban mereka atau dengan kata lain suatu sistem yang mengendalikan perusahaan. Good corporate governance dalam penelitian ini menggunakan Komisaris Independen, Kepemilikan Manajerial, Kepemilikan Institusional dan Komite Audit. Pada riset ini data penelitian yaitu perusahan perbankan terdaftar di BEI tahun 2016-2018. Sampe1 penelitian berjumlah 43 perusahaan. Hasil penelitian ini Komisaris Independen berpengaruh signifikan terhadap manajemen laba. Kepemilikan Manajerial berpengaruh signifikan terhadap manajemen laba. Kepemilikan Institusional tidak berpengaruh signifikan terhadap manajemen laba. Komite audit berpengaruh signifikan terhadap manajemen laba. Komisaris independen, kepemilikan manajerial, kepemilikan institusional dan komite audit secara simultan berpengaruh signifikan terhadap manajemen laba.","author":[{"dropping-particle":"","family":"Syukrina","given":"Janrosl Viola","non-dropping-particle":"","parse-names":false,"suffix":""},{"dropping-particle":"","family":"Lim","given":"Joyce","non-dropping-particle":"","parse-names":false,"suffix":""}],"id":"ITEM-1","issue":"2","issued":{"date-parts":[["2019"]]},"page":"226","title":"Analisis Pengaruh Good Corporate Governance terhadap Manajemen Laba pada Perusahaan Perbankan yang terdaftar di BEI","type":"article-journal","volume":"3"},"uris":["http://www.mendeley.com/documents/?uuid=1ad47fe5-a7f4-40e4-a242-a6a3186315b5"]}],"mendeley":{"formattedCitation":"(Syukrina &amp; Lim, 2019)","manualFormatting":"Syukrina &amp; Lim, (2019)","plainTextFormattedCitation":"(Syukrina &amp; Lim, 2019)","previouslyFormattedCitation":"(Syukrina &amp; Lim, 2019)"},"properties":{"noteIndex":0},"schema":"https://github.com/citation-style-language/schema/raw/master/csl-citation.json"}</w:instrText>
      </w:r>
      <w:r>
        <w:rPr>
          <w:rFonts w:ascii="Times New Roman" w:hAnsi="Times New Roman" w:cs="Times New Roman"/>
          <w:sz w:val="24"/>
          <w:szCs w:val="24"/>
        </w:rPr>
        <w:fldChar w:fldCharType="separate"/>
      </w:r>
      <w:r w:rsidRPr="00421ABF">
        <w:rPr>
          <w:rFonts w:ascii="Times New Roman" w:hAnsi="Times New Roman" w:cs="Times New Roman"/>
          <w:noProof/>
          <w:sz w:val="24"/>
          <w:szCs w:val="24"/>
        </w:rPr>
        <w:t xml:space="preserve">Syukrina &amp; Lim, </w:t>
      </w:r>
      <w:r>
        <w:rPr>
          <w:rFonts w:ascii="Times New Roman" w:hAnsi="Times New Roman" w:cs="Times New Roman"/>
          <w:noProof/>
          <w:sz w:val="24"/>
          <w:szCs w:val="24"/>
        </w:rPr>
        <w:t>(</w:t>
      </w:r>
      <w:r w:rsidRPr="00421ABF">
        <w:rPr>
          <w:rFonts w:ascii="Times New Roman" w:hAnsi="Times New Roman" w:cs="Times New Roman"/>
          <w:noProof/>
          <w:sz w:val="24"/>
          <w:szCs w:val="24"/>
        </w:rPr>
        <w:t>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Pr="00972442">
        <w:rPr>
          <w:rFonts w:ascii="Times New Roman" w:hAnsi="Times New Roman" w:cs="Times New Roman"/>
          <w:i/>
          <w:iCs/>
          <w:sz w:val="24"/>
          <w:szCs w:val="24"/>
        </w:rPr>
        <w:t>good corporate governance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mengindikasikan</w:t>
      </w:r>
      <w:proofErr w:type="spellEnd"/>
      <w:r>
        <w:rPr>
          <w:rFonts w:ascii="Times New Roman" w:hAnsi="Times New Roman" w:cs="Times New Roman"/>
          <w:sz w:val="24"/>
          <w:szCs w:val="24"/>
        </w:rPr>
        <w:t xml:space="preserve"> </w:t>
      </w:r>
      <w:r w:rsidRPr="00972442">
        <w:rPr>
          <w:rFonts w:ascii="Times New Roman" w:hAnsi="Times New Roman" w:cs="Times New Roman"/>
          <w:i/>
          <w:iCs/>
          <w:sz w:val="24"/>
          <w:szCs w:val="24"/>
        </w:rPr>
        <w:t>good corporate governance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ketidakselarasan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pemilik</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pemilik</w:t>
      </w:r>
      <w:proofErr w:type="spellEnd"/>
      <w:r>
        <w:rPr>
          <w:rFonts w:ascii="Times New Roman" w:hAnsi="Times New Roman" w:cs="Times New Roman"/>
          <w:sz w:val="24"/>
          <w:szCs w:val="24"/>
        </w:rPr>
        <w:t>.</w:t>
      </w:r>
    </w:p>
    <w:p w14:paraId="0BE9F125" w14:textId="41EB5E70" w:rsidR="00BA5045" w:rsidRPr="0058392A" w:rsidRDefault="00BA5045" w:rsidP="00BA5045">
      <w:pPr>
        <w:pStyle w:val="ListParagraph"/>
        <w:autoSpaceDE w:val="0"/>
        <w:autoSpaceDN w:val="0"/>
        <w:adjustRightInd w:val="0"/>
        <w:spacing w:after="0" w:line="480" w:lineRule="auto"/>
        <w:ind w:left="-68" w:firstLine="720"/>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sidR="00616925">
        <w:rPr>
          <w:rFonts w:ascii="Times New Roman" w:hAnsi="Times New Roman" w:cs="Times New Roman"/>
          <w:sz w:val="24"/>
          <w:szCs w:val="24"/>
        </w:rPr>
        <w:t>lainnya</w:t>
      </w:r>
      <w:proofErr w:type="spellEnd"/>
      <w:r w:rsidR="00616925">
        <w:rPr>
          <w:rFonts w:ascii="Times New Roman" w:hAnsi="Times New Roman" w:cs="Times New Roman"/>
          <w:sz w:val="24"/>
          <w:szCs w:val="24"/>
        </w:rPr>
        <w:t xml:space="preserve"> yang </w:t>
      </w:r>
      <w:proofErr w:type="spellStart"/>
      <w:r w:rsidR="00616925">
        <w:rPr>
          <w:rFonts w:ascii="Times New Roman" w:hAnsi="Times New Roman" w:cs="Times New Roman"/>
          <w:sz w:val="24"/>
          <w:szCs w:val="24"/>
        </w:rPr>
        <w:t>didapat</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{"citationItems":[{"id":"ITEM-1","itemData":{"ISSN":"00426989","author":[{"dropping-particle":"","family":"Karuniasih","given":"Dwi Metta","non-dropping-particle":"","parse-names":false,"suffix":""}],"container-title":"Accounting Analysis Journal","id":"ITEM-1","issued":{"date-parts":[["2013"]]},"title":"PENGARUH GOOD CORPORATE GOVERNANCE TERHADAP MANAJEMEN LABA PADA PERUSAHAAN PERBANKAN","type":"article-journal"},"uris":["http://www.mendeley.com/documents/?uuid=25dada90-d1fe-413a-ba99-77793869c8b5"]}],"mendeley":{"formattedCitation":"(Karuniasih, 2013)","manualFormatting":"Karuniasih, (2013)","plainTextFormattedCitation":"(Karuniasih, 2013)","previouslyFormattedCitation":"(Karuniasih, 2013)"},"properties":{"noteIndex":0},"schema":"https://github.com/citation-style-language/schema/raw/master/csl-citation.json"}</w:instrText>
      </w:r>
      <w:r>
        <w:rPr>
          <w:rFonts w:ascii="Times New Roman" w:hAnsi="Times New Roman" w:cs="Times New Roman"/>
          <w:sz w:val="24"/>
          <w:szCs w:val="24"/>
        </w:rPr>
        <w:fldChar w:fldCharType="separate"/>
      </w:r>
      <w:r w:rsidRPr="006A70DD">
        <w:rPr>
          <w:rFonts w:ascii="Times New Roman" w:hAnsi="Times New Roman" w:cs="Times New Roman"/>
          <w:noProof/>
          <w:sz w:val="24"/>
          <w:szCs w:val="24"/>
        </w:rPr>
        <w:t xml:space="preserve">Karuniasih, </w:t>
      </w:r>
      <w:r>
        <w:rPr>
          <w:rFonts w:ascii="Times New Roman" w:hAnsi="Times New Roman" w:cs="Times New Roman"/>
          <w:noProof/>
          <w:sz w:val="24"/>
          <w:szCs w:val="24"/>
        </w:rPr>
        <w:t>(</w:t>
      </w:r>
      <w:r w:rsidRPr="006A70DD">
        <w:rPr>
          <w:rFonts w:ascii="Times New Roman" w:hAnsi="Times New Roman" w:cs="Times New Roman"/>
          <w:noProof/>
          <w:sz w:val="24"/>
          <w:szCs w:val="24"/>
        </w:rPr>
        <w:t>2013)</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Pr="0090560C">
        <w:rPr>
          <w:rFonts w:ascii="Times New Roman" w:hAnsi="Times New Roman" w:cs="Times New Roman"/>
          <w:i/>
          <w:iCs/>
          <w:sz w:val="24"/>
          <w:szCs w:val="24"/>
        </w:rPr>
        <w:t>good corporate governance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A85F84">
        <w:rPr>
          <w:rFonts w:ascii="Times New Roman" w:hAnsi="Times New Roman" w:cs="Times New Roman"/>
          <w:sz w:val="24"/>
          <w:szCs w:val="24"/>
        </w:rPr>
        <w:t>ahwa</w:t>
      </w:r>
      <w:proofErr w:type="spellEnd"/>
      <w:r w:rsidRPr="00A85F84">
        <w:rPr>
          <w:rFonts w:ascii="Times New Roman" w:hAnsi="Times New Roman" w:cs="Times New Roman"/>
          <w:sz w:val="24"/>
          <w:szCs w:val="24"/>
        </w:rPr>
        <w:t xml:space="preserve"> </w:t>
      </w:r>
      <w:proofErr w:type="spellStart"/>
      <w:r w:rsidRPr="00516A1B">
        <w:rPr>
          <w:rFonts w:ascii="Times New Roman" w:hAnsi="Times New Roman" w:cs="Times New Roman"/>
          <w:sz w:val="24"/>
          <w:szCs w:val="24"/>
        </w:rPr>
        <w:t>penerapan</w:t>
      </w:r>
      <w:proofErr w:type="spellEnd"/>
      <w:r w:rsidRPr="00516A1B">
        <w:rPr>
          <w:rFonts w:ascii="Times New Roman" w:hAnsi="Times New Roman" w:cs="Times New Roman"/>
          <w:sz w:val="24"/>
          <w:szCs w:val="24"/>
        </w:rPr>
        <w:t xml:space="preserve"> </w:t>
      </w:r>
      <w:r w:rsidRPr="0090560C">
        <w:rPr>
          <w:rFonts w:ascii="Times New Roman" w:hAnsi="Times New Roman" w:cs="Times New Roman"/>
          <w:i/>
          <w:iCs/>
          <w:sz w:val="24"/>
          <w:szCs w:val="24"/>
        </w:rPr>
        <w:t>good corporate governance</w:t>
      </w:r>
      <w:r w:rsidRPr="00516A1B">
        <w:rPr>
          <w:rFonts w:ascii="Times New Roman" w:hAnsi="Times New Roman" w:cs="Times New Roman"/>
          <w:sz w:val="24"/>
          <w:szCs w:val="24"/>
        </w:rPr>
        <w:t xml:space="preserve"> pada sub </w:t>
      </w:r>
      <w:proofErr w:type="spellStart"/>
      <w:r w:rsidRPr="00516A1B">
        <w:rPr>
          <w:rFonts w:ascii="Times New Roman" w:hAnsi="Times New Roman" w:cs="Times New Roman"/>
          <w:sz w:val="24"/>
          <w:szCs w:val="24"/>
        </w:rPr>
        <w:t>sektor</w:t>
      </w:r>
      <w:proofErr w:type="spellEnd"/>
      <w:r w:rsidRPr="00516A1B">
        <w:rPr>
          <w:rFonts w:ascii="Times New Roman" w:hAnsi="Times New Roman" w:cs="Times New Roman"/>
          <w:sz w:val="24"/>
          <w:szCs w:val="24"/>
        </w:rPr>
        <w:t xml:space="preserve"> </w:t>
      </w:r>
      <w:proofErr w:type="spellStart"/>
      <w:r w:rsidRPr="00516A1B">
        <w:rPr>
          <w:rFonts w:ascii="Times New Roman" w:hAnsi="Times New Roman" w:cs="Times New Roman"/>
          <w:sz w:val="24"/>
          <w:szCs w:val="24"/>
        </w:rPr>
        <w:t>perbankan</w:t>
      </w:r>
      <w:proofErr w:type="spellEnd"/>
      <w:r w:rsidRPr="00516A1B">
        <w:rPr>
          <w:rFonts w:ascii="Times New Roman" w:hAnsi="Times New Roman" w:cs="Times New Roman"/>
          <w:sz w:val="24"/>
          <w:szCs w:val="24"/>
        </w:rPr>
        <w:t xml:space="preserve"> </w:t>
      </w:r>
      <w:proofErr w:type="spellStart"/>
      <w:r w:rsidRPr="00516A1B">
        <w:rPr>
          <w:rFonts w:ascii="Times New Roman" w:hAnsi="Times New Roman" w:cs="Times New Roman"/>
          <w:sz w:val="24"/>
          <w:szCs w:val="24"/>
        </w:rPr>
        <w:t>sudah</w:t>
      </w:r>
      <w:proofErr w:type="spellEnd"/>
      <w:r w:rsidRPr="00516A1B">
        <w:rPr>
          <w:rFonts w:ascii="Times New Roman" w:hAnsi="Times New Roman" w:cs="Times New Roman"/>
          <w:sz w:val="24"/>
          <w:szCs w:val="24"/>
        </w:rPr>
        <w:t xml:space="preserve"> </w:t>
      </w:r>
      <w:proofErr w:type="spellStart"/>
      <w:r w:rsidRPr="00516A1B">
        <w:rPr>
          <w:rFonts w:ascii="Times New Roman" w:hAnsi="Times New Roman" w:cs="Times New Roman"/>
          <w:sz w:val="24"/>
          <w:szCs w:val="24"/>
        </w:rPr>
        <w:t>cukup</w:t>
      </w:r>
      <w:proofErr w:type="spellEnd"/>
      <w:r w:rsidRPr="00516A1B">
        <w:rPr>
          <w:rFonts w:ascii="Times New Roman" w:hAnsi="Times New Roman" w:cs="Times New Roman"/>
          <w:sz w:val="24"/>
          <w:szCs w:val="24"/>
        </w:rPr>
        <w:t xml:space="preserve"> </w:t>
      </w:r>
      <w:proofErr w:type="spellStart"/>
      <w:r w:rsidRPr="00516A1B">
        <w:rPr>
          <w:rFonts w:ascii="Times New Roman" w:hAnsi="Times New Roman" w:cs="Times New Roman"/>
          <w:sz w:val="24"/>
          <w:szCs w:val="24"/>
        </w:rPr>
        <w:t>efektif</w:t>
      </w:r>
      <w:proofErr w:type="spellEnd"/>
      <w:r w:rsidRPr="00516A1B">
        <w:rPr>
          <w:rFonts w:ascii="Times New Roman" w:hAnsi="Times New Roman" w:cs="Times New Roman"/>
          <w:sz w:val="24"/>
          <w:szCs w:val="24"/>
        </w:rPr>
        <w:t xml:space="preserve"> </w:t>
      </w:r>
      <w:proofErr w:type="spellStart"/>
      <w:r w:rsidRPr="00516A1B">
        <w:rPr>
          <w:rFonts w:ascii="Times New Roman" w:hAnsi="Times New Roman" w:cs="Times New Roman"/>
          <w:sz w:val="24"/>
          <w:szCs w:val="24"/>
        </w:rPr>
        <w:t>sehingga</w:t>
      </w:r>
      <w:proofErr w:type="spellEnd"/>
      <w:r w:rsidRPr="00516A1B">
        <w:rPr>
          <w:rFonts w:ascii="Times New Roman" w:hAnsi="Times New Roman" w:cs="Times New Roman"/>
          <w:sz w:val="24"/>
          <w:szCs w:val="24"/>
        </w:rPr>
        <w:t xml:space="preserve"> </w:t>
      </w:r>
      <w:proofErr w:type="spellStart"/>
      <w:r w:rsidRPr="00516A1B">
        <w:rPr>
          <w:rFonts w:ascii="Times New Roman" w:hAnsi="Times New Roman" w:cs="Times New Roman"/>
          <w:sz w:val="24"/>
          <w:szCs w:val="24"/>
        </w:rPr>
        <w:t>mampu</w:t>
      </w:r>
      <w:proofErr w:type="spellEnd"/>
      <w:r w:rsidRPr="00516A1B">
        <w:rPr>
          <w:rFonts w:ascii="Times New Roman" w:hAnsi="Times New Roman" w:cs="Times New Roman"/>
          <w:sz w:val="24"/>
          <w:szCs w:val="24"/>
        </w:rPr>
        <w:t xml:space="preserve"> </w:t>
      </w:r>
      <w:proofErr w:type="spellStart"/>
      <w:r w:rsidRPr="00516A1B">
        <w:rPr>
          <w:rFonts w:ascii="Times New Roman" w:hAnsi="Times New Roman" w:cs="Times New Roman"/>
          <w:sz w:val="24"/>
          <w:szCs w:val="24"/>
        </w:rPr>
        <w:t>mempengaruhi</w:t>
      </w:r>
      <w:proofErr w:type="spellEnd"/>
      <w:r w:rsidRPr="00516A1B">
        <w:rPr>
          <w:rFonts w:ascii="Times New Roman" w:hAnsi="Times New Roman" w:cs="Times New Roman"/>
          <w:sz w:val="24"/>
          <w:szCs w:val="24"/>
        </w:rPr>
        <w:t xml:space="preserve"> </w:t>
      </w:r>
      <w:proofErr w:type="spellStart"/>
      <w:r w:rsidRPr="00516A1B">
        <w:rPr>
          <w:rFonts w:ascii="Times New Roman" w:hAnsi="Times New Roman" w:cs="Times New Roman"/>
          <w:sz w:val="24"/>
          <w:szCs w:val="24"/>
        </w:rPr>
        <w:t>manajemen</w:t>
      </w:r>
      <w:proofErr w:type="spellEnd"/>
      <w:r w:rsidRPr="00516A1B">
        <w:rPr>
          <w:rFonts w:ascii="Times New Roman" w:hAnsi="Times New Roman" w:cs="Times New Roman"/>
          <w:sz w:val="24"/>
          <w:szCs w:val="24"/>
        </w:rPr>
        <w:t xml:space="preserve"> </w:t>
      </w:r>
      <w:proofErr w:type="spellStart"/>
      <w:r w:rsidRPr="00516A1B">
        <w:rPr>
          <w:rFonts w:ascii="Times New Roman" w:hAnsi="Times New Roman" w:cs="Times New Roman"/>
          <w:sz w:val="24"/>
          <w:szCs w:val="24"/>
        </w:rPr>
        <w:t>laba</w:t>
      </w:r>
      <w:proofErr w:type="spellEnd"/>
      <w:r w:rsidRPr="00516A1B">
        <w:rPr>
          <w:rFonts w:ascii="Times New Roman" w:hAnsi="Times New Roman" w:cs="Times New Roman"/>
          <w:sz w:val="24"/>
          <w:szCs w:val="24"/>
        </w:rPr>
        <w:t xml:space="preserve">. Perusahaan </w:t>
      </w:r>
      <w:proofErr w:type="spellStart"/>
      <w:r w:rsidRPr="00516A1B">
        <w:rPr>
          <w:rFonts w:ascii="Times New Roman" w:hAnsi="Times New Roman" w:cs="Times New Roman"/>
          <w:sz w:val="24"/>
          <w:szCs w:val="24"/>
        </w:rPr>
        <w:t>telah</w:t>
      </w:r>
      <w:proofErr w:type="spellEnd"/>
      <w:r w:rsidRPr="00516A1B">
        <w:rPr>
          <w:rFonts w:ascii="Times New Roman" w:hAnsi="Times New Roman" w:cs="Times New Roman"/>
          <w:sz w:val="24"/>
          <w:szCs w:val="24"/>
        </w:rPr>
        <w:t xml:space="preserve"> </w:t>
      </w:r>
      <w:proofErr w:type="spellStart"/>
      <w:r w:rsidRPr="00516A1B">
        <w:rPr>
          <w:rFonts w:ascii="Times New Roman" w:hAnsi="Times New Roman" w:cs="Times New Roman"/>
          <w:sz w:val="24"/>
          <w:szCs w:val="24"/>
        </w:rPr>
        <w:t>menerapkan</w:t>
      </w:r>
      <w:proofErr w:type="spellEnd"/>
      <w:r w:rsidRPr="00516A1B">
        <w:rPr>
          <w:rFonts w:ascii="Times New Roman" w:hAnsi="Times New Roman" w:cs="Times New Roman"/>
          <w:sz w:val="24"/>
          <w:szCs w:val="24"/>
        </w:rPr>
        <w:t xml:space="preserve"> </w:t>
      </w:r>
      <w:proofErr w:type="spellStart"/>
      <w:r w:rsidRPr="00516A1B">
        <w:rPr>
          <w:rFonts w:ascii="Times New Roman" w:hAnsi="Times New Roman" w:cs="Times New Roman"/>
          <w:sz w:val="24"/>
          <w:szCs w:val="24"/>
        </w:rPr>
        <w:t>prinsip-prinsip</w:t>
      </w:r>
      <w:proofErr w:type="spellEnd"/>
      <w:r w:rsidRPr="00516A1B">
        <w:rPr>
          <w:rFonts w:ascii="Times New Roman" w:hAnsi="Times New Roman" w:cs="Times New Roman"/>
          <w:sz w:val="24"/>
          <w:szCs w:val="24"/>
        </w:rPr>
        <w:t xml:space="preserve"> </w:t>
      </w:r>
      <w:r w:rsidRPr="0090560C">
        <w:rPr>
          <w:rFonts w:ascii="Times New Roman" w:hAnsi="Times New Roman" w:cs="Times New Roman"/>
          <w:i/>
          <w:iCs/>
          <w:sz w:val="24"/>
          <w:szCs w:val="24"/>
        </w:rPr>
        <w:t>good corporate governance</w:t>
      </w:r>
      <w:r w:rsidRPr="00516A1B">
        <w:rPr>
          <w:rFonts w:ascii="Times New Roman" w:hAnsi="Times New Roman" w:cs="Times New Roman"/>
          <w:sz w:val="24"/>
          <w:szCs w:val="24"/>
        </w:rPr>
        <w:t xml:space="preserve"> </w:t>
      </w:r>
      <w:proofErr w:type="spellStart"/>
      <w:r w:rsidRPr="00516A1B">
        <w:rPr>
          <w:rFonts w:ascii="Times New Roman" w:hAnsi="Times New Roman" w:cs="Times New Roman"/>
          <w:sz w:val="24"/>
          <w:szCs w:val="24"/>
        </w:rPr>
        <w:t>dengan</w:t>
      </w:r>
      <w:proofErr w:type="spellEnd"/>
      <w:r w:rsidRPr="00516A1B">
        <w:rPr>
          <w:rFonts w:ascii="Times New Roman" w:hAnsi="Times New Roman" w:cs="Times New Roman"/>
          <w:sz w:val="24"/>
          <w:szCs w:val="24"/>
        </w:rPr>
        <w:t xml:space="preserve"> </w:t>
      </w:r>
      <w:proofErr w:type="spellStart"/>
      <w:r w:rsidRPr="00516A1B">
        <w:rPr>
          <w:rFonts w:ascii="Times New Roman" w:hAnsi="Times New Roman" w:cs="Times New Roman"/>
          <w:sz w:val="24"/>
          <w:szCs w:val="24"/>
        </w:rPr>
        <w:t>baik</w:t>
      </w:r>
      <w:proofErr w:type="spellEnd"/>
      <w:r w:rsidRPr="00516A1B">
        <w:rPr>
          <w:rFonts w:ascii="Times New Roman" w:hAnsi="Times New Roman" w:cs="Times New Roman"/>
          <w:sz w:val="24"/>
          <w:szCs w:val="24"/>
        </w:rPr>
        <w:t xml:space="preserve"> </w:t>
      </w:r>
      <w:proofErr w:type="spellStart"/>
      <w:r w:rsidRPr="00516A1B">
        <w:rPr>
          <w:rFonts w:ascii="Times New Roman" w:hAnsi="Times New Roman" w:cs="Times New Roman"/>
          <w:sz w:val="24"/>
          <w:szCs w:val="24"/>
        </w:rPr>
        <w:t>sehingga</w:t>
      </w:r>
      <w:proofErr w:type="spellEnd"/>
      <w:r w:rsidRPr="00516A1B">
        <w:rPr>
          <w:rFonts w:ascii="Times New Roman" w:hAnsi="Times New Roman" w:cs="Times New Roman"/>
          <w:sz w:val="24"/>
          <w:szCs w:val="24"/>
        </w:rPr>
        <w:t xml:space="preserve"> </w:t>
      </w:r>
      <w:proofErr w:type="spellStart"/>
      <w:r w:rsidRPr="00516A1B">
        <w:rPr>
          <w:rFonts w:ascii="Times New Roman" w:hAnsi="Times New Roman" w:cs="Times New Roman"/>
          <w:sz w:val="24"/>
          <w:szCs w:val="24"/>
        </w:rPr>
        <w:t>mampu</w:t>
      </w:r>
      <w:proofErr w:type="spellEnd"/>
      <w:r w:rsidRPr="00516A1B">
        <w:rPr>
          <w:rFonts w:ascii="Times New Roman" w:hAnsi="Times New Roman" w:cs="Times New Roman"/>
          <w:sz w:val="24"/>
          <w:szCs w:val="24"/>
        </w:rPr>
        <w:t xml:space="preserve"> </w:t>
      </w:r>
      <w:proofErr w:type="spellStart"/>
      <w:r w:rsidRPr="00516A1B">
        <w:rPr>
          <w:rFonts w:ascii="Times New Roman" w:hAnsi="Times New Roman" w:cs="Times New Roman"/>
          <w:sz w:val="24"/>
          <w:szCs w:val="24"/>
        </w:rPr>
        <w:t>mempengaruhi</w:t>
      </w:r>
      <w:proofErr w:type="spellEnd"/>
      <w:r w:rsidRPr="00516A1B">
        <w:rPr>
          <w:rFonts w:ascii="Times New Roman" w:hAnsi="Times New Roman" w:cs="Times New Roman"/>
          <w:sz w:val="24"/>
          <w:szCs w:val="24"/>
        </w:rPr>
        <w:t xml:space="preserve"> </w:t>
      </w:r>
      <w:proofErr w:type="spellStart"/>
      <w:r w:rsidRPr="00516A1B">
        <w:rPr>
          <w:rFonts w:ascii="Times New Roman" w:hAnsi="Times New Roman" w:cs="Times New Roman"/>
          <w:sz w:val="24"/>
          <w:szCs w:val="24"/>
        </w:rPr>
        <w:t>tindakan</w:t>
      </w:r>
      <w:proofErr w:type="spellEnd"/>
      <w:r w:rsidRPr="00516A1B">
        <w:rPr>
          <w:rFonts w:ascii="Times New Roman" w:hAnsi="Times New Roman" w:cs="Times New Roman"/>
          <w:sz w:val="24"/>
          <w:szCs w:val="24"/>
        </w:rPr>
        <w:t xml:space="preserve"> </w:t>
      </w:r>
      <w:proofErr w:type="spellStart"/>
      <w:r w:rsidRPr="00516A1B">
        <w:rPr>
          <w:rFonts w:ascii="Times New Roman" w:hAnsi="Times New Roman" w:cs="Times New Roman"/>
          <w:sz w:val="24"/>
          <w:szCs w:val="24"/>
        </w:rPr>
        <w:t>manajemen</w:t>
      </w:r>
      <w:proofErr w:type="spellEnd"/>
      <w:r w:rsidRPr="00516A1B">
        <w:rPr>
          <w:rFonts w:ascii="Times New Roman" w:hAnsi="Times New Roman" w:cs="Times New Roman"/>
          <w:sz w:val="24"/>
          <w:szCs w:val="24"/>
        </w:rPr>
        <w:t xml:space="preserve"> </w:t>
      </w:r>
      <w:proofErr w:type="spellStart"/>
      <w:r w:rsidRPr="00516A1B">
        <w:rPr>
          <w:rFonts w:ascii="Times New Roman" w:hAnsi="Times New Roman" w:cs="Times New Roman"/>
          <w:sz w:val="24"/>
          <w:szCs w:val="24"/>
        </w:rPr>
        <w:t>laba</w:t>
      </w:r>
      <w:proofErr w:type="spellEnd"/>
      <w:r>
        <w:rPr>
          <w:rFonts w:ascii="Times New Roman" w:hAnsi="Times New Roman" w:cs="Times New Roman"/>
          <w:sz w:val="24"/>
          <w:szCs w:val="24"/>
        </w:rPr>
        <w:t>.</w:t>
      </w:r>
    </w:p>
    <w:p w14:paraId="28D4BD28" w14:textId="5F17D013" w:rsidR="00BA5045" w:rsidRPr="0058392A" w:rsidRDefault="00BA5045" w:rsidP="00BA5045">
      <w:pPr>
        <w:pStyle w:val="ListParagraph"/>
        <w:numPr>
          <w:ilvl w:val="0"/>
          <w:numId w:val="80"/>
        </w:numPr>
        <w:autoSpaceDE w:val="0"/>
        <w:autoSpaceDN w:val="0"/>
        <w:adjustRightInd w:val="0"/>
        <w:spacing w:after="0" w:line="480" w:lineRule="auto"/>
        <w:jc w:val="both"/>
        <w:rPr>
          <w:rFonts w:ascii="Times New Roman" w:hAnsi="Times New Roman" w:cs="Times New Roman"/>
          <w:kern w:val="0"/>
          <w:sz w:val="24"/>
          <w:szCs w:val="24"/>
        </w:rPr>
      </w:pPr>
      <w:proofErr w:type="spellStart"/>
      <w:r w:rsidRPr="008E1219">
        <w:rPr>
          <w:rFonts w:ascii="Times New Roman" w:hAnsi="Times New Roman" w:cs="Times New Roman"/>
          <w:sz w:val="24"/>
          <w:szCs w:val="24"/>
        </w:rPr>
        <w:lastRenderedPageBreak/>
        <w:t>Untuk</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menguji</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hipotesis</w:t>
      </w:r>
      <w:proofErr w:type="spellEnd"/>
      <w:r w:rsidRPr="008E1219">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sidRPr="008E1219">
        <w:rPr>
          <w:rFonts w:ascii="Times New Roman" w:hAnsi="Times New Roman" w:cs="Times New Roman"/>
          <w:sz w:val="24"/>
          <w:szCs w:val="24"/>
        </w:rPr>
        <w:t xml:space="preserve"> </w:t>
      </w:r>
      <w:r>
        <w:rPr>
          <w:rFonts w:ascii="Times New Roman" w:hAnsi="Times New Roman" w:cs="Times New Roman"/>
          <w:i/>
          <w:iCs/>
          <w:sz w:val="24"/>
          <w:szCs w:val="24"/>
        </w:rPr>
        <w:t xml:space="preserve">Non performing loan </w:t>
      </w:r>
      <w:proofErr w:type="spellStart"/>
      <w:r w:rsidRPr="008E1219">
        <w:rPr>
          <w:rFonts w:ascii="Times New Roman" w:hAnsi="Times New Roman" w:cs="Times New Roman"/>
          <w:sz w:val="24"/>
          <w:szCs w:val="24"/>
        </w:rPr>
        <w:t>berpengaruh</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positif</w:t>
      </w:r>
      <w:proofErr w:type="spellEnd"/>
      <w:r w:rsidRPr="008E1219">
        <w:rPr>
          <w:rFonts w:ascii="Times New Roman" w:hAnsi="Times New Roman" w:cs="Times New Roman"/>
          <w:sz w:val="24"/>
          <w:szCs w:val="24"/>
        </w:rPr>
        <w:t xml:space="preserve"> </w:t>
      </w:r>
      <w:proofErr w:type="spellStart"/>
      <w:r w:rsidR="00E16A14">
        <w:rPr>
          <w:rFonts w:ascii="Times New Roman" w:hAnsi="Times New Roman" w:cs="Times New Roman"/>
          <w:sz w:val="24"/>
          <w:szCs w:val="24"/>
        </w:rPr>
        <w:t>signifikan</w:t>
      </w:r>
      <w:proofErr w:type="spellEnd"/>
      <w:r w:rsidR="00E16A14">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terhadap</w:t>
      </w:r>
      <w:proofErr w:type="spellEnd"/>
      <w:r w:rsidRPr="008E1219">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w:t>
      </w:r>
    </w:p>
    <w:p w14:paraId="04698186" w14:textId="21334338" w:rsidR="00BA5045" w:rsidRDefault="00BA5045" w:rsidP="00BA5045">
      <w:pPr>
        <w:pStyle w:val="ListParagraph"/>
        <w:autoSpaceDE w:val="0"/>
        <w:autoSpaceDN w:val="0"/>
        <w:adjustRightInd w:val="0"/>
        <w:spacing w:after="0" w:line="480" w:lineRule="auto"/>
        <w:ind w:left="-68" w:firstLine="720"/>
        <w:jc w:val="both"/>
        <w:rPr>
          <w:rFonts w:ascii="Times New Roman" w:hAnsi="Times New Roman" w:cs="Times New Roman"/>
          <w:sz w:val="24"/>
          <w:szCs w:val="24"/>
        </w:rPr>
      </w:pPr>
      <w:r w:rsidRPr="008E1219">
        <w:rPr>
          <w:rFonts w:ascii="Times New Roman" w:hAnsi="Times New Roman" w:cs="Times New Roman"/>
          <w:sz w:val="24"/>
          <w:szCs w:val="24"/>
        </w:rPr>
        <w:t xml:space="preserve">Hasil </w:t>
      </w:r>
      <w:proofErr w:type="spellStart"/>
      <w:r w:rsidRPr="008E1219">
        <w:rPr>
          <w:rFonts w:ascii="Times New Roman" w:hAnsi="Times New Roman" w:cs="Times New Roman"/>
          <w:sz w:val="24"/>
          <w:szCs w:val="24"/>
        </w:rPr>
        <w:t>penelitian</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menyatakan</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bahwa</w:t>
      </w:r>
      <w:proofErr w:type="spellEnd"/>
      <w:r w:rsidRPr="008E1219">
        <w:rPr>
          <w:rFonts w:ascii="Times New Roman" w:hAnsi="Times New Roman" w:cs="Times New Roman"/>
          <w:sz w:val="24"/>
          <w:szCs w:val="24"/>
        </w:rPr>
        <w:t xml:space="preserve"> </w:t>
      </w:r>
      <w:r w:rsidRPr="0058392A">
        <w:rPr>
          <w:rFonts w:ascii="Times New Roman" w:hAnsi="Times New Roman" w:cs="Times New Roman"/>
          <w:i/>
          <w:iCs/>
          <w:sz w:val="24"/>
          <w:szCs w:val="24"/>
        </w:rPr>
        <w:t>Non performing loan</w:t>
      </w:r>
      <w:r>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berpengaruh</w:t>
      </w:r>
      <w:proofErr w:type="spellEnd"/>
      <w:r w:rsidRPr="008E1219">
        <w:rPr>
          <w:rFonts w:ascii="Times New Roman" w:hAnsi="Times New Roman" w:cs="Times New Roman"/>
          <w:sz w:val="24"/>
          <w:szCs w:val="24"/>
        </w:rPr>
        <w:t xml:space="preserve"> </w:t>
      </w:r>
      <w:proofErr w:type="spellStart"/>
      <w:r w:rsidR="00D13111">
        <w:rPr>
          <w:rFonts w:ascii="Times New Roman" w:hAnsi="Times New Roman" w:cs="Times New Roman"/>
          <w:sz w:val="24"/>
          <w:szCs w:val="24"/>
        </w:rPr>
        <w:t>positif</w:t>
      </w:r>
      <w:proofErr w:type="spellEnd"/>
      <w:r w:rsidR="00D13111">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signifikan</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sidRPr="008E1219">
        <w:rPr>
          <w:rFonts w:ascii="Times New Roman" w:hAnsi="Times New Roman" w:cs="Times New Roman"/>
          <w:sz w:val="24"/>
          <w:szCs w:val="24"/>
        </w:rPr>
        <w:t xml:space="preserve">. </w:t>
      </w:r>
      <w:proofErr w:type="spellStart"/>
      <w:r w:rsidRPr="0058392A">
        <w:rPr>
          <w:rFonts w:ascii="Times New Roman" w:hAnsi="Times New Roman" w:cs="Times New Roman"/>
          <w:i/>
          <w:iCs/>
          <w:sz w:val="24"/>
          <w:szCs w:val="24"/>
        </w:rPr>
        <w:t>Non performing</w:t>
      </w:r>
      <w:proofErr w:type="spellEnd"/>
      <w:r w:rsidRPr="0058392A">
        <w:rPr>
          <w:rFonts w:ascii="Times New Roman" w:hAnsi="Times New Roman" w:cs="Times New Roman"/>
          <w:i/>
          <w:iCs/>
          <w:sz w:val="24"/>
          <w:szCs w:val="24"/>
        </w:rPr>
        <w:t xml:space="preserve"> loan</w:t>
      </w:r>
      <w:r>
        <w:rPr>
          <w:rFonts w:ascii="Times New Roman" w:hAnsi="Times New Roman" w:cs="Times New Roman"/>
          <w:sz w:val="24"/>
          <w:szCs w:val="24"/>
        </w:rPr>
        <w:t xml:space="preserve"> </w:t>
      </w:r>
      <w:proofErr w:type="spellStart"/>
      <w:r w:rsidR="00616925" w:rsidRPr="008E1219">
        <w:rPr>
          <w:rFonts w:ascii="Times New Roman" w:hAnsi="Times New Roman" w:cs="Times New Roman"/>
          <w:sz w:val="24"/>
          <w:szCs w:val="24"/>
        </w:rPr>
        <w:t>menunjukkan</w:t>
      </w:r>
      <w:proofErr w:type="spellEnd"/>
      <w:r w:rsidR="00616925" w:rsidRPr="008E1219">
        <w:rPr>
          <w:rFonts w:ascii="Times New Roman" w:hAnsi="Times New Roman" w:cs="Times New Roman"/>
          <w:sz w:val="24"/>
          <w:szCs w:val="24"/>
        </w:rPr>
        <w:t xml:space="preserve"> </w:t>
      </w:r>
      <w:proofErr w:type="spellStart"/>
      <w:r w:rsidR="00616925" w:rsidRPr="008E1219">
        <w:rPr>
          <w:rFonts w:ascii="Times New Roman" w:hAnsi="Times New Roman" w:cs="Times New Roman"/>
          <w:sz w:val="24"/>
          <w:szCs w:val="24"/>
        </w:rPr>
        <w:t>bahwa</w:t>
      </w:r>
      <w:proofErr w:type="spellEnd"/>
      <w:r w:rsidR="00616925" w:rsidRPr="008E1219">
        <w:rPr>
          <w:rFonts w:ascii="Times New Roman" w:hAnsi="Times New Roman" w:cs="Times New Roman"/>
          <w:sz w:val="24"/>
          <w:szCs w:val="24"/>
        </w:rPr>
        <w:t xml:space="preserve"> </w:t>
      </w:r>
      <w:proofErr w:type="spellStart"/>
      <w:r w:rsidR="00616925" w:rsidRPr="008E1219">
        <w:rPr>
          <w:rFonts w:ascii="Times New Roman" w:hAnsi="Times New Roman" w:cs="Times New Roman"/>
          <w:sz w:val="24"/>
          <w:szCs w:val="24"/>
        </w:rPr>
        <w:t>nilai</w:t>
      </w:r>
      <w:proofErr w:type="spellEnd"/>
      <w:r w:rsidR="00616925" w:rsidRPr="008E1219">
        <w:rPr>
          <w:rFonts w:ascii="Times New Roman" w:hAnsi="Times New Roman" w:cs="Times New Roman"/>
          <w:sz w:val="24"/>
          <w:szCs w:val="24"/>
        </w:rPr>
        <w:t xml:space="preserve"> </w:t>
      </w:r>
      <w:r w:rsidR="00616925">
        <w:rPr>
          <w:rFonts w:ascii="Times New Roman" w:hAnsi="Times New Roman" w:cs="Times New Roman"/>
          <w:sz w:val="24"/>
          <w:szCs w:val="24"/>
        </w:rPr>
        <w:t xml:space="preserve">t </w:t>
      </w:r>
      <w:proofErr w:type="spellStart"/>
      <w:r w:rsidR="00616925">
        <w:rPr>
          <w:rFonts w:ascii="Times New Roman" w:hAnsi="Times New Roman" w:cs="Times New Roman"/>
          <w:sz w:val="24"/>
          <w:szCs w:val="24"/>
        </w:rPr>
        <w:t>hitung</w:t>
      </w:r>
      <w:proofErr w:type="spellEnd"/>
      <w:r w:rsidR="00616925">
        <w:rPr>
          <w:rFonts w:ascii="Times New Roman" w:hAnsi="Times New Roman" w:cs="Times New Roman"/>
          <w:sz w:val="24"/>
          <w:szCs w:val="24"/>
        </w:rPr>
        <w:t xml:space="preserve"> </w:t>
      </w:r>
      <w:proofErr w:type="spellStart"/>
      <w:r w:rsidR="00616925" w:rsidRPr="008E1219">
        <w:rPr>
          <w:rFonts w:ascii="Times New Roman" w:hAnsi="Times New Roman" w:cs="Times New Roman"/>
          <w:sz w:val="24"/>
          <w:szCs w:val="24"/>
        </w:rPr>
        <w:t>sebesar</w:t>
      </w:r>
      <w:proofErr w:type="spellEnd"/>
      <w:r w:rsidR="00616925" w:rsidRPr="008E1219">
        <w:rPr>
          <w:rFonts w:ascii="Times New Roman" w:hAnsi="Times New Roman" w:cs="Times New Roman"/>
          <w:sz w:val="24"/>
          <w:szCs w:val="24"/>
        </w:rPr>
        <w:t xml:space="preserve"> </w:t>
      </w:r>
      <w:r w:rsidR="00616925">
        <w:rPr>
          <w:rFonts w:ascii="Times New Roman" w:hAnsi="Times New Roman" w:cs="Times New Roman"/>
          <w:sz w:val="24"/>
          <w:szCs w:val="24"/>
        </w:rPr>
        <w:t xml:space="preserve">5,789 yang </w:t>
      </w:r>
      <w:proofErr w:type="spellStart"/>
      <w:r w:rsidR="00616925">
        <w:rPr>
          <w:rFonts w:ascii="Times New Roman" w:hAnsi="Times New Roman" w:cs="Times New Roman"/>
          <w:sz w:val="24"/>
          <w:szCs w:val="24"/>
        </w:rPr>
        <w:t>artinya</w:t>
      </w:r>
      <w:proofErr w:type="spellEnd"/>
      <w:r w:rsidR="00616925">
        <w:rPr>
          <w:rFonts w:ascii="Times New Roman" w:hAnsi="Times New Roman" w:cs="Times New Roman"/>
          <w:sz w:val="24"/>
          <w:szCs w:val="24"/>
        </w:rPr>
        <w:t xml:space="preserve"> </w:t>
      </w:r>
      <w:proofErr w:type="spellStart"/>
      <w:r w:rsidR="00616925">
        <w:rPr>
          <w:rFonts w:ascii="Times New Roman" w:hAnsi="Times New Roman" w:cs="Times New Roman"/>
          <w:sz w:val="24"/>
          <w:szCs w:val="24"/>
        </w:rPr>
        <w:t>lebih</w:t>
      </w:r>
      <w:proofErr w:type="spellEnd"/>
      <w:r w:rsidR="00616925">
        <w:rPr>
          <w:rFonts w:ascii="Times New Roman" w:hAnsi="Times New Roman" w:cs="Times New Roman"/>
          <w:sz w:val="24"/>
          <w:szCs w:val="24"/>
        </w:rPr>
        <w:t xml:space="preserve"> </w:t>
      </w:r>
      <w:proofErr w:type="spellStart"/>
      <w:r w:rsidR="00616925">
        <w:rPr>
          <w:rFonts w:ascii="Times New Roman" w:hAnsi="Times New Roman" w:cs="Times New Roman"/>
          <w:sz w:val="24"/>
          <w:szCs w:val="24"/>
        </w:rPr>
        <w:t>kecil</w:t>
      </w:r>
      <w:proofErr w:type="spellEnd"/>
      <w:r w:rsidR="00616925">
        <w:rPr>
          <w:rFonts w:ascii="Times New Roman" w:hAnsi="Times New Roman" w:cs="Times New Roman"/>
          <w:sz w:val="24"/>
          <w:szCs w:val="24"/>
        </w:rPr>
        <w:t xml:space="preserve"> </w:t>
      </w:r>
      <w:proofErr w:type="spellStart"/>
      <w:r w:rsidR="00616925">
        <w:rPr>
          <w:rFonts w:ascii="Times New Roman" w:hAnsi="Times New Roman" w:cs="Times New Roman"/>
          <w:sz w:val="24"/>
          <w:szCs w:val="24"/>
        </w:rPr>
        <w:t>dari</w:t>
      </w:r>
      <w:proofErr w:type="spellEnd"/>
      <w:r w:rsidR="00616925">
        <w:rPr>
          <w:rFonts w:ascii="Times New Roman" w:hAnsi="Times New Roman" w:cs="Times New Roman"/>
          <w:sz w:val="24"/>
          <w:szCs w:val="24"/>
        </w:rPr>
        <w:t xml:space="preserve"> t </w:t>
      </w:r>
      <w:proofErr w:type="spellStart"/>
      <w:r w:rsidR="00616925">
        <w:rPr>
          <w:rFonts w:ascii="Times New Roman" w:hAnsi="Times New Roman" w:cs="Times New Roman"/>
          <w:sz w:val="24"/>
          <w:szCs w:val="24"/>
        </w:rPr>
        <w:t>tabel</w:t>
      </w:r>
      <w:proofErr w:type="spellEnd"/>
      <w:r w:rsidR="00616925">
        <w:rPr>
          <w:rFonts w:ascii="Times New Roman" w:hAnsi="Times New Roman" w:cs="Times New Roman"/>
          <w:sz w:val="24"/>
          <w:szCs w:val="24"/>
        </w:rPr>
        <w:t xml:space="preserve"> </w:t>
      </w:r>
      <w:proofErr w:type="spellStart"/>
      <w:r w:rsidR="00616925">
        <w:rPr>
          <w:rFonts w:ascii="Times New Roman" w:hAnsi="Times New Roman" w:cs="Times New Roman"/>
          <w:sz w:val="24"/>
          <w:szCs w:val="24"/>
        </w:rPr>
        <w:t>yaitu</w:t>
      </w:r>
      <w:proofErr w:type="spellEnd"/>
      <w:r w:rsidR="00616925">
        <w:rPr>
          <w:rFonts w:ascii="Times New Roman" w:hAnsi="Times New Roman" w:cs="Times New Roman"/>
          <w:sz w:val="24"/>
          <w:szCs w:val="24"/>
        </w:rPr>
        <w:t xml:space="preserve"> 199,444. Hasil t </w:t>
      </w:r>
      <w:proofErr w:type="spellStart"/>
      <w:r w:rsidR="00616925">
        <w:rPr>
          <w:rFonts w:ascii="Times New Roman" w:hAnsi="Times New Roman" w:cs="Times New Roman"/>
          <w:sz w:val="24"/>
          <w:szCs w:val="24"/>
        </w:rPr>
        <w:t>hitung</w:t>
      </w:r>
      <w:proofErr w:type="spellEnd"/>
      <w:r w:rsidR="00616925">
        <w:rPr>
          <w:rFonts w:ascii="Times New Roman" w:hAnsi="Times New Roman" w:cs="Times New Roman"/>
          <w:sz w:val="24"/>
          <w:szCs w:val="24"/>
        </w:rPr>
        <w:t xml:space="preserve"> &lt; t </w:t>
      </w:r>
      <w:proofErr w:type="spellStart"/>
      <w:r w:rsidR="00616925">
        <w:rPr>
          <w:rFonts w:ascii="Times New Roman" w:hAnsi="Times New Roman" w:cs="Times New Roman"/>
          <w:sz w:val="24"/>
          <w:szCs w:val="24"/>
        </w:rPr>
        <w:t>tabel</w:t>
      </w:r>
      <w:proofErr w:type="spellEnd"/>
      <w:r w:rsidR="00616925">
        <w:rPr>
          <w:rFonts w:ascii="Times New Roman" w:hAnsi="Times New Roman" w:cs="Times New Roman"/>
          <w:sz w:val="24"/>
          <w:szCs w:val="24"/>
        </w:rPr>
        <w:t xml:space="preserve"> (5,789 &lt; 199,444)</w:t>
      </w:r>
      <w:r w:rsidR="00616925" w:rsidRPr="008E1219">
        <w:rPr>
          <w:rFonts w:ascii="Times New Roman" w:hAnsi="Times New Roman" w:cs="Times New Roman"/>
          <w:sz w:val="24"/>
          <w:szCs w:val="24"/>
        </w:rPr>
        <w:t xml:space="preserve"> </w:t>
      </w:r>
      <w:r w:rsidRPr="008E1219">
        <w:rPr>
          <w:rFonts w:ascii="Times New Roman" w:hAnsi="Times New Roman" w:cs="Times New Roman"/>
          <w:sz w:val="24"/>
          <w:szCs w:val="24"/>
        </w:rPr>
        <w:t xml:space="preserve">dan </w:t>
      </w:r>
      <w:proofErr w:type="spellStart"/>
      <w:r w:rsidRPr="008E1219">
        <w:rPr>
          <w:rFonts w:ascii="Times New Roman" w:hAnsi="Times New Roman" w:cs="Times New Roman"/>
          <w:sz w:val="24"/>
          <w:szCs w:val="24"/>
        </w:rPr>
        <w:t>nilai</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signifikansi</w:t>
      </w:r>
      <w:proofErr w:type="spellEnd"/>
      <w:r w:rsidRPr="008E1219">
        <w:rPr>
          <w:rFonts w:ascii="Times New Roman" w:hAnsi="Times New Roman" w:cs="Times New Roman"/>
          <w:sz w:val="24"/>
          <w:szCs w:val="24"/>
        </w:rPr>
        <w:t xml:space="preserve"> 0,0</w:t>
      </w:r>
      <w:r>
        <w:rPr>
          <w:rFonts w:ascii="Times New Roman" w:hAnsi="Times New Roman" w:cs="Times New Roman"/>
          <w:sz w:val="24"/>
          <w:szCs w:val="24"/>
        </w:rPr>
        <w:t xml:space="preserve">00 </w:t>
      </w:r>
      <w:r w:rsidRPr="008E1219">
        <w:rPr>
          <w:rFonts w:ascii="Times New Roman" w:hAnsi="Times New Roman" w:cs="Times New Roman"/>
          <w:sz w:val="24"/>
          <w:szCs w:val="24"/>
        </w:rPr>
        <w:t xml:space="preserve">&lt; 0,05 </w:t>
      </w:r>
      <w:proofErr w:type="spellStart"/>
      <w:r w:rsidRPr="008E1219">
        <w:rPr>
          <w:rFonts w:ascii="Times New Roman" w:hAnsi="Times New Roman" w:cs="Times New Roman"/>
          <w:sz w:val="24"/>
          <w:szCs w:val="24"/>
        </w:rPr>
        <w:t>artinya</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hipotesis</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diterima</w:t>
      </w:r>
      <w:proofErr w:type="spellEnd"/>
      <w:r w:rsidRPr="008E1219">
        <w:rPr>
          <w:rFonts w:ascii="Times New Roman" w:hAnsi="Times New Roman" w:cs="Times New Roman"/>
          <w:sz w:val="24"/>
          <w:szCs w:val="24"/>
        </w:rPr>
        <w:t>.</w:t>
      </w:r>
    </w:p>
    <w:p w14:paraId="5E9AAAEC" w14:textId="4F21E1F8" w:rsidR="00BA5045" w:rsidRDefault="00BA5045" w:rsidP="00BA5045">
      <w:pPr>
        <w:pStyle w:val="ListParagraph"/>
        <w:autoSpaceDE w:val="0"/>
        <w:autoSpaceDN w:val="0"/>
        <w:adjustRightInd w:val="0"/>
        <w:spacing w:after="0" w:line="480" w:lineRule="auto"/>
        <w:ind w:left="-68" w:firstLine="720"/>
        <w:jc w:val="both"/>
        <w:rPr>
          <w:rFonts w:ascii="Times New Roman" w:hAnsi="Times New Roman" w:cs="Times New Roman"/>
          <w:sz w:val="24"/>
          <w:szCs w:val="24"/>
        </w:rPr>
      </w:pPr>
      <w:proofErr w:type="spellStart"/>
      <w:r>
        <w:rPr>
          <w:rFonts w:ascii="Times New Roman" w:hAnsi="Times New Roman" w:cs="Times New Roman"/>
          <w:i/>
          <w:iCs/>
          <w:sz w:val="24"/>
          <w:szCs w:val="24"/>
        </w:rPr>
        <w:t>Non</w:t>
      </w:r>
      <w:r w:rsidR="00CA34EF">
        <w:rPr>
          <w:rFonts w:ascii="Times New Roman" w:hAnsi="Times New Roman" w:cs="Times New Roman"/>
          <w:i/>
          <w:iCs/>
          <w:sz w:val="24"/>
          <w:szCs w:val="24"/>
        </w:rPr>
        <w:t xml:space="preserve"> </w:t>
      </w:r>
      <w:r>
        <w:rPr>
          <w:rFonts w:ascii="Times New Roman" w:hAnsi="Times New Roman" w:cs="Times New Roman"/>
          <w:i/>
          <w:iCs/>
          <w:sz w:val="24"/>
          <w:szCs w:val="24"/>
        </w:rPr>
        <w:t>performing</w:t>
      </w:r>
      <w:proofErr w:type="spellEnd"/>
      <w:r>
        <w:rPr>
          <w:rFonts w:ascii="Times New Roman" w:hAnsi="Times New Roman" w:cs="Times New Roman"/>
          <w:i/>
          <w:iCs/>
          <w:sz w:val="24"/>
          <w:szCs w:val="24"/>
        </w:rPr>
        <w:t xml:space="preserve"> loan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agensi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r w:rsidRPr="006A14EF">
        <w:rPr>
          <w:rFonts w:ascii="Times New Roman" w:hAnsi="Times New Roman" w:cs="Times New Roman"/>
          <w:i/>
          <w:iCs/>
          <w:sz w:val="24"/>
          <w:szCs w:val="24"/>
        </w:rPr>
        <w:t>agent</w:t>
      </w:r>
      <w:r>
        <w:rPr>
          <w:rFonts w:ascii="Times New Roman" w:hAnsi="Times New Roman" w:cs="Times New Roman"/>
          <w:sz w:val="24"/>
          <w:szCs w:val="24"/>
        </w:rPr>
        <w:t xml:space="preserve"> dan </w:t>
      </w:r>
      <w:r w:rsidRPr="006A14EF">
        <w:rPr>
          <w:rFonts w:ascii="Times New Roman" w:hAnsi="Times New Roman" w:cs="Times New Roman"/>
          <w:i/>
          <w:iCs/>
          <w:sz w:val="24"/>
          <w:szCs w:val="24"/>
        </w:rPr>
        <w:t>principal</w:t>
      </w:r>
      <w:r w:rsidR="0004759B">
        <w:rPr>
          <w:rFonts w:ascii="Times New Roman" w:hAnsi="Times New Roman" w:cs="Times New Roman"/>
          <w:sz w:val="24"/>
          <w:szCs w:val="24"/>
        </w:rPr>
        <w:t xml:space="preserve"> </w:t>
      </w:r>
      <w:r w:rsidR="0004759B">
        <w:rPr>
          <w:rFonts w:ascii="Times New Roman" w:hAnsi="Times New Roman" w:cs="Times New Roman"/>
          <w:sz w:val="24"/>
          <w:szCs w:val="24"/>
        </w:rPr>
        <w:fldChar w:fldCharType="begin" w:fldLock="1"/>
      </w:r>
      <w:r w:rsidR="0004759B">
        <w:rPr>
          <w:rFonts w:ascii="Times New Roman" w:hAnsi="Times New Roman" w:cs="Times New Roman"/>
          <w:sz w:val="24"/>
          <w:szCs w:val="24"/>
        </w:rPr>
        <w:instrText>ADDIN CSL_CITATION {"citationItems":[{"id":"ITEM-1","itemData":{"abstract":"This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costs and why, and investigate the Pareto optimality of their existence. We also provide a new definition of the firm, and show how our analysis of the factors influencing the creation and issuance of debt and equity claims is a special case of the supply side of the completeness of markets problem. The directors of such [joint-stock] companies, however, being the managers rather of other people's money than of their own, it cannot well be expected, that they should watch over it with the same anxious vigilance with which the partners in a private copartnery frequently watch over their own. Like the stewards of a rich man, they are apt to consider attention to small matters as not for their master's honour, and very easily give themselves a dispensation from having it. Negligence and profusion, therefore, must always prevail, more or less, in the management of the affairs of such a company.-Adam Smith (1776) Keywords: Agency costs and theory, internal control systems, conflicts of interest, capital structure, internal equity, outside equity, demand for security analysis, completeness of markets, supply of claims, limited liability ©1976 Jensen and Meckling","author":[{"dropping-particle":"","family":"Jensen","given":"Michael C","non-dropping-particle":"","parse-names":false,"suffix":""},{"dropping-particle":"","family":"Meckling","given":"William H","non-dropping-particle":"","parse-names":false,"suffix":""}],"container-title":"Journal of Financial Economics","id":"ITEM-1","issue":"4","issued":{"date-parts":[["1976"]]},"page":"305-360","title":"Theory of the firm: Managerial behavior, agency costs and ownership structure. Journal of Financial Economics","type":"article-journal"},"uris":["http://www.mendeley.com/documents/?uuid=db68de61-d7ed-4c80-ac35-c353c15b2efe"]}],"mendeley":{"formattedCitation":"(Jensen &amp; Meckling, 1976)","manualFormatting":"Jensen &amp; Meckling, (1976)","plainTextFormattedCitation":"(Jensen &amp; Meckling, 1976)","previouslyFormattedCitation":"(Jensen &amp; Meckling, 1976)"},"properties":{"noteIndex":0},"schema":"https://github.com/citation-style-language/schema/raw/master/csl-citation.json"}</w:instrText>
      </w:r>
      <w:r w:rsidR="0004759B">
        <w:rPr>
          <w:rFonts w:ascii="Times New Roman" w:hAnsi="Times New Roman" w:cs="Times New Roman"/>
          <w:sz w:val="24"/>
          <w:szCs w:val="24"/>
        </w:rPr>
        <w:fldChar w:fldCharType="separate"/>
      </w:r>
      <w:r w:rsidR="0004759B" w:rsidRPr="0004759B">
        <w:rPr>
          <w:rFonts w:ascii="Times New Roman" w:hAnsi="Times New Roman" w:cs="Times New Roman"/>
          <w:noProof/>
          <w:sz w:val="24"/>
          <w:szCs w:val="24"/>
        </w:rPr>
        <w:t xml:space="preserve">Jensen &amp; Meckling, </w:t>
      </w:r>
      <w:r w:rsidR="0004759B">
        <w:rPr>
          <w:rFonts w:ascii="Times New Roman" w:hAnsi="Times New Roman" w:cs="Times New Roman"/>
          <w:noProof/>
          <w:sz w:val="24"/>
          <w:szCs w:val="24"/>
        </w:rPr>
        <w:t>(</w:t>
      </w:r>
      <w:r w:rsidR="0004759B" w:rsidRPr="0004759B">
        <w:rPr>
          <w:rFonts w:ascii="Times New Roman" w:hAnsi="Times New Roman" w:cs="Times New Roman"/>
          <w:noProof/>
          <w:sz w:val="24"/>
          <w:szCs w:val="24"/>
        </w:rPr>
        <w:t>1976)</w:t>
      </w:r>
      <w:r w:rsidR="0004759B">
        <w:rPr>
          <w:rFonts w:ascii="Times New Roman" w:hAnsi="Times New Roman" w:cs="Times New Roman"/>
          <w:sz w:val="24"/>
          <w:szCs w:val="24"/>
        </w:rPr>
        <w:fldChar w:fldCharType="end"/>
      </w:r>
      <w:r w:rsidR="0004759B">
        <w:rPr>
          <w:rFonts w:ascii="Times New Roman" w:hAnsi="Times New Roman" w:cs="Times New Roman"/>
          <w:sz w:val="24"/>
          <w:szCs w:val="24"/>
        </w:rPr>
        <w:t xml:space="preserve">. </w:t>
      </w:r>
      <w:proofErr w:type="spellStart"/>
      <w:r w:rsidRPr="002760F9">
        <w:rPr>
          <w:rFonts w:ascii="Times New Roman" w:hAnsi="Times New Roman" w:cs="Times New Roman"/>
          <w:i/>
          <w:iCs/>
          <w:sz w:val="24"/>
          <w:szCs w:val="24"/>
        </w:rPr>
        <w:t>Non performing</w:t>
      </w:r>
      <w:proofErr w:type="spellEnd"/>
      <w:r w:rsidRPr="002760F9">
        <w:rPr>
          <w:rFonts w:ascii="Times New Roman" w:hAnsi="Times New Roman" w:cs="Times New Roman"/>
          <w:i/>
          <w:iCs/>
          <w:sz w:val="24"/>
          <w:szCs w:val="24"/>
        </w:rPr>
        <w:t xml:space="preserve"> loan</w:t>
      </w:r>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ketidakcocokan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pinjaman</w:t>
      </w:r>
      <w:proofErr w:type="spellEnd"/>
      <w:r>
        <w:rPr>
          <w:rFonts w:ascii="Times New Roman" w:hAnsi="Times New Roman" w:cs="Times New Roman"/>
          <w:sz w:val="24"/>
          <w:szCs w:val="24"/>
        </w:rPr>
        <w:t xml:space="preserve"> (</w:t>
      </w:r>
      <w:r w:rsidRPr="002760F9">
        <w:rPr>
          <w:rFonts w:ascii="Times New Roman" w:hAnsi="Times New Roman" w:cs="Times New Roman"/>
          <w:i/>
          <w:iCs/>
          <w:sz w:val="24"/>
          <w:szCs w:val="24"/>
        </w:rPr>
        <w:t>principal</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meminjam</w:t>
      </w:r>
      <w:proofErr w:type="spellEnd"/>
      <w:r>
        <w:rPr>
          <w:rFonts w:ascii="Times New Roman" w:hAnsi="Times New Roman" w:cs="Times New Roman"/>
          <w:sz w:val="24"/>
          <w:szCs w:val="24"/>
        </w:rPr>
        <w:t xml:space="preserve"> (</w:t>
      </w:r>
      <w:r w:rsidRPr="002760F9">
        <w:rPr>
          <w:rFonts w:ascii="Times New Roman" w:hAnsi="Times New Roman" w:cs="Times New Roman"/>
          <w:i/>
          <w:iCs/>
          <w:sz w:val="24"/>
          <w:szCs w:val="24"/>
        </w:rPr>
        <w:t>agent</w:t>
      </w:r>
      <w:r>
        <w:rPr>
          <w:rFonts w:ascii="Times New Roman" w:hAnsi="Times New Roman" w:cs="Times New Roman"/>
          <w:sz w:val="24"/>
          <w:szCs w:val="24"/>
        </w:rPr>
        <w:t xml:space="preserve">). Dalam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r w:rsidRPr="002760F9">
        <w:rPr>
          <w:rFonts w:ascii="Times New Roman" w:hAnsi="Times New Roman" w:cs="Times New Roman"/>
          <w:i/>
          <w:iCs/>
          <w:sz w:val="24"/>
          <w:szCs w:val="24"/>
        </w:rPr>
        <w:t>principal</w:t>
      </w:r>
      <w:r>
        <w:rPr>
          <w:rFonts w:ascii="Times New Roman" w:hAnsi="Times New Roman" w:cs="Times New Roman"/>
          <w:sz w:val="24"/>
          <w:szCs w:val="24"/>
        </w:rPr>
        <w:t xml:space="preserve">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menghindari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r w:rsidRPr="002760F9">
        <w:rPr>
          <w:rFonts w:ascii="Times New Roman" w:hAnsi="Times New Roman" w:cs="Times New Roman"/>
          <w:i/>
          <w:iCs/>
          <w:sz w:val="24"/>
          <w:szCs w:val="24"/>
        </w:rPr>
        <w:t>default</w:t>
      </w:r>
      <w:r>
        <w:rPr>
          <w:rFonts w:ascii="Times New Roman" w:hAnsi="Times New Roman" w:cs="Times New Roman"/>
          <w:sz w:val="24"/>
          <w:szCs w:val="24"/>
        </w:rPr>
        <w:t xml:space="preserve"> agar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peminjam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r w:rsidRPr="002760F9">
        <w:rPr>
          <w:rFonts w:ascii="Times New Roman" w:hAnsi="Times New Roman" w:cs="Times New Roman"/>
          <w:i/>
          <w:iCs/>
          <w:sz w:val="24"/>
          <w:szCs w:val="24"/>
        </w:rPr>
        <w:t>agent</w:t>
      </w:r>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insentif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pinjaman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seharusnya</w:t>
      </w:r>
      <w:proofErr w:type="spellEnd"/>
      <w:r>
        <w:rPr>
          <w:rFonts w:ascii="Times New Roman" w:hAnsi="Times New Roman" w:cs="Times New Roman"/>
          <w:sz w:val="24"/>
          <w:szCs w:val="24"/>
        </w:rPr>
        <w:t>.</w:t>
      </w:r>
    </w:p>
    <w:p w14:paraId="1A0D9845" w14:textId="19F49859" w:rsidR="00DA0162" w:rsidRDefault="00DA0162" w:rsidP="00BA5045">
      <w:pPr>
        <w:pStyle w:val="ListParagraph"/>
        <w:autoSpaceDE w:val="0"/>
        <w:autoSpaceDN w:val="0"/>
        <w:adjustRightInd w:val="0"/>
        <w:spacing w:after="0" w:line="480" w:lineRule="auto"/>
        <w:ind w:left="-68" w:firstLine="720"/>
        <w:jc w:val="both"/>
        <w:rPr>
          <w:rFonts w:ascii="Times New Roman" w:hAnsi="Times New Roman" w:cs="Times New Roman"/>
          <w:sz w:val="24"/>
          <w:szCs w:val="24"/>
        </w:rPr>
      </w:pPr>
      <w:proofErr w:type="spellStart"/>
      <w:r>
        <w:rPr>
          <w:rFonts w:ascii="Times New Roman" w:hAnsi="Times New Roman" w:cs="Times New Roman"/>
          <w:sz w:val="24"/>
          <w:szCs w:val="24"/>
        </w:rPr>
        <w:t>Implikasi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487096">
        <w:rPr>
          <w:rFonts w:ascii="Times New Roman" w:hAnsi="Times New Roman" w:cs="Times New Roman"/>
          <w:sz w:val="24"/>
          <w:szCs w:val="24"/>
        </w:rPr>
        <w:instrText>ADDIN CSL_CITATION {"citationItems":[{"id":"ITEM-1","itemData":{"author":[{"dropping-particle":"","family":"Kibtiah","given":"Maryani","non-dropping-particle":"","parse-names":false,"suffix":""},{"dropping-particle":"","family":"Cusyana","given":"Silvi Reni","non-dropping-particle":"","parse-names":false,"suffix":""}],"id":"ITEM-1","issue":"1","issued":{"date-parts":[["2020"]]},"page":"44-49","title":"PENGARUH CAPITAL ADEQUACY RATIO , NON PERFORMING LOAN","type":"article-journal","volume":"2"},"uris":["http://www.mendeley.com/documents/?uuid=1c910a1d-fa26-4509-807c-742976be111b"]}],"mendeley":{"formattedCitation":"(Kibtiah &amp; Cusyana, 2020)","manualFormatting":"Kibtiah &amp; Cusyana, (2020)","plainTextFormattedCitation":"(Kibtiah &amp; Cusyana, 2020)","previouslyFormattedCitation":"(Kibtiah &amp; Cusyana, 2020)"},"properties":{"noteIndex":0},"schema":"https://github.com/citation-style-language/schema/raw/master/csl-citation.json"}</w:instrText>
      </w:r>
      <w:r>
        <w:rPr>
          <w:rFonts w:ascii="Times New Roman" w:hAnsi="Times New Roman" w:cs="Times New Roman"/>
          <w:sz w:val="24"/>
          <w:szCs w:val="24"/>
        </w:rPr>
        <w:fldChar w:fldCharType="separate"/>
      </w:r>
      <w:r w:rsidRPr="00DA0162">
        <w:rPr>
          <w:rFonts w:ascii="Times New Roman" w:hAnsi="Times New Roman" w:cs="Times New Roman"/>
          <w:noProof/>
          <w:sz w:val="24"/>
          <w:szCs w:val="24"/>
        </w:rPr>
        <w:t xml:space="preserve">Kibtiah &amp; Cusyana, </w:t>
      </w:r>
      <w:r>
        <w:rPr>
          <w:rFonts w:ascii="Times New Roman" w:hAnsi="Times New Roman" w:cs="Times New Roman"/>
          <w:noProof/>
          <w:sz w:val="24"/>
          <w:szCs w:val="24"/>
        </w:rPr>
        <w:t>(</w:t>
      </w:r>
      <w:r w:rsidRPr="00DA0162">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seharusnya</w:t>
      </w:r>
      <w:proofErr w:type="spellEnd"/>
      <w:r>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diterima</w:t>
      </w:r>
      <w:proofErr w:type="spellEnd"/>
      <w:r w:rsidRPr="00DA0162">
        <w:rPr>
          <w:rFonts w:ascii="Times New Roman" w:hAnsi="Times New Roman" w:cs="Times New Roman"/>
          <w:sz w:val="24"/>
          <w:szCs w:val="24"/>
        </w:rPr>
        <w:t xml:space="preserve"> dan </w:t>
      </w:r>
      <w:proofErr w:type="spellStart"/>
      <w:r w:rsidRPr="00DA0162">
        <w:rPr>
          <w:rFonts w:ascii="Times New Roman" w:hAnsi="Times New Roman" w:cs="Times New Roman"/>
          <w:sz w:val="24"/>
          <w:szCs w:val="24"/>
        </w:rPr>
        <w:t>menjadi</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laba</w:t>
      </w:r>
      <w:proofErr w:type="spellEnd"/>
      <w:r w:rsidRPr="00DA0162">
        <w:rPr>
          <w:rFonts w:ascii="Times New Roman" w:hAnsi="Times New Roman" w:cs="Times New Roman"/>
          <w:sz w:val="24"/>
          <w:szCs w:val="24"/>
        </w:rPr>
        <w:t xml:space="preserve"> bank, </w:t>
      </w:r>
      <w:proofErr w:type="spellStart"/>
      <w:r w:rsidRPr="00DA0162">
        <w:rPr>
          <w:rFonts w:ascii="Times New Roman" w:hAnsi="Times New Roman" w:cs="Times New Roman"/>
          <w:sz w:val="24"/>
          <w:szCs w:val="24"/>
        </w:rPr>
        <w:t>tidak</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mampu</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diberikan</w:t>
      </w:r>
      <w:proofErr w:type="spellEnd"/>
      <w:r w:rsidRPr="00DA0162">
        <w:rPr>
          <w:rFonts w:ascii="Times New Roman" w:hAnsi="Times New Roman" w:cs="Times New Roman"/>
          <w:sz w:val="24"/>
          <w:szCs w:val="24"/>
        </w:rPr>
        <w:t xml:space="preserve"> oleh </w:t>
      </w:r>
      <w:proofErr w:type="spellStart"/>
      <w:r w:rsidRPr="00DA0162">
        <w:rPr>
          <w:rFonts w:ascii="Times New Roman" w:hAnsi="Times New Roman" w:cs="Times New Roman"/>
          <w:sz w:val="24"/>
          <w:szCs w:val="24"/>
        </w:rPr>
        <w:t>nasabah</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Bahkan</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pinjaman</w:t>
      </w:r>
      <w:proofErr w:type="spellEnd"/>
      <w:r w:rsidRPr="00DA0162">
        <w:rPr>
          <w:rFonts w:ascii="Times New Roman" w:hAnsi="Times New Roman" w:cs="Times New Roman"/>
          <w:sz w:val="24"/>
          <w:szCs w:val="24"/>
        </w:rPr>
        <w:t xml:space="preserve"> yang </w:t>
      </w:r>
      <w:proofErr w:type="spellStart"/>
      <w:r w:rsidRPr="00DA0162">
        <w:rPr>
          <w:rFonts w:ascii="Times New Roman" w:hAnsi="Times New Roman" w:cs="Times New Roman"/>
          <w:sz w:val="24"/>
          <w:szCs w:val="24"/>
        </w:rPr>
        <w:t>sudah</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diberikan</w:t>
      </w:r>
      <w:proofErr w:type="spellEnd"/>
      <w:r w:rsidRPr="00DA0162">
        <w:rPr>
          <w:rFonts w:ascii="Times New Roman" w:hAnsi="Times New Roman" w:cs="Times New Roman"/>
          <w:sz w:val="24"/>
          <w:szCs w:val="24"/>
        </w:rPr>
        <w:t xml:space="preserve"> oleh bank </w:t>
      </w:r>
      <w:proofErr w:type="spellStart"/>
      <w:r w:rsidRPr="00DA0162">
        <w:rPr>
          <w:rFonts w:ascii="Times New Roman" w:hAnsi="Times New Roman" w:cs="Times New Roman"/>
          <w:sz w:val="24"/>
          <w:szCs w:val="24"/>
        </w:rPr>
        <w:t>tidak</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mampu</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dikembalikan</w:t>
      </w:r>
      <w:proofErr w:type="spellEnd"/>
      <w:r w:rsidRPr="00DA0162">
        <w:rPr>
          <w:rFonts w:ascii="Times New Roman" w:hAnsi="Times New Roman" w:cs="Times New Roman"/>
          <w:sz w:val="24"/>
          <w:szCs w:val="24"/>
        </w:rPr>
        <w:t xml:space="preserve"> oleh </w:t>
      </w:r>
      <w:proofErr w:type="spellStart"/>
      <w:r w:rsidRPr="00DA0162">
        <w:rPr>
          <w:rFonts w:ascii="Times New Roman" w:hAnsi="Times New Roman" w:cs="Times New Roman"/>
          <w:sz w:val="24"/>
          <w:szCs w:val="24"/>
        </w:rPr>
        <w:t>nasabah</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Apabila</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kondisi</w:t>
      </w:r>
      <w:proofErr w:type="spellEnd"/>
      <w:r w:rsidRPr="00DA0162">
        <w:rPr>
          <w:rFonts w:ascii="Times New Roman" w:hAnsi="Times New Roman" w:cs="Times New Roman"/>
          <w:sz w:val="24"/>
          <w:szCs w:val="24"/>
        </w:rPr>
        <w:t xml:space="preserve"> NPL </w:t>
      </w:r>
      <w:proofErr w:type="spellStart"/>
      <w:r w:rsidRPr="00DA0162">
        <w:rPr>
          <w:rFonts w:ascii="Times New Roman" w:hAnsi="Times New Roman" w:cs="Times New Roman"/>
          <w:sz w:val="24"/>
          <w:szCs w:val="24"/>
        </w:rPr>
        <w:t>dalam</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perusahaan</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perbankan</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tinggi</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maka</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akan</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memperbesar</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biaya</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baik</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biaya</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pencadangan</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aktiva</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produktif</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maupun</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biaya</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lainnya</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sehingga</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berpotensi</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terhadap</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kerugian</w:t>
      </w:r>
      <w:proofErr w:type="spellEnd"/>
      <w:r w:rsidRPr="00DA0162">
        <w:rPr>
          <w:rFonts w:ascii="Times New Roman" w:hAnsi="Times New Roman" w:cs="Times New Roman"/>
          <w:sz w:val="24"/>
          <w:szCs w:val="24"/>
        </w:rPr>
        <w:t xml:space="preserve"> bank. </w:t>
      </w:r>
      <w:proofErr w:type="spellStart"/>
      <w:r w:rsidRPr="00DA0162">
        <w:rPr>
          <w:rFonts w:ascii="Times New Roman" w:hAnsi="Times New Roman" w:cs="Times New Roman"/>
          <w:sz w:val="24"/>
          <w:szCs w:val="24"/>
        </w:rPr>
        <w:t>Akibatnya</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laba</w:t>
      </w:r>
      <w:proofErr w:type="spellEnd"/>
      <w:r w:rsidRPr="00DA0162">
        <w:rPr>
          <w:rFonts w:ascii="Times New Roman" w:hAnsi="Times New Roman" w:cs="Times New Roman"/>
          <w:sz w:val="24"/>
          <w:szCs w:val="24"/>
        </w:rPr>
        <w:t xml:space="preserve"> yang </w:t>
      </w:r>
      <w:proofErr w:type="spellStart"/>
      <w:r w:rsidRPr="00DA0162">
        <w:rPr>
          <w:rFonts w:ascii="Times New Roman" w:hAnsi="Times New Roman" w:cs="Times New Roman"/>
          <w:sz w:val="24"/>
          <w:szCs w:val="24"/>
        </w:rPr>
        <w:t>diterima</w:t>
      </w:r>
      <w:proofErr w:type="spellEnd"/>
      <w:r w:rsidRPr="00DA0162">
        <w:rPr>
          <w:rFonts w:ascii="Times New Roman" w:hAnsi="Times New Roman" w:cs="Times New Roman"/>
          <w:sz w:val="24"/>
          <w:szCs w:val="24"/>
        </w:rPr>
        <w:t xml:space="preserve"> oleh bank </w:t>
      </w:r>
      <w:proofErr w:type="spellStart"/>
      <w:r w:rsidRPr="00DA0162">
        <w:rPr>
          <w:rFonts w:ascii="Times New Roman" w:hAnsi="Times New Roman" w:cs="Times New Roman"/>
          <w:sz w:val="24"/>
          <w:szCs w:val="24"/>
        </w:rPr>
        <w:t>akan</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semakin</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kecil</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bahkan</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terancam</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mengalami</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kerugian</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karena</w:t>
      </w:r>
      <w:proofErr w:type="spellEnd"/>
      <w:r w:rsidRPr="00DA0162">
        <w:rPr>
          <w:rFonts w:ascii="Times New Roman" w:hAnsi="Times New Roman" w:cs="Times New Roman"/>
          <w:sz w:val="24"/>
          <w:szCs w:val="24"/>
        </w:rPr>
        <w:t xml:space="preserve"> bank </w:t>
      </w:r>
      <w:proofErr w:type="spellStart"/>
      <w:r w:rsidRPr="00DA0162">
        <w:rPr>
          <w:rFonts w:ascii="Times New Roman" w:hAnsi="Times New Roman" w:cs="Times New Roman"/>
          <w:sz w:val="24"/>
          <w:szCs w:val="24"/>
        </w:rPr>
        <w:t>turut</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menanggung</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serta</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nilai</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kredit</w:t>
      </w:r>
      <w:proofErr w:type="spellEnd"/>
      <w:r w:rsidRPr="00DA0162">
        <w:rPr>
          <w:rFonts w:ascii="Times New Roman" w:hAnsi="Times New Roman" w:cs="Times New Roman"/>
          <w:sz w:val="24"/>
          <w:szCs w:val="24"/>
        </w:rPr>
        <w:t xml:space="preserve"> yang </w:t>
      </w:r>
      <w:proofErr w:type="spellStart"/>
      <w:r w:rsidRPr="00DA0162">
        <w:rPr>
          <w:rFonts w:ascii="Times New Roman" w:hAnsi="Times New Roman" w:cs="Times New Roman"/>
          <w:sz w:val="24"/>
          <w:szCs w:val="24"/>
        </w:rPr>
        <w:lastRenderedPageBreak/>
        <w:t>sudah</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diberikan</w:t>
      </w:r>
      <w:proofErr w:type="spellEnd"/>
      <w:r w:rsidRPr="00DA0162">
        <w:rPr>
          <w:rFonts w:ascii="Times New Roman" w:hAnsi="Times New Roman" w:cs="Times New Roman"/>
          <w:sz w:val="24"/>
          <w:szCs w:val="24"/>
        </w:rPr>
        <w:t xml:space="preserve">. Jika </w:t>
      </w:r>
      <w:proofErr w:type="spellStart"/>
      <w:r w:rsidRPr="00DA0162">
        <w:rPr>
          <w:rFonts w:ascii="Times New Roman" w:hAnsi="Times New Roman" w:cs="Times New Roman"/>
          <w:sz w:val="24"/>
          <w:szCs w:val="24"/>
        </w:rPr>
        <w:t>sudah</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begitu</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maka</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akan</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berdampak</w:t>
      </w:r>
      <w:proofErr w:type="spellEnd"/>
      <w:r w:rsidRPr="00DA0162">
        <w:rPr>
          <w:rFonts w:ascii="Times New Roman" w:hAnsi="Times New Roman" w:cs="Times New Roman"/>
          <w:sz w:val="24"/>
          <w:szCs w:val="24"/>
        </w:rPr>
        <w:t xml:space="preserve"> pada </w:t>
      </w:r>
      <w:proofErr w:type="spellStart"/>
      <w:r w:rsidRPr="00DA0162">
        <w:rPr>
          <w:rFonts w:ascii="Times New Roman" w:hAnsi="Times New Roman" w:cs="Times New Roman"/>
          <w:sz w:val="24"/>
          <w:szCs w:val="24"/>
        </w:rPr>
        <w:t>kepercayaan</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masyarakat</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untuk</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menggunakan</w:t>
      </w:r>
      <w:proofErr w:type="spellEnd"/>
      <w:r w:rsidRPr="00DA0162">
        <w:rPr>
          <w:rFonts w:ascii="Times New Roman" w:hAnsi="Times New Roman" w:cs="Times New Roman"/>
          <w:sz w:val="24"/>
          <w:szCs w:val="24"/>
        </w:rPr>
        <w:t xml:space="preserve"> bank </w:t>
      </w:r>
      <w:proofErr w:type="spellStart"/>
      <w:r w:rsidRPr="00DA0162">
        <w:rPr>
          <w:rFonts w:ascii="Times New Roman" w:hAnsi="Times New Roman" w:cs="Times New Roman"/>
          <w:sz w:val="24"/>
          <w:szCs w:val="24"/>
        </w:rPr>
        <w:t>tersebut</w:t>
      </w:r>
      <w:proofErr w:type="spellEnd"/>
      <w:r w:rsidRPr="00DA0162">
        <w:rPr>
          <w:rFonts w:ascii="Times New Roman" w:hAnsi="Times New Roman" w:cs="Times New Roman"/>
          <w:sz w:val="24"/>
          <w:szCs w:val="24"/>
        </w:rPr>
        <w:t xml:space="preserve">. Maka, </w:t>
      </w:r>
      <w:proofErr w:type="spellStart"/>
      <w:r w:rsidRPr="00DA0162">
        <w:rPr>
          <w:rFonts w:ascii="Times New Roman" w:hAnsi="Times New Roman" w:cs="Times New Roman"/>
          <w:sz w:val="24"/>
          <w:szCs w:val="24"/>
        </w:rPr>
        <w:t>jika</w:t>
      </w:r>
      <w:proofErr w:type="spellEnd"/>
      <w:r w:rsidRPr="00DA0162">
        <w:rPr>
          <w:rFonts w:ascii="Times New Roman" w:hAnsi="Times New Roman" w:cs="Times New Roman"/>
          <w:sz w:val="24"/>
          <w:szCs w:val="24"/>
        </w:rPr>
        <w:t xml:space="preserve"> NPL </w:t>
      </w:r>
      <w:proofErr w:type="spellStart"/>
      <w:r w:rsidRPr="00DA0162">
        <w:rPr>
          <w:rFonts w:ascii="Times New Roman" w:hAnsi="Times New Roman" w:cs="Times New Roman"/>
          <w:sz w:val="24"/>
          <w:szCs w:val="24"/>
        </w:rPr>
        <w:t>tinggi</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perusahaan</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akan</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cenderung</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melakukan</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manajemen</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laba</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yaitu</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dengan</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menaikkan</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laba</w:t>
      </w:r>
      <w:proofErr w:type="spellEnd"/>
      <w:r w:rsidRPr="00DA0162">
        <w:rPr>
          <w:rFonts w:ascii="Times New Roman" w:hAnsi="Times New Roman" w:cs="Times New Roman"/>
          <w:sz w:val="24"/>
          <w:szCs w:val="24"/>
        </w:rPr>
        <w:t xml:space="preserve"> agar </w:t>
      </w:r>
      <w:proofErr w:type="spellStart"/>
      <w:r w:rsidRPr="00DA0162">
        <w:rPr>
          <w:rFonts w:ascii="Times New Roman" w:hAnsi="Times New Roman" w:cs="Times New Roman"/>
          <w:sz w:val="24"/>
          <w:szCs w:val="24"/>
        </w:rPr>
        <w:t>bisa</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membangun</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kepercayaan</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masyarakat</w:t>
      </w:r>
      <w:proofErr w:type="spellEnd"/>
      <w:r w:rsidRPr="00DA0162">
        <w:rPr>
          <w:rFonts w:ascii="Times New Roman" w:hAnsi="Times New Roman" w:cs="Times New Roman"/>
          <w:sz w:val="24"/>
          <w:szCs w:val="24"/>
        </w:rPr>
        <w:t xml:space="preserve"> </w:t>
      </w:r>
      <w:proofErr w:type="spellStart"/>
      <w:r w:rsidRPr="00DA0162">
        <w:rPr>
          <w:rFonts w:ascii="Times New Roman" w:hAnsi="Times New Roman" w:cs="Times New Roman"/>
          <w:sz w:val="24"/>
          <w:szCs w:val="24"/>
        </w:rPr>
        <w:t>kembali</w:t>
      </w:r>
      <w:proofErr w:type="spellEnd"/>
      <w:r w:rsidRPr="00DA0162">
        <w:rPr>
          <w:rFonts w:ascii="Times New Roman" w:hAnsi="Times New Roman" w:cs="Times New Roman"/>
          <w:sz w:val="24"/>
          <w:szCs w:val="24"/>
        </w:rPr>
        <w:t>.</w:t>
      </w:r>
    </w:p>
    <w:p w14:paraId="6E9C173E" w14:textId="1C37E406" w:rsidR="00BA5045" w:rsidRDefault="00DA0162" w:rsidP="00BA5045">
      <w:pPr>
        <w:pStyle w:val="ListParagraph"/>
        <w:autoSpaceDE w:val="0"/>
        <w:autoSpaceDN w:val="0"/>
        <w:adjustRightInd w:val="0"/>
        <w:spacing w:after="0" w:line="480" w:lineRule="auto"/>
        <w:ind w:left="-68" w:firstLine="720"/>
        <w:jc w:val="both"/>
        <w:rPr>
          <w:rFonts w:ascii="Times New Roman" w:hAnsi="Times New Roman"/>
          <w:sz w:val="24"/>
          <w:szCs w:val="24"/>
          <w:lang w:val="en-US"/>
        </w:rPr>
      </w:pPr>
      <w:proofErr w:type="spellStart"/>
      <w:r>
        <w:rPr>
          <w:rFonts w:ascii="Times New Roman" w:hAnsi="Times New Roman" w:cs="Times New Roman"/>
          <w:sz w:val="24"/>
          <w:szCs w:val="24"/>
        </w:rPr>
        <w:t>Implikasi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sidR="00BA5045">
        <w:rPr>
          <w:rFonts w:ascii="Times New Roman" w:hAnsi="Times New Roman" w:cs="Times New Roman"/>
          <w:sz w:val="24"/>
          <w:szCs w:val="24"/>
        </w:rPr>
        <w:t xml:space="preserve"> </w:t>
      </w:r>
      <w:proofErr w:type="spellStart"/>
      <w:r w:rsidR="00BA5045">
        <w:rPr>
          <w:rFonts w:ascii="Times New Roman" w:hAnsi="Times New Roman" w:cs="Times New Roman"/>
          <w:sz w:val="24"/>
          <w:szCs w:val="24"/>
        </w:rPr>
        <w:t>menun</w:t>
      </w:r>
      <w:r w:rsidR="00D13111">
        <w:rPr>
          <w:rFonts w:ascii="Times New Roman" w:hAnsi="Times New Roman" w:cs="Times New Roman"/>
          <w:sz w:val="24"/>
          <w:szCs w:val="24"/>
        </w:rPr>
        <w:t>unjukkan</w:t>
      </w:r>
      <w:proofErr w:type="spellEnd"/>
      <w:r w:rsidR="00D13111">
        <w:rPr>
          <w:rFonts w:ascii="Times New Roman" w:hAnsi="Times New Roman" w:cs="Times New Roman"/>
          <w:sz w:val="24"/>
          <w:szCs w:val="24"/>
        </w:rPr>
        <w:t xml:space="preserve"> </w:t>
      </w:r>
      <w:proofErr w:type="spellStart"/>
      <w:r w:rsidR="00D13111">
        <w:rPr>
          <w:rFonts w:ascii="Times New Roman" w:hAnsi="Times New Roman" w:cs="Times New Roman"/>
          <w:sz w:val="24"/>
          <w:szCs w:val="24"/>
        </w:rPr>
        <w:t>bahwa</w:t>
      </w:r>
      <w:proofErr w:type="spellEnd"/>
      <w:r w:rsidR="00D13111">
        <w:rPr>
          <w:rFonts w:ascii="Times New Roman" w:hAnsi="Times New Roman" w:cs="Times New Roman"/>
          <w:sz w:val="24"/>
          <w:szCs w:val="24"/>
        </w:rPr>
        <w:t xml:space="preserve"> </w:t>
      </w:r>
      <w:r w:rsidR="00D13111" w:rsidRPr="001755DD">
        <w:rPr>
          <w:rFonts w:ascii="Times New Roman" w:hAnsi="Times New Roman" w:cs="Times New Roman"/>
          <w:i/>
          <w:iCs/>
          <w:sz w:val="24"/>
          <w:szCs w:val="24"/>
        </w:rPr>
        <w:t>non performing loan</w:t>
      </w:r>
      <w:r w:rsidR="00D13111">
        <w:rPr>
          <w:rFonts w:ascii="Times New Roman" w:hAnsi="Times New Roman" w:cs="Times New Roman"/>
          <w:sz w:val="24"/>
          <w:szCs w:val="24"/>
        </w:rPr>
        <w:t xml:space="preserve"> </w:t>
      </w:r>
      <w:proofErr w:type="spellStart"/>
      <w:r w:rsidR="00D13111">
        <w:rPr>
          <w:rFonts w:ascii="Times New Roman" w:hAnsi="Times New Roman" w:cs="Times New Roman"/>
          <w:sz w:val="24"/>
          <w:szCs w:val="24"/>
        </w:rPr>
        <w:t>berpengaruh</w:t>
      </w:r>
      <w:proofErr w:type="spellEnd"/>
      <w:r w:rsidR="00D13111">
        <w:rPr>
          <w:rFonts w:ascii="Times New Roman" w:hAnsi="Times New Roman" w:cs="Times New Roman"/>
          <w:sz w:val="24"/>
          <w:szCs w:val="24"/>
        </w:rPr>
        <w:t xml:space="preserve"> </w:t>
      </w:r>
      <w:proofErr w:type="spellStart"/>
      <w:r w:rsidR="00D13111">
        <w:rPr>
          <w:rFonts w:ascii="Times New Roman" w:hAnsi="Times New Roman" w:cs="Times New Roman"/>
          <w:sz w:val="24"/>
          <w:szCs w:val="24"/>
        </w:rPr>
        <w:t>positif</w:t>
      </w:r>
      <w:proofErr w:type="spellEnd"/>
      <w:r w:rsidR="00D13111">
        <w:rPr>
          <w:rFonts w:ascii="Times New Roman" w:hAnsi="Times New Roman" w:cs="Times New Roman"/>
          <w:sz w:val="24"/>
          <w:szCs w:val="24"/>
        </w:rPr>
        <w:t xml:space="preserve"> </w:t>
      </w:r>
      <w:proofErr w:type="spellStart"/>
      <w:r w:rsidR="00D13111">
        <w:rPr>
          <w:rFonts w:ascii="Times New Roman" w:hAnsi="Times New Roman" w:cs="Times New Roman"/>
          <w:sz w:val="24"/>
          <w:szCs w:val="24"/>
        </w:rPr>
        <w:t>signifikan</w:t>
      </w:r>
      <w:proofErr w:type="spellEnd"/>
      <w:r w:rsidR="00D13111">
        <w:rPr>
          <w:rFonts w:ascii="Times New Roman" w:hAnsi="Times New Roman" w:cs="Times New Roman"/>
          <w:sz w:val="24"/>
          <w:szCs w:val="24"/>
        </w:rPr>
        <w:t xml:space="preserve"> </w:t>
      </w:r>
      <w:proofErr w:type="spellStart"/>
      <w:r w:rsidR="00D13111">
        <w:rPr>
          <w:rFonts w:ascii="Times New Roman" w:hAnsi="Times New Roman" w:cs="Times New Roman"/>
          <w:sz w:val="24"/>
          <w:szCs w:val="24"/>
        </w:rPr>
        <w:t>terhadap</w:t>
      </w:r>
      <w:proofErr w:type="spellEnd"/>
      <w:r w:rsidR="00D13111">
        <w:rPr>
          <w:rFonts w:ascii="Times New Roman" w:hAnsi="Times New Roman" w:cs="Times New Roman"/>
          <w:sz w:val="24"/>
          <w:szCs w:val="24"/>
        </w:rPr>
        <w:t xml:space="preserve"> </w:t>
      </w:r>
      <w:proofErr w:type="spellStart"/>
      <w:r w:rsidR="00D13111">
        <w:rPr>
          <w:rFonts w:ascii="Times New Roman" w:hAnsi="Times New Roman" w:cs="Times New Roman"/>
          <w:sz w:val="24"/>
          <w:szCs w:val="24"/>
        </w:rPr>
        <w:t>manajemen</w:t>
      </w:r>
      <w:proofErr w:type="spellEnd"/>
      <w:r w:rsidR="00D13111">
        <w:rPr>
          <w:rFonts w:ascii="Times New Roman" w:hAnsi="Times New Roman" w:cs="Times New Roman"/>
          <w:sz w:val="24"/>
          <w:szCs w:val="24"/>
        </w:rPr>
        <w:t xml:space="preserve"> </w:t>
      </w:r>
      <w:proofErr w:type="spellStart"/>
      <w:r w:rsidR="00D13111">
        <w:rPr>
          <w:rFonts w:ascii="Times New Roman" w:hAnsi="Times New Roman" w:cs="Times New Roman"/>
          <w:sz w:val="24"/>
          <w:szCs w:val="24"/>
        </w:rPr>
        <w:t>laba</w:t>
      </w:r>
      <w:proofErr w:type="spellEnd"/>
      <w:r w:rsidR="00D13111">
        <w:rPr>
          <w:rFonts w:ascii="Times New Roman" w:hAnsi="Times New Roman" w:cs="Times New Roman"/>
          <w:sz w:val="24"/>
          <w:szCs w:val="24"/>
        </w:rPr>
        <w:t xml:space="preserve">, </w:t>
      </w:r>
      <w:proofErr w:type="spellStart"/>
      <w:r w:rsidR="00D13111">
        <w:rPr>
          <w:rFonts w:ascii="Times New Roman" w:hAnsi="Times New Roman" w:cs="Times New Roman"/>
          <w:sz w:val="24"/>
          <w:szCs w:val="24"/>
        </w:rPr>
        <w:t>hal</w:t>
      </w:r>
      <w:proofErr w:type="spellEnd"/>
      <w:r w:rsidR="00D13111">
        <w:rPr>
          <w:rFonts w:ascii="Times New Roman" w:hAnsi="Times New Roman" w:cs="Times New Roman"/>
          <w:sz w:val="24"/>
          <w:szCs w:val="24"/>
        </w:rPr>
        <w:t xml:space="preserve"> </w:t>
      </w:r>
      <w:proofErr w:type="spellStart"/>
      <w:r w:rsidR="00D13111">
        <w:rPr>
          <w:rFonts w:ascii="Times New Roman" w:hAnsi="Times New Roman" w:cs="Times New Roman"/>
          <w:sz w:val="24"/>
          <w:szCs w:val="24"/>
        </w:rPr>
        <w:t>ini</w:t>
      </w:r>
      <w:proofErr w:type="spellEnd"/>
      <w:r w:rsidR="00D13111">
        <w:rPr>
          <w:rFonts w:ascii="Times New Roman" w:hAnsi="Times New Roman" w:cs="Times New Roman"/>
          <w:sz w:val="24"/>
          <w:szCs w:val="24"/>
        </w:rPr>
        <w:t xml:space="preserve"> </w:t>
      </w:r>
      <w:proofErr w:type="spellStart"/>
      <w:r w:rsidR="00D13111">
        <w:rPr>
          <w:rFonts w:ascii="Times New Roman" w:hAnsi="Times New Roman" w:cs="Times New Roman"/>
          <w:sz w:val="24"/>
          <w:szCs w:val="24"/>
        </w:rPr>
        <w:t>mengindikasikan</w:t>
      </w:r>
      <w:proofErr w:type="spellEnd"/>
      <w:r w:rsidR="00D13111">
        <w:rPr>
          <w:rFonts w:ascii="Times New Roman" w:hAnsi="Times New Roman" w:cs="Times New Roman"/>
          <w:sz w:val="24"/>
          <w:szCs w:val="24"/>
        </w:rPr>
        <w:t xml:space="preserve"> </w:t>
      </w:r>
      <w:proofErr w:type="spellStart"/>
      <w:r w:rsidR="00D13111">
        <w:rPr>
          <w:rFonts w:ascii="Times New Roman" w:hAnsi="Times New Roman" w:cs="Times New Roman"/>
          <w:sz w:val="24"/>
          <w:szCs w:val="24"/>
        </w:rPr>
        <w:t>bahwa</w:t>
      </w:r>
      <w:proofErr w:type="spellEnd"/>
      <w:r w:rsidR="00D13111">
        <w:rPr>
          <w:rFonts w:ascii="Times New Roman" w:hAnsi="Times New Roman" w:cs="Times New Roman"/>
          <w:sz w:val="24"/>
          <w:szCs w:val="24"/>
        </w:rPr>
        <w:t xml:space="preserve"> </w:t>
      </w:r>
      <w:proofErr w:type="spellStart"/>
      <w:r w:rsidR="00D13111">
        <w:rPr>
          <w:rFonts w:ascii="Times New Roman" w:hAnsi="Times New Roman" w:cs="Times New Roman"/>
          <w:sz w:val="24"/>
          <w:szCs w:val="24"/>
        </w:rPr>
        <w:t>manajemen</w:t>
      </w:r>
      <w:proofErr w:type="spellEnd"/>
      <w:r w:rsidR="00D13111">
        <w:rPr>
          <w:rFonts w:ascii="Times New Roman" w:hAnsi="Times New Roman" w:cs="Times New Roman"/>
          <w:sz w:val="24"/>
          <w:szCs w:val="24"/>
        </w:rPr>
        <w:t xml:space="preserve"> </w:t>
      </w:r>
      <w:proofErr w:type="spellStart"/>
      <w:r w:rsidR="00D13111">
        <w:rPr>
          <w:rFonts w:ascii="Times New Roman" w:hAnsi="Times New Roman" w:cs="Times New Roman"/>
          <w:sz w:val="24"/>
          <w:szCs w:val="24"/>
        </w:rPr>
        <w:t>laba</w:t>
      </w:r>
      <w:proofErr w:type="spellEnd"/>
      <w:r w:rsidR="00D13111">
        <w:rPr>
          <w:rFonts w:ascii="Times New Roman" w:hAnsi="Times New Roman" w:cs="Times New Roman"/>
          <w:sz w:val="24"/>
          <w:szCs w:val="24"/>
        </w:rPr>
        <w:t xml:space="preserve"> </w:t>
      </w:r>
      <w:proofErr w:type="spellStart"/>
      <w:r w:rsidR="00D13111">
        <w:rPr>
          <w:rFonts w:ascii="Times New Roman" w:hAnsi="Times New Roman" w:cs="Times New Roman"/>
          <w:sz w:val="24"/>
          <w:szCs w:val="24"/>
        </w:rPr>
        <w:t>cenderung</w:t>
      </w:r>
      <w:proofErr w:type="spellEnd"/>
      <w:r w:rsidR="00D13111">
        <w:rPr>
          <w:rFonts w:ascii="Times New Roman" w:hAnsi="Times New Roman" w:cs="Times New Roman"/>
          <w:sz w:val="24"/>
          <w:szCs w:val="24"/>
        </w:rPr>
        <w:t xml:space="preserve"> </w:t>
      </w:r>
      <w:proofErr w:type="spellStart"/>
      <w:r w:rsidR="00D13111">
        <w:rPr>
          <w:rFonts w:ascii="Times New Roman" w:hAnsi="Times New Roman" w:cs="Times New Roman"/>
          <w:sz w:val="24"/>
          <w:szCs w:val="24"/>
        </w:rPr>
        <w:t>meningkat</w:t>
      </w:r>
      <w:proofErr w:type="spellEnd"/>
      <w:r w:rsidR="00D13111">
        <w:rPr>
          <w:rFonts w:ascii="Times New Roman" w:hAnsi="Times New Roman" w:cs="Times New Roman"/>
          <w:sz w:val="24"/>
          <w:szCs w:val="24"/>
        </w:rPr>
        <w:t xml:space="preserve">. </w:t>
      </w:r>
      <w:proofErr w:type="spellStart"/>
      <w:r w:rsidR="00D13111">
        <w:rPr>
          <w:rFonts w:ascii="Times New Roman" w:hAnsi="Times New Roman" w:cs="Times New Roman"/>
          <w:sz w:val="24"/>
          <w:szCs w:val="24"/>
        </w:rPr>
        <w:t>Peningkatan</w:t>
      </w:r>
      <w:proofErr w:type="spellEnd"/>
      <w:r w:rsidR="00D13111">
        <w:rPr>
          <w:rFonts w:ascii="Times New Roman" w:hAnsi="Times New Roman" w:cs="Times New Roman"/>
          <w:sz w:val="24"/>
          <w:szCs w:val="24"/>
        </w:rPr>
        <w:t xml:space="preserve"> NPL </w:t>
      </w:r>
      <w:proofErr w:type="spellStart"/>
      <w:r w:rsidR="00D13111">
        <w:rPr>
          <w:rFonts w:ascii="Times New Roman" w:hAnsi="Times New Roman" w:cs="Times New Roman"/>
          <w:sz w:val="24"/>
          <w:szCs w:val="24"/>
        </w:rPr>
        <w:t>dapat</w:t>
      </w:r>
      <w:proofErr w:type="spellEnd"/>
      <w:r w:rsidR="00D13111">
        <w:rPr>
          <w:rFonts w:ascii="Times New Roman" w:hAnsi="Times New Roman" w:cs="Times New Roman"/>
          <w:sz w:val="24"/>
          <w:szCs w:val="24"/>
        </w:rPr>
        <w:t xml:space="preserve"> </w:t>
      </w:r>
      <w:proofErr w:type="spellStart"/>
      <w:r w:rsidR="00D13111">
        <w:rPr>
          <w:rFonts w:ascii="Times New Roman" w:hAnsi="Times New Roman" w:cs="Times New Roman"/>
          <w:sz w:val="24"/>
          <w:szCs w:val="24"/>
        </w:rPr>
        <w:t>mendorong</w:t>
      </w:r>
      <w:proofErr w:type="spellEnd"/>
      <w:r w:rsidR="00D13111">
        <w:rPr>
          <w:rFonts w:ascii="Times New Roman" w:hAnsi="Times New Roman" w:cs="Times New Roman"/>
          <w:sz w:val="24"/>
          <w:szCs w:val="24"/>
        </w:rPr>
        <w:t xml:space="preserve"> </w:t>
      </w:r>
      <w:proofErr w:type="spellStart"/>
      <w:r w:rsidR="00D13111">
        <w:rPr>
          <w:rFonts w:ascii="Times New Roman" w:hAnsi="Times New Roman" w:cs="Times New Roman"/>
          <w:sz w:val="24"/>
          <w:szCs w:val="24"/>
        </w:rPr>
        <w:t>perusahaan</w:t>
      </w:r>
      <w:proofErr w:type="spellEnd"/>
      <w:r w:rsidR="00D13111">
        <w:rPr>
          <w:rFonts w:ascii="Times New Roman" w:hAnsi="Times New Roman" w:cs="Times New Roman"/>
          <w:sz w:val="24"/>
          <w:szCs w:val="24"/>
        </w:rPr>
        <w:t xml:space="preserve"> </w:t>
      </w:r>
      <w:proofErr w:type="spellStart"/>
      <w:r w:rsidR="00D13111">
        <w:rPr>
          <w:rFonts w:ascii="Times New Roman" w:hAnsi="Times New Roman" w:cs="Times New Roman"/>
          <w:sz w:val="24"/>
          <w:szCs w:val="24"/>
        </w:rPr>
        <w:t>untuk</w:t>
      </w:r>
      <w:proofErr w:type="spellEnd"/>
      <w:r w:rsidR="00D13111">
        <w:rPr>
          <w:rFonts w:ascii="Times New Roman" w:hAnsi="Times New Roman" w:cs="Times New Roman"/>
          <w:sz w:val="24"/>
          <w:szCs w:val="24"/>
        </w:rPr>
        <w:t xml:space="preserve"> </w:t>
      </w:r>
      <w:proofErr w:type="spellStart"/>
      <w:r w:rsidR="00D13111">
        <w:rPr>
          <w:rFonts w:ascii="Times New Roman" w:hAnsi="Times New Roman" w:cs="Times New Roman"/>
          <w:sz w:val="24"/>
          <w:szCs w:val="24"/>
        </w:rPr>
        <w:t>melakukan</w:t>
      </w:r>
      <w:proofErr w:type="spellEnd"/>
      <w:r w:rsidR="00D13111">
        <w:rPr>
          <w:rFonts w:ascii="Times New Roman" w:hAnsi="Times New Roman" w:cs="Times New Roman"/>
          <w:sz w:val="24"/>
          <w:szCs w:val="24"/>
        </w:rPr>
        <w:t xml:space="preserve"> </w:t>
      </w:r>
      <w:proofErr w:type="spellStart"/>
      <w:r w:rsidR="00D13111">
        <w:rPr>
          <w:rFonts w:ascii="Times New Roman" w:hAnsi="Times New Roman" w:cs="Times New Roman"/>
          <w:sz w:val="24"/>
          <w:szCs w:val="24"/>
        </w:rPr>
        <w:t>praktik</w:t>
      </w:r>
      <w:proofErr w:type="spellEnd"/>
      <w:r w:rsidR="00D13111">
        <w:rPr>
          <w:rFonts w:ascii="Times New Roman" w:hAnsi="Times New Roman" w:cs="Times New Roman"/>
          <w:sz w:val="24"/>
          <w:szCs w:val="24"/>
        </w:rPr>
        <w:t xml:space="preserve"> </w:t>
      </w:r>
      <w:proofErr w:type="spellStart"/>
      <w:r w:rsidR="00D13111">
        <w:rPr>
          <w:rFonts w:ascii="Times New Roman" w:hAnsi="Times New Roman" w:cs="Times New Roman"/>
          <w:sz w:val="24"/>
          <w:szCs w:val="24"/>
        </w:rPr>
        <w:t>manajemen</w:t>
      </w:r>
      <w:proofErr w:type="spellEnd"/>
      <w:r w:rsidR="00D13111">
        <w:rPr>
          <w:rFonts w:ascii="Times New Roman" w:hAnsi="Times New Roman" w:cs="Times New Roman"/>
          <w:sz w:val="24"/>
          <w:szCs w:val="24"/>
        </w:rPr>
        <w:t xml:space="preserve"> </w:t>
      </w:r>
      <w:proofErr w:type="spellStart"/>
      <w:r w:rsidR="00D13111">
        <w:rPr>
          <w:rFonts w:ascii="Times New Roman" w:hAnsi="Times New Roman" w:cs="Times New Roman"/>
          <w:sz w:val="24"/>
          <w:szCs w:val="24"/>
        </w:rPr>
        <w:t>laba</w:t>
      </w:r>
      <w:proofErr w:type="spellEnd"/>
      <w:r w:rsidR="00D13111">
        <w:rPr>
          <w:rFonts w:ascii="Times New Roman" w:hAnsi="Times New Roman" w:cs="Times New Roman"/>
          <w:sz w:val="24"/>
          <w:szCs w:val="24"/>
        </w:rPr>
        <w:t xml:space="preserve"> yang </w:t>
      </w:r>
      <w:proofErr w:type="spellStart"/>
      <w:r w:rsidR="00D13111">
        <w:rPr>
          <w:rFonts w:ascii="Times New Roman" w:hAnsi="Times New Roman" w:cs="Times New Roman"/>
          <w:sz w:val="24"/>
          <w:szCs w:val="24"/>
        </w:rPr>
        <w:t>lebih</w:t>
      </w:r>
      <w:proofErr w:type="spellEnd"/>
      <w:r w:rsidR="00D13111">
        <w:rPr>
          <w:rFonts w:ascii="Times New Roman" w:hAnsi="Times New Roman" w:cs="Times New Roman"/>
          <w:sz w:val="24"/>
          <w:szCs w:val="24"/>
        </w:rPr>
        <w:t xml:space="preserve"> </w:t>
      </w:r>
      <w:proofErr w:type="spellStart"/>
      <w:r w:rsidR="00D13111">
        <w:rPr>
          <w:rFonts w:ascii="Times New Roman" w:hAnsi="Times New Roman" w:cs="Times New Roman"/>
          <w:sz w:val="24"/>
          <w:szCs w:val="24"/>
        </w:rPr>
        <w:t>agresif</w:t>
      </w:r>
      <w:proofErr w:type="spellEnd"/>
      <w:r w:rsidR="00D13111">
        <w:rPr>
          <w:rFonts w:ascii="Times New Roman" w:hAnsi="Times New Roman" w:cs="Times New Roman"/>
          <w:sz w:val="24"/>
          <w:szCs w:val="24"/>
        </w:rPr>
        <w:t xml:space="preserve"> </w:t>
      </w:r>
      <w:proofErr w:type="spellStart"/>
      <w:r w:rsidR="00D13111">
        <w:rPr>
          <w:rFonts w:ascii="Times New Roman" w:hAnsi="Times New Roman" w:cs="Times New Roman"/>
          <w:sz w:val="24"/>
          <w:szCs w:val="24"/>
        </w:rPr>
        <w:t>guna</w:t>
      </w:r>
      <w:proofErr w:type="spellEnd"/>
      <w:r w:rsidR="00D13111">
        <w:rPr>
          <w:rFonts w:ascii="Times New Roman" w:hAnsi="Times New Roman" w:cs="Times New Roman"/>
          <w:sz w:val="24"/>
          <w:szCs w:val="24"/>
        </w:rPr>
        <w:t xml:space="preserve"> </w:t>
      </w:r>
      <w:proofErr w:type="spellStart"/>
      <w:r w:rsidR="00D13111">
        <w:rPr>
          <w:rFonts w:ascii="Times New Roman" w:hAnsi="Times New Roman" w:cs="Times New Roman"/>
          <w:sz w:val="24"/>
          <w:szCs w:val="24"/>
        </w:rPr>
        <w:t>memperbaiki</w:t>
      </w:r>
      <w:proofErr w:type="spellEnd"/>
      <w:r w:rsidR="00D13111">
        <w:rPr>
          <w:rFonts w:ascii="Times New Roman" w:hAnsi="Times New Roman" w:cs="Times New Roman"/>
          <w:sz w:val="24"/>
          <w:szCs w:val="24"/>
        </w:rPr>
        <w:t xml:space="preserve"> </w:t>
      </w:r>
      <w:proofErr w:type="spellStart"/>
      <w:r w:rsidR="00D13111">
        <w:rPr>
          <w:rFonts w:ascii="Times New Roman" w:hAnsi="Times New Roman" w:cs="Times New Roman"/>
          <w:sz w:val="24"/>
          <w:szCs w:val="24"/>
        </w:rPr>
        <w:t>atau</w:t>
      </w:r>
      <w:proofErr w:type="spellEnd"/>
      <w:r w:rsidR="00D13111">
        <w:rPr>
          <w:rFonts w:ascii="Times New Roman" w:hAnsi="Times New Roman" w:cs="Times New Roman"/>
          <w:sz w:val="24"/>
          <w:szCs w:val="24"/>
        </w:rPr>
        <w:t xml:space="preserve"> </w:t>
      </w:r>
      <w:proofErr w:type="spellStart"/>
      <w:r w:rsidR="00D13111">
        <w:rPr>
          <w:rFonts w:ascii="Times New Roman" w:hAnsi="Times New Roman" w:cs="Times New Roman"/>
          <w:sz w:val="24"/>
          <w:szCs w:val="24"/>
        </w:rPr>
        <w:t>mempertahankan</w:t>
      </w:r>
      <w:proofErr w:type="spellEnd"/>
      <w:r w:rsidR="00D13111">
        <w:rPr>
          <w:rFonts w:ascii="Times New Roman" w:hAnsi="Times New Roman" w:cs="Times New Roman"/>
          <w:sz w:val="24"/>
          <w:szCs w:val="24"/>
        </w:rPr>
        <w:t xml:space="preserve"> </w:t>
      </w:r>
      <w:proofErr w:type="spellStart"/>
      <w:r w:rsidR="00D13111">
        <w:rPr>
          <w:rFonts w:ascii="Times New Roman" w:hAnsi="Times New Roman" w:cs="Times New Roman"/>
          <w:sz w:val="24"/>
          <w:szCs w:val="24"/>
        </w:rPr>
        <w:t>penampilan</w:t>
      </w:r>
      <w:proofErr w:type="spellEnd"/>
      <w:r w:rsidR="00D13111">
        <w:rPr>
          <w:rFonts w:ascii="Times New Roman" w:hAnsi="Times New Roman" w:cs="Times New Roman"/>
          <w:sz w:val="24"/>
          <w:szCs w:val="24"/>
        </w:rPr>
        <w:t xml:space="preserve"> </w:t>
      </w:r>
      <w:proofErr w:type="spellStart"/>
      <w:r w:rsidR="00D13111">
        <w:rPr>
          <w:rFonts w:ascii="Times New Roman" w:hAnsi="Times New Roman" w:cs="Times New Roman"/>
          <w:sz w:val="24"/>
          <w:szCs w:val="24"/>
        </w:rPr>
        <w:t>keuangan</w:t>
      </w:r>
      <w:proofErr w:type="spellEnd"/>
      <w:r w:rsidR="00D13111">
        <w:rPr>
          <w:rFonts w:ascii="Times New Roman" w:hAnsi="Times New Roman" w:cs="Times New Roman"/>
          <w:sz w:val="24"/>
          <w:szCs w:val="24"/>
        </w:rPr>
        <w:t xml:space="preserve"> </w:t>
      </w:r>
      <w:proofErr w:type="spellStart"/>
      <w:r w:rsidR="00D13111">
        <w:rPr>
          <w:rFonts w:ascii="Times New Roman" w:hAnsi="Times New Roman" w:cs="Times New Roman"/>
          <w:sz w:val="24"/>
          <w:szCs w:val="24"/>
        </w:rPr>
        <w:t>mereka</w:t>
      </w:r>
      <w:proofErr w:type="spellEnd"/>
      <w:r w:rsidR="00D13111">
        <w:rPr>
          <w:rFonts w:ascii="Times New Roman" w:hAnsi="Times New Roman" w:cs="Times New Roman"/>
          <w:sz w:val="24"/>
          <w:szCs w:val="24"/>
        </w:rPr>
        <w:t>.</w:t>
      </w:r>
    </w:p>
    <w:p w14:paraId="75349ADC" w14:textId="53C7408C" w:rsidR="00BA5045" w:rsidRDefault="00BA5045" w:rsidP="00BA5045">
      <w:pPr>
        <w:pStyle w:val="ListParagraph"/>
        <w:autoSpaceDE w:val="0"/>
        <w:autoSpaceDN w:val="0"/>
        <w:adjustRightInd w:val="0"/>
        <w:spacing w:after="0" w:line="480" w:lineRule="auto"/>
        <w:ind w:left="-68" w:firstLine="720"/>
        <w:jc w:val="both"/>
        <w:rPr>
          <w:rFonts w:ascii="Times New Roman" w:hAnsi="Times New Roman"/>
          <w:sz w:val="24"/>
          <w:szCs w:val="24"/>
          <w:lang w:val="en-US"/>
        </w:rPr>
      </w:pPr>
      <w:r>
        <w:rPr>
          <w:rFonts w:ascii="Times New Roman" w:hAnsi="Times New Roman"/>
          <w:sz w:val="24"/>
          <w:szCs w:val="24"/>
          <w:lang w:val="en-US"/>
        </w:rPr>
        <w:t xml:space="preserve">Hasil </w:t>
      </w:r>
      <w:r w:rsidR="00616925">
        <w:rPr>
          <w:rFonts w:ascii="Times New Roman" w:hAnsi="Times New Roman"/>
          <w:sz w:val="24"/>
          <w:szCs w:val="24"/>
          <w:lang w:val="en-US"/>
        </w:rPr>
        <w:t xml:space="preserve">yang </w:t>
      </w:r>
      <w:proofErr w:type="spellStart"/>
      <w:r w:rsidR="00616925">
        <w:rPr>
          <w:rFonts w:ascii="Times New Roman" w:hAnsi="Times New Roman"/>
          <w:sz w:val="24"/>
          <w:szCs w:val="24"/>
          <w:lang w:val="en-US"/>
        </w:rPr>
        <w:t>didapat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sejalan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{"citationItems":[{"id":"ITEM-1","itemData":{"author":[{"dropping-particle":"","family":"Kibtiah","given":"Maryani","non-dropping-particle":"","parse-names":false,"suffix":""},{"dropping-particle":"","family":"Cusyana","given":"Silvi Reni","non-dropping-particle":"","parse-names":false,"suffix":""}],"id":"ITEM-1","issue":"1","issued":{"date-parts":[["2020"]]},"page":"44-49","title":"PENGARUH CAPITAL ADEQUACY RATIO , NON PERFORMING LOAN","type":"article-journal","volume":"2"},"uris":["http://www.mendeley.com/documents/?uuid=1c910a1d-fa26-4509-807c-742976be111b"]}],"mendeley":{"formattedCitation":"(Kibtiah &amp; Cusyana, 2020)","manualFormatting":"Kibtiah &amp; Cusyana, (2020)","plainTextFormattedCitation":"(Kibtiah &amp; Cusyana, 2020)","previouslyFormattedCitation":"(Kibtiah &amp; Cusyana, 2020)"},"properties":{"noteIndex":0},"schema":"https://github.com/citation-style-language/schema/raw/master/csl-citation.json"}</w:instrText>
      </w:r>
      <w:r>
        <w:rPr>
          <w:rFonts w:ascii="Times New Roman" w:hAnsi="Times New Roman"/>
          <w:sz w:val="24"/>
          <w:szCs w:val="24"/>
          <w:lang w:val="en-US"/>
        </w:rPr>
        <w:fldChar w:fldCharType="separate"/>
      </w:r>
      <w:r w:rsidRPr="007167C7">
        <w:rPr>
          <w:rFonts w:ascii="Times New Roman" w:hAnsi="Times New Roman"/>
          <w:noProof/>
          <w:sz w:val="24"/>
          <w:szCs w:val="24"/>
          <w:lang w:val="en-US"/>
        </w:rPr>
        <w:t xml:space="preserve">Kibtiah &amp; Cusyana, </w:t>
      </w:r>
      <w:r>
        <w:rPr>
          <w:rFonts w:ascii="Times New Roman" w:hAnsi="Times New Roman"/>
          <w:noProof/>
          <w:sz w:val="24"/>
          <w:szCs w:val="24"/>
          <w:lang w:val="en-US"/>
        </w:rPr>
        <w:t>(</w:t>
      </w:r>
      <w:r w:rsidRPr="007167C7">
        <w:rPr>
          <w:rFonts w:ascii="Times New Roman" w:hAnsi="Times New Roman"/>
          <w:noProof/>
          <w:sz w:val="24"/>
          <w:szCs w:val="24"/>
          <w:lang w:val="en-US"/>
        </w:rPr>
        <w:t>2020)</w:t>
      </w:r>
      <w:r>
        <w:rPr>
          <w:rFonts w:ascii="Times New Roman" w:hAnsi="Times New Roman"/>
          <w:sz w:val="24"/>
          <w:szCs w:val="24"/>
          <w:lang w:val="en-US"/>
        </w:rPr>
        <w:fldChar w:fldCharType="end"/>
      </w:r>
      <w:r>
        <w:rPr>
          <w:rFonts w:ascii="Times New Roman" w:hAnsi="Times New Roman"/>
          <w:sz w:val="24"/>
          <w:szCs w:val="24"/>
          <w:lang w:val="en-US"/>
        </w:rPr>
        <w:t xml:space="preserve"> </w:t>
      </w:r>
      <w:proofErr w:type="spellStart"/>
      <w:r>
        <w:rPr>
          <w:rFonts w:ascii="Times New Roman" w:hAnsi="Times New Roman"/>
          <w:sz w:val="24"/>
          <w:szCs w:val="24"/>
          <w:lang w:val="en-US"/>
        </w:rPr>
        <w:t>menunjukkan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r w:rsidRPr="0090560C">
        <w:rPr>
          <w:rFonts w:ascii="Times New Roman" w:hAnsi="Times New Roman"/>
          <w:i/>
          <w:iCs/>
          <w:sz w:val="24"/>
          <w:szCs w:val="24"/>
          <w:lang w:val="en-US"/>
        </w:rPr>
        <w:t>non performing loan</w:t>
      </w:r>
      <w:r>
        <w:rPr>
          <w:rFonts w:ascii="Times New Roman" w:hAnsi="Times New Roman"/>
          <w:sz w:val="24"/>
          <w:szCs w:val="24"/>
          <w:lang w:val="en-US"/>
        </w:rPr>
        <w:t xml:space="preserve"> </w:t>
      </w:r>
      <w:proofErr w:type="spellStart"/>
      <w:r>
        <w:rPr>
          <w:rFonts w:ascii="Times New Roman" w:hAnsi="Times New Roman"/>
          <w:sz w:val="24"/>
          <w:szCs w:val="24"/>
          <w:lang w:val="en-US"/>
        </w:rPr>
        <w:t>berpengaruh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signifikan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manajemen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laba</w:t>
      </w:r>
      <w:proofErr w:type="spellEnd"/>
      <w:r>
        <w:rPr>
          <w:rFonts w:ascii="Times New Roman" w:hAnsi="Times New Roman"/>
          <w:sz w:val="24"/>
          <w:szCs w:val="24"/>
          <w:lang w:val="en-US"/>
        </w:rPr>
        <w:t xml:space="preserve">. Karena </w:t>
      </w:r>
      <w:proofErr w:type="spellStart"/>
      <w:r>
        <w:rPr>
          <w:rFonts w:ascii="Times New Roman" w:hAnsi="Times New Roman"/>
          <w:sz w:val="24"/>
          <w:szCs w:val="24"/>
          <w:lang w:val="en-US"/>
        </w:rPr>
        <w:t>jika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w:t>
      </w:r>
      <w:r w:rsidRPr="0090560C">
        <w:rPr>
          <w:rFonts w:ascii="Times New Roman" w:hAnsi="Times New Roman"/>
          <w:i/>
          <w:iCs/>
          <w:sz w:val="24"/>
          <w:szCs w:val="24"/>
          <w:lang w:val="en-US"/>
        </w:rPr>
        <w:t>non performing loan</w:t>
      </w:r>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bank </w:t>
      </w:r>
      <w:proofErr w:type="spellStart"/>
      <w:r>
        <w:rPr>
          <w:rFonts w:ascii="Times New Roman" w:hAnsi="Times New Roman"/>
          <w:sz w:val="24"/>
          <w:szCs w:val="24"/>
          <w:lang w:val="en-US"/>
        </w:rPr>
        <w:t>semakin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besar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semakin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besar</w:t>
      </w:r>
      <w:proofErr w:type="spellEnd"/>
      <w:r>
        <w:rPr>
          <w:rFonts w:ascii="Times New Roman" w:hAnsi="Times New Roman"/>
          <w:sz w:val="24"/>
          <w:szCs w:val="24"/>
          <w:lang w:val="en-US"/>
        </w:rPr>
        <w:t xml:space="preserve"> pula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praktek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manajemen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laba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Begitupun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sebaliknya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w:t>
      </w:r>
      <w:r w:rsidRPr="0090560C">
        <w:rPr>
          <w:rFonts w:ascii="Times New Roman" w:hAnsi="Times New Roman"/>
          <w:i/>
          <w:iCs/>
          <w:sz w:val="24"/>
          <w:szCs w:val="24"/>
          <w:lang w:val="en-US"/>
        </w:rPr>
        <w:t>non performing loan</w:t>
      </w:r>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bank </w:t>
      </w:r>
      <w:proofErr w:type="spellStart"/>
      <w:r>
        <w:rPr>
          <w:rFonts w:ascii="Times New Roman" w:hAnsi="Times New Roman"/>
          <w:sz w:val="24"/>
          <w:szCs w:val="24"/>
          <w:lang w:val="en-US"/>
        </w:rPr>
        <w:t>semakin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kecil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semakin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kecil</w:t>
      </w:r>
      <w:proofErr w:type="spellEnd"/>
      <w:r>
        <w:rPr>
          <w:rFonts w:ascii="Times New Roman" w:hAnsi="Times New Roman"/>
          <w:sz w:val="24"/>
          <w:szCs w:val="24"/>
          <w:lang w:val="en-US"/>
        </w:rPr>
        <w:t xml:space="preserve"> pula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melalukan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praktek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manajemen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laba</w:t>
      </w:r>
      <w:proofErr w:type="spellEnd"/>
      <w:r>
        <w:rPr>
          <w:rFonts w:ascii="Times New Roman" w:hAnsi="Times New Roman"/>
          <w:sz w:val="24"/>
          <w:szCs w:val="24"/>
          <w:lang w:val="en-US"/>
        </w:rPr>
        <w:t>.</w:t>
      </w:r>
    </w:p>
    <w:p w14:paraId="552B8E7F" w14:textId="09F8140E" w:rsidR="00F52C53" w:rsidRPr="003D7271" w:rsidRDefault="00BA5045" w:rsidP="00BA5045">
      <w:pPr>
        <w:pStyle w:val="ListParagraph"/>
        <w:autoSpaceDE w:val="0"/>
        <w:autoSpaceDN w:val="0"/>
        <w:adjustRightInd w:val="0"/>
        <w:spacing w:after="0" w:line="480" w:lineRule="auto"/>
        <w:ind w:left="-68" w:firstLine="720"/>
        <w:jc w:val="both"/>
        <w:rPr>
          <w:rFonts w:ascii="Times New Roman" w:hAnsi="Times New Roman" w:cs="Times New Roman"/>
          <w:sz w:val="24"/>
          <w:szCs w:val="24"/>
        </w:rPr>
      </w:pPr>
      <w:r>
        <w:rPr>
          <w:rFonts w:ascii="Times New Roman" w:hAnsi="Times New Roman"/>
          <w:sz w:val="24"/>
          <w:szCs w:val="24"/>
          <w:lang w:val="en-US"/>
        </w:rPr>
        <w:t xml:space="preserve">Hasil </w:t>
      </w:r>
      <w:proofErr w:type="spellStart"/>
      <w:r w:rsidR="00616925">
        <w:rPr>
          <w:rFonts w:ascii="Times New Roman" w:hAnsi="Times New Roman"/>
          <w:sz w:val="24"/>
          <w:szCs w:val="24"/>
          <w:lang w:val="en-US"/>
        </w:rPr>
        <w:t>lainnya</w:t>
      </w:r>
      <w:proofErr w:type="spellEnd"/>
      <w:r w:rsidR="00616925">
        <w:rPr>
          <w:rFonts w:ascii="Times New Roman" w:hAnsi="Times New Roman"/>
          <w:sz w:val="24"/>
          <w:szCs w:val="24"/>
          <w:lang w:val="en-US"/>
        </w:rPr>
        <w:t xml:space="preserve"> yang </w:t>
      </w:r>
      <w:proofErr w:type="spellStart"/>
      <w:r w:rsidR="00616925">
        <w:rPr>
          <w:rFonts w:ascii="Times New Roman" w:hAnsi="Times New Roman"/>
          <w:sz w:val="24"/>
          <w:szCs w:val="24"/>
          <w:lang w:val="en-US"/>
        </w:rPr>
        <w:t>didapat</w:t>
      </w:r>
      <w:proofErr w:type="spellEnd"/>
      <w:r>
        <w:rPr>
          <w:rFonts w:ascii="Times New Roman" w:hAnsi="Times New Roman"/>
          <w:sz w:val="24"/>
          <w:szCs w:val="24"/>
          <w:lang w:val="en-US"/>
        </w:rPr>
        <w:t xml:space="preserve"> juga </w:t>
      </w:r>
      <w:proofErr w:type="spellStart"/>
      <w:r>
        <w:rPr>
          <w:rFonts w:ascii="Times New Roman" w:hAnsi="Times New Roman"/>
          <w:sz w:val="24"/>
          <w:szCs w:val="24"/>
          <w:lang w:val="en-US"/>
        </w:rPr>
        <w:t>sejalan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{"citationItems":[{"id":"ITEM-1","itemData":{"abstract":"This study aimed to examine: (1) the effect of information asymmetry,capital adequacy ratio of earnings,the foreign investment and non perfoming loan on earnings management; (2) The effect of information asymmetry on earnings management (3) The effect of the capital adequacy ratio on earnings management; (4) the effect of the foreign investment of earnings managemen; (5) the effect of non performing loan on earnings management. Data collection techniques with documentation data collection methods. The collection of data empirically through an analysis of the contents of the records or documents that the company in accordance with the necessary data. Data needed in this research is secondary data derived from company financial reports of the banking sector in BEI which have been audited period 2014-2016. These financial statements downloaded from the site www.idx.co.id. The analysis technique used is quantitative. The result of this study indicate that only simultaneosly information asymmetry,capital adequacy ratio of earnings,the foreign investment and non perfoming loan significant effect on earnings management. Information asymmetry, capital adequacy ratioand foreign investment does not significantly influence earnings management.Non performing loan significant positive effect on earnings management.","author":[{"dropping-particle":"","family":"Karmilah","given":"Ade","non-dropping-particle":"","parse-names":false,"suffix":""},{"dropping-particle":"","family":"Prastyani","given":"Desy","non-dropping-particle":"","parse-names":false,"suffix":""}],"container-title":"JCA Ekonomi","id":"ITEM-1","issued":{"date-parts":[["2020"]]},"page":"294-303","title":"Pengaruh Asimetri Informasi, Capital Adequacy Ratio, Kepemilikan Asing Dan Non Performing Loan Terhadap Manajemen Laba","type":"article-journal","volume":"1"},"uris":["http://www.mendeley.com/documents/?uuid=c915587b-ba57-4e00-a41b-aa713c88263c"]}],"mendeley":{"formattedCitation":"(Karmilah &amp; Prastyani, 2020)","manualFormatting":"Karmilah &amp; Prastyani, (2020)","plainTextFormattedCitation":"(Karmilah &amp; Prastyani, 2020)","previouslyFormattedCitation":"(Karmilah &amp; Prastyani, 2020)"},"properties":{"noteIndex":0},"schema":"https://github.com/citation-style-language/schema/raw/master/csl-citation.json"}</w:instrText>
      </w:r>
      <w:r>
        <w:rPr>
          <w:rFonts w:ascii="Times New Roman" w:hAnsi="Times New Roman"/>
          <w:sz w:val="24"/>
          <w:szCs w:val="24"/>
          <w:lang w:val="en-US"/>
        </w:rPr>
        <w:fldChar w:fldCharType="separate"/>
      </w:r>
      <w:r w:rsidRPr="00D80A8E">
        <w:rPr>
          <w:rFonts w:ascii="Times New Roman" w:hAnsi="Times New Roman"/>
          <w:noProof/>
          <w:sz w:val="24"/>
          <w:szCs w:val="24"/>
          <w:lang w:val="en-US"/>
        </w:rPr>
        <w:t xml:space="preserve">Karmilah &amp; Prastyani, </w:t>
      </w:r>
      <w:r>
        <w:rPr>
          <w:rFonts w:ascii="Times New Roman" w:hAnsi="Times New Roman"/>
          <w:noProof/>
          <w:sz w:val="24"/>
          <w:szCs w:val="24"/>
          <w:lang w:val="en-US"/>
        </w:rPr>
        <w:t>(</w:t>
      </w:r>
      <w:r w:rsidRPr="00D80A8E">
        <w:rPr>
          <w:rFonts w:ascii="Times New Roman" w:hAnsi="Times New Roman"/>
          <w:noProof/>
          <w:sz w:val="24"/>
          <w:szCs w:val="24"/>
          <w:lang w:val="en-US"/>
        </w:rPr>
        <w:t>2020)</w:t>
      </w:r>
      <w:r>
        <w:rPr>
          <w:rFonts w:ascii="Times New Roman" w:hAnsi="Times New Roman"/>
          <w:sz w:val="24"/>
          <w:szCs w:val="24"/>
          <w:lang w:val="en-US"/>
        </w:rPr>
        <w:fldChar w:fldCharType="end"/>
      </w:r>
      <w:r>
        <w:rPr>
          <w:rFonts w:ascii="Times New Roman" w:hAnsi="Times New Roman"/>
          <w:sz w:val="24"/>
          <w:szCs w:val="24"/>
          <w:lang w:val="en-US"/>
        </w:rPr>
        <w:t xml:space="preserve"> </w:t>
      </w:r>
      <w:proofErr w:type="spellStart"/>
      <w:r>
        <w:rPr>
          <w:rFonts w:ascii="Times New Roman" w:hAnsi="Times New Roman"/>
          <w:sz w:val="24"/>
          <w:szCs w:val="24"/>
          <w:lang w:val="en-US"/>
        </w:rPr>
        <w:t>menunjukkan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r w:rsidRPr="003D7271">
        <w:rPr>
          <w:rFonts w:ascii="Times New Roman" w:hAnsi="Times New Roman"/>
          <w:i/>
          <w:iCs/>
          <w:sz w:val="24"/>
          <w:szCs w:val="24"/>
          <w:lang w:val="en-US"/>
        </w:rPr>
        <w:t>non performing loan</w:t>
      </w:r>
      <w:r>
        <w:rPr>
          <w:rFonts w:ascii="Times New Roman" w:hAnsi="Times New Roman"/>
          <w:sz w:val="24"/>
          <w:szCs w:val="24"/>
          <w:lang w:val="en-US"/>
        </w:rPr>
        <w:t xml:space="preserve"> </w:t>
      </w:r>
      <w:proofErr w:type="spellStart"/>
      <w:r>
        <w:rPr>
          <w:rFonts w:ascii="Times New Roman" w:hAnsi="Times New Roman"/>
          <w:sz w:val="24"/>
          <w:szCs w:val="24"/>
          <w:lang w:val="en-US"/>
        </w:rPr>
        <w:t>berpengaruh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signifikan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manajemen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laba</w:t>
      </w:r>
      <w:proofErr w:type="spellEnd"/>
      <w:r>
        <w:rPr>
          <w:rFonts w:ascii="Times New Roman" w:hAnsi="Times New Roman"/>
          <w:sz w:val="24"/>
          <w:szCs w:val="24"/>
          <w:lang w:val="en-US"/>
        </w:rPr>
        <w:t xml:space="preserve">. </w:t>
      </w:r>
      <w:proofErr w:type="spellStart"/>
      <w:r w:rsidRPr="003D7271">
        <w:rPr>
          <w:rFonts w:ascii="Times New Roman" w:hAnsi="Times New Roman"/>
          <w:i/>
          <w:iCs/>
          <w:sz w:val="24"/>
          <w:szCs w:val="24"/>
          <w:lang w:val="en-US"/>
        </w:rPr>
        <w:t>Non performing</w:t>
      </w:r>
      <w:proofErr w:type="spellEnd"/>
      <w:r w:rsidRPr="003D7271">
        <w:rPr>
          <w:rFonts w:ascii="Times New Roman" w:hAnsi="Times New Roman"/>
          <w:i/>
          <w:iCs/>
          <w:sz w:val="24"/>
          <w:szCs w:val="24"/>
          <w:lang w:val="en-US"/>
        </w:rPr>
        <w:t xml:space="preserve"> loan</w:t>
      </w:r>
      <w:r>
        <w:rPr>
          <w:rFonts w:ascii="Times New Roman" w:hAnsi="Times New Roman"/>
          <w:sz w:val="24"/>
          <w:szCs w:val="24"/>
          <w:lang w:val="en-US"/>
        </w:rPr>
        <w:t xml:space="preserve"> </w:t>
      </w:r>
      <w:proofErr w:type="spellStart"/>
      <w:r>
        <w:rPr>
          <w:rFonts w:ascii="Times New Roman" w:hAnsi="Times New Roman"/>
          <w:sz w:val="24"/>
          <w:szCs w:val="24"/>
          <w:lang w:val="en-US"/>
        </w:rPr>
        <w:t>menunjukkan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sidRPr="003D7271">
        <w:rPr>
          <w:rFonts w:ascii="Times New Roman" w:hAnsi="Times New Roman" w:cs="Times New Roman"/>
          <w:sz w:val="24"/>
          <w:szCs w:val="24"/>
        </w:rPr>
        <w:t>manajemen</w:t>
      </w:r>
      <w:proofErr w:type="spellEnd"/>
      <w:r w:rsidRPr="003D7271">
        <w:rPr>
          <w:rFonts w:ascii="Times New Roman" w:hAnsi="Times New Roman" w:cs="Times New Roman"/>
          <w:sz w:val="24"/>
          <w:szCs w:val="24"/>
        </w:rPr>
        <w:t xml:space="preserve"> bank </w:t>
      </w:r>
      <w:proofErr w:type="spellStart"/>
      <w:r w:rsidRPr="003D7271">
        <w:rPr>
          <w:rFonts w:ascii="Times New Roman" w:hAnsi="Times New Roman" w:cs="Times New Roman"/>
          <w:sz w:val="24"/>
          <w:szCs w:val="24"/>
        </w:rPr>
        <w:t>mampu</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mengelola</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kredit</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bermasalah</w:t>
      </w:r>
      <w:proofErr w:type="spellEnd"/>
      <w:r w:rsidRPr="003D7271">
        <w:rPr>
          <w:rFonts w:ascii="Times New Roman" w:hAnsi="Times New Roman" w:cs="Times New Roman"/>
          <w:sz w:val="24"/>
          <w:szCs w:val="24"/>
        </w:rPr>
        <w:t xml:space="preserve"> yang </w:t>
      </w:r>
      <w:proofErr w:type="spellStart"/>
      <w:r w:rsidRPr="003D7271">
        <w:rPr>
          <w:rFonts w:ascii="Times New Roman" w:hAnsi="Times New Roman" w:cs="Times New Roman"/>
          <w:sz w:val="24"/>
          <w:szCs w:val="24"/>
        </w:rPr>
        <w:t>diberikan</w:t>
      </w:r>
      <w:proofErr w:type="spellEnd"/>
      <w:r w:rsidRPr="003D7271">
        <w:rPr>
          <w:rFonts w:ascii="Times New Roman" w:hAnsi="Times New Roman" w:cs="Times New Roman"/>
          <w:sz w:val="24"/>
          <w:szCs w:val="24"/>
        </w:rPr>
        <w:t xml:space="preserve"> oleh bank.</w:t>
      </w:r>
      <w:r>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Risiko</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kredit</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merupakan</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risiko</w:t>
      </w:r>
      <w:proofErr w:type="spellEnd"/>
      <w:r w:rsidRPr="003D7271">
        <w:rPr>
          <w:rFonts w:ascii="Times New Roman" w:hAnsi="Times New Roman" w:cs="Times New Roman"/>
          <w:sz w:val="24"/>
          <w:szCs w:val="24"/>
        </w:rPr>
        <w:t xml:space="preserve"> yang </w:t>
      </w:r>
      <w:proofErr w:type="spellStart"/>
      <w:r w:rsidRPr="003D7271">
        <w:rPr>
          <w:rFonts w:ascii="Times New Roman" w:hAnsi="Times New Roman" w:cs="Times New Roman"/>
          <w:sz w:val="24"/>
          <w:szCs w:val="24"/>
        </w:rPr>
        <w:t>dominan</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dalam</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aktivitas</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perusahaan</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sehingga</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memiliki</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signifikansi</w:t>
      </w:r>
      <w:proofErr w:type="spellEnd"/>
      <w:r w:rsidRPr="003D7271">
        <w:rPr>
          <w:rFonts w:ascii="Times New Roman" w:hAnsi="Times New Roman" w:cs="Times New Roman"/>
          <w:sz w:val="24"/>
          <w:szCs w:val="24"/>
        </w:rPr>
        <w:t xml:space="preserve"> yang </w:t>
      </w:r>
      <w:proofErr w:type="spellStart"/>
      <w:r w:rsidRPr="003D7271">
        <w:rPr>
          <w:rFonts w:ascii="Times New Roman" w:hAnsi="Times New Roman" w:cs="Times New Roman"/>
          <w:sz w:val="24"/>
          <w:szCs w:val="24"/>
        </w:rPr>
        <w:t>tinggi</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dalam</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penilaian</w:t>
      </w:r>
      <w:proofErr w:type="spellEnd"/>
      <w:r w:rsidRPr="003D7271">
        <w:rPr>
          <w:rFonts w:ascii="Times New Roman" w:hAnsi="Times New Roman" w:cs="Times New Roman"/>
          <w:sz w:val="24"/>
          <w:szCs w:val="24"/>
        </w:rPr>
        <w:t xml:space="preserve"> </w:t>
      </w:r>
      <w:r w:rsidRPr="003D7271">
        <w:rPr>
          <w:rFonts w:ascii="Times New Roman" w:hAnsi="Times New Roman" w:cs="Times New Roman"/>
          <w:i/>
          <w:iCs/>
          <w:sz w:val="24"/>
          <w:szCs w:val="24"/>
        </w:rPr>
        <w:t>risk profile</w:t>
      </w:r>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Apabila</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kondisi</w:t>
      </w:r>
      <w:proofErr w:type="spellEnd"/>
      <w:r w:rsidRPr="003D7271">
        <w:rPr>
          <w:rFonts w:ascii="Times New Roman" w:hAnsi="Times New Roman" w:cs="Times New Roman"/>
          <w:sz w:val="24"/>
          <w:szCs w:val="24"/>
        </w:rPr>
        <w:t xml:space="preserve"> </w:t>
      </w:r>
      <w:r w:rsidRPr="003D7271">
        <w:rPr>
          <w:rFonts w:ascii="Times New Roman" w:hAnsi="Times New Roman" w:cs="Times New Roman"/>
          <w:i/>
          <w:iCs/>
          <w:sz w:val="24"/>
          <w:szCs w:val="24"/>
        </w:rPr>
        <w:t>non performing loan</w:t>
      </w:r>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dalam</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perusahaan</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perbankan</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tinggi</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maka</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akan</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memperbesar</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biaya</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baik</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biaya</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pencadangan</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aktiva</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produktif</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maupun</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biaya</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lainnya</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sehingga</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lastRenderedPageBreak/>
        <w:t>berpotensi</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terhadap</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kerugian</w:t>
      </w:r>
      <w:proofErr w:type="spellEnd"/>
      <w:r w:rsidRPr="003D7271">
        <w:rPr>
          <w:rFonts w:ascii="Times New Roman" w:hAnsi="Times New Roman" w:cs="Times New Roman"/>
          <w:sz w:val="24"/>
          <w:szCs w:val="24"/>
        </w:rPr>
        <w:t xml:space="preserve"> bank. Bank </w:t>
      </w:r>
      <w:proofErr w:type="spellStart"/>
      <w:r w:rsidRPr="003D7271">
        <w:rPr>
          <w:rFonts w:ascii="Times New Roman" w:hAnsi="Times New Roman" w:cs="Times New Roman"/>
          <w:sz w:val="24"/>
          <w:szCs w:val="24"/>
        </w:rPr>
        <w:t>cenderung</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melakukan</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praktik</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manajemen</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laba</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dengan</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carameningkatkan</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laba</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jika</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diperoleh</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laba</w:t>
      </w:r>
      <w:proofErr w:type="spellEnd"/>
      <w:r w:rsidRPr="003D7271">
        <w:rPr>
          <w:rFonts w:ascii="Times New Roman" w:hAnsi="Times New Roman" w:cs="Times New Roman"/>
          <w:sz w:val="24"/>
          <w:szCs w:val="24"/>
        </w:rPr>
        <w:t xml:space="preserve"> yang </w:t>
      </w:r>
      <w:proofErr w:type="spellStart"/>
      <w:r w:rsidRPr="003D7271">
        <w:rPr>
          <w:rFonts w:ascii="Times New Roman" w:hAnsi="Times New Roman" w:cs="Times New Roman"/>
          <w:sz w:val="24"/>
          <w:szCs w:val="24"/>
        </w:rPr>
        <w:t>lebih</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rendah</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dari</w:t>
      </w:r>
      <w:proofErr w:type="spellEnd"/>
      <w:r w:rsidRPr="003D7271">
        <w:rPr>
          <w:rFonts w:ascii="Times New Roman" w:hAnsi="Times New Roman" w:cs="Times New Roman"/>
          <w:sz w:val="24"/>
          <w:szCs w:val="24"/>
        </w:rPr>
        <w:t xml:space="preserve"> yang </w:t>
      </w:r>
      <w:proofErr w:type="spellStart"/>
      <w:r w:rsidRPr="003D7271">
        <w:rPr>
          <w:rFonts w:ascii="Times New Roman" w:hAnsi="Times New Roman" w:cs="Times New Roman"/>
          <w:sz w:val="24"/>
          <w:szCs w:val="24"/>
        </w:rPr>
        <w:t>diinginkan</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Penilaian</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atas</w:t>
      </w:r>
      <w:proofErr w:type="spellEnd"/>
      <w:r w:rsidRPr="003D7271">
        <w:rPr>
          <w:rFonts w:ascii="Times New Roman" w:hAnsi="Times New Roman" w:cs="Times New Roman"/>
          <w:sz w:val="24"/>
          <w:szCs w:val="24"/>
        </w:rPr>
        <w:t xml:space="preserve"> </w:t>
      </w:r>
      <w:r w:rsidRPr="003D7271">
        <w:rPr>
          <w:rFonts w:ascii="Times New Roman" w:hAnsi="Times New Roman" w:cs="Times New Roman"/>
          <w:i/>
          <w:iCs/>
          <w:sz w:val="24"/>
          <w:szCs w:val="24"/>
        </w:rPr>
        <w:t>risk profile</w:t>
      </w:r>
      <w:r w:rsidRPr="003D7271">
        <w:rPr>
          <w:rFonts w:ascii="Times New Roman" w:hAnsi="Times New Roman" w:cs="Times New Roman"/>
          <w:sz w:val="24"/>
          <w:szCs w:val="24"/>
        </w:rPr>
        <w:t xml:space="preserve"> juga </w:t>
      </w:r>
      <w:proofErr w:type="spellStart"/>
      <w:r w:rsidRPr="003D7271">
        <w:rPr>
          <w:rFonts w:ascii="Times New Roman" w:hAnsi="Times New Roman" w:cs="Times New Roman"/>
          <w:sz w:val="24"/>
          <w:szCs w:val="24"/>
        </w:rPr>
        <w:t>dapat</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semakin</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memotivasi</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manajer</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melakukan</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manajemen</w:t>
      </w:r>
      <w:proofErr w:type="spellEnd"/>
      <w:r w:rsidRPr="003D7271">
        <w:rPr>
          <w:rFonts w:ascii="Times New Roman" w:hAnsi="Times New Roman" w:cs="Times New Roman"/>
          <w:sz w:val="24"/>
          <w:szCs w:val="24"/>
        </w:rPr>
        <w:t xml:space="preserve"> </w:t>
      </w:r>
      <w:proofErr w:type="spellStart"/>
      <w:r w:rsidRPr="003D7271">
        <w:rPr>
          <w:rFonts w:ascii="Times New Roman" w:hAnsi="Times New Roman" w:cs="Times New Roman"/>
          <w:sz w:val="24"/>
          <w:szCs w:val="24"/>
        </w:rPr>
        <w:t>laba</w:t>
      </w:r>
      <w:proofErr w:type="spellEnd"/>
      <w:r w:rsidRPr="003D7271">
        <w:rPr>
          <w:rFonts w:ascii="Times New Roman" w:hAnsi="Times New Roman" w:cs="Times New Roman"/>
          <w:sz w:val="24"/>
          <w:szCs w:val="24"/>
        </w:rPr>
        <w:t>.</w:t>
      </w:r>
    </w:p>
    <w:p w14:paraId="0C6EC396" w14:textId="6F4A25BD" w:rsidR="00BA5045" w:rsidRPr="007D2DF2" w:rsidRDefault="00BA5045" w:rsidP="00BA5045">
      <w:pPr>
        <w:pStyle w:val="ListParagraph"/>
        <w:numPr>
          <w:ilvl w:val="0"/>
          <w:numId w:val="80"/>
        </w:numPr>
        <w:autoSpaceDE w:val="0"/>
        <w:autoSpaceDN w:val="0"/>
        <w:adjustRightInd w:val="0"/>
        <w:spacing w:after="0" w:line="480" w:lineRule="auto"/>
        <w:jc w:val="both"/>
        <w:rPr>
          <w:rFonts w:ascii="Times New Roman" w:hAnsi="Times New Roman" w:cs="Times New Roman"/>
          <w:kern w:val="0"/>
          <w:sz w:val="24"/>
          <w:szCs w:val="24"/>
        </w:rPr>
      </w:pPr>
      <w:proofErr w:type="spellStart"/>
      <w:r w:rsidRPr="008E1219">
        <w:rPr>
          <w:rFonts w:ascii="Times New Roman" w:hAnsi="Times New Roman" w:cs="Times New Roman"/>
          <w:sz w:val="24"/>
          <w:szCs w:val="24"/>
        </w:rPr>
        <w:t>Untuk</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menguji</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hipotesis</w:t>
      </w:r>
      <w:proofErr w:type="spellEnd"/>
      <w:r w:rsidRPr="008E1219">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Leverage </w:t>
      </w:r>
      <w:proofErr w:type="spellStart"/>
      <w:r w:rsidRPr="008E1219">
        <w:rPr>
          <w:rFonts w:ascii="Times New Roman" w:hAnsi="Times New Roman" w:cs="Times New Roman"/>
          <w:sz w:val="24"/>
          <w:szCs w:val="24"/>
        </w:rPr>
        <w:t>berpengaruh</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positif</w:t>
      </w:r>
      <w:proofErr w:type="spellEnd"/>
      <w:r w:rsidRPr="008E1219">
        <w:rPr>
          <w:rFonts w:ascii="Times New Roman" w:hAnsi="Times New Roman" w:cs="Times New Roman"/>
          <w:sz w:val="24"/>
          <w:szCs w:val="24"/>
        </w:rPr>
        <w:t xml:space="preserve"> </w:t>
      </w:r>
      <w:proofErr w:type="spellStart"/>
      <w:r w:rsidR="00E16A14">
        <w:rPr>
          <w:rFonts w:ascii="Times New Roman" w:hAnsi="Times New Roman" w:cs="Times New Roman"/>
          <w:sz w:val="24"/>
          <w:szCs w:val="24"/>
        </w:rPr>
        <w:t>signifikan</w:t>
      </w:r>
      <w:proofErr w:type="spellEnd"/>
      <w:r w:rsidR="00E16A14">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terhadap</w:t>
      </w:r>
      <w:proofErr w:type="spellEnd"/>
      <w:r w:rsidRPr="008E1219">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w:t>
      </w:r>
    </w:p>
    <w:p w14:paraId="10520E90" w14:textId="65AE5E08" w:rsidR="00BA5045" w:rsidRDefault="00BA5045" w:rsidP="00BA5045">
      <w:pPr>
        <w:pStyle w:val="ListParagraph"/>
        <w:autoSpaceDE w:val="0"/>
        <w:autoSpaceDN w:val="0"/>
        <w:adjustRightInd w:val="0"/>
        <w:spacing w:after="0" w:line="480" w:lineRule="auto"/>
        <w:ind w:left="-68" w:firstLine="720"/>
        <w:jc w:val="both"/>
        <w:rPr>
          <w:rFonts w:ascii="Times New Roman" w:hAnsi="Times New Roman" w:cs="Times New Roman"/>
          <w:sz w:val="24"/>
          <w:szCs w:val="24"/>
        </w:rPr>
      </w:pPr>
      <w:r w:rsidRPr="008E1219">
        <w:rPr>
          <w:rFonts w:ascii="Times New Roman" w:hAnsi="Times New Roman" w:cs="Times New Roman"/>
          <w:sz w:val="24"/>
          <w:szCs w:val="24"/>
        </w:rPr>
        <w:t xml:space="preserve">Hasil </w:t>
      </w:r>
      <w:proofErr w:type="spellStart"/>
      <w:r w:rsidRPr="008E1219">
        <w:rPr>
          <w:rFonts w:ascii="Times New Roman" w:hAnsi="Times New Roman" w:cs="Times New Roman"/>
          <w:sz w:val="24"/>
          <w:szCs w:val="24"/>
        </w:rPr>
        <w:t>penelitian</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menyatakan</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bahwa</w:t>
      </w:r>
      <w:proofErr w:type="spellEnd"/>
      <w:r w:rsidRPr="008E1219">
        <w:rPr>
          <w:rFonts w:ascii="Times New Roman" w:hAnsi="Times New Roman" w:cs="Times New Roman"/>
          <w:sz w:val="24"/>
          <w:szCs w:val="24"/>
        </w:rPr>
        <w:t xml:space="preserve"> </w:t>
      </w:r>
      <w:r w:rsidRPr="0090560C">
        <w:rPr>
          <w:rFonts w:ascii="Times New Roman" w:hAnsi="Times New Roman" w:cs="Times New Roman"/>
          <w:i/>
          <w:iCs/>
          <w:sz w:val="24"/>
          <w:szCs w:val="24"/>
        </w:rPr>
        <w:t>Leverage</w:t>
      </w:r>
      <w:r>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berpengaruh</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signifikan</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sidRPr="008E1219">
        <w:rPr>
          <w:rFonts w:ascii="Times New Roman" w:hAnsi="Times New Roman" w:cs="Times New Roman"/>
          <w:sz w:val="24"/>
          <w:szCs w:val="24"/>
        </w:rPr>
        <w:t xml:space="preserve">. </w:t>
      </w:r>
      <w:r w:rsidRPr="0090560C">
        <w:rPr>
          <w:rFonts w:ascii="Times New Roman" w:hAnsi="Times New Roman" w:cs="Times New Roman"/>
          <w:i/>
          <w:iCs/>
          <w:sz w:val="24"/>
          <w:szCs w:val="24"/>
        </w:rPr>
        <w:t>Leverage</w:t>
      </w:r>
      <w:r>
        <w:rPr>
          <w:rFonts w:ascii="Times New Roman" w:hAnsi="Times New Roman" w:cs="Times New Roman"/>
          <w:sz w:val="24"/>
          <w:szCs w:val="24"/>
        </w:rPr>
        <w:t xml:space="preserve"> </w:t>
      </w:r>
      <w:proofErr w:type="spellStart"/>
      <w:r w:rsidR="00616925" w:rsidRPr="008E1219">
        <w:rPr>
          <w:rFonts w:ascii="Times New Roman" w:hAnsi="Times New Roman" w:cs="Times New Roman"/>
          <w:sz w:val="24"/>
          <w:szCs w:val="24"/>
        </w:rPr>
        <w:t>menunjukkan</w:t>
      </w:r>
      <w:proofErr w:type="spellEnd"/>
      <w:r w:rsidR="00616925" w:rsidRPr="008E1219">
        <w:rPr>
          <w:rFonts w:ascii="Times New Roman" w:hAnsi="Times New Roman" w:cs="Times New Roman"/>
          <w:sz w:val="24"/>
          <w:szCs w:val="24"/>
        </w:rPr>
        <w:t xml:space="preserve"> </w:t>
      </w:r>
      <w:proofErr w:type="spellStart"/>
      <w:r w:rsidR="00616925" w:rsidRPr="008E1219">
        <w:rPr>
          <w:rFonts w:ascii="Times New Roman" w:hAnsi="Times New Roman" w:cs="Times New Roman"/>
          <w:sz w:val="24"/>
          <w:szCs w:val="24"/>
        </w:rPr>
        <w:t>bahwa</w:t>
      </w:r>
      <w:proofErr w:type="spellEnd"/>
      <w:r w:rsidR="00616925" w:rsidRPr="008E1219">
        <w:rPr>
          <w:rFonts w:ascii="Times New Roman" w:hAnsi="Times New Roman" w:cs="Times New Roman"/>
          <w:sz w:val="24"/>
          <w:szCs w:val="24"/>
        </w:rPr>
        <w:t xml:space="preserve"> </w:t>
      </w:r>
      <w:proofErr w:type="spellStart"/>
      <w:r w:rsidR="00616925" w:rsidRPr="008E1219">
        <w:rPr>
          <w:rFonts w:ascii="Times New Roman" w:hAnsi="Times New Roman" w:cs="Times New Roman"/>
          <w:sz w:val="24"/>
          <w:szCs w:val="24"/>
        </w:rPr>
        <w:t>nilai</w:t>
      </w:r>
      <w:proofErr w:type="spellEnd"/>
      <w:r w:rsidR="00616925" w:rsidRPr="008E1219">
        <w:rPr>
          <w:rFonts w:ascii="Times New Roman" w:hAnsi="Times New Roman" w:cs="Times New Roman"/>
          <w:sz w:val="24"/>
          <w:szCs w:val="24"/>
        </w:rPr>
        <w:t xml:space="preserve"> </w:t>
      </w:r>
      <w:r w:rsidR="00616925">
        <w:rPr>
          <w:rFonts w:ascii="Times New Roman" w:hAnsi="Times New Roman" w:cs="Times New Roman"/>
          <w:sz w:val="24"/>
          <w:szCs w:val="24"/>
        </w:rPr>
        <w:t xml:space="preserve">t </w:t>
      </w:r>
      <w:proofErr w:type="spellStart"/>
      <w:r w:rsidR="00616925">
        <w:rPr>
          <w:rFonts w:ascii="Times New Roman" w:hAnsi="Times New Roman" w:cs="Times New Roman"/>
          <w:sz w:val="24"/>
          <w:szCs w:val="24"/>
        </w:rPr>
        <w:t>hitung</w:t>
      </w:r>
      <w:proofErr w:type="spellEnd"/>
      <w:r w:rsidR="00616925">
        <w:rPr>
          <w:rFonts w:ascii="Times New Roman" w:hAnsi="Times New Roman" w:cs="Times New Roman"/>
          <w:sz w:val="24"/>
          <w:szCs w:val="24"/>
        </w:rPr>
        <w:t xml:space="preserve"> </w:t>
      </w:r>
      <w:proofErr w:type="spellStart"/>
      <w:r w:rsidR="00616925" w:rsidRPr="008E1219">
        <w:rPr>
          <w:rFonts w:ascii="Times New Roman" w:hAnsi="Times New Roman" w:cs="Times New Roman"/>
          <w:sz w:val="24"/>
          <w:szCs w:val="24"/>
        </w:rPr>
        <w:t>sebesar</w:t>
      </w:r>
      <w:proofErr w:type="spellEnd"/>
      <w:r w:rsidR="00616925" w:rsidRPr="008E1219">
        <w:rPr>
          <w:rFonts w:ascii="Times New Roman" w:hAnsi="Times New Roman" w:cs="Times New Roman"/>
          <w:sz w:val="24"/>
          <w:szCs w:val="24"/>
        </w:rPr>
        <w:t xml:space="preserve"> </w:t>
      </w:r>
      <w:r w:rsidR="00616925">
        <w:rPr>
          <w:rFonts w:ascii="Times New Roman" w:hAnsi="Times New Roman" w:cs="Times New Roman"/>
          <w:sz w:val="24"/>
          <w:szCs w:val="24"/>
        </w:rPr>
        <w:t xml:space="preserve">3,270 yang </w:t>
      </w:r>
      <w:proofErr w:type="spellStart"/>
      <w:r w:rsidR="00616925">
        <w:rPr>
          <w:rFonts w:ascii="Times New Roman" w:hAnsi="Times New Roman" w:cs="Times New Roman"/>
          <w:sz w:val="24"/>
          <w:szCs w:val="24"/>
        </w:rPr>
        <w:t>artinya</w:t>
      </w:r>
      <w:proofErr w:type="spellEnd"/>
      <w:r w:rsidR="00616925">
        <w:rPr>
          <w:rFonts w:ascii="Times New Roman" w:hAnsi="Times New Roman" w:cs="Times New Roman"/>
          <w:sz w:val="24"/>
          <w:szCs w:val="24"/>
        </w:rPr>
        <w:t xml:space="preserve"> </w:t>
      </w:r>
      <w:proofErr w:type="spellStart"/>
      <w:r w:rsidR="00616925">
        <w:rPr>
          <w:rFonts w:ascii="Times New Roman" w:hAnsi="Times New Roman" w:cs="Times New Roman"/>
          <w:sz w:val="24"/>
          <w:szCs w:val="24"/>
        </w:rPr>
        <w:t>lebih</w:t>
      </w:r>
      <w:proofErr w:type="spellEnd"/>
      <w:r w:rsidR="00616925">
        <w:rPr>
          <w:rFonts w:ascii="Times New Roman" w:hAnsi="Times New Roman" w:cs="Times New Roman"/>
          <w:sz w:val="24"/>
          <w:szCs w:val="24"/>
        </w:rPr>
        <w:t xml:space="preserve"> </w:t>
      </w:r>
      <w:proofErr w:type="spellStart"/>
      <w:r w:rsidR="00616925">
        <w:rPr>
          <w:rFonts w:ascii="Times New Roman" w:hAnsi="Times New Roman" w:cs="Times New Roman"/>
          <w:sz w:val="24"/>
          <w:szCs w:val="24"/>
        </w:rPr>
        <w:t>kecil</w:t>
      </w:r>
      <w:proofErr w:type="spellEnd"/>
      <w:r w:rsidR="00616925">
        <w:rPr>
          <w:rFonts w:ascii="Times New Roman" w:hAnsi="Times New Roman" w:cs="Times New Roman"/>
          <w:sz w:val="24"/>
          <w:szCs w:val="24"/>
        </w:rPr>
        <w:t xml:space="preserve"> </w:t>
      </w:r>
      <w:proofErr w:type="spellStart"/>
      <w:r w:rsidR="00616925">
        <w:rPr>
          <w:rFonts w:ascii="Times New Roman" w:hAnsi="Times New Roman" w:cs="Times New Roman"/>
          <w:sz w:val="24"/>
          <w:szCs w:val="24"/>
        </w:rPr>
        <w:t>dari</w:t>
      </w:r>
      <w:proofErr w:type="spellEnd"/>
      <w:r w:rsidR="00616925">
        <w:rPr>
          <w:rFonts w:ascii="Times New Roman" w:hAnsi="Times New Roman" w:cs="Times New Roman"/>
          <w:sz w:val="24"/>
          <w:szCs w:val="24"/>
        </w:rPr>
        <w:t xml:space="preserve"> t </w:t>
      </w:r>
      <w:proofErr w:type="spellStart"/>
      <w:r w:rsidR="00616925">
        <w:rPr>
          <w:rFonts w:ascii="Times New Roman" w:hAnsi="Times New Roman" w:cs="Times New Roman"/>
          <w:sz w:val="24"/>
          <w:szCs w:val="24"/>
        </w:rPr>
        <w:t>tabel</w:t>
      </w:r>
      <w:proofErr w:type="spellEnd"/>
      <w:r w:rsidR="00616925">
        <w:rPr>
          <w:rFonts w:ascii="Times New Roman" w:hAnsi="Times New Roman" w:cs="Times New Roman"/>
          <w:sz w:val="24"/>
          <w:szCs w:val="24"/>
        </w:rPr>
        <w:t xml:space="preserve"> </w:t>
      </w:r>
      <w:proofErr w:type="spellStart"/>
      <w:r w:rsidR="00616925">
        <w:rPr>
          <w:rFonts w:ascii="Times New Roman" w:hAnsi="Times New Roman" w:cs="Times New Roman"/>
          <w:sz w:val="24"/>
          <w:szCs w:val="24"/>
        </w:rPr>
        <w:t>yaitu</w:t>
      </w:r>
      <w:proofErr w:type="spellEnd"/>
      <w:r w:rsidR="00616925">
        <w:rPr>
          <w:rFonts w:ascii="Times New Roman" w:hAnsi="Times New Roman" w:cs="Times New Roman"/>
          <w:sz w:val="24"/>
          <w:szCs w:val="24"/>
        </w:rPr>
        <w:t xml:space="preserve"> 199,444. Hasil t </w:t>
      </w:r>
      <w:proofErr w:type="spellStart"/>
      <w:r w:rsidR="00616925">
        <w:rPr>
          <w:rFonts w:ascii="Times New Roman" w:hAnsi="Times New Roman" w:cs="Times New Roman"/>
          <w:sz w:val="24"/>
          <w:szCs w:val="24"/>
        </w:rPr>
        <w:t>hitung</w:t>
      </w:r>
      <w:proofErr w:type="spellEnd"/>
      <w:r w:rsidR="00616925">
        <w:rPr>
          <w:rFonts w:ascii="Times New Roman" w:hAnsi="Times New Roman" w:cs="Times New Roman"/>
          <w:sz w:val="24"/>
          <w:szCs w:val="24"/>
        </w:rPr>
        <w:t xml:space="preserve"> &lt; t </w:t>
      </w:r>
      <w:proofErr w:type="spellStart"/>
      <w:r w:rsidR="00616925">
        <w:rPr>
          <w:rFonts w:ascii="Times New Roman" w:hAnsi="Times New Roman" w:cs="Times New Roman"/>
          <w:sz w:val="24"/>
          <w:szCs w:val="24"/>
        </w:rPr>
        <w:t>tabel</w:t>
      </w:r>
      <w:proofErr w:type="spellEnd"/>
      <w:r w:rsidR="00616925">
        <w:rPr>
          <w:rFonts w:ascii="Times New Roman" w:hAnsi="Times New Roman" w:cs="Times New Roman"/>
          <w:sz w:val="24"/>
          <w:szCs w:val="24"/>
        </w:rPr>
        <w:t xml:space="preserve"> (3,270 &lt; 199,444)</w:t>
      </w:r>
      <w:r w:rsidR="00616925" w:rsidRPr="008E1219">
        <w:rPr>
          <w:rFonts w:ascii="Times New Roman" w:hAnsi="Times New Roman" w:cs="Times New Roman"/>
          <w:sz w:val="24"/>
          <w:szCs w:val="24"/>
        </w:rPr>
        <w:t xml:space="preserve"> </w:t>
      </w:r>
      <w:r w:rsidRPr="008E1219">
        <w:rPr>
          <w:rFonts w:ascii="Times New Roman" w:hAnsi="Times New Roman" w:cs="Times New Roman"/>
          <w:sz w:val="24"/>
          <w:szCs w:val="24"/>
        </w:rPr>
        <w:t xml:space="preserve">dan </w:t>
      </w:r>
      <w:proofErr w:type="spellStart"/>
      <w:r w:rsidRPr="008E1219">
        <w:rPr>
          <w:rFonts w:ascii="Times New Roman" w:hAnsi="Times New Roman" w:cs="Times New Roman"/>
          <w:sz w:val="24"/>
          <w:szCs w:val="24"/>
        </w:rPr>
        <w:t>nilai</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signifikansi</w:t>
      </w:r>
      <w:proofErr w:type="spellEnd"/>
      <w:r w:rsidRPr="008E1219">
        <w:rPr>
          <w:rFonts w:ascii="Times New Roman" w:hAnsi="Times New Roman" w:cs="Times New Roman"/>
          <w:sz w:val="24"/>
          <w:szCs w:val="24"/>
        </w:rPr>
        <w:t xml:space="preserve"> 0,0</w:t>
      </w:r>
      <w:r>
        <w:rPr>
          <w:rFonts w:ascii="Times New Roman" w:hAnsi="Times New Roman" w:cs="Times New Roman"/>
          <w:sz w:val="24"/>
          <w:szCs w:val="24"/>
        </w:rPr>
        <w:t xml:space="preserve">02 </w:t>
      </w:r>
      <w:r w:rsidRPr="008E1219">
        <w:rPr>
          <w:rFonts w:ascii="Times New Roman" w:hAnsi="Times New Roman" w:cs="Times New Roman"/>
          <w:sz w:val="24"/>
          <w:szCs w:val="24"/>
        </w:rPr>
        <w:t xml:space="preserve">&lt; 0,05 </w:t>
      </w:r>
      <w:proofErr w:type="spellStart"/>
      <w:r w:rsidRPr="008E1219">
        <w:rPr>
          <w:rFonts w:ascii="Times New Roman" w:hAnsi="Times New Roman" w:cs="Times New Roman"/>
          <w:sz w:val="24"/>
          <w:szCs w:val="24"/>
        </w:rPr>
        <w:t>artinya</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hipotesis</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diterima</w:t>
      </w:r>
      <w:proofErr w:type="spellEnd"/>
      <w:r w:rsidRPr="008E1219">
        <w:rPr>
          <w:rFonts w:ascii="Times New Roman" w:hAnsi="Times New Roman" w:cs="Times New Roman"/>
          <w:sz w:val="24"/>
          <w:szCs w:val="24"/>
        </w:rPr>
        <w:t>.</w:t>
      </w:r>
    </w:p>
    <w:p w14:paraId="37055F36" w14:textId="38D26439" w:rsidR="00BA5045" w:rsidRDefault="00BA5045" w:rsidP="00BA5045">
      <w:pPr>
        <w:pStyle w:val="ListParagraph"/>
        <w:autoSpaceDE w:val="0"/>
        <w:autoSpaceDN w:val="0"/>
        <w:adjustRightInd w:val="0"/>
        <w:spacing w:after="0" w:line="480" w:lineRule="auto"/>
        <w:ind w:left="-68" w:firstLine="720"/>
        <w:jc w:val="both"/>
        <w:rPr>
          <w:rFonts w:ascii="Times New Roman" w:hAnsi="Times New Roman" w:cs="Times New Roman"/>
          <w:sz w:val="24"/>
        </w:rPr>
      </w:pPr>
      <w:r w:rsidRPr="00020554">
        <w:rPr>
          <w:rFonts w:ascii="Times New Roman" w:hAnsi="Times New Roman" w:cs="Times New Roman"/>
          <w:i/>
          <w:iCs/>
          <w:sz w:val="24"/>
          <w:szCs w:val="24"/>
        </w:rPr>
        <w:t>Leverage</w:t>
      </w:r>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agensi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r w:rsidRPr="006A14EF">
        <w:rPr>
          <w:rFonts w:ascii="Times New Roman" w:hAnsi="Times New Roman" w:cs="Times New Roman"/>
          <w:i/>
          <w:iCs/>
          <w:sz w:val="24"/>
          <w:szCs w:val="24"/>
        </w:rPr>
        <w:t>agent</w:t>
      </w:r>
      <w:r>
        <w:rPr>
          <w:rFonts w:ascii="Times New Roman" w:hAnsi="Times New Roman" w:cs="Times New Roman"/>
          <w:sz w:val="24"/>
          <w:szCs w:val="24"/>
        </w:rPr>
        <w:t xml:space="preserve"> dan </w:t>
      </w:r>
      <w:r w:rsidRPr="006A14EF">
        <w:rPr>
          <w:rFonts w:ascii="Times New Roman" w:hAnsi="Times New Roman" w:cs="Times New Roman"/>
          <w:i/>
          <w:iCs/>
          <w:sz w:val="24"/>
          <w:szCs w:val="24"/>
        </w:rPr>
        <w:t>principal</w:t>
      </w:r>
      <w:r w:rsidR="0004759B">
        <w:rPr>
          <w:rFonts w:ascii="Times New Roman" w:hAnsi="Times New Roman" w:cs="Times New Roman"/>
          <w:i/>
          <w:iCs/>
          <w:sz w:val="24"/>
          <w:szCs w:val="24"/>
        </w:rPr>
        <w:t xml:space="preserve"> </w:t>
      </w:r>
      <w:r w:rsidR="0004759B">
        <w:rPr>
          <w:rFonts w:ascii="Times New Roman" w:hAnsi="Times New Roman" w:cs="Times New Roman"/>
          <w:i/>
          <w:iCs/>
          <w:sz w:val="24"/>
          <w:szCs w:val="24"/>
        </w:rPr>
        <w:fldChar w:fldCharType="begin" w:fldLock="1"/>
      </w:r>
      <w:r w:rsidR="00A1050D">
        <w:rPr>
          <w:rFonts w:ascii="Times New Roman" w:hAnsi="Times New Roman" w:cs="Times New Roman"/>
          <w:i/>
          <w:iCs/>
          <w:sz w:val="24"/>
          <w:szCs w:val="24"/>
        </w:rPr>
        <w:instrText>ADDIN CSL_CITATION {"citationItems":[{"id":"ITEM-1","itemData":{"abstract":"This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costs and why, and investigate the Pareto optimality of their existence. We also provide a new definition of the firm, and show how our analysis of the factors influencing the creation and issuance of debt and equity claims is a special case of the supply side of the completeness of markets problem. The directors of such [joint-stock] companies, however, being the managers rather of other people's money than of their own, it cannot well be expected, that they should watch over it with the same anxious vigilance with which the partners in a private copartnery frequently watch over their own. Like the stewards of a rich man, they are apt to consider attention to small matters as not for their master's honour, and very easily give themselves a dispensation from having it. Negligence and profusion, therefore, must always prevail, more or less, in the management of the affairs of such a company.-Adam Smith (1776) Keywords: Agency costs and theory, internal control systems, conflicts of interest, capital structure, internal equity, outside equity, demand for security analysis, completeness of markets, supply of claims, limited liability ©1976 Jensen and Meckling","author":[{"dropping-particle":"","family":"Jensen","given":"Michael C","non-dropping-particle":"","parse-names":false,"suffix":""},{"dropping-particle":"","family":"Meckling","given":"William H","non-dropping-particle":"","parse-names":false,"suffix":""}],"container-title":"Journal of Financial Economics","id":"ITEM-1","issue":"4","issued":{"date-parts":[["1976"]]},"page":"305-360","title":"Theory of the firm: Managerial behavior, agency costs and ownership structure. Journal of Financial Economics","type":"article-journal"},"uris":["http://www.mendeley.com/documents/?uuid=db68de61-d7ed-4c80-ac35-c353c15b2efe"]}],"mendeley":{"formattedCitation":"(Jensen &amp; Meckling, 1976)","manualFormatting":"Jensen &amp; Meckling, (1976)","plainTextFormattedCitation":"(Jensen &amp; Meckling, 1976)","previouslyFormattedCitation":"(Jensen &amp; Meckling, 1976)"},"properties":{"noteIndex":0},"schema":"https://github.com/citation-style-language/schema/raw/master/csl-citation.json"}</w:instrText>
      </w:r>
      <w:r w:rsidR="0004759B">
        <w:rPr>
          <w:rFonts w:ascii="Times New Roman" w:hAnsi="Times New Roman" w:cs="Times New Roman"/>
          <w:i/>
          <w:iCs/>
          <w:sz w:val="24"/>
          <w:szCs w:val="24"/>
        </w:rPr>
        <w:fldChar w:fldCharType="separate"/>
      </w:r>
      <w:r w:rsidR="0004759B" w:rsidRPr="0004759B">
        <w:rPr>
          <w:rFonts w:ascii="Times New Roman" w:hAnsi="Times New Roman" w:cs="Times New Roman"/>
          <w:iCs/>
          <w:noProof/>
          <w:sz w:val="24"/>
          <w:szCs w:val="24"/>
        </w:rPr>
        <w:t xml:space="preserve">Jensen &amp; Meckling, </w:t>
      </w:r>
      <w:r w:rsidR="0004759B">
        <w:rPr>
          <w:rFonts w:ascii="Times New Roman" w:hAnsi="Times New Roman" w:cs="Times New Roman"/>
          <w:iCs/>
          <w:noProof/>
          <w:sz w:val="24"/>
          <w:szCs w:val="24"/>
        </w:rPr>
        <w:t>(</w:t>
      </w:r>
      <w:r w:rsidR="0004759B" w:rsidRPr="0004759B">
        <w:rPr>
          <w:rFonts w:ascii="Times New Roman" w:hAnsi="Times New Roman" w:cs="Times New Roman"/>
          <w:iCs/>
          <w:noProof/>
          <w:sz w:val="24"/>
          <w:szCs w:val="24"/>
        </w:rPr>
        <w:t>1976)</w:t>
      </w:r>
      <w:r w:rsidR="0004759B">
        <w:rPr>
          <w:rFonts w:ascii="Times New Roman" w:hAnsi="Times New Roman" w:cs="Times New Roman"/>
          <w:i/>
          <w:iCs/>
          <w:sz w:val="24"/>
          <w:szCs w:val="24"/>
        </w:rPr>
        <w:fldChar w:fldCharType="end"/>
      </w:r>
      <w:r w:rsidR="0004759B">
        <w:rPr>
          <w:rFonts w:ascii="Times New Roman" w:hAnsi="Times New Roman" w:cs="Times New Roman"/>
          <w:i/>
          <w:iCs/>
          <w:sz w:val="24"/>
          <w:szCs w:val="24"/>
        </w:rPr>
        <w:t xml:space="preserve">. </w:t>
      </w:r>
      <w:proofErr w:type="spellStart"/>
      <w:r>
        <w:rPr>
          <w:rFonts w:ascii="Times New Roman" w:hAnsi="Times New Roman" w:cs="Times New Roman"/>
          <w:sz w:val="24"/>
          <w:szCs w:val="24"/>
        </w:rPr>
        <w:t>Pemilik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terbatas</w:t>
      </w:r>
      <w:proofErr w:type="spellEnd"/>
      <w:r>
        <w:rPr>
          <w:rFonts w:ascii="Times New Roman" w:hAnsi="Times New Roman" w:cs="Times New Roman"/>
          <w:sz w:val="24"/>
          <w:szCs w:val="24"/>
        </w:rPr>
        <w:t xml:space="preserve"> pada modal yang </w:t>
      </w:r>
      <w:proofErr w:type="spellStart"/>
      <w:r>
        <w:rPr>
          <w:rFonts w:ascii="Times New Roman" w:hAnsi="Times New Roman" w:cs="Times New Roman"/>
          <w:sz w:val="24"/>
          <w:szCs w:val="24"/>
        </w:rPr>
        <w:t>disetorkan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seefisien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r>
        <w:rPr>
          <w:rFonts w:ascii="Times New Roman" w:hAnsi="Times New Roman" w:cs="Times New Roman"/>
          <w:i/>
          <w:sz w:val="24"/>
          <w:szCs w:val="24"/>
        </w:rPr>
        <w:t>leverage</w:t>
      </w:r>
      <w:r>
        <w:rPr>
          <w:rFonts w:ascii="Times New Roman" w:hAnsi="Times New Roman" w:cs="Times New Roman"/>
          <w:iCs/>
          <w:sz w:val="24"/>
          <w:szCs w:val="24"/>
        </w:rPr>
        <w:t xml:space="preserve">. </w:t>
      </w:r>
      <w:proofErr w:type="spellStart"/>
      <w:r>
        <w:rPr>
          <w:rFonts w:ascii="Times New Roman" w:hAnsi="Times New Roman" w:cs="Times New Roman"/>
          <w:sz w:val="24"/>
        </w:rPr>
        <w:t>Pemilik</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diharapkan</w:t>
      </w:r>
      <w:proofErr w:type="spellEnd"/>
      <w:r>
        <w:rPr>
          <w:rFonts w:ascii="Times New Roman" w:hAnsi="Times New Roman" w:cs="Times New Roman"/>
          <w:sz w:val="24"/>
        </w:rPr>
        <w:t xml:space="preserve"> </w:t>
      </w:r>
      <w:proofErr w:type="spellStart"/>
      <w:r>
        <w:rPr>
          <w:rFonts w:ascii="Times New Roman" w:hAnsi="Times New Roman" w:cs="Times New Roman"/>
          <w:sz w:val="24"/>
        </w:rPr>
        <w:t>memahami</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d</w:t>
      </w:r>
      <w:r w:rsidRPr="008B4F71">
        <w:rPr>
          <w:rFonts w:ascii="Times New Roman" w:hAnsi="Times New Roman" w:cs="Times New Roman"/>
          <w:sz w:val="24"/>
        </w:rPr>
        <w:t>alam</w:t>
      </w:r>
      <w:proofErr w:type="spellEnd"/>
      <w:r w:rsidRPr="008B4F71">
        <w:rPr>
          <w:rFonts w:ascii="Times New Roman" w:hAnsi="Times New Roman" w:cs="Times New Roman"/>
          <w:sz w:val="24"/>
        </w:rPr>
        <w:t xml:space="preserve"> </w:t>
      </w:r>
      <w:proofErr w:type="spellStart"/>
      <w:r w:rsidRPr="008B4F71">
        <w:rPr>
          <w:rFonts w:ascii="Times New Roman" w:hAnsi="Times New Roman" w:cs="Times New Roman"/>
          <w:sz w:val="24"/>
        </w:rPr>
        <w:t>kondisi</w:t>
      </w:r>
      <w:proofErr w:type="spellEnd"/>
      <w:r w:rsidRPr="008B4F71">
        <w:rPr>
          <w:rFonts w:ascii="Times New Roman" w:hAnsi="Times New Roman" w:cs="Times New Roman"/>
          <w:sz w:val="24"/>
        </w:rPr>
        <w:t xml:space="preserve"> </w:t>
      </w:r>
      <w:proofErr w:type="spellStart"/>
      <w:r w:rsidRPr="008B4F71">
        <w:rPr>
          <w:rFonts w:ascii="Times New Roman" w:hAnsi="Times New Roman" w:cs="Times New Roman"/>
          <w:sz w:val="24"/>
        </w:rPr>
        <w:t>ekonomi</w:t>
      </w:r>
      <w:proofErr w:type="spellEnd"/>
      <w:r w:rsidRPr="008B4F71">
        <w:rPr>
          <w:rFonts w:ascii="Times New Roman" w:hAnsi="Times New Roman" w:cs="Times New Roman"/>
          <w:sz w:val="24"/>
        </w:rPr>
        <w:t xml:space="preserve"> yang </w:t>
      </w:r>
      <w:proofErr w:type="spellStart"/>
      <w:r w:rsidRPr="008B4F71">
        <w:rPr>
          <w:rFonts w:ascii="Times New Roman" w:hAnsi="Times New Roman" w:cs="Times New Roman"/>
          <w:sz w:val="24"/>
        </w:rPr>
        <w:t>sulit</w:t>
      </w:r>
      <w:proofErr w:type="spellEnd"/>
      <w:r w:rsidRPr="008B4F71">
        <w:rPr>
          <w:rFonts w:ascii="Times New Roman" w:hAnsi="Times New Roman" w:cs="Times New Roman"/>
          <w:sz w:val="24"/>
        </w:rPr>
        <w:t xml:space="preserve"> dan </w:t>
      </w:r>
      <w:proofErr w:type="spellStart"/>
      <w:r w:rsidRPr="008B4F71">
        <w:rPr>
          <w:rFonts w:ascii="Times New Roman" w:hAnsi="Times New Roman" w:cs="Times New Roman"/>
          <w:sz w:val="24"/>
        </w:rPr>
        <w:t>suku</w:t>
      </w:r>
      <w:proofErr w:type="spellEnd"/>
      <w:r w:rsidRPr="008B4F71">
        <w:rPr>
          <w:rFonts w:ascii="Times New Roman" w:hAnsi="Times New Roman" w:cs="Times New Roman"/>
          <w:sz w:val="24"/>
        </w:rPr>
        <w:t xml:space="preserve"> </w:t>
      </w:r>
      <w:proofErr w:type="spellStart"/>
      <w:r w:rsidRPr="008B4F71">
        <w:rPr>
          <w:rFonts w:ascii="Times New Roman" w:hAnsi="Times New Roman" w:cs="Times New Roman"/>
          <w:sz w:val="24"/>
        </w:rPr>
        <w:t>bunga</w:t>
      </w:r>
      <w:proofErr w:type="spellEnd"/>
      <w:r w:rsidRPr="008B4F71">
        <w:rPr>
          <w:rFonts w:ascii="Times New Roman" w:hAnsi="Times New Roman" w:cs="Times New Roman"/>
          <w:sz w:val="24"/>
        </w:rPr>
        <w:t xml:space="preserve"> </w:t>
      </w:r>
      <w:proofErr w:type="spellStart"/>
      <w:r w:rsidRPr="008B4F71">
        <w:rPr>
          <w:rFonts w:ascii="Times New Roman" w:hAnsi="Times New Roman" w:cs="Times New Roman"/>
          <w:sz w:val="24"/>
        </w:rPr>
        <w:t>tinggi</w:t>
      </w:r>
      <w:proofErr w:type="spellEnd"/>
      <w:r w:rsidRPr="008B4F71">
        <w:rPr>
          <w:rFonts w:ascii="Times New Roman" w:hAnsi="Times New Roman" w:cs="Times New Roman"/>
          <w:sz w:val="24"/>
        </w:rPr>
        <w:t xml:space="preserve">, </w:t>
      </w:r>
      <w:proofErr w:type="spellStart"/>
      <w:r w:rsidRPr="008B4F71">
        <w:rPr>
          <w:rFonts w:ascii="Times New Roman" w:hAnsi="Times New Roman" w:cs="Times New Roman"/>
          <w:sz w:val="24"/>
        </w:rPr>
        <w:t>rasio</w:t>
      </w:r>
      <w:proofErr w:type="spellEnd"/>
      <w:r w:rsidRPr="008B4F71">
        <w:rPr>
          <w:rFonts w:ascii="Times New Roman" w:hAnsi="Times New Roman" w:cs="Times New Roman"/>
          <w:sz w:val="24"/>
        </w:rPr>
        <w:t xml:space="preserve"> </w:t>
      </w:r>
      <w:proofErr w:type="spellStart"/>
      <w:r w:rsidRPr="008B4F71">
        <w:rPr>
          <w:rFonts w:ascii="Times New Roman" w:hAnsi="Times New Roman" w:cs="Times New Roman"/>
          <w:sz w:val="24"/>
        </w:rPr>
        <w:t>hutang</w:t>
      </w:r>
      <w:proofErr w:type="spellEnd"/>
      <w:r w:rsidRPr="008B4F71">
        <w:rPr>
          <w:rFonts w:ascii="Times New Roman" w:hAnsi="Times New Roman" w:cs="Times New Roman"/>
          <w:sz w:val="24"/>
        </w:rPr>
        <w:t xml:space="preserve"> </w:t>
      </w:r>
      <w:proofErr w:type="spellStart"/>
      <w:r w:rsidRPr="008B4F71">
        <w:rPr>
          <w:rFonts w:ascii="Times New Roman" w:hAnsi="Times New Roman" w:cs="Times New Roman"/>
          <w:sz w:val="24"/>
        </w:rPr>
        <w:t>dapat</w:t>
      </w:r>
      <w:proofErr w:type="spellEnd"/>
      <w:r w:rsidRPr="008B4F71">
        <w:rPr>
          <w:rFonts w:ascii="Times New Roman" w:hAnsi="Times New Roman" w:cs="Times New Roman"/>
          <w:sz w:val="24"/>
        </w:rPr>
        <w:t xml:space="preserve"> </w:t>
      </w:r>
      <w:proofErr w:type="spellStart"/>
      <w:r w:rsidRPr="008B4F71">
        <w:rPr>
          <w:rFonts w:ascii="Times New Roman" w:hAnsi="Times New Roman" w:cs="Times New Roman"/>
          <w:sz w:val="24"/>
        </w:rPr>
        <w:t>dianggap</w:t>
      </w:r>
      <w:proofErr w:type="spellEnd"/>
      <w:r w:rsidRPr="008B4F71">
        <w:rPr>
          <w:rFonts w:ascii="Times New Roman" w:hAnsi="Times New Roman" w:cs="Times New Roman"/>
          <w:sz w:val="24"/>
        </w:rPr>
        <w:t xml:space="preserve"> </w:t>
      </w:r>
      <w:proofErr w:type="spellStart"/>
      <w:r w:rsidRPr="008B4F71">
        <w:rPr>
          <w:rFonts w:ascii="Times New Roman" w:hAnsi="Times New Roman" w:cs="Times New Roman"/>
          <w:sz w:val="24"/>
        </w:rPr>
        <w:t>sebagai</w:t>
      </w:r>
      <w:proofErr w:type="spellEnd"/>
      <w:r w:rsidRPr="008B4F71">
        <w:rPr>
          <w:rFonts w:ascii="Times New Roman" w:hAnsi="Times New Roman" w:cs="Times New Roman"/>
          <w:sz w:val="24"/>
        </w:rPr>
        <w:t xml:space="preserve"> </w:t>
      </w:r>
      <w:proofErr w:type="spellStart"/>
      <w:r w:rsidRPr="008B4F71">
        <w:rPr>
          <w:rFonts w:ascii="Times New Roman" w:hAnsi="Times New Roman" w:cs="Times New Roman"/>
          <w:sz w:val="24"/>
        </w:rPr>
        <w:t>sesuatu</w:t>
      </w:r>
      <w:proofErr w:type="spellEnd"/>
      <w:r w:rsidRPr="008B4F71">
        <w:rPr>
          <w:rFonts w:ascii="Times New Roman" w:hAnsi="Times New Roman" w:cs="Times New Roman"/>
          <w:sz w:val="24"/>
        </w:rPr>
        <w:t xml:space="preserve"> yang </w:t>
      </w:r>
      <w:proofErr w:type="spellStart"/>
      <w:r w:rsidRPr="008B4F71">
        <w:rPr>
          <w:rFonts w:ascii="Times New Roman" w:hAnsi="Times New Roman" w:cs="Times New Roman"/>
          <w:sz w:val="24"/>
        </w:rPr>
        <w:t>negatif</w:t>
      </w:r>
      <w:proofErr w:type="spellEnd"/>
      <w:r w:rsidRPr="008B4F71">
        <w:rPr>
          <w:rFonts w:ascii="Times New Roman" w:hAnsi="Times New Roman" w:cs="Times New Roman"/>
          <w:sz w:val="24"/>
        </w:rPr>
        <w:t xml:space="preserve">. Perusahaan </w:t>
      </w:r>
      <w:proofErr w:type="spellStart"/>
      <w:r w:rsidRPr="008B4F71">
        <w:rPr>
          <w:rFonts w:ascii="Times New Roman" w:hAnsi="Times New Roman" w:cs="Times New Roman"/>
          <w:sz w:val="24"/>
        </w:rPr>
        <w:t>dengan</w:t>
      </w:r>
      <w:proofErr w:type="spellEnd"/>
      <w:r w:rsidRPr="008B4F71">
        <w:rPr>
          <w:rFonts w:ascii="Times New Roman" w:hAnsi="Times New Roman" w:cs="Times New Roman"/>
          <w:sz w:val="24"/>
        </w:rPr>
        <w:t xml:space="preserve"> </w:t>
      </w:r>
      <w:proofErr w:type="spellStart"/>
      <w:r w:rsidRPr="008B4F71">
        <w:rPr>
          <w:rFonts w:ascii="Times New Roman" w:hAnsi="Times New Roman" w:cs="Times New Roman"/>
          <w:sz w:val="24"/>
        </w:rPr>
        <w:t>rasio</w:t>
      </w:r>
      <w:proofErr w:type="spellEnd"/>
      <w:r w:rsidRPr="008B4F71">
        <w:rPr>
          <w:rFonts w:ascii="Times New Roman" w:hAnsi="Times New Roman" w:cs="Times New Roman"/>
          <w:sz w:val="24"/>
        </w:rPr>
        <w:t xml:space="preserve"> </w:t>
      </w:r>
      <w:proofErr w:type="spellStart"/>
      <w:r w:rsidRPr="008B4F71">
        <w:rPr>
          <w:rFonts w:ascii="Times New Roman" w:hAnsi="Times New Roman" w:cs="Times New Roman"/>
          <w:sz w:val="24"/>
        </w:rPr>
        <w:t>hutang</w:t>
      </w:r>
      <w:proofErr w:type="spellEnd"/>
      <w:r w:rsidRPr="008B4F71">
        <w:rPr>
          <w:rFonts w:ascii="Times New Roman" w:hAnsi="Times New Roman" w:cs="Times New Roman"/>
          <w:sz w:val="24"/>
        </w:rPr>
        <w:t xml:space="preserve"> yang </w:t>
      </w:r>
      <w:proofErr w:type="spellStart"/>
      <w:r w:rsidRPr="008B4F71">
        <w:rPr>
          <w:rFonts w:ascii="Times New Roman" w:hAnsi="Times New Roman" w:cs="Times New Roman"/>
          <w:sz w:val="24"/>
        </w:rPr>
        <w:t>tinggi</w:t>
      </w:r>
      <w:proofErr w:type="spellEnd"/>
      <w:r w:rsidRPr="008B4F71">
        <w:rPr>
          <w:rFonts w:ascii="Times New Roman" w:hAnsi="Times New Roman" w:cs="Times New Roman"/>
          <w:sz w:val="24"/>
        </w:rPr>
        <w:t xml:space="preserve"> </w:t>
      </w:r>
      <w:proofErr w:type="spellStart"/>
      <w:r w:rsidRPr="008B4F71">
        <w:rPr>
          <w:rFonts w:ascii="Times New Roman" w:hAnsi="Times New Roman" w:cs="Times New Roman"/>
          <w:sz w:val="24"/>
        </w:rPr>
        <w:t>mungkin</w:t>
      </w:r>
      <w:proofErr w:type="spellEnd"/>
      <w:r w:rsidRPr="008B4F71">
        <w:rPr>
          <w:rFonts w:ascii="Times New Roman" w:hAnsi="Times New Roman" w:cs="Times New Roman"/>
          <w:sz w:val="24"/>
        </w:rPr>
        <w:t xml:space="preserve"> </w:t>
      </w:r>
      <w:proofErr w:type="spellStart"/>
      <w:r w:rsidRPr="008B4F71">
        <w:rPr>
          <w:rFonts w:ascii="Times New Roman" w:hAnsi="Times New Roman" w:cs="Times New Roman"/>
          <w:sz w:val="24"/>
        </w:rPr>
        <w:t>menghadapi</w:t>
      </w:r>
      <w:proofErr w:type="spellEnd"/>
      <w:r w:rsidRPr="008B4F71">
        <w:rPr>
          <w:rFonts w:ascii="Times New Roman" w:hAnsi="Times New Roman" w:cs="Times New Roman"/>
          <w:sz w:val="24"/>
        </w:rPr>
        <w:t xml:space="preserve"> </w:t>
      </w:r>
      <w:proofErr w:type="spellStart"/>
      <w:r w:rsidRPr="008B4F71">
        <w:rPr>
          <w:rFonts w:ascii="Times New Roman" w:hAnsi="Times New Roman" w:cs="Times New Roman"/>
          <w:sz w:val="24"/>
        </w:rPr>
        <w:t>masalah</w:t>
      </w:r>
      <w:proofErr w:type="spellEnd"/>
      <w:r w:rsidRPr="008B4F71">
        <w:rPr>
          <w:rFonts w:ascii="Times New Roman" w:hAnsi="Times New Roman" w:cs="Times New Roman"/>
          <w:sz w:val="24"/>
        </w:rPr>
        <w:t xml:space="preserve"> </w:t>
      </w:r>
      <w:proofErr w:type="spellStart"/>
      <w:r w:rsidRPr="008B4F71">
        <w:rPr>
          <w:rFonts w:ascii="Times New Roman" w:hAnsi="Times New Roman" w:cs="Times New Roman"/>
          <w:sz w:val="24"/>
        </w:rPr>
        <w:t>keuangan</w:t>
      </w:r>
      <w:proofErr w:type="spellEnd"/>
      <w:r w:rsidRPr="008B4F71">
        <w:rPr>
          <w:rFonts w:ascii="Times New Roman" w:hAnsi="Times New Roman" w:cs="Times New Roman"/>
          <w:sz w:val="24"/>
        </w:rPr>
        <w:t xml:space="preserve">. </w:t>
      </w:r>
      <w:proofErr w:type="spellStart"/>
      <w:r w:rsidRPr="008B4F71">
        <w:rPr>
          <w:rFonts w:ascii="Times New Roman" w:hAnsi="Times New Roman" w:cs="Times New Roman"/>
          <w:sz w:val="24"/>
        </w:rPr>
        <w:t>Namun</w:t>
      </w:r>
      <w:proofErr w:type="spellEnd"/>
      <w:r w:rsidRPr="008B4F71">
        <w:rPr>
          <w:rFonts w:ascii="Times New Roman" w:hAnsi="Times New Roman" w:cs="Times New Roman"/>
          <w:sz w:val="24"/>
        </w:rPr>
        <w:t xml:space="preserve">, </w:t>
      </w:r>
      <w:proofErr w:type="spellStart"/>
      <w:r w:rsidRPr="008B4F71">
        <w:rPr>
          <w:rFonts w:ascii="Times New Roman" w:hAnsi="Times New Roman" w:cs="Times New Roman"/>
          <w:sz w:val="24"/>
        </w:rPr>
        <w:t>dalam</w:t>
      </w:r>
      <w:proofErr w:type="spellEnd"/>
      <w:r w:rsidRPr="008B4F71">
        <w:rPr>
          <w:rFonts w:ascii="Times New Roman" w:hAnsi="Times New Roman" w:cs="Times New Roman"/>
          <w:sz w:val="24"/>
        </w:rPr>
        <w:t xml:space="preserve"> </w:t>
      </w:r>
      <w:proofErr w:type="spellStart"/>
      <w:r w:rsidRPr="008B4F71">
        <w:rPr>
          <w:rFonts w:ascii="Times New Roman" w:hAnsi="Times New Roman" w:cs="Times New Roman"/>
          <w:sz w:val="24"/>
        </w:rPr>
        <w:t>kondisi</w:t>
      </w:r>
      <w:proofErr w:type="spellEnd"/>
      <w:r w:rsidRPr="008B4F71">
        <w:rPr>
          <w:rFonts w:ascii="Times New Roman" w:hAnsi="Times New Roman" w:cs="Times New Roman"/>
          <w:sz w:val="24"/>
        </w:rPr>
        <w:t xml:space="preserve"> </w:t>
      </w:r>
      <w:proofErr w:type="spellStart"/>
      <w:r w:rsidRPr="008B4F71">
        <w:rPr>
          <w:rFonts w:ascii="Times New Roman" w:hAnsi="Times New Roman" w:cs="Times New Roman"/>
          <w:sz w:val="24"/>
        </w:rPr>
        <w:t>ekonomi</w:t>
      </w:r>
      <w:proofErr w:type="spellEnd"/>
      <w:r w:rsidRPr="008B4F71">
        <w:rPr>
          <w:rFonts w:ascii="Times New Roman" w:hAnsi="Times New Roman" w:cs="Times New Roman"/>
          <w:sz w:val="24"/>
        </w:rPr>
        <w:t xml:space="preserve"> yang </w:t>
      </w:r>
      <w:proofErr w:type="spellStart"/>
      <w:r w:rsidRPr="008B4F71">
        <w:rPr>
          <w:rFonts w:ascii="Times New Roman" w:hAnsi="Times New Roman" w:cs="Times New Roman"/>
          <w:sz w:val="24"/>
        </w:rPr>
        <w:t>baik</w:t>
      </w:r>
      <w:proofErr w:type="spellEnd"/>
      <w:r w:rsidRPr="008B4F71">
        <w:rPr>
          <w:rFonts w:ascii="Times New Roman" w:hAnsi="Times New Roman" w:cs="Times New Roman"/>
          <w:sz w:val="24"/>
        </w:rPr>
        <w:t xml:space="preserve"> dan </w:t>
      </w:r>
      <w:proofErr w:type="spellStart"/>
      <w:r w:rsidRPr="008B4F71">
        <w:rPr>
          <w:rFonts w:ascii="Times New Roman" w:hAnsi="Times New Roman" w:cs="Times New Roman"/>
          <w:sz w:val="24"/>
        </w:rPr>
        <w:t>suku</w:t>
      </w:r>
      <w:proofErr w:type="spellEnd"/>
      <w:r w:rsidRPr="008B4F71">
        <w:rPr>
          <w:rFonts w:ascii="Times New Roman" w:hAnsi="Times New Roman" w:cs="Times New Roman"/>
          <w:sz w:val="24"/>
        </w:rPr>
        <w:t xml:space="preserve"> </w:t>
      </w:r>
      <w:proofErr w:type="spellStart"/>
      <w:r w:rsidRPr="008B4F71">
        <w:rPr>
          <w:rFonts w:ascii="Times New Roman" w:hAnsi="Times New Roman" w:cs="Times New Roman"/>
          <w:sz w:val="24"/>
        </w:rPr>
        <w:t>bunga</w:t>
      </w:r>
      <w:proofErr w:type="spellEnd"/>
      <w:r w:rsidRPr="008B4F71">
        <w:rPr>
          <w:rFonts w:ascii="Times New Roman" w:hAnsi="Times New Roman" w:cs="Times New Roman"/>
          <w:sz w:val="24"/>
        </w:rPr>
        <w:t xml:space="preserve"> </w:t>
      </w:r>
      <w:proofErr w:type="spellStart"/>
      <w:r w:rsidRPr="008B4F71">
        <w:rPr>
          <w:rFonts w:ascii="Times New Roman" w:hAnsi="Times New Roman" w:cs="Times New Roman"/>
          <w:sz w:val="24"/>
        </w:rPr>
        <w:t>rendah</w:t>
      </w:r>
      <w:proofErr w:type="spellEnd"/>
      <w:r w:rsidRPr="008B4F71">
        <w:rPr>
          <w:rFonts w:ascii="Times New Roman" w:hAnsi="Times New Roman" w:cs="Times New Roman"/>
          <w:sz w:val="24"/>
        </w:rPr>
        <w:t xml:space="preserve">, </w:t>
      </w:r>
      <w:proofErr w:type="spellStart"/>
      <w:r w:rsidRPr="008B4F71">
        <w:rPr>
          <w:rFonts w:ascii="Times New Roman" w:hAnsi="Times New Roman" w:cs="Times New Roman"/>
          <w:sz w:val="24"/>
        </w:rPr>
        <w:t>penggunaan</w:t>
      </w:r>
      <w:proofErr w:type="spellEnd"/>
      <w:r w:rsidRPr="008B4F71">
        <w:rPr>
          <w:rFonts w:ascii="Times New Roman" w:hAnsi="Times New Roman" w:cs="Times New Roman"/>
          <w:sz w:val="24"/>
        </w:rPr>
        <w:t xml:space="preserve"> </w:t>
      </w:r>
      <w:proofErr w:type="spellStart"/>
      <w:r w:rsidRPr="008B4F71">
        <w:rPr>
          <w:rFonts w:ascii="Times New Roman" w:hAnsi="Times New Roman" w:cs="Times New Roman"/>
          <w:sz w:val="24"/>
        </w:rPr>
        <w:t>hutang</w:t>
      </w:r>
      <w:proofErr w:type="spellEnd"/>
      <w:r w:rsidRPr="008B4F71">
        <w:rPr>
          <w:rFonts w:ascii="Times New Roman" w:hAnsi="Times New Roman" w:cs="Times New Roman"/>
          <w:sz w:val="24"/>
        </w:rPr>
        <w:t xml:space="preserve"> </w:t>
      </w:r>
      <w:proofErr w:type="spellStart"/>
      <w:r w:rsidRPr="008B4F71">
        <w:rPr>
          <w:rFonts w:ascii="Times New Roman" w:hAnsi="Times New Roman" w:cs="Times New Roman"/>
          <w:sz w:val="24"/>
        </w:rPr>
        <w:t>dapat</w:t>
      </w:r>
      <w:proofErr w:type="spellEnd"/>
      <w:r w:rsidRPr="008B4F71">
        <w:rPr>
          <w:rFonts w:ascii="Times New Roman" w:hAnsi="Times New Roman" w:cs="Times New Roman"/>
          <w:sz w:val="24"/>
        </w:rPr>
        <w:t xml:space="preserve"> </w:t>
      </w:r>
      <w:proofErr w:type="spellStart"/>
      <w:r w:rsidRPr="008B4F71">
        <w:rPr>
          <w:rFonts w:ascii="Times New Roman" w:hAnsi="Times New Roman" w:cs="Times New Roman"/>
          <w:sz w:val="24"/>
        </w:rPr>
        <w:t>meningkatkan</w:t>
      </w:r>
      <w:proofErr w:type="spellEnd"/>
      <w:r w:rsidRPr="008B4F71">
        <w:rPr>
          <w:rFonts w:ascii="Times New Roman" w:hAnsi="Times New Roman" w:cs="Times New Roman"/>
          <w:sz w:val="24"/>
        </w:rPr>
        <w:t xml:space="preserve"> </w:t>
      </w:r>
      <w:proofErr w:type="spellStart"/>
      <w:r w:rsidRPr="008B4F71">
        <w:rPr>
          <w:rFonts w:ascii="Times New Roman" w:hAnsi="Times New Roman" w:cs="Times New Roman"/>
          <w:sz w:val="24"/>
        </w:rPr>
        <w:t>keuntungan</w:t>
      </w:r>
      <w:proofErr w:type="spellEnd"/>
      <w:r w:rsidRPr="008B4F71">
        <w:rPr>
          <w:rFonts w:ascii="Times New Roman" w:hAnsi="Times New Roman" w:cs="Times New Roman"/>
          <w:sz w:val="24"/>
        </w:rPr>
        <w:t>.</w:t>
      </w:r>
      <w:r>
        <w:rPr>
          <w:rFonts w:ascii="Times New Roman" w:hAnsi="Times New Roman" w:cs="Times New Roman"/>
          <w:sz w:val="24"/>
        </w:rPr>
        <w:t xml:space="preserve"> Oleh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itu</w:t>
      </w:r>
      <w:proofErr w:type="spellEnd"/>
      <w:r>
        <w:rPr>
          <w:rFonts w:ascii="Times New Roman" w:hAnsi="Times New Roman" w:cs="Times New Roman"/>
          <w:sz w:val="24"/>
        </w:rPr>
        <w:t xml:space="preserve">, </w:t>
      </w:r>
      <w:proofErr w:type="spellStart"/>
      <w:r w:rsidRPr="008B4F71">
        <w:rPr>
          <w:rFonts w:ascii="Times New Roman" w:hAnsi="Times New Roman" w:cs="Times New Roman"/>
          <w:sz w:val="24"/>
        </w:rPr>
        <w:t>penting</w:t>
      </w:r>
      <w:proofErr w:type="spellEnd"/>
      <w:r w:rsidRPr="008B4F71">
        <w:rPr>
          <w:rFonts w:ascii="Times New Roman" w:hAnsi="Times New Roman" w:cs="Times New Roman"/>
          <w:sz w:val="24"/>
        </w:rPr>
        <w:t xml:space="preserve"> </w:t>
      </w:r>
      <w:proofErr w:type="spellStart"/>
      <w:r w:rsidRPr="008B4F71">
        <w:rPr>
          <w:rFonts w:ascii="Times New Roman" w:hAnsi="Times New Roman" w:cs="Times New Roman"/>
          <w:sz w:val="24"/>
        </w:rPr>
        <w:t>bagi</w:t>
      </w:r>
      <w:proofErr w:type="spellEnd"/>
      <w:r w:rsidRPr="008B4F71">
        <w:rPr>
          <w:rFonts w:ascii="Times New Roman" w:hAnsi="Times New Roman" w:cs="Times New Roman"/>
          <w:sz w:val="24"/>
        </w:rPr>
        <w:t xml:space="preserve"> </w:t>
      </w:r>
      <w:proofErr w:type="spellStart"/>
      <w:r w:rsidRPr="008B4F71">
        <w:rPr>
          <w:rFonts w:ascii="Times New Roman" w:hAnsi="Times New Roman" w:cs="Times New Roman"/>
          <w:sz w:val="24"/>
        </w:rPr>
        <w:t>penggunaan</w:t>
      </w:r>
      <w:proofErr w:type="spellEnd"/>
      <w:r w:rsidRPr="008B4F71">
        <w:rPr>
          <w:rFonts w:ascii="Times New Roman" w:hAnsi="Times New Roman" w:cs="Times New Roman"/>
          <w:sz w:val="24"/>
        </w:rPr>
        <w:t xml:space="preserve"> </w:t>
      </w:r>
      <w:proofErr w:type="spellStart"/>
      <w:r w:rsidRPr="008B4F71">
        <w:rPr>
          <w:rFonts w:ascii="Times New Roman" w:hAnsi="Times New Roman" w:cs="Times New Roman"/>
          <w:sz w:val="24"/>
        </w:rPr>
        <w:t>hutang</w:t>
      </w:r>
      <w:proofErr w:type="spellEnd"/>
      <w:r w:rsidRPr="008B4F71">
        <w:rPr>
          <w:rFonts w:ascii="Times New Roman" w:hAnsi="Times New Roman" w:cs="Times New Roman"/>
          <w:sz w:val="24"/>
        </w:rPr>
        <w:t xml:space="preserve"> </w:t>
      </w:r>
      <w:proofErr w:type="spellStart"/>
      <w:r w:rsidRPr="008B4F71">
        <w:rPr>
          <w:rFonts w:ascii="Times New Roman" w:hAnsi="Times New Roman" w:cs="Times New Roman"/>
          <w:sz w:val="24"/>
        </w:rPr>
        <w:t>untuk</w:t>
      </w:r>
      <w:proofErr w:type="spellEnd"/>
      <w:r w:rsidRPr="008B4F71">
        <w:rPr>
          <w:rFonts w:ascii="Times New Roman" w:hAnsi="Times New Roman" w:cs="Times New Roman"/>
          <w:sz w:val="24"/>
        </w:rPr>
        <w:t xml:space="preserve"> </w:t>
      </w:r>
      <w:proofErr w:type="spellStart"/>
      <w:r w:rsidRPr="008B4F71">
        <w:rPr>
          <w:rFonts w:ascii="Times New Roman" w:hAnsi="Times New Roman" w:cs="Times New Roman"/>
          <w:sz w:val="24"/>
        </w:rPr>
        <w:t>dikelola</w:t>
      </w:r>
      <w:proofErr w:type="spellEnd"/>
      <w:r w:rsidRPr="008B4F71">
        <w:rPr>
          <w:rFonts w:ascii="Times New Roman" w:hAnsi="Times New Roman" w:cs="Times New Roman"/>
          <w:sz w:val="24"/>
        </w:rPr>
        <w:t xml:space="preserve"> </w:t>
      </w:r>
      <w:proofErr w:type="spellStart"/>
      <w:r w:rsidRPr="008B4F71">
        <w:rPr>
          <w:rFonts w:ascii="Times New Roman" w:hAnsi="Times New Roman" w:cs="Times New Roman"/>
          <w:sz w:val="24"/>
        </w:rPr>
        <w:t>secara</w:t>
      </w:r>
      <w:proofErr w:type="spellEnd"/>
      <w:r w:rsidRPr="008B4F71">
        <w:rPr>
          <w:rFonts w:ascii="Times New Roman" w:hAnsi="Times New Roman" w:cs="Times New Roman"/>
          <w:sz w:val="24"/>
        </w:rPr>
        <w:t xml:space="preserve"> </w:t>
      </w:r>
      <w:proofErr w:type="spellStart"/>
      <w:r w:rsidRPr="008B4F71">
        <w:rPr>
          <w:rFonts w:ascii="Times New Roman" w:hAnsi="Times New Roman" w:cs="Times New Roman"/>
          <w:sz w:val="24"/>
        </w:rPr>
        <w:t>bijaksana</w:t>
      </w:r>
      <w:proofErr w:type="spellEnd"/>
      <w:r w:rsidRPr="008B4F71">
        <w:rPr>
          <w:rFonts w:ascii="Times New Roman" w:hAnsi="Times New Roman" w:cs="Times New Roman"/>
          <w:sz w:val="24"/>
        </w:rPr>
        <w:t xml:space="preserve">, </w:t>
      </w:r>
      <w:proofErr w:type="spellStart"/>
      <w:r w:rsidRPr="008B4F71">
        <w:rPr>
          <w:rFonts w:ascii="Times New Roman" w:hAnsi="Times New Roman" w:cs="Times New Roman"/>
          <w:sz w:val="24"/>
        </w:rPr>
        <w:t>sehingga</w:t>
      </w:r>
      <w:proofErr w:type="spellEnd"/>
      <w:r w:rsidRPr="008B4F71">
        <w:rPr>
          <w:rFonts w:ascii="Times New Roman" w:hAnsi="Times New Roman" w:cs="Times New Roman"/>
          <w:sz w:val="24"/>
        </w:rPr>
        <w:t xml:space="preserve"> </w:t>
      </w:r>
      <w:proofErr w:type="spellStart"/>
      <w:r w:rsidRPr="008B4F71">
        <w:rPr>
          <w:rFonts w:ascii="Times New Roman" w:hAnsi="Times New Roman" w:cs="Times New Roman"/>
          <w:sz w:val="24"/>
        </w:rPr>
        <w:t>tidak</w:t>
      </w:r>
      <w:proofErr w:type="spellEnd"/>
      <w:r w:rsidRPr="008B4F71">
        <w:rPr>
          <w:rFonts w:ascii="Times New Roman" w:hAnsi="Times New Roman" w:cs="Times New Roman"/>
          <w:sz w:val="24"/>
        </w:rPr>
        <w:t xml:space="preserve"> </w:t>
      </w:r>
      <w:proofErr w:type="spellStart"/>
      <w:r w:rsidRPr="008B4F71">
        <w:rPr>
          <w:rFonts w:ascii="Times New Roman" w:hAnsi="Times New Roman" w:cs="Times New Roman"/>
          <w:sz w:val="24"/>
        </w:rPr>
        <w:t>hanya</w:t>
      </w:r>
      <w:proofErr w:type="spellEnd"/>
      <w:r w:rsidRPr="008B4F71">
        <w:rPr>
          <w:rFonts w:ascii="Times New Roman" w:hAnsi="Times New Roman" w:cs="Times New Roman"/>
          <w:sz w:val="24"/>
        </w:rPr>
        <w:t xml:space="preserve"> </w:t>
      </w:r>
      <w:proofErr w:type="spellStart"/>
      <w:r w:rsidRPr="008B4F71">
        <w:rPr>
          <w:rFonts w:ascii="Times New Roman" w:hAnsi="Times New Roman" w:cs="Times New Roman"/>
          <w:sz w:val="24"/>
        </w:rPr>
        <w:t>mempertimbangkan</w:t>
      </w:r>
      <w:proofErr w:type="spellEnd"/>
      <w:r w:rsidRPr="008B4F71">
        <w:rPr>
          <w:rFonts w:ascii="Times New Roman" w:hAnsi="Times New Roman" w:cs="Times New Roman"/>
          <w:sz w:val="24"/>
        </w:rPr>
        <w:t xml:space="preserve"> </w:t>
      </w:r>
      <w:proofErr w:type="spellStart"/>
      <w:r w:rsidRPr="008B4F71">
        <w:rPr>
          <w:rFonts w:ascii="Times New Roman" w:hAnsi="Times New Roman" w:cs="Times New Roman"/>
          <w:sz w:val="24"/>
        </w:rPr>
        <w:t>tujuan</w:t>
      </w:r>
      <w:proofErr w:type="spellEnd"/>
      <w:r w:rsidRPr="008B4F71">
        <w:rPr>
          <w:rFonts w:ascii="Times New Roman" w:hAnsi="Times New Roman" w:cs="Times New Roman"/>
          <w:sz w:val="24"/>
        </w:rPr>
        <w:t xml:space="preserve"> dan </w:t>
      </w:r>
      <w:proofErr w:type="spellStart"/>
      <w:r w:rsidRPr="008B4F71">
        <w:rPr>
          <w:rFonts w:ascii="Times New Roman" w:hAnsi="Times New Roman" w:cs="Times New Roman"/>
          <w:sz w:val="24"/>
        </w:rPr>
        <w:t>kepentingan</w:t>
      </w:r>
      <w:proofErr w:type="spellEnd"/>
      <w:r w:rsidRPr="008B4F71">
        <w:rPr>
          <w:rFonts w:ascii="Times New Roman" w:hAnsi="Times New Roman" w:cs="Times New Roman"/>
          <w:sz w:val="24"/>
        </w:rPr>
        <w:t xml:space="preserve"> </w:t>
      </w:r>
      <w:proofErr w:type="spellStart"/>
      <w:r w:rsidRPr="008B4F71">
        <w:rPr>
          <w:rFonts w:ascii="Times New Roman" w:hAnsi="Times New Roman" w:cs="Times New Roman"/>
          <w:sz w:val="24"/>
        </w:rPr>
        <w:t>jangka</w:t>
      </w:r>
      <w:proofErr w:type="spellEnd"/>
      <w:r w:rsidRPr="008B4F71">
        <w:rPr>
          <w:rFonts w:ascii="Times New Roman" w:hAnsi="Times New Roman" w:cs="Times New Roman"/>
          <w:sz w:val="24"/>
        </w:rPr>
        <w:t xml:space="preserve"> </w:t>
      </w:r>
      <w:proofErr w:type="spellStart"/>
      <w:r w:rsidRPr="008B4F71">
        <w:rPr>
          <w:rFonts w:ascii="Times New Roman" w:hAnsi="Times New Roman" w:cs="Times New Roman"/>
          <w:sz w:val="24"/>
        </w:rPr>
        <w:t>pendek</w:t>
      </w:r>
      <w:proofErr w:type="spellEnd"/>
      <w:r>
        <w:rPr>
          <w:rFonts w:ascii="Times New Roman" w:hAnsi="Times New Roman" w:cs="Times New Roman"/>
          <w:sz w:val="24"/>
        </w:rPr>
        <w:t>.</w:t>
      </w:r>
    </w:p>
    <w:p w14:paraId="78E379AA" w14:textId="51BC0FEC" w:rsidR="00487096" w:rsidRPr="00446749" w:rsidRDefault="00487096" w:rsidP="00BA5045">
      <w:pPr>
        <w:pStyle w:val="ListParagraph"/>
        <w:autoSpaceDE w:val="0"/>
        <w:autoSpaceDN w:val="0"/>
        <w:adjustRightInd w:val="0"/>
        <w:spacing w:after="0" w:line="480" w:lineRule="auto"/>
        <w:ind w:left="-68" w:firstLine="720"/>
        <w:jc w:val="both"/>
        <w:rPr>
          <w:rFonts w:ascii="Times New Roman" w:hAnsi="Times New Roman" w:cs="Times New Roman"/>
          <w:sz w:val="24"/>
          <w:szCs w:val="24"/>
        </w:rPr>
      </w:pPr>
      <w:proofErr w:type="spellStart"/>
      <w:r w:rsidRPr="00170EDA">
        <w:rPr>
          <w:rFonts w:ascii="Times New Roman" w:hAnsi="Times New Roman" w:cs="Times New Roman"/>
          <w:sz w:val="24"/>
          <w:szCs w:val="24"/>
        </w:rPr>
        <w:t>Implikasi</w:t>
      </w:r>
      <w:proofErr w:type="spellEnd"/>
      <w:r w:rsidRPr="00170EDA">
        <w:rPr>
          <w:rFonts w:ascii="Times New Roman" w:hAnsi="Times New Roman" w:cs="Times New Roman"/>
          <w:sz w:val="24"/>
          <w:szCs w:val="24"/>
        </w:rPr>
        <w:t xml:space="preserve"> </w:t>
      </w:r>
      <w:proofErr w:type="spellStart"/>
      <w:r w:rsidRPr="00170EDA">
        <w:rPr>
          <w:rFonts w:ascii="Times New Roman" w:hAnsi="Times New Roman" w:cs="Times New Roman"/>
          <w:sz w:val="24"/>
          <w:szCs w:val="24"/>
        </w:rPr>
        <w:t>teoritis</w:t>
      </w:r>
      <w:proofErr w:type="spellEnd"/>
      <w:r w:rsidRPr="00170EDA">
        <w:rPr>
          <w:rFonts w:ascii="Times New Roman" w:hAnsi="Times New Roman" w:cs="Times New Roman"/>
          <w:sz w:val="24"/>
          <w:szCs w:val="24"/>
        </w:rPr>
        <w:t xml:space="preserve"> </w:t>
      </w:r>
      <w:proofErr w:type="spellStart"/>
      <w:r w:rsidRPr="00170EDA">
        <w:rPr>
          <w:rFonts w:ascii="Times New Roman" w:hAnsi="Times New Roman" w:cs="Times New Roman"/>
          <w:sz w:val="24"/>
          <w:szCs w:val="24"/>
        </w:rPr>
        <w:t>ini</w:t>
      </w:r>
      <w:proofErr w:type="spellEnd"/>
      <w:r w:rsidRPr="00170EDA">
        <w:rPr>
          <w:rFonts w:ascii="Times New Roman" w:hAnsi="Times New Roman" w:cs="Times New Roman"/>
          <w:sz w:val="24"/>
          <w:szCs w:val="24"/>
        </w:rPr>
        <w:t xml:space="preserve"> </w:t>
      </w:r>
      <w:proofErr w:type="spellStart"/>
      <w:r w:rsidR="00170EDA" w:rsidRPr="00170EDA">
        <w:rPr>
          <w:rFonts w:ascii="Times New Roman" w:hAnsi="Times New Roman" w:cs="Times New Roman"/>
          <w:sz w:val="24"/>
          <w:szCs w:val="24"/>
        </w:rPr>
        <w:t>adalah</w:t>
      </w:r>
      <w:proofErr w:type="spellEnd"/>
      <w:r w:rsidR="00170EDA" w:rsidRPr="00170EDA">
        <w:rPr>
          <w:rFonts w:ascii="Times New Roman" w:hAnsi="Times New Roman" w:cs="Times New Roman"/>
          <w:sz w:val="24"/>
          <w:szCs w:val="24"/>
        </w:rPr>
        <w:t xml:space="preserve"> </w:t>
      </w:r>
      <w:proofErr w:type="spellStart"/>
      <w:r w:rsidR="00170EDA" w:rsidRPr="00170EDA">
        <w:rPr>
          <w:rFonts w:ascii="Times New Roman" w:hAnsi="Times New Roman" w:cs="Times New Roman"/>
          <w:sz w:val="24"/>
          <w:szCs w:val="24"/>
        </w:rPr>
        <w:t>menurut</w:t>
      </w:r>
      <w:proofErr w:type="spellEnd"/>
      <w:r w:rsidR="00170EDA" w:rsidRPr="00170EDA">
        <w:rPr>
          <w:rFonts w:ascii="Times New Roman" w:hAnsi="Times New Roman" w:cs="Times New Roman"/>
          <w:sz w:val="24"/>
          <w:szCs w:val="24"/>
        </w:rPr>
        <w:t xml:space="preserve"> </w:t>
      </w:r>
      <w:proofErr w:type="spellStart"/>
      <w:r w:rsidR="00170EDA" w:rsidRPr="00170EDA">
        <w:rPr>
          <w:rFonts w:ascii="Times New Roman" w:hAnsi="Times New Roman" w:cs="Times New Roman"/>
          <w:sz w:val="24"/>
          <w:szCs w:val="24"/>
        </w:rPr>
        <w:t>penelitian</w:t>
      </w:r>
      <w:proofErr w:type="spellEnd"/>
      <w:r w:rsidR="00170EDA" w:rsidRPr="00170EDA">
        <w:rPr>
          <w:rFonts w:ascii="Times New Roman" w:hAnsi="Times New Roman" w:cs="Times New Roman"/>
          <w:sz w:val="24"/>
          <w:szCs w:val="24"/>
        </w:rPr>
        <w:t xml:space="preserve"> Horne (1997)</w:t>
      </w:r>
      <w:r w:rsidR="00170EDA">
        <w:rPr>
          <w:rFonts w:ascii="Times New Roman" w:hAnsi="Times New Roman" w:cs="Times New Roman"/>
          <w:sz w:val="24"/>
          <w:szCs w:val="24"/>
        </w:rPr>
        <w:t>,</w:t>
      </w:r>
      <w:r w:rsidR="00170EDA" w:rsidRPr="00170EDA">
        <w:rPr>
          <w:rFonts w:ascii="Times New Roman" w:hAnsi="Times New Roman" w:cs="Times New Roman"/>
          <w:sz w:val="24"/>
          <w:szCs w:val="24"/>
        </w:rPr>
        <w:t xml:space="preserve"> </w:t>
      </w:r>
      <w:r w:rsidR="00170EDA" w:rsidRPr="00170EDA">
        <w:rPr>
          <w:rFonts w:ascii="Times New Roman" w:hAnsi="Times New Roman" w:cs="Times New Roman"/>
          <w:i/>
          <w:iCs/>
          <w:sz w:val="24"/>
          <w:szCs w:val="24"/>
        </w:rPr>
        <w:t>Financial Leverage</w:t>
      </w:r>
      <w:r w:rsidR="00170EDA" w:rsidRPr="00170EDA">
        <w:rPr>
          <w:rFonts w:ascii="Times New Roman" w:hAnsi="Times New Roman" w:cs="Times New Roman"/>
          <w:sz w:val="24"/>
          <w:szCs w:val="24"/>
        </w:rPr>
        <w:t xml:space="preserve"> </w:t>
      </w:r>
      <w:proofErr w:type="spellStart"/>
      <w:r w:rsidR="00170EDA" w:rsidRPr="00170EDA">
        <w:rPr>
          <w:rFonts w:ascii="Times New Roman" w:hAnsi="Times New Roman" w:cs="Times New Roman"/>
          <w:sz w:val="24"/>
          <w:szCs w:val="24"/>
        </w:rPr>
        <w:t>merupakan</w:t>
      </w:r>
      <w:proofErr w:type="spellEnd"/>
      <w:r w:rsidR="00170EDA" w:rsidRPr="00170EDA">
        <w:rPr>
          <w:rFonts w:ascii="Times New Roman" w:hAnsi="Times New Roman" w:cs="Times New Roman"/>
          <w:sz w:val="24"/>
          <w:szCs w:val="24"/>
        </w:rPr>
        <w:t xml:space="preserve"> </w:t>
      </w:r>
      <w:proofErr w:type="spellStart"/>
      <w:r w:rsidR="00170EDA" w:rsidRPr="00170EDA">
        <w:rPr>
          <w:rFonts w:ascii="Times New Roman" w:hAnsi="Times New Roman" w:cs="Times New Roman"/>
          <w:sz w:val="24"/>
          <w:szCs w:val="24"/>
        </w:rPr>
        <w:t>penggunaan</w:t>
      </w:r>
      <w:proofErr w:type="spellEnd"/>
      <w:r w:rsidR="00170EDA" w:rsidRPr="00170EDA">
        <w:rPr>
          <w:rFonts w:ascii="Times New Roman" w:hAnsi="Times New Roman" w:cs="Times New Roman"/>
          <w:sz w:val="24"/>
          <w:szCs w:val="24"/>
        </w:rPr>
        <w:t xml:space="preserve"> </w:t>
      </w:r>
      <w:proofErr w:type="spellStart"/>
      <w:r w:rsidR="00170EDA" w:rsidRPr="00170EDA">
        <w:rPr>
          <w:rFonts w:ascii="Times New Roman" w:hAnsi="Times New Roman" w:cs="Times New Roman"/>
          <w:sz w:val="24"/>
          <w:szCs w:val="24"/>
        </w:rPr>
        <w:t>sumber</w:t>
      </w:r>
      <w:proofErr w:type="spellEnd"/>
      <w:r w:rsidR="00170EDA" w:rsidRPr="00170EDA">
        <w:rPr>
          <w:rFonts w:ascii="Times New Roman" w:hAnsi="Times New Roman" w:cs="Times New Roman"/>
          <w:sz w:val="24"/>
          <w:szCs w:val="24"/>
        </w:rPr>
        <w:t xml:space="preserve"> dana yang </w:t>
      </w:r>
      <w:proofErr w:type="spellStart"/>
      <w:r w:rsidR="00170EDA" w:rsidRPr="00170EDA">
        <w:rPr>
          <w:rFonts w:ascii="Times New Roman" w:hAnsi="Times New Roman" w:cs="Times New Roman"/>
          <w:sz w:val="24"/>
          <w:szCs w:val="24"/>
        </w:rPr>
        <w:t>memiliki</w:t>
      </w:r>
      <w:proofErr w:type="spellEnd"/>
      <w:r w:rsidR="00170EDA" w:rsidRPr="00170EDA">
        <w:rPr>
          <w:rFonts w:ascii="Times New Roman" w:hAnsi="Times New Roman" w:cs="Times New Roman"/>
          <w:sz w:val="24"/>
          <w:szCs w:val="24"/>
        </w:rPr>
        <w:t xml:space="preserve"> </w:t>
      </w:r>
      <w:proofErr w:type="spellStart"/>
      <w:r w:rsidR="00170EDA" w:rsidRPr="00170EDA">
        <w:rPr>
          <w:rFonts w:ascii="Times New Roman" w:hAnsi="Times New Roman" w:cs="Times New Roman"/>
          <w:sz w:val="24"/>
          <w:szCs w:val="24"/>
        </w:rPr>
        <w:t>beban</w:t>
      </w:r>
      <w:proofErr w:type="spellEnd"/>
      <w:r w:rsidR="00170EDA" w:rsidRPr="00170EDA">
        <w:rPr>
          <w:rFonts w:ascii="Times New Roman" w:hAnsi="Times New Roman" w:cs="Times New Roman"/>
          <w:sz w:val="24"/>
          <w:szCs w:val="24"/>
        </w:rPr>
        <w:t xml:space="preserve"> </w:t>
      </w:r>
      <w:proofErr w:type="spellStart"/>
      <w:r w:rsidR="00170EDA" w:rsidRPr="00170EDA">
        <w:rPr>
          <w:rFonts w:ascii="Times New Roman" w:hAnsi="Times New Roman" w:cs="Times New Roman"/>
          <w:sz w:val="24"/>
          <w:szCs w:val="24"/>
        </w:rPr>
        <w:t>tetap</w:t>
      </w:r>
      <w:proofErr w:type="spellEnd"/>
      <w:r w:rsidR="00170EDA" w:rsidRPr="00170EDA">
        <w:rPr>
          <w:rFonts w:ascii="Times New Roman" w:hAnsi="Times New Roman" w:cs="Times New Roman"/>
          <w:sz w:val="24"/>
          <w:szCs w:val="24"/>
        </w:rPr>
        <w:t xml:space="preserve">, </w:t>
      </w:r>
      <w:proofErr w:type="spellStart"/>
      <w:r w:rsidR="00170EDA" w:rsidRPr="00170EDA">
        <w:rPr>
          <w:rFonts w:ascii="Times New Roman" w:hAnsi="Times New Roman" w:cs="Times New Roman"/>
          <w:sz w:val="24"/>
          <w:szCs w:val="24"/>
        </w:rPr>
        <w:t>dengan</w:t>
      </w:r>
      <w:proofErr w:type="spellEnd"/>
      <w:r w:rsidR="00170EDA" w:rsidRPr="00170EDA">
        <w:rPr>
          <w:rFonts w:ascii="Times New Roman" w:hAnsi="Times New Roman" w:cs="Times New Roman"/>
          <w:sz w:val="24"/>
          <w:szCs w:val="24"/>
        </w:rPr>
        <w:t xml:space="preserve"> </w:t>
      </w:r>
      <w:proofErr w:type="spellStart"/>
      <w:r w:rsidR="00170EDA" w:rsidRPr="00170EDA">
        <w:rPr>
          <w:rFonts w:ascii="Times New Roman" w:hAnsi="Times New Roman" w:cs="Times New Roman"/>
          <w:sz w:val="24"/>
          <w:szCs w:val="24"/>
        </w:rPr>
        <w:lastRenderedPageBreak/>
        <w:t>harapan</w:t>
      </w:r>
      <w:proofErr w:type="spellEnd"/>
      <w:r w:rsidR="00170EDA" w:rsidRPr="00170EDA">
        <w:rPr>
          <w:rFonts w:ascii="Times New Roman" w:hAnsi="Times New Roman" w:cs="Times New Roman"/>
          <w:sz w:val="24"/>
          <w:szCs w:val="24"/>
        </w:rPr>
        <w:t xml:space="preserve"> </w:t>
      </w:r>
      <w:proofErr w:type="spellStart"/>
      <w:r w:rsidR="00170EDA" w:rsidRPr="00170EDA">
        <w:rPr>
          <w:rFonts w:ascii="Times New Roman" w:hAnsi="Times New Roman" w:cs="Times New Roman"/>
          <w:sz w:val="24"/>
          <w:szCs w:val="24"/>
        </w:rPr>
        <w:t>akan</w:t>
      </w:r>
      <w:proofErr w:type="spellEnd"/>
      <w:r w:rsidR="00170EDA" w:rsidRPr="00170EDA">
        <w:rPr>
          <w:rFonts w:ascii="Times New Roman" w:hAnsi="Times New Roman" w:cs="Times New Roman"/>
          <w:sz w:val="24"/>
          <w:szCs w:val="24"/>
        </w:rPr>
        <w:t xml:space="preserve"> </w:t>
      </w:r>
      <w:proofErr w:type="spellStart"/>
      <w:r w:rsidR="00170EDA" w:rsidRPr="00170EDA">
        <w:rPr>
          <w:rFonts w:ascii="Times New Roman" w:hAnsi="Times New Roman" w:cs="Times New Roman"/>
          <w:sz w:val="24"/>
          <w:szCs w:val="24"/>
        </w:rPr>
        <w:t>memberikan</w:t>
      </w:r>
      <w:proofErr w:type="spellEnd"/>
      <w:r w:rsidR="00170EDA" w:rsidRPr="00170EDA">
        <w:rPr>
          <w:rFonts w:ascii="Times New Roman" w:hAnsi="Times New Roman" w:cs="Times New Roman"/>
          <w:sz w:val="24"/>
          <w:szCs w:val="24"/>
        </w:rPr>
        <w:t xml:space="preserve"> </w:t>
      </w:r>
      <w:proofErr w:type="spellStart"/>
      <w:r w:rsidR="00170EDA" w:rsidRPr="00170EDA">
        <w:rPr>
          <w:rFonts w:ascii="Times New Roman" w:hAnsi="Times New Roman" w:cs="Times New Roman"/>
          <w:sz w:val="24"/>
          <w:szCs w:val="24"/>
        </w:rPr>
        <w:t>tambahan</w:t>
      </w:r>
      <w:proofErr w:type="spellEnd"/>
      <w:r w:rsidR="00170EDA" w:rsidRPr="00170EDA">
        <w:rPr>
          <w:rFonts w:ascii="Times New Roman" w:hAnsi="Times New Roman" w:cs="Times New Roman"/>
          <w:sz w:val="24"/>
          <w:szCs w:val="24"/>
        </w:rPr>
        <w:t xml:space="preserve"> </w:t>
      </w:r>
      <w:proofErr w:type="spellStart"/>
      <w:r w:rsidR="00170EDA" w:rsidRPr="00170EDA">
        <w:rPr>
          <w:rFonts w:ascii="Times New Roman" w:hAnsi="Times New Roman" w:cs="Times New Roman"/>
          <w:sz w:val="24"/>
          <w:szCs w:val="24"/>
        </w:rPr>
        <w:t>keuntungan</w:t>
      </w:r>
      <w:proofErr w:type="spellEnd"/>
      <w:r w:rsidR="00170EDA" w:rsidRPr="00170EDA">
        <w:rPr>
          <w:rFonts w:ascii="Times New Roman" w:hAnsi="Times New Roman" w:cs="Times New Roman"/>
          <w:sz w:val="24"/>
          <w:szCs w:val="24"/>
        </w:rPr>
        <w:t xml:space="preserve"> yang </w:t>
      </w:r>
      <w:proofErr w:type="spellStart"/>
      <w:r w:rsidR="00170EDA" w:rsidRPr="00170EDA">
        <w:rPr>
          <w:rFonts w:ascii="Times New Roman" w:hAnsi="Times New Roman" w:cs="Times New Roman"/>
          <w:sz w:val="24"/>
          <w:szCs w:val="24"/>
        </w:rPr>
        <w:t>lebih</w:t>
      </w:r>
      <w:proofErr w:type="spellEnd"/>
      <w:r w:rsidR="00170EDA" w:rsidRPr="00170EDA">
        <w:rPr>
          <w:rFonts w:ascii="Times New Roman" w:hAnsi="Times New Roman" w:cs="Times New Roman"/>
          <w:sz w:val="24"/>
          <w:szCs w:val="24"/>
        </w:rPr>
        <w:t xml:space="preserve"> </w:t>
      </w:r>
      <w:proofErr w:type="spellStart"/>
      <w:r w:rsidR="00170EDA" w:rsidRPr="00170EDA">
        <w:rPr>
          <w:rFonts w:ascii="Times New Roman" w:hAnsi="Times New Roman" w:cs="Times New Roman"/>
          <w:sz w:val="24"/>
          <w:szCs w:val="24"/>
        </w:rPr>
        <w:t>besar</w:t>
      </w:r>
      <w:proofErr w:type="spellEnd"/>
      <w:r w:rsidR="00170EDA" w:rsidRPr="00170EDA">
        <w:rPr>
          <w:rFonts w:ascii="Times New Roman" w:hAnsi="Times New Roman" w:cs="Times New Roman"/>
          <w:sz w:val="24"/>
          <w:szCs w:val="24"/>
        </w:rPr>
        <w:t xml:space="preserve"> </w:t>
      </w:r>
      <w:proofErr w:type="spellStart"/>
      <w:r w:rsidR="00170EDA" w:rsidRPr="00170EDA">
        <w:rPr>
          <w:rFonts w:ascii="Times New Roman" w:hAnsi="Times New Roman" w:cs="Times New Roman"/>
          <w:sz w:val="24"/>
          <w:szCs w:val="24"/>
        </w:rPr>
        <w:t>dari</w:t>
      </w:r>
      <w:proofErr w:type="spellEnd"/>
      <w:r w:rsidR="00170EDA" w:rsidRPr="00170EDA">
        <w:rPr>
          <w:rFonts w:ascii="Times New Roman" w:hAnsi="Times New Roman" w:cs="Times New Roman"/>
          <w:sz w:val="24"/>
          <w:szCs w:val="24"/>
        </w:rPr>
        <w:t xml:space="preserve"> </w:t>
      </w:r>
      <w:proofErr w:type="spellStart"/>
      <w:r w:rsidR="00170EDA" w:rsidRPr="00170EDA">
        <w:rPr>
          <w:rFonts w:ascii="Times New Roman" w:hAnsi="Times New Roman" w:cs="Times New Roman"/>
          <w:sz w:val="24"/>
          <w:szCs w:val="24"/>
        </w:rPr>
        <w:t>beban</w:t>
      </w:r>
      <w:proofErr w:type="spellEnd"/>
      <w:r w:rsidR="00170EDA" w:rsidRPr="00170EDA">
        <w:rPr>
          <w:rFonts w:ascii="Times New Roman" w:hAnsi="Times New Roman" w:cs="Times New Roman"/>
          <w:sz w:val="24"/>
          <w:szCs w:val="24"/>
        </w:rPr>
        <w:t xml:space="preserve"> </w:t>
      </w:r>
      <w:proofErr w:type="spellStart"/>
      <w:r w:rsidR="00170EDA" w:rsidRPr="00170EDA">
        <w:rPr>
          <w:rFonts w:ascii="Times New Roman" w:hAnsi="Times New Roman" w:cs="Times New Roman"/>
          <w:sz w:val="24"/>
          <w:szCs w:val="24"/>
        </w:rPr>
        <w:t>tetap</w:t>
      </w:r>
      <w:proofErr w:type="spellEnd"/>
      <w:r w:rsidR="00170EDA" w:rsidRPr="00170EDA">
        <w:rPr>
          <w:rFonts w:ascii="Times New Roman" w:hAnsi="Times New Roman" w:cs="Times New Roman"/>
          <w:sz w:val="24"/>
          <w:szCs w:val="24"/>
        </w:rPr>
        <w:t xml:space="preserve">, </w:t>
      </w:r>
      <w:proofErr w:type="spellStart"/>
      <w:r w:rsidR="00170EDA" w:rsidRPr="00170EDA">
        <w:rPr>
          <w:rFonts w:ascii="Times New Roman" w:hAnsi="Times New Roman" w:cs="Times New Roman"/>
          <w:sz w:val="24"/>
          <w:szCs w:val="24"/>
        </w:rPr>
        <w:t>sehingga</w:t>
      </w:r>
      <w:proofErr w:type="spellEnd"/>
      <w:r w:rsidR="00170EDA" w:rsidRPr="00170EDA">
        <w:rPr>
          <w:rFonts w:ascii="Times New Roman" w:hAnsi="Times New Roman" w:cs="Times New Roman"/>
          <w:sz w:val="24"/>
          <w:szCs w:val="24"/>
        </w:rPr>
        <w:t xml:space="preserve"> </w:t>
      </w:r>
      <w:proofErr w:type="spellStart"/>
      <w:r w:rsidR="00170EDA" w:rsidRPr="00170EDA">
        <w:rPr>
          <w:rFonts w:ascii="Times New Roman" w:hAnsi="Times New Roman" w:cs="Times New Roman"/>
          <w:sz w:val="24"/>
          <w:szCs w:val="24"/>
        </w:rPr>
        <w:t>keuntungan</w:t>
      </w:r>
      <w:proofErr w:type="spellEnd"/>
      <w:r w:rsidR="00170EDA" w:rsidRPr="00170EDA">
        <w:rPr>
          <w:rFonts w:ascii="Times New Roman" w:hAnsi="Times New Roman" w:cs="Times New Roman"/>
          <w:sz w:val="24"/>
          <w:szCs w:val="24"/>
        </w:rPr>
        <w:t xml:space="preserve"> </w:t>
      </w:r>
      <w:proofErr w:type="spellStart"/>
      <w:r w:rsidR="00170EDA" w:rsidRPr="00170EDA">
        <w:rPr>
          <w:rFonts w:ascii="Times New Roman" w:hAnsi="Times New Roman" w:cs="Times New Roman"/>
          <w:sz w:val="24"/>
          <w:szCs w:val="24"/>
        </w:rPr>
        <w:t>pemegang</w:t>
      </w:r>
      <w:proofErr w:type="spellEnd"/>
      <w:r w:rsidR="00170EDA" w:rsidRPr="00170EDA">
        <w:rPr>
          <w:rFonts w:ascii="Times New Roman" w:hAnsi="Times New Roman" w:cs="Times New Roman"/>
          <w:sz w:val="24"/>
          <w:szCs w:val="24"/>
        </w:rPr>
        <w:t xml:space="preserve"> </w:t>
      </w:r>
      <w:proofErr w:type="spellStart"/>
      <w:r w:rsidR="00170EDA" w:rsidRPr="00170EDA">
        <w:rPr>
          <w:rFonts w:ascii="Times New Roman" w:hAnsi="Times New Roman" w:cs="Times New Roman"/>
          <w:sz w:val="24"/>
          <w:szCs w:val="24"/>
        </w:rPr>
        <w:t>saham</w:t>
      </w:r>
      <w:proofErr w:type="spellEnd"/>
      <w:r w:rsidR="00170EDA" w:rsidRPr="00170EDA">
        <w:rPr>
          <w:rFonts w:ascii="Times New Roman" w:hAnsi="Times New Roman" w:cs="Times New Roman"/>
          <w:sz w:val="24"/>
          <w:szCs w:val="24"/>
        </w:rPr>
        <w:t xml:space="preserve"> </w:t>
      </w:r>
      <w:proofErr w:type="spellStart"/>
      <w:r w:rsidR="00170EDA" w:rsidRPr="00170EDA">
        <w:rPr>
          <w:rFonts w:ascii="Times New Roman" w:hAnsi="Times New Roman" w:cs="Times New Roman"/>
          <w:sz w:val="24"/>
          <w:szCs w:val="24"/>
        </w:rPr>
        <w:t>bertambah</w:t>
      </w:r>
      <w:proofErr w:type="spellEnd"/>
      <w:r w:rsidR="00170EDA" w:rsidRPr="00170EDA">
        <w:rPr>
          <w:rFonts w:ascii="Times New Roman" w:hAnsi="Times New Roman" w:cs="Times New Roman"/>
          <w:sz w:val="24"/>
          <w:szCs w:val="24"/>
        </w:rPr>
        <w:t>.</w:t>
      </w:r>
      <w:r w:rsidR="0068558B" w:rsidRPr="0068558B">
        <w:t xml:space="preserve"> </w:t>
      </w:r>
      <w:r w:rsidR="0068558B" w:rsidRPr="0068558B">
        <w:rPr>
          <w:rFonts w:ascii="Times New Roman" w:hAnsi="Times New Roman" w:cs="Times New Roman"/>
          <w:sz w:val="24"/>
          <w:szCs w:val="24"/>
        </w:rPr>
        <w:fldChar w:fldCharType="begin" w:fldLock="1"/>
      </w:r>
      <w:r w:rsidR="0004759B">
        <w:rPr>
          <w:rFonts w:ascii="Times New Roman" w:hAnsi="Times New Roman" w:cs="Times New Roman"/>
          <w:sz w:val="24"/>
          <w:szCs w:val="24"/>
        </w:rPr>
        <w:instrText>ADDIN CSL_CITATION {"citationItems":[{"id":"ITEM-1","itemData":{"author":[{"dropping-particle":"","family":"Herawaty","given":"Nurul","non-dropping-particle":"","parse-names":false,"suffix":""},{"dropping-particle":"","family":"Baridwan","given":"Zaki","non-dropping-particle":"","parse-names":false,"suffix":""}],"id":"ITEM-1","issued":{"date-parts":[["2007"]]},"title":"Manajemen laba pada perusahaan yang melanggar perjanjian utang.","type":"article-journal"},"uris":["http://www.mendeley.com/documents/?uuid=42918168-0819-4126-9b03-4275e57af9b6"]}],"mendeley":{"formattedCitation":"(Herawaty &amp; Baridwan, 2007)","manualFormatting":"Herawaty &amp; Baridwan, (2007)","plainTextFormattedCitation":"(Herawaty &amp; Baridwan, 2007)","previouslyFormattedCitation":"(Herawaty &amp; Baridwan, 2007)"},"properties":{"noteIndex":0},"schema":"https://github.com/citation-style-language/schema/raw/master/csl-citation.json"}</w:instrText>
      </w:r>
      <w:r w:rsidR="0068558B" w:rsidRPr="0068558B">
        <w:rPr>
          <w:rFonts w:ascii="Times New Roman" w:hAnsi="Times New Roman" w:cs="Times New Roman"/>
          <w:sz w:val="24"/>
          <w:szCs w:val="24"/>
        </w:rPr>
        <w:fldChar w:fldCharType="separate"/>
      </w:r>
      <w:r w:rsidR="0068558B" w:rsidRPr="0068558B">
        <w:rPr>
          <w:rFonts w:ascii="Times New Roman" w:hAnsi="Times New Roman" w:cs="Times New Roman"/>
          <w:noProof/>
          <w:sz w:val="24"/>
          <w:szCs w:val="24"/>
        </w:rPr>
        <w:t>Herawaty &amp; Baridwan, (2007)</w:t>
      </w:r>
      <w:r w:rsidR="0068558B" w:rsidRPr="0068558B">
        <w:rPr>
          <w:rFonts w:ascii="Times New Roman" w:hAnsi="Times New Roman" w:cs="Times New Roman"/>
          <w:sz w:val="24"/>
          <w:szCs w:val="24"/>
        </w:rPr>
        <w:fldChar w:fldCharType="end"/>
      </w:r>
      <w:r w:rsidR="0068558B">
        <w:rPr>
          <w:rFonts w:ascii="Times New Roman" w:hAnsi="Times New Roman" w:cs="Times New Roman"/>
          <w:sz w:val="24"/>
          <w:szCs w:val="24"/>
        </w:rPr>
        <w:t xml:space="preserve"> </w:t>
      </w:r>
      <w:proofErr w:type="spellStart"/>
      <w:r w:rsidR="0068558B">
        <w:rPr>
          <w:rFonts w:ascii="Times New Roman" w:hAnsi="Times New Roman" w:cs="Times New Roman"/>
          <w:sz w:val="24"/>
          <w:szCs w:val="24"/>
        </w:rPr>
        <w:t>menyatakan</w:t>
      </w:r>
      <w:proofErr w:type="spellEnd"/>
      <w:r w:rsidR="0068558B">
        <w:rPr>
          <w:rFonts w:ascii="Times New Roman" w:hAnsi="Times New Roman" w:cs="Times New Roman"/>
          <w:sz w:val="24"/>
          <w:szCs w:val="24"/>
        </w:rPr>
        <w:t xml:space="preserve"> </w:t>
      </w:r>
      <w:proofErr w:type="spellStart"/>
      <w:r w:rsidR="0068558B">
        <w:rPr>
          <w:rFonts w:ascii="Times New Roman" w:hAnsi="Times New Roman" w:cs="Times New Roman"/>
          <w:sz w:val="24"/>
          <w:szCs w:val="24"/>
        </w:rPr>
        <w:t>bahwa</w:t>
      </w:r>
      <w:proofErr w:type="spellEnd"/>
      <w:r w:rsidR="0068558B" w:rsidRPr="0068558B">
        <w:rPr>
          <w:rFonts w:ascii="Times New Roman" w:hAnsi="Times New Roman" w:cs="Times New Roman"/>
          <w:sz w:val="24"/>
          <w:szCs w:val="24"/>
        </w:rPr>
        <w:t xml:space="preserve"> </w:t>
      </w:r>
      <w:proofErr w:type="spellStart"/>
      <w:r w:rsidR="0068558B" w:rsidRPr="0068558B">
        <w:rPr>
          <w:rFonts w:ascii="Times New Roman" w:hAnsi="Times New Roman" w:cs="Times New Roman"/>
          <w:sz w:val="24"/>
          <w:szCs w:val="24"/>
        </w:rPr>
        <w:t>perusahaan</w:t>
      </w:r>
      <w:proofErr w:type="spellEnd"/>
      <w:r w:rsidR="0068558B" w:rsidRPr="0068558B">
        <w:rPr>
          <w:rFonts w:ascii="Times New Roman" w:hAnsi="Times New Roman" w:cs="Times New Roman"/>
          <w:sz w:val="24"/>
          <w:szCs w:val="24"/>
        </w:rPr>
        <w:t xml:space="preserve"> yang </w:t>
      </w:r>
      <w:proofErr w:type="spellStart"/>
      <w:r w:rsidR="0068558B" w:rsidRPr="0068558B">
        <w:rPr>
          <w:rFonts w:ascii="Times New Roman" w:hAnsi="Times New Roman" w:cs="Times New Roman"/>
          <w:sz w:val="24"/>
          <w:szCs w:val="24"/>
        </w:rPr>
        <w:t>melanggar</w:t>
      </w:r>
      <w:proofErr w:type="spellEnd"/>
      <w:r w:rsidR="0068558B" w:rsidRPr="0068558B">
        <w:rPr>
          <w:rFonts w:ascii="Times New Roman" w:hAnsi="Times New Roman" w:cs="Times New Roman"/>
          <w:sz w:val="24"/>
          <w:szCs w:val="24"/>
        </w:rPr>
        <w:t xml:space="preserve"> </w:t>
      </w:r>
      <w:proofErr w:type="spellStart"/>
      <w:r w:rsidR="0068558B" w:rsidRPr="0068558B">
        <w:rPr>
          <w:rFonts w:ascii="Times New Roman" w:hAnsi="Times New Roman" w:cs="Times New Roman"/>
          <w:sz w:val="24"/>
          <w:szCs w:val="24"/>
        </w:rPr>
        <w:t>perjanjian</w:t>
      </w:r>
      <w:proofErr w:type="spellEnd"/>
      <w:r w:rsidR="0068558B" w:rsidRPr="0068558B">
        <w:rPr>
          <w:rFonts w:ascii="Times New Roman" w:hAnsi="Times New Roman" w:cs="Times New Roman"/>
          <w:sz w:val="24"/>
          <w:szCs w:val="24"/>
        </w:rPr>
        <w:t xml:space="preserve"> utang </w:t>
      </w:r>
      <w:proofErr w:type="spellStart"/>
      <w:r w:rsidR="0068558B" w:rsidRPr="0068558B">
        <w:rPr>
          <w:rFonts w:ascii="Times New Roman" w:hAnsi="Times New Roman" w:cs="Times New Roman"/>
          <w:sz w:val="24"/>
          <w:szCs w:val="24"/>
        </w:rPr>
        <w:t>secara</w:t>
      </w:r>
      <w:proofErr w:type="spellEnd"/>
      <w:r w:rsidR="0068558B" w:rsidRPr="0068558B">
        <w:rPr>
          <w:rFonts w:ascii="Times New Roman" w:hAnsi="Times New Roman" w:cs="Times New Roman"/>
          <w:sz w:val="24"/>
          <w:szCs w:val="24"/>
        </w:rPr>
        <w:t xml:space="preserve"> </w:t>
      </w:r>
      <w:proofErr w:type="spellStart"/>
      <w:r w:rsidR="0068558B" w:rsidRPr="0068558B">
        <w:rPr>
          <w:rFonts w:ascii="Times New Roman" w:hAnsi="Times New Roman" w:cs="Times New Roman"/>
          <w:sz w:val="24"/>
          <w:szCs w:val="24"/>
        </w:rPr>
        <w:t>potensial</w:t>
      </w:r>
      <w:proofErr w:type="spellEnd"/>
      <w:r w:rsidR="0068558B" w:rsidRPr="0068558B">
        <w:rPr>
          <w:rFonts w:ascii="Times New Roman" w:hAnsi="Times New Roman" w:cs="Times New Roman"/>
          <w:sz w:val="24"/>
          <w:szCs w:val="24"/>
        </w:rPr>
        <w:t xml:space="preserve"> </w:t>
      </w:r>
      <w:proofErr w:type="spellStart"/>
      <w:r w:rsidR="0068558B" w:rsidRPr="0068558B">
        <w:rPr>
          <w:rFonts w:ascii="Times New Roman" w:hAnsi="Times New Roman" w:cs="Times New Roman"/>
          <w:sz w:val="24"/>
          <w:szCs w:val="24"/>
        </w:rPr>
        <w:t>menghadapi</w:t>
      </w:r>
      <w:proofErr w:type="spellEnd"/>
      <w:r w:rsidR="0068558B" w:rsidRPr="0068558B">
        <w:rPr>
          <w:rFonts w:ascii="Times New Roman" w:hAnsi="Times New Roman" w:cs="Times New Roman"/>
          <w:sz w:val="24"/>
          <w:szCs w:val="24"/>
        </w:rPr>
        <w:t xml:space="preserve"> </w:t>
      </w:r>
      <w:proofErr w:type="spellStart"/>
      <w:r w:rsidR="0068558B" w:rsidRPr="0068558B">
        <w:rPr>
          <w:rFonts w:ascii="Times New Roman" w:hAnsi="Times New Roman" w:cs="Times New Roman"/>
          <w:sz w:val="24"/>
          <w:szCs w:val="24"/>
        </w:rPr>
        <w:t>berbagai</w:t>
      </w:r>
      <w:proofErr w:type="spellEnd"/>
      <w:r w:rsidR="0068558B" w:rsidRPr="0068558B">
        <w:rPr>
          <w:rFonts w:ascii="Times New Roman" w:hAnsi="Times New Roman" w:cs="Times New Roman"/>
          <w:sz w:val="24"/>
          <w:szCs w:val="24"/>
        </w:rPr>
        <w:t xml:space="preserve"> </w:t>
      </w:r>
      <w:proofErr w:type="spellStart"/>
      <w:r w:rsidR="0068558B" w:rsidRPr="0068558B">
        <w:rPr>
          <w:rFonts w:ascii="Times New Roman" w:hAnsi="Times New Roman" w:cs="Times New Roman"/>
          <w:sz w:val="24"/>
          <w:szCs w:val="24"/>
        </w:rPr>
        <w:t>kemungkinan</w:t>
      </w:r>
      <w:proofErr w:type="spellEnd"/>
      <w:r w:rsidR="0068558B" w:rsidRPr="0068558B">
        <w:rPr>
          <w:rFonts w:ascii="Times New Roman" w:hAnsi="Times New Roman" w:cs="Times New Roman"/>
          <w:sz w:val="24"/>
          <w:szCs w:val="24"/>
        </w:rPr>
        <w:t xml:space="preserve">, </w:t>
      </w:r>
      <w:proofErr w:type="spellStart"/>
      <w:r w:rsidR="0068558B" w:rsidRPr="0068558B">
        <w:rPr>
          <w:rFonts w:ascii="Times New Roman" w:hAnsi="Times New Roman" w:cs="Times New Roman"/>
          <w:sz w:val="24"/>
          <w:szCs w:val="24"/>
        </w:rPr>
        <w:t>seperti</w:t>
      </w:r>
      <w:proofErr w:type="spellEnd"/>
      <w:r w:rsidR="0068558B" w:rsidRPr="0068558B">
        <w:rPr>
          <w:rFonts w:ascii="Times New Roman" w:hAnsi="Times New Roman" w:cs="Times New Roman"/>
          <w:sz w:val="24"/>
          <w:szCs w:val="24"/>
        </w:rPr>
        <w:t xml:space="preserve"> </w:t>
      </w:r>
      <w:proofErr w:type="spellStart"/>
      <w:r w:rsidR="0068558B" w:rsidRPr="0068558B">
        <w:rPr>
          <w:rFonts w:ascii="Times New Roman" w:hAnsi="Times New Roman" w:cs="Times New Roman"/>
          <w:sz w:val="24"/>
          <w:szCs w:val="24"/>
        </w:rPr>
        <w:t>peningkatan</w:t>
      </w:r>
      <w:proofErr w:type="spellEnd"/>
      <w:r w:rsidR="0068558B" w:rsidRPr="0068558B">
        <w:rPr>
          <w:rFonts w:ascii="Times New Roman" w:hAnsi="Times New Roman" w:cs="Times New Roman"/>
          <w:sz w:val="24"/>
          <w:szCs w:val="24"/>
        </w:rPr>
        <w:t xml:space="preserve"> </w:t>
      </w:r>
      <w:proofErr w:type="spellStart"/>
      <w:r w:rsidR="0068558B" w:rsidRPr="0068558B">
        <w:rPr>
          <w:rFonts w:ascii="Times New Roman" w:hAnsi="Times New Roman" w:cs="Times New Roman"/>
          <w:sz w:val="24"/>
          <w:szCs w:val="24"/>
        </w:rPr>
        <w:t>tingkat</w:t>
      </w:r>
      <w:proofErr w:type="spellEnd"/>
      <w:r w:rsidR="0068558B" w:rsidRPr="0068558B">
        <w:rPr>
          <w:rFonts w:ascii="Times New Roman" w:hAnsi="Times New Roman" w:cs="Times New Roman"/>
          <w:sz w:val="24"/>
          <w:szCs w:val="24"/>
        </w:rPr>
        <w:t xml:space="preserve"> </w:t>
      </w:r>
      <w:proofErr w:type="spellStart"/>
      <w:r w:rsidR="0068558B" w:rsidRPr="0068558B">
        <w:rPr>
          <w:rFonts w:ascii="Times New Roman" w:hAnsi="Times New Roman" w:cs="Times New Roman"/>
          <w:sz w:val="24"/>
          <w:szCs w:val="24"/>
        </w:rPr>
        <w:t>bunga</w:t>
      </w:r>
      <w:proofErr w:type="spellEnd"/>
      <w:r w:rsidR="0068558B" w:rsidRPr="0068558B">
        <w:rPr>
          <w:rFonts w:ascii="Times New Roman" w:hAnsi="Times New Roman" w:cs="Times New Roman"/>
          <w:sz w:val="24"/>
          <w:szCs w:val="24"/>
        </w:rPr>
        <w:t xml:space="preserve"> dan </w:t>
      </w:r>
      <w:proofErr w:type="spellStart"/>
      <w:r w:rsidR="0068558B" w:rsidRPr="0068558B">
        <w:rPr>
          <w:rFonts w:ascii="Times New Roman" w:hAnsi="Times New Roman" w:cs="Times New Roman"/>
          <w:sz w:val="24"/>
          <w:szCs w:val="24"/>
        </w:rPr>
        <w:t>negosiasi</w:t>
      </w:r>
      <w:proofErr w:type="spellEnd"/>
      <w:r w:rsidR="0068558B" w:rsidRPr="0068558B">
        <w:rPr>
          <w:rFonts w:ascii="Times New Roman" w:hAnsi="Times New Roman" w:cs="Times New Roman"/>
          <w:sz w:val="24"/>
          <w:szCs w:val="24"/>
        </w:rPr>
        <w:t xml:space="preserve"> </w:t>
      </w:r>
      <w:proofErr w:type="spellStart"/>
      <w:r w:rsidR="0068558B" w:rsidRPr="0068558B">
        <w:rPr>
          <w:rFonts w:ascii="Times New Roman" w:hAnsi="Times New Roman" w:cs="Times New Roman"/>
          <w:sz w:val="24"/>
          <w:szCs w:val="24"/>
        </w:rPr>
        <w:t>ulang</w:t>
      </w:r>
      <w:proofErr w:type="spellEnd"/>
      <w:r w:rsidR="0068558B" w:rsidRPr="0068558B">
        <w:rPr>
          <w:rFonts w:ascii="Times New Roman" w:hAnsi="Times New Roman" w:cs="Times New Roman"/>
          <w:sz w:val="24"/>
          <w:szCs w:val="24"/>
        </w:rPr>
        <w:t xml:space="preserve"> masa utang. Utang </w:t>
      </w:r>
      <w:proofErr w:type="spellStart"/>
      <w:r w:rsidR="0068558B" w:rsidRPr="0068558B">
        <w:rPr>
          <w:rFonts w:ascii="Times New Roman" w:hAnsi="Times New Roman" w:cs="Times New Roman"/>
          <w:sz w:val="24"/>
          <w:szCs w:val="24"/>
        </w:rPr>
        <w:t>dapat</w:t>
      </w:r>
      <w:proofErr w:type="spellEnd"/>
      <w:r w:rsidR="0068558B" w:rsidRPr="0068558B">
        <w:rPr>
          <w:rFonts w:ascii="Times New Roman" w:hAnsi="Times New Roman" w:cs="Times New Roman"/>
          <w:sz w:val="24"/>
          <w:szCs w:val="24"/>
        </w:rPr>
        <w:t xml:space="preserve"> </w:t>
      </w:r>
      <w:proofErr w:type="spellStart"/>
      <w:r w:rsidR="0068558B" w:rsidRPr="0068558B">
        <w:rPr>
          <w:rFonts w:ascii="Times New Roman" w:hAnsi="Times New Roman" w:cs="Times New Roman"/>
          <w:sz w:val="24"/>
          <w:szCs w:val="24"/>
        </w:rPr>
        <w:t>meningkatkan</w:t>
      </w:r>
      <w:proofErr w:type="spellEnd"/>
      <w:r w:rsidR="0068558B" w:rsidRPr="0068558B">
        <w:rPr>
          <w:rFonts w:ascii="Times New Roman" w:hAnsi="Times New Roman" w:cs="Times New Roman"/>
          <w:sz w:val="24"/>
          <w:szCs w:val="24"/>
        </w:rPr>
        <w:t xml:space="preserve"> </w:t>
      </w:r>
      <w:proofErr w:type="spellStart"/>
      <w:r w:rsidR="0068558B" w:rsidRPr="0068558B">
        <w:rPr>
          <w:rFonts w:ascii="Times New Roman" w:hAnsi="Times New Roman" w:cs="Times New Roman"/>
          <w:sz w:val="24"/>
          <w:szCs w:val="24"/>
        </w:rPr>
        <w:t>manajemen</w:t>
      </w:r>
      <w:proofErr w:type="spellEnd"/>
      <w:r w:rsidR="0068558B" w:rsidRPr="0068558B">
        <w:rPr>
          <w:rFonts w:ascii="Times New Roman" w:hAnsi="Times New Roman" w:cs="Times New Roman"/>
          <w:sz w:val="24"/>
          <w:szCs w:val="24"/>
        </w:rPr>
        <w:t xml:space="preserve"> </w:t>
      </w:r>
      <w:proofErr w:type="spellStart"/>
      <w:r w:rsidR="0068558B" w:rsidRPr="0068558B">
        <w:rPr>
          <w:rFonts w:ascii="Times New Roman" w:hAnsi="Times New Roman" w:cs="Times New Roman"/>
          <w:sz w:val="24"/>
          <w:szCs w:val="24"/>
        </w:rPr>
        <w:t>laba</w:t>
      </w:r>
      <w:proofErr w:type="spellEnd"/>
      <w:r w:rsidR="0068558B" w:rsidRPr="0068558B">
        <w:rPr>
          <w:rFonts w:ascii="Times New Roman" w:hAnsi="Times New Roman" w:cs="Times New Roman"/>
          <w:sz w:val="24"/>
          <w:szCs w:val="24"/>
        </w:rPr>
        <w:t xml:space="preserve"> </w:t>
      </w:r>
      <w:proofErr w:type="spellStart"/>
      <w:r w:rsidR="0068558B" w:rsidRPr="0068558B">
        <w:rPr>
          <w:rFonts w:ascii="Times New Roman" w:hAnsi="Times New Roman" w:cs="Times New Roman"/>
          <w:sz w:val="24"/>
          <w:szCs w:val="24"/>
        </w:rPr>
        <w:t>saat</w:t>
      </w:r>
      <w:proofErr w:type="spellEnd"/>
      <w:r w:rsidR="0068558B" w:rsidRPr="0068558B">
        <w:rPr>
          <w:rFonts w:ascii="Times New Roman" w:hAnsi="Times New Roman" w:cs="Times New Roman"/>
          <w:sz w:val="24"/>
          <w:szCs w:val="24"/>
        </w:rPr>
        <w:t xml:space="preserve"> </w:t>
      </w:r>
      <w:proofErr w:type="spellStart"/>
      <w:r w:rsidR="0068558B" w:rsidRPr="0068558B">
        <w:rPr>
          <w:rFonts w:ascii="Times New Roman" w:hAnsi="Times New Roman" w:cs="Times New Roman"/>
          <w:sz w:val="24"/>
          <w:szCs w:val="24"/>
        </w:rPr>
        <w:t>perusahaan</w:t>
      </w:r>
      <w:proofErr w:type="spellEnd"/>
      <w:r w:rsidR="0068558B" w:rsidRPr="0068558B">
        <w:rPr>
          <w:rFonts w:ascii="Times New Roman" w:hAnsi="Times New Roman" w:cs="Times New Roman"/>
          <w:sz w:val="24"/>
          <w:szCs w:val="24"/>
        </w:rPr>
        <w:t xml:space="preserve"> </w:t>
      </w:r>
      <w:proofErr w:type="spellStart"/>
      <w:r w:rsidR="0068558B" w:rsidRPr="0068558B">
        <w:rPr>
          <w:rFonts w:ascii="Times New Roman" w:hAnsi="Times New Roman" w:cs="Times New Roman"/>
          <w:sz w:val="24"/>
          <w:szCs w:val="24"/>
        </w:rPr>
        <w:t>ingin</w:t>
      </w:r>
      <w:proofErr w:type="spellEnd"/>
      <w:r w:rsidR="0068558B" w:rsidRPr="0068558B">
        <w:rPr>
          <w:rFonts w:ascii="Times New Roman" w:hAnsi="Times New Roman" w:cs="Times New Roman"/>
          <w:sz w:val="24"/>
          <w:szCs w:val="24"/>
        </w:rPr>
        <w:t xml:space="preserve"> </w:t>
      </w:r>
      <w:proofErr w:type="spellStart"/>
      <w:r w:rsidR="0068558B" w:rsidRPr="0068558B">
        <w:rPr>
          <w:rFonts w:ascii="Times New Roman" w:hAnsi="Times New Roman" w:cs="Times New Roman"/>
          <w:sz w:val="24"/>
          <w:szCs w:val="24"/>
        </w:rPr>
        <w:t>mengurangi</w:t>
      </w:r>
      <w:proofErr w:type="spellEnd"/>
      <w:r w:rsidR="0068558B" w:rsidRPr="0068558B">
        <w:rPr>
          <w:rFonts w:ascii="Times New Roman" w:hAnsi="Times New Roman" w:cs="Times New Roman"/>
          <w:sz w:val="24"/>
          <w:szCs w:val="24"/>
        </w:rPr>
        <w:t xml:space="preserve"> </w:t>
      </w:r>
      <w:proofErr w:type="spellStart"/>
      <w:r w:rsidR="0068558B" w:rsidRPr="0068558B">
        <w:rPr>
          <w:rFonts w:ascii="Times New Roman" w:hAnsi="Times New Roman" w:cs="Times New Roman"/>
          <w:sz w:val="24"/>
          <w:szCs w:val="24"/>
        </w:rPr>
        <w:t>kemungkinan</w:t>
      </w:r>
      <w:proofErr w:type="spellEnd"/>
      <w:r w:rsidR="0068558B" w:rsidRPr="0068558B">
        <w:rPr>
          <w:rFonts w:ascii="Times New Roman" w:hAnsi="Times New Roman" w:cs="Times New Roman"/>
          <w:sz w:val="24"/>
          <w:szCs w:val="24"/>
        </w:rPr>
        <w:t xml:space="preserve"> </w:t>
      </w:r>
      <w:proofErr w:type="spellStart"/>
      <w:r w:rsidR="0068558B" w:rsidRPr="0068558B">
        <w:rPr>
          <w:rFonts w:ascii="Times New Roman" w:hAnsi="Times New Roman" w:cs="Times New Roman"/>
          <w:sz w:val="24"/>
          <w:szCs w:val="24"/>
        </w:rPr>
        <w:t>pelanggaran</w:t>
      </w:r>
      <w:proofErr w:type="spellEnd"/>
      <w:r w:rsidR="0068558B" w:rsidRPr="0068558B">
        <w:rPr>
          <w:rFonts w:ascii="Times New Roman" w:hAnsi="Times New Roman" w:cs="Times New Roman"/>
          <w:sz w:val="24"/>
          <w:szCs w:val="24"/>
        </w:rPr>
        <w:t xml:space="preserve"> </w:t>
      </w:r>
      <w:proofErr w:type="spellStart"/>
      <w:r w:rsidR="0068558B" w:rsidRPr="0068558B">
        <w:rPr>
          <w:rFonts w:ascii="Times New Roman" w:hAnsi="Times New Roman" w:cs="Times New Roman"/>
          <w:sz w:val="24"/>
          <w:szCs w:val="24"/>
        </w:rPr>
        <w:t>perjanjian</w:t>
      </w:r>
      <w:proofErr w:type="spellEnd"/>
      <w:r w:rsidR="0068558B" w:rsidRPr="0068558B">
        <w:rPr>
          <w:rFonts w:ascii="Times New Roman" w:hAnsi="Times New Roman" w:cs="Times New Roman"/>
          <w:sz w:val="24"/>
          <w:szCs w:val="24"/>
        </w:rPr>
        <w:t xml:space="preserve"> utang dan </w:t>
      </w:r>
      <w:proofErr w:type="spellStart"/>
      <w:r w:rsidR="0068558B" w:rsidRPr="0068558B">
        <w:rPr>
          <w:rFonts w:ascii="Times New Roman" w:hAnsi="Times New Roman" w:cs="Times New Roman"/>
          <w:sz w:val="24"/>
          <w:szCs w:val="24"/>
        </w:rPr>
        <w:t>meningkatkan</w:t>
      </w:r>
      <w:proofErr w:type="spellEnd"/>
      <w:r w:rsidR="0068558B" w:rsidRPr="0068558B">
        <w:rPr>
          <w:rFonts w:ascii="Times New Roman" w:hAnsi="Times New Roman" w:cs="Times New Roman"/>
          <w:sz w:val="24"/>
          <w:szCs w:val="24"/>
        </w:rPr>
        <w:t xml:space="preserve"> </w:t>
      </w:r>
      <w:proofErr w:type="spellStart"/>
      <w:r w:rsidR="0068558B" w:rsidRPr="0068558B">
        <w:rPr>
          <w:rFonts w:ascii="Times New Roman" w:hAnsi="Times New Roman" w:cs="Times New Roman"/>
          <w:sz w:val="24"/>
          <w:szCs w:val="24"/>
        </w:rPr>
        <w:t>posisi</w:t>
      </w:r>
      <w:proofErr w:type="spellEnd"/>
      <w:r w:rsidR="0068558B" w:rsidRPr="0068558B">
        <w:rPr>
          <w:rFonts w:ascii="Times New Roman" w:hAnsi="Times New Roman" w:cs="Times New Roman"/>
          <w:sz w:val="24"/>
          <w:szCs w:val="24"/>
        </w:rPr>
        <w:t xml:space="preserve"> </w:t>
      </w:r>
      <w:proofErr w:type="spellStart"/>
      <w:r w:rsidR="0068558B" w:rsidRPr="0068558B">
        <w:rPr>
          <w:rFonts w:ascii="Times New Roman" w:hAnsi="Times New Roman" w:cs="Times New Roman"/>
          <w:sz w:val="24"/>
          <w:szCs w:val="24"/>
        </w:rPr>
        <w:t>tawar</w:t>
      </w:r>
      <w:proofErr w:type="spellEnd"/>
      <w:r w:rsidR="0068558B" w:rsidRPr="0068558B">
        <w:rPr>
          <w:rFonts w:ascii="Times New Roman" w:hAnsi="Times New Roman" w:cs="Times New Roman"/>
          <w:sz w:val="24"/>
          <w:szCs w:val="24"/>
        </w:rPr>
        <w:t xml:space="preserve"> </w:t>
      </w:r>
      <w:proofErr w:type="spellStart"/>
      <w:r w:rsidR="0068558B" w:rsidRPr="0068558B">
        <w:rPr>
          <w:rFonts w:ascii="Times New Roman" w:hAnsi="Times New Roman" w:cs="Times New Roman"/>
          <w:sz w:val="24"/>
          <w:szCs w:val="24"/>
        </w:rPr>
        <w:t>perusahaan</w:t>
      </w:r>
      <w:proofErr w:type="spellEnd"/>
      <w:r w:rsidR="0068558B" w:rsidRPr="0068558B">
        <w:rPr>
          <w:rFonts w:ascii="Times New Roman" w:hAnsi="Times New Roman" w:cs="Times New Roman"/>
          <w:sz w:val="24"/>
          <w:szCs w:val="24"/>
        </w:rPr>
        <w:t xml:space="preserve"> </w:t>
      </w:r>
      <w:proofErr w:type="spellStart"/>
      <w:r w:rsidR="0068558B" w:rsidRPr="0068558B">
        <w:rPr>
          <w:rFonts w:ascii="Times New Roman" w:hAnsi="Times New Roman" w:cs="Times New Roman"/>
          <w:sz w:val="24"/>
          <w:szCs w:val="24"/>
        </w:rPr>
        <w:t>selama</w:t>
      </w:r>
      <w:proofErr w:type="spellEnd"/>
      <w:r w:rsidR="0068558B" w:rsidRPr="0068558B">
        <w:rPr>
          <w:rFonts w:ascii="Times New Roman" w:hAnsi="Times New Roman" w:cs="Times New Roman"/>
          <w:sz w:val="24"/>
          <w:szCs w:val="24"/>
        </w:rPr>
        <w:t xml:space="preserve"> </w:t>
      </w:r>
      <w:proofErr w:type="spellStart"/>
      <w:r w:rsidR="0068558B" w:rsidRPr="0068558B">
        <w:rPr>
          <w:rFonts w:ascii="Times New Roman" w:hAnsi="Times New Roman" w:cs="Times New Roman"/>
          <w:sz w:val="24"/>
          <w:szCs w:val="24"/>
        </w:rPr>
        <w:t>negosiasi</w:t>
      </w:r>
      <w:proofErr w:type="spellEnd"/>
      <w:r w:rsidR="0068558B" w:rsidRPr="0068558B">
        <w:rPr>
          <w:rFonts w:ascii="Times New Roman" w:hAnsi="Times New Roman" w:cs="Times New Roman"/>
          <w:sz w:val="24"/>
          <w:szCs w:val="24"/>
        </w:rPr>
        <w:t xml:space="preserve"> utang</w:t>
      </w:r>
      <w:r w:rsidR="0068558B">
        <w:rPr>
          <w:rFonts w:ascii="Times New Roman" w:hAnsi="Times New Roman" w:cs="Times New Roman"/>
          <w:sz w:val="24"/>
          <w:szCs w:val="24"/>
        </w:rPr>
        <w:t>.</w:t>
      </w:r>
      <w:r w:rsidR="00446749">
        <w:rPr>
          <w:rFonts w:ascii="Times New Roman" w:hAnsi="Times New Roman" w:cs="Times New Roman"/>
          <w:sz w:val="24"/>
          <w:szCs w:val="24"/>
        </w:rPr>
        <w:t xml:space="preserve"> </w:t>
      </w:r>
      <w:r w:rsidR="00446749" w:rsidRPr="00446749">
        <w:rPr>
          <w:rFonts w:ascii="Times New Roman" w:hAnsi="Times New Roman" w:cs="Times New Roman"/>
          <w:sz w:val="24"/>
          <w:szCs w:val="24"/>
        </w:rPr>
        <w:t xml:space="preserve">Perusahaan yang </w:t>
      </w:r>
      <w:proofErr w:type="spellStart"/>
      <w:r w:rsidR="00446749" w:rsidRPr="00446749">
        <w:rPr>
          <w:rFonts w:ascii="Times New Roman" w:hAnsi="Times New Roman" w:cs="Times New Roman"/>
          <w:sz w:val="24"/>
          <w:szCs w:val="24"/>
        </w:rPr>
        <w:t>mempunyai</w:t>
      </w:r>
      <w:proofErr w:type="spellEnd"/>
      <w:r w:rsidR="00446749" w:rsidRPr="00446749">
        <w:rPr>
          <w:rFonts w:ascii="Times New Roman" w:hAnsi="Times New Roman" w:cs="Times New Roman"/>
          <w:sz w:val="24"/>
          <w:szCs w:val="24"/>
        </w:rPr>
        <w:t xml:space="preserve"> </w:t>
      </w:r>
      <w:proofErr w:type="spellStart"/>
      <w:r w:rsidR="00446749" w:rsidRPr="00446749">
        <w:rPr>
          <w:rFonts w:ascii="Times New Roman" w:hAnsi="Times New Roman" w:cs="Times New Roman"/>
          <w:sz w:val="24"/>
          <w:szCs w:val="24"/>
        </w:rPr>
        <w:t>rasio</w:t>
      </w:r>
      <w:proofErr w:type="spellEnd"/>
      <w:r w:rsidR="00446749" w:rsidRPr="00446749">
        <w:rPr>
          <w:rFonts w:ascii="Times New Roman" w:hAnsi="Times New Roman" w:cs="Times New Roman"/>
          <w:sz w:val="24"/>
          <w:szCs w:val="24"/>
        </w:rPr>
        <w:t xml:space="preserve"> leverage </w:t>
      </w:r>
      <w:proofErr w:type="spellStart"/>
      <w:r w:rsidR="00446749" w:rsidRPr="00446749">
        <w:rPr>
          <w:rFonts w:ascii="Times New Roman" w:hAnsi="Times New Roman" w:cs="Times New Roman"/>
          <w:sz w:val="24"/>
          <w:szCs w:val="24"/>
        </w:rPr>
        <w:t>tinggi</w:t>
      </w:r>
      <w:proofErr w:type="spellEnd"/>
      <w:r w:rsidR="00446749" w:rsidRPr="00446749">
        <w:rPr>
          <w:rFonts w:ascii="Times New Roman" w:hAnsi="Times New Roman" w:cs="Times New Roman"/>
          <w:sz w:val="24"/>
          <w:szCs w:val="24"/>
        </w:rPr>
        <w:t xml:space="preserve"> </w:t>
      </w:r>
      <w:proofErr w:type="spellStart"/>
      <w:r w:rsidR="00446749" w:rsidRPr="00446749">
        <w:rPr>
          <w:rFonts w:ascii="Times New Roman" w:hAnsi="Times New Roman" w:cs="Times New Roman"/>
          <w:sz w:val="24"/>
          <w:szCs w:val="24"/>
        </w:rPr>
        <w:t>akibat</w:t>
      </w:r>
      <w:proofErr w:type="spellEnd"/>
      <w:r w:rsidR="00446749" w:rsidRPr="00446749">
        <w:rPr>
          <w:rFonts w:ascii="Times New Roman" w:hAnsi="Times New Roman" w:cs="Times New Roman"/>
          <w:sz w:val="24"/>
          <w:szCs w:val="24"/>
        </w:rPr>
        <w:t xml:space="preserve"> </w:t>
      </w:r>
      <w:proofErr w:type="spellStart"/>
      <w:r w:rsidR="00446749" w:rsidRPr="00446749">
        <w:rPr>
          <w:rFonts w:ascii="Times New Roman" w:hAnsi="Times New Roman" w:cs="Times New Roman"/>
          <w:sz w:val="24"/>
          <w:szCs w:val="24"/>
        </w:rPr>
        <w:t>besarnya</w:t>
      </w:r>
      <w:proofErr w:type="spellEnd"/>
      <w:r w:rsidR="00446749" w:rsidRPr="00446749">
        <w:rPr>
          <w:rFonts w:ascii="Times New Roman" w:hAnsi="Times New Roman" w:cs="Times New Roman"/>
          <w:sz w:val="24"/>
          <w:szCs w:val="24"/>
        </w:rPr>
        <w:t xml:space="preserve"> </w:t>
      </w:r>
      <w:proofErr w:type="spellStart"/>
      <w:r w:rsidR="00446749" w:rsidRPr="00446749">
        <w:rPr>
          <w:rFonts w:ascii="Times New Roman" w:hAnsi="Times New Roman" w:cs="Times New Roman"/>
          <w:sz w:val="24"/>
          <w:szCs w:val="24"/>
        </w:rPr>
        <w:t>jumlah</w:t>
      </w:r>
      <w:proofErr w:type="spellEnd"/>
      <w:r w:rsidR="00446749" w:rsidRPr="00446749">
        <w:rPr>
          <w:rFonts w:ascii="Times New Roman" w:hAnsi="Times New Roman" w:cs="Times New Roman"/>
          <w:sz w:val="24"/>
          <w:szCs w:val="24"/>
        </w:rPr>
        <w:t xml:space="preserve"> utang </w:t>
      </w:r>
      <w:proofErr w:type="spellStart"/>
      <w:r w:rsidR="00446749" w:rsidRPr="00446749">
        <w:rPr>
          <w:rFonts w:ascii="Times New Roman" w:hAnsi="Times New Roman" w:cs="Times New Roman"/>
          <w:sz w:val="24"/>
          <w:szCs w:val="24"/>
        </w:rPr>
        <w:t>dibandingkan</w:t>
      </w:r>
      <w:proofErr w:type="spellEnd"/>
      <w:r w:rsidR="00446749" w:rsidRPr="00446749">
        <w:rPr>
          <w:rFonts w:ascii="Times New Roman" w:hAnsi="Times New Roman" w:cs="Times New Roman"/>
          <w:sz w:val="24"/>
          <w:szCs w:val="24"/>
        </w:rPr>
        <w:t xml:space="preserve"> </w:t>
      </w:r>
      <w:proofErr w:type="spellStart"/>
      <w:r w:rsidR="00446749" w:rsidRPr="00446749">
        <w:rPr>
          <w:rFonts w:ascii="Times New Roman" w:hAnsi="Times New Roman" w:cs="Times New Roman"/>
          <w:sz w:val="24"/>
          <w:szCs w:val="24"/>
        </w:rPr>
        <w:t>dengan</w:t>
      </w:r>
      <w:proofErr w:type="spellEnd"/>
      <w:r w:rsidR="00446749" w:rsidRPr="00446749">
        <w:rPr>
          <w:rFonts w:ascii="Times New Roman" w:hAnsi="Times New Roman" w:cs="Times New Roman"/>
          <w:sz w:val="24"/>
          <w:szCs w:val="24"/>
        </w:rPr>
        <w:t xml:space="preserve"> </w:t>
      </w:r>
      <w:proofErr w:type="spellStart"/>
      <w:r w:rsidR="00446749" w:rsidRPr="00446749">
        <w:rPr>
          <w:rFonts w:ascii="Times New Roman" w:hAnsi="Times New Roman" w:cs="Times New Roman"/>
          <w:sz w:val="24"/>
          <w:szCs w:val="24"/>
        </w:rPr>
        <w:t>aktiva</w:t>
      </w:r>
      <w:proofErr w:type="spellEnd"/>
      <w:r w:rsidR="00446749" w:rsidRPr="00446749">
        <w:rPr>
          <w:rFonts w:ascii="Times New Roman" w:hAnsi="Times New Roman" w:cs="Times New Roman"/>
          <w:sz w:val="24"/>
          <w:szCs w:val="24"/>
        </w:rPr>
        <w:t xml:space="preserve"> yang </w:t>
      </w:r>
      <w:proofErr w:type="spellStart"/>
      <w:r w:rsidR="00446749" w:rsidRPr="00446749">
        <w:rPr>
          <w:rFonts w:ascii="Times New Roman" w:hAnsi="Times New Roman" w:cs="Times New Roman"/>
          <w:sz w:val="24"/>
          <w:szCs w:val="24"/>
        </w:rPr>
        <w:t>dimiliki</w:t>
      </w:r>
      <w:proofErr w:type="spellEnd"/>
      <w:r w:rsidR="00446749" w:rsidRPr="00446749">
        <w:rPr>
          <w:rFonts w:ascii="Times New Roman" w:hAnsi="Times New Roman" w:cs="Times New Roman"/>
          <w:sz w:val="24"/>
          <w:szCs w:val="24"/>
        </w:rPr>
        <w:t xml:space="preserve"> </w:t>
      </w:r>
      <w:proofErr w:type="spellStart"/>
      <w:r w:rsidR="00446749" w:rsidRPr="00446749">
        <w:rPr>
          <w:rFonts w:ascii="Times New Roman" w:hAnsi="Times New Roman" w:cs="Times New Roman"/>
          <w:sz w:val="24"/>
          <w:szCs w:val="24"/>
        </w:rPr>
        <w:t>perusahaan</w:t>
      </w:r>
      <w:proofErr w:type="spellEnd"/>
      <w:r w:rsidR="00446749" w:rsidRPr="00446749">
        <w:rPr>
          <w:rFonts w:ascii="Times New Roman" w:hAnsi="Times New Roman" w:cs="Times New Roman"/>
          <w:sz w:val="24"/>
          <w:szCs w:val="24"/>
        </w:rPr>
        <w:t xml:space="preserve">, </w:t>
      </w:r>
      <w:proofErr w:type="spellStart"/>
      <w:r w:rsidR="00446749" w:rsidRPr="00446749">
        <w:rPr>
          <w:rFonts w:ascii="Times New Roman" w:hAnsi="Times New Roman" w:cs="Times New Roman"/>
          <w:sz w:val="24"/>
          <w:szCs w:val="24"/>
        </w:rPr>
        <w:t>diduga</w:t>
      </w:r>
      <w:proofErr w:type="spellEnd"/>
      <w:r w:rsidR="00446749" w:rsidRPr="00446749">
        <w:rPr>
          <w:rFonts w:ascii="Times New Roman" w:hAnsi="Times New Roman" w:cs="Times New Roman"/>
          <w:sz w:val="24"/>
          <w:szCs w:val="24"/>
        </w:rPr>
        <w:t xml:space="preserve"> </w:t>
      </w:r>
      <w:proofErr w:type="spellStart"/>
      <w:r w:rsidR="00446749" w:rsidRPr="00446749">
        <w:rPr>
          <w:rFonts w:ascii="Times New Roman" w:hAnsi="Times New Roman" w:cs="Times New Roman"/>
          <w:sz w:val="24"/>
          <w:szCs w:val="24"/>
        </w:rPr>
        <w:t>melakukan</w:t>
      </w:r>
      <w:proofErr w:type="spellEnd"/>
      <w:r w:rsidR="00446749" w:rsidRPr="00446749">
        <w:rPr>
          <w:rFonts w:ascii="Times New Roman" w:hAnsi="Times New Roman" w:cs="Times New Roman"/>
          <w:sz w:val="24"/>
          <w:szCs w:val="24"/>
        </w:rPr>
        <w:t xml:space="preserve"> </w:t>
      </w:r>
      <w:r w:rsidR="00446749" w:rsidRPr="00446749">
        <w:rPr>
          <w:rFonts w:ascii="Times New Roman" w:hAnsi="Times New Roman" w:cs="Times New Roman"/>
          <w:i/>
          <w:iCs/>
          <w:sz w:val="24"/>
          <w:szCs w:val="24"/>
        </w:rPr>
        <w:t>earnings</w:t>
      </w:r>
      <w:r w:rsidR="00446749" w:rsidRPr="00446749">
        <w:rPr>
          <w:rFonts w:ascii="Times New Roman" w:hAnsi="Times New Roman" w:cs="Times New Roman"/>
          <w:sz w:val="24"/>
          <w:szCs w:val="24"/>
        </w:rPr>
        <w:t xml:space="preserve"> management </w:t>
      </w:r>
      <w:proofErr w:type="spellStart"/>
      <w:r w:rsidR="00446749" w:rsidRPr="00446749">
        <w:rPr>
          <w:rFonts w:ascii="Times New Roman" w:hAnsi="Times New Roman" w:cs="Times New Roman"/>
          <w:sz w:val="24"/>
          <w:szCs w:val="24"/>
        </w:rPr>
        <w:t>karena</w:t>
      </w:r>
      <w:proofErr w:type="spellEnd"/>
      <w:r w:rsidR="00446749" w:rsidRPr="00446749">
        <w:rPr>
          <w:rFonts w:ascii="Times New Roman" w:hAnsi="Times New Roman" w:cs="Times New Roman"/>
          <w:sz w:val="24"/>
          <w:szCs w:val="24"/>
        </w:rPr>
        <w:t xml:space="preserve"> </w:t>
      </w:r>
      <w:proofErr w:type="spellStart"/>
      <w:r w:rsidR="00446749" w:rsidRPr="00446749">
        <w:rPr>
          <w:rFonts w:ascii="Times New Roman" w:hAnsi="Times New Roman" w:cs="Times New Roman"/>
          <w:sz w:val="24"/>
          <w:szCs w:val="24"/>
        </w:rPr>
        <w:t>perusahaan</w:t>
      </w:r>
      <w:proofErr w:type="spellEnd"/>
      <w:r w:rsidR="00446749" w:rsidRPr="00446749">
        <w:rPr>
          <w:rFonts w:ascii="Times New Roman" w:hAnsi="Times New Roman" w:cs="Times New Roman"/>
          <w:sz w:val="24"/>
          <w:szCs w:val="24"/>
        </w:rPr>
        <w:t xml:space="preserve"> </w:t>
      </w:r>
      <w:proofErr w:type="spellStart"/>
      <w:r w:rsidR="00446749" w:rsidRPr="00446749">
        <w:rPr>
          <w:rFonts w:ascii="Times New Roman" w:hAnsi="Times New Roman" w:cs="Times New Roman"/>
          <w:sz w:val="24"/>
          <w:szCs w:val="24"/>
        </w:rPr>
        <w:t>terancam</w:t>
      </w:r>
      <w:proofErr w:type="spellEnd"/>
      <w:r w:rsidR="00446749" w:rsidRPr="00446749">
        <w:rPr>
          <w:rFonts w:ascii="Times New Roman" w:hAnsi="Times New Roman" w:cs="Times New Roman"/>
          <w:sz w:val="24"/>
          <w:szCs w:val="24"/>
        </w:rPr>
        <w:t xml:space="preserve"> </w:t>
      </w:r>
      <w:r w:rsidR="00446749" w:rsidRPr="00446749">
        <w:rPr>
          <w:rFonts w:ascii="Times New Roman" w:hAnsi="Times New Roman" w:cs="Times New Roman"/>
          <w:i/>
          <w:iCs/>
          <w:sz w:val="24"/>
          <w:szCs w:val="24"/>
        </w:rPr>
        <w:t>default</w:t>
      </w:r>
      <w:r w:rsidR="00446749" w:rsidRPr="00446749">
        <w:rPr>
          <w:rFonts w:ascii="Times New Roman" w:hAnsi="Times New Roman" w:cs="Times New Roman"/>
          <w:sz w:val="24"/>
          <w:szCs w:val="24"/>
        </w:rPr>
        <w:t xml:space="preserve"> </w:t>
      </w:r>
      <w:proofErr w:type="spellStart"/>
      <w:r w:rsidR="00446749" w:rsidRPr="00446749">
        <w:rPr>
          <w:rFonts w:ascii="Times New Roman" w:hAnsi="Times New Roman" w:cs="Times New Roman"/>
          <w:sz w:val="24"/>
          <w:szCs w:val="24"/>
        </w:rPr>
        <w:t>yaitu</w:t>
      </w:r>
      <w:proofErr w:type="spellEnd"/>
      <w:r w:rsidR="00446749" w:rsidRPr="00446749">
        <w:rPr>
          <w:rFonts w:ascii="Times New Roman" w:hAnsi="Times New Roman" w:cs="Times New Roman"/>
          <w:sz w:val="24"/>
          <w:szCs w:val="24"/>
        </w:rPr>
        <w:t xml:space="preserve"> </w:t>
      </w:r>
      <w:proofErr w:type="spellStart"/>
      <w:r w:rsidR="00446749" w:rsidRPr="00446749">
        <w:rPr>
          <w:rFonts w:ascii="Times New Roman" w:hAnsi="Times New Roman" w:cs="Times New Roman"/>
          <w:sz w:val="24"/>
          <w:szCs w:val="24"/>
        </w:rPr>
        <w:t>tidak</w:t>
      </w:r>
      <w:proofErr w:type="spellEnd"/>
      <w:r w:rsidR="00446749" w:rsidRPr="00446749">
        <w:rPr>
          <w:rFonts w:ascii="Times New Roman" w:hAnsi="Times New Roman" w:cs="Times New Roman"/>
          <w:sz w:val="24"/>
          <w:szCs w:val="24"/>
        </w:rPr>
        <w:t xml:space="preserve"> </w:t>
      </w:r>
      <w:proofErr w:type="spellStart"/>
      <w:r w:rsidR="00446749" w:rsidRPr="00446749">
        <w:rPr>
          <w:rFonts w:ascii="Times New Roman" w:hAnsi="Times New Roman" w:cs="Times New Roman"/>
          <w:sz w:val="24"/>
          <w:szCs w:val="24"/>
        </w:rPr>
        <w:t>dapat</w:t>
      </w:r>
      <w:proofErr w:type="spellEnd"/>
      <w:r w:rsidR="00446749" w:rsidRPr="00446749">
        <w:rPr>
          <w:rFonts w:ascii="Times New Roman" w:hAnsi="Times New Roman" w:cs="Times New Roman"/>
          <w:sz w:val="24"/>
          <w:szCs w:val="24"/>
        </w:rPr>
        <w:t xml:space="preserve"> </w:t>
      </w:r>
      <w:proofErr w:type="spellStart"/>
      <w:r w:rsidR="00446749" w:rsidRPr="00446749">
        <w:rPr>
          <w:rFonts w:ascii="Times New Roman" w:hAnsi="Times New Roman" w:cs="Times New Roman"/>
          <w:sz w:val="24"/>
          <w:szCs w:val="24"/>
        </w:rPr>
        <w:t>memenuhi</w:t>
      </w:r>
      <w:proofErr w:type="spellEnd"/>
      <w:r w:rsidR="00446749" w:rsidRPr="00446749">
        <w:rPr>
          <w:rFonts w:ascii="Times New Roman" w:hAnsi="Times New Roman" w:cs="Times New Roman"/>
          <w:sz w:val="24"/>
          <w:szCs w:val="24"/>
        </w:rPr>
        <w:t xml:space="preserve"> </w:t>
      </w:r>
      <w:proofErr w:type="spellStart"/>
      <w:r w:rsidR="00446749" w:rsidRPr="00446749">
        <w:rPr>
          <w:rFonts w:ascii="Times New Roman" w:hAnsi="Times New Roman" w:cs="Times New Roman"/>
          <w:sz w:val="24"/>
          <w:szCs w:val="24"/>
        </w:rPr>
        <w:t>kewajiban</w:t>
      </w:r>
      <w:proofErr w:type="spellEnd"/>
      <w:r w:rsidR="00446749" w:rsidRPr="00446749">
        <w:rPr>
          <w:rFonts w:ascii="Times New Roman" w:hAnsi="Times New Roman" w:cs="Times New Roman"/>
          <w:sz w:val="24"/>
          <w:szCs w:val="24"/>
        </w:rPr>
        <w:t xml:space="preserve"> </w:t>
      </w:r>
      <w:proofErr w:type="spellStart"/>
      <w:r w:rsidR="00446749" w:rsidRPr="00446749">
        <w:rPr>
          <w:rFonts w:ascii="Times New Roman" w:hAnsi="Times New Roman" w:cs="Times New Roman"/>
          <w:sz w:val="24"/>
          <w:szCs w:val="24"/>
        </w:rPr>
        <w:t>pembayaran</w:t>
      </w:r>
      <w:proofErr w:type="spellEnd"/>
      <w:r w:rsidR="00446749" w:rsidRPr="00446749">
        <w:rPr>
          <w:rFonts w:ascii="Times New Roman" w:hAnsi="Times New Roman" w:cs="Times New Roman"/>
          <w:sz w:val="24"/>
          <w:szCs w:val="24"/>
        </w:rPr>
        <w:t xml:space="preserve"> utang pada </w:t>
      </w:r>
      <w:proofErr w:type="spellStart"/>
      <w:r w:rsidR="00446749" w:rsidRPr="00446749">
        <w:rPr>
          <w:rFonts w:ascii="Times New Roman" w:hAnsi="Times New Roman" w:cs="Times New Roman"/>
          <w:sz w:val="24"/>
          <w:szCs w:val="24"/>
        </w:rPr>
        <w:t>waktunya</w:t>
      </w:r>
      <w:proofErr w:type="spellEnd"/>
      <w:r w:rsidR="00446749" w:rsidRPr="00446749">
        <w:rPr>
          <w:rFonts w:ascii="Times New Roman" w:hAnsi="Times New Roman" w:cs="Times New Roman"/>
          <w:sz w:val="24"/>
          <w:szCs w:val="24"/>
        </w:rPr>
        <w:t>.</w:t>
      </w:r>
    </w:p>
    <w:p w14:paraId="64227D98" w14:textId="584B3FA7" w:rsidR="00BA5045" w:rsidRDefault="00446749" w:rsidP="00BA5045">
      <w:pPr>
        <w:pStyle w:val="ListParagraph"/>
        <w:autoSpaceDE w:val="0"/>
        <w:autoSpaceDN w:val="0"/>
        <w:adjustRightInd w:val="0"/>
        <w:spacing w:after="0" w:line="480" w:lineRule="auto"/>
        <w:ind w:left="-68" w:firstLine="720"/>
        <w:jc w:val="both"/>
        <w:rPr>
          <w:rFonts w:ascii="Times New Roman" w:hAnsi="Times New Roman" w:cs="Times New Roman"/>
          <w:sz w:val="24"/>
          <w:szCs w:val="24"/>
        </w:rPr>
      </w:pPr>
      <w:proofErr w:type="spellStart"/>
      <w:r>
        <w:rPr>
          <w:rFonts w:ascii="Times New Roman" w:hAnsi="Times New Roman" w:cs="Times New Roman"/>
          <w:sz w:val="24"/>
          <w:szCs w:val="24"/>
        </w:rPr>
        <w:t>Implikasi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praktis</w:t>
      </w:r>
      <w:proofErr w:type="spellEnd"/>
      <w:r>
        <w:rPr>
          <w:rFonts w:ascii="Times New Roman" w:hAnsi="Times New Roman" w:cs="Times New Roman"/>
          <w:sz w:val="24"/>
          <w:szCs w:val="24"/>
        </w:rPr>
        <w:t xml:space="preserve"> </w:t>
      </w:r>
      <w:proofErr w:type="spellStart"/>
      <w:r w:rsidR="00BA5045">
        <w:rPr>
          <w:rFonts w:ascii="Times New Roman" w:hAnsi="Times New Roman" w:cs="Times New Roman"/>
          <w:sz w:val="24"/>
          <w:szCs w:val="24"/>
        </w:rPr>
        <w:t>penelitian</w:t>
      </w:r>
      <w:proofErr w:type="spellEnd"/>
      <w:r w:rsidR="00BA5045">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sidR="00BA5045">
        <w:rPr>
          <w:rFonts w:ascii="Times New Roman" w:hAnsi="Times New Roman" w:cs="Times New Roman"/>
          <w:sz w:val="24"/>
          <w:szCs w:val="24"/>
        </w:rPr>
        <w:t>memperlihatkan</w:t>
      </w:r>
      <w:proofErr w:type="spellEnd"/>
      <w:r w:rsidR="00BA5045">
        <w:rPr>
          <w:rFonts w:ascii="Times New Roman" w:hAnsi="Times New Roman" w:cs="Times New Roman"/>
          <w:sz w:val="24"/>
          <w:szCs w:val="24"/>
        </w:rPr>
        <w:t xml:space="preserve"> </w:t>
      </w:r>
      <w:proofErr w:type="spellStart"/>
      <w:r w:rsidR="00BA5045">
        <w:rPr>
          <w:rFonts w:ascii="Times New Roman" w:hAnsi="Times New Roman" w:cs="Times New Roman"/>
          <w:sz w:val="24"/>
          <w:szCs w:val="24"/>
        </w:rPr>
        <w:t>bahwa</w:t>
      </w:r>
      <w:proofErr w:type="spellEnd"/>
      <w:r w:rsidR="00BA5045">
        <w:rPr>
          <w:rFonts w:ascii="Times New Roman" w:hAnsi="Times New Roman" w:cs="Times New Roman"/>
          <w:sz w:val="24"/>
          <w:szCs w:val="24"/>
        </w:rPr>
        <w:t xml:space="preserve"> </w:t>
      </w:r>
      <w:r w:rsidR="001755DD" w:rsidRPr="001755DD">
        <w:rPr>
          <w:rFonts w:ascii="Times New Roman" w:hAnsi="Times New Roman" w:cs="Times New Roman"/>
          <w:i/>
          <w:iCs/>
          <w:sz w:val="24"/>
          <w:szCs w:val="24"/>
        </w:rPr>
        <w:t xml:space="preserve">leverage </w:t>
      </w:r>
      <w:r w:rsidR="001755DD">
        <w:rPr>
          <w:rFonts w:ascii="Times New Roman" w:hAnsi="Times New Roman" w:cs="Times New Roman"/>
          <w:sz w:val="24"/>
          <w:szCs w:val="24"/>
        </w:rPr>
        <w:t xml:space="preserve">yang </w:t>
      </w:r>
      <w:proofErr w:type="spellStart"/>
      <w:r w:rsidR="001755DD">
        <w:rPr>
          <w:rFonts w:ascii="Times New Roman" w:hAnsi="Times New Roman" w:cs="Times New Roman"/>
          <w:sz w:val="24"/>
          <w:szCs w:val="24"/>
        </w:rPr>
        <w:t>berpengaruh</w:t>
      </w:r>
      <w:proofErr w:type="spellEnd"/>
      <w:r w:rsidR="001755DD">
        <w:rPr>
          <w:rFonts w:ascii="Times New Roman" w:hAnsi="Times New Roman" w:cs="Times New Roman"/>
          <w:sz w:val="24"/>
          <w:szCs w:val="24"/>
        </w:rPr>
        <w:t xml:space="preserve"> </w:t>
      </w:r>
      <w:proofErr w:type="spellStart"/>
      <w:r w:rsidR="001755DD">
        <w:rPr>
          <w:rFonts w:ascii="Times New Roman" w:hAnsi="Times New Roman" w:cs="Times New Roman"/>
          <w:sz w:val="24"/>
          <w:szCs w:val="24"/>
        </w:rPr>
        <w:t>positif</w:t>
      </w:r>
      <w:proofErr w:type="spellEnd"/>
      <w:r w:rsidR="001755DD">
        <w:rPr>
          <w:rFonts w:ascii="Times New Roman" w:hAnsi="Times New Roman" w:cs="Times New Roman"/>
          <w:sz w:val="24"/>
          <w:szCs w:val="24"/>
        </w:rPr>
        <w:t xml:space="preserve"> </w:t>
      </w:r>
      <w:proofErr w:type="spellStart"/>
      <w:r w:rsidR="001755DD">
        <w:rPr>
          <w:rFonts w:ascii="Times New Roman" w:hAnsi="Times New Roman" w:cs="Times New Roman"/>
          <w:sz w:val="24"/>
          <w:szCs w:val="24"/>
        </w:rPr>
        <w:t>signifikan</w:t>
      </w:r>
      <w:proofErr w:type="spellEnd"/>
      <w:r w:rsidR="001755DD">
        <w:rPr>
          <w:rFonts w:ascii="Times New Roman" w:hAnsi="Times New Roman" w:cs="Times New Roman"/>
          <w:sz w:val="24"/>
          <w:szCs w:val="24"/>
        </w:rPr>
        <w:t xml:space="preserve"> </w:t>
      </w:r>
      <w:proofErr w:type="spellStart"/>
      <w:r w:rsidR="001755DD">
        <w:rPr>
          <w:rFonts w:ascii="Times New Roman" w:hAnsi="Times New Roman" w:cs="Times New Roman"/>
          <w:sz w:val="24"/>
          <w:szCs w:val="24"/>
        </w:rPr>
        <w:t>terhadap</w:t>
      </w:r>
      <w:proofErr w:type="spellEnd"/>
      <w:r w:rsidR="001755DD">
        <w:rPr>
          <w:rFonts w:ascii="Times New Roman" w:hAnsi="Times New Roman" w:cs="Times New Roman"/>
          <w:sz w:val="24"/>
          <w:szCs w:val="24"/>
        </w:rPr>
        <w:t xml:space="preserve"> </w:t>
      </w:r>
      <w:proofErr w:type="spellStart"/>
      <w:r w:rsidR="001755DD">
        <w:rPr>
          <w:rFonts w:ascii="Times New Roman" w:hAnsi="Times New Roman" w:cs="Times New Roman"/>
          <w:sz w:val="24"/>
          <w:szCs w:val="24"/>
        </w:rPr>
        <w:t>manajemen</w:t>
      </w:r>
      <w:proofErr w:type="spellEnd"/>
      <w:r w:rsidR="001755DD">
        <w:rPr>
          <w:rFonts w:ascii="Times New Roman" w:hAnsi="Times New Roman" w:cs="Times New Roman"/>
          <w:sz w:val="24"/>
          <w:szCs w:val="24"/>
        </w:rPr>
        <w:t xml:space="preserve"> </w:t>
      </w:r>
      <w:proofErr w:type="spellStart"/>
      <w:r w:rsidR="001755DD">
        <w:rPr>
          <w:rFonts w:ascii="Times New Roman" w:hAnsi="Times New Roman" w:cs="Times New Roman"/>
          <w:sz w:val="24"/>
          <w:szCs w:val="24"/>
        </w:rPr>
        <w:t>laba</w:t>
      </w:r>
      <w:proofErr w:type="spellEnd"/>
      <w:r w:rsidR="001755DD">
        <w:rPr>
          <w:rFonts w:ascii="Times New Roman" w:hAnsi="Times New Roman" w:cs="Times New Roman"/>
          <w:sz w:val="24"/>
          <w:szCs w:val="24"/>
        </w:rPr>
        <w:t xml:space="preserve"> </w:t>
      </w:r>
      <w:proofErr w:type="spellStart"/>
      <w:r w:rsidR="001755DD">
        <w:rPr>
          <w:rFonts w:ascii="Times New Roman" w:hAnsi="Times New Roman" w:cs="Times New Roman"/>
          <w:sz w:val="24"/>
          <w:szCs w:val="24"/>
        </w:rPr>
        <w:t>menjadikan</w:t>
      </w:r>
      <w:proofErr w:type="spellEnd"/>
      <w:r w:rsidR="001755DD">
        <w:rPr>
          <w:rFonts w:ascii="Times New Roman" w:hAnsi="Times New Roman" w:cs="Times New Roman"/>
          <w:sz w:val="24"/>
          <w:szCs w:val="24"/>
        </w:rPr>
        <w:t xml:space="preserve"> </w:t>
      </w:r>
      <w:proofErr w:type="spellStart"/>
      <w:r w:rsidR="001755DD">
        <w:rPr>
          <w:rFonts w:ascii="Times New Roman" w:hAnsi="Times New Roman" w:cs="Times New Roman"/>
          <w:sz w:val="24"/>
          <w:szCs w:val="24"/>
        </w:rPr>
        <w:t>manajemen</w:t>
      </w:r>
      <w:proofErr w:type="spellEnd"/>
      <w:r w:rsidR="001755DD">
        <w:rPr>
          <w:rFonts w:ascii="Times New Roman" w:hAnsi="Times New Roman" w:cs="Times New Roman"/>
          <w:sz w:val="24"/>
          <w:szCs w:val="24"/>
        </w:rPr>
        <w:t xml:space="preserve"> </w:t>
      </w:r>
      <w:proofErr w:type="spellStart"/>
      <w:r w:rsidR="001755DD">
        <w:rPr>
          <w:rFonts w:ascii="Times New Roman" w:hAnsi="Times New Roman" w:cs="Times New Roman"/>
          <w:sz w:val="24"/>
          <w:szCs w:val="24"/>
        </w:rPr>
        <w:t>laba</w:t>
      </w:r>
      <w:proofErr w:type="spellEnd"/>
      <w:r w:rsidR="001755DD">
        <w:rPr>
          <w:rFonts w:ascii="Times New Roman" w:hAnsi="Times New Roman" w:cs="Times New Roman"/>
          <w:sz w:val="24"/>
          <w:szCs w:val="24"/>
        </w:rPr>
        <w:t xml:space="preserve"> </w:t>
      </w:r>
      <w:proofErr w:type="spellStart"/>
      <w:r w:rsidR="001755DD">
        <w:rPr>
          <w:rFonts w:ascii="Times New Roman" w:hAnsi="Times New Roman" w:cs="Times New Roman"/>
          <w:sz w:val="24"/>
          <w:szCs w:val="24"/>
        </w:rPr>
        <w:t>cenderung</w:t>
      </w:r>
      <w:proofErr w:type="spellEnd"/>
      <w:r w:rsidR="001755DD">
        <w:rPr>
          <w:rFonts w:ascii="Times New Roman" w:hAnsi="Times New Roman" w:cs="Times New Roman"/>
          <w:sz w:val="24"/>
          <w:szCs w:val="24"/>
        </w:rPr>
        <w:t xml:space="preserve"> </w:t>
      </w:r>
      <w:proofErr w:type="spellStart"/>
      <w:r w:rsidR="001755DD">
        <w:rPr>
          <w:rFonts w:ascii="Times New Roman" w:hAnsi="Times New Roman" w:cs="Times New Roman"/>
          <w:sz w:val="24"/>
          <w:szCs w:val="24"/>
        </w:rPr>
        <w:t>meningkat</w:t>
      </w:r>
      <w:proofErr w:type="spellEnd"/>
      <w:r w:rsidR="001755DD">
        <w:rPr>
          <w:rFonts w:ascii="Times New Roman" w:hAnsi="Times New Roman" w:cs="Times New Roman"/>
          <w:sz w:val="24"/>
          <w:szCs w:val="24"/>
        </w:rPr>
        <w:t xml:space="preserve">. Hal </w:t>
      </w:r>
      <w:proofErr w:type="spellStart"/>
      <w:r w:rsidR="001755DD">
        <w:rPr>
          <w:rFonts w:ascii="Times New Roman" w:hAnsi="Times New Roman" w:cs="Times New Roman"/>
          <w:sz w:val="24"/>
          <w:szCs w:val="24"/>
        </w:rPr>
        <w:t>ini</w:t>
      </w:r>
      <w:proofErr w:type="spellEnd"/>
      <w:r w:rsidR="001755DD">
        <w:rPr>
          <w:rFonts w:ascii="Times New Roman" w:hAnsi="Times New Roman" w:cs="Times New Roman"/>
          <w:sz w:val="24"/>
          <w:szCs w:val="24"/>
        </w:rPr>
        <w:t xml:space="preserve"> </w:t>
      </w:r>
      <w:proofErr w:type="spellStart"/>
      <w:r w:rsidR="001755DD">
        <w:rPr>
          <w:rFonts w:ascii="Times New Roman" w:hAnsi="Times New Roman" w:cs="Times New Roman"/>
          <w:sz w:val="24"/>
          <w:szCs w:val="24"/>
        </w:rPr>
        <w:t>bisa</w:t>
      </w:r>
      <w:proofErr w:type="spellEnd"/>
      <w:r w:rsidR="001755DD">
        <w:rPr>
          <w:rFonts w:ascii="Times New Roman" w:hAnsi="Times New Roman" w:cs="Times New Roman"/>
          <w:sz w:val="24"/>
          <w:szCs w:val="24"/>
        </w:rPr>
        <w:t xml:space="preserve"> </w:t>
      </w:r>
      <w:proofErr w:type="spellStart"/>
      <w:r w:rsidR="001755DD">
        <w:rPr>
          <w:rFonts w:ascii="Times New Roman" w:hAnsi="Times New Roman" w:cs="Times New Roman"/>
          <w:sz w:val="24"/>
          <w:szCs w:val="24"/>
        </w:rPr>
        <w:t>terjadi</w:t>
      </w:r>
      <w:proofErr w:type="spellEnd"/>
      <w:r w:rsidR="001755DD">
        <w:rPr>
          <w:rFonts w:ascii="Times New Roman" w:hAnsi="Times New Roman" w:cs="Times New Roman"/>
          <w:sz w:val="24"/>
          <w:szCs w:val="24"/>
        </w:rPr>
        <w:t xml:space="preserve"> </w:t>
      </w:r>
      <w:proofErr w:type="spellStart"/>
      <w:r w:rsidR="001755DD">
        <w:rPr>
          <w:rFonts w:ascii="Times New Roman" w:hAnsi="Times New Roman" w:cs="Times New Roman"/>
          <w:sz w:val="24"/>
          <w:szCs w:val="24"/>
        </w:rPr>
        <w:t>karena</w:t>
      </w:r>
      <w:proofErr w:type="spellEnd"/>
      <w:r w:rsidR="001755DD">
        <w:rPr>
          <w:rFonts w:ascii="Times New Roman" w:hAnsi="Times New Roman" w:cs="Times New Roman"/>
          <w:sz w:val="24"/>
          <w:szCs w:val="24"/>
        </w:rPr>
        <w:t xml:space="preserve"> </w:t>
      </w:r>
      <w:proofErr w:type="spellStart"/>
      <w:r w:rsidR="001755DD">
        <w:rPr>
          <w:rFonts w:ascii="Times New Roman" w:hAnsi="Times New Roman" w:cs="Times New Roman"/>
          <w:sz w:val="24"/>
          <w:szCs w:val="24"/>
        </w:rPr>
        <w:t>adanya</w:t>
      </w:r>
      <w:proofErr w:type="spellEnd"/>
      <w:r w:rsidR="001755DD">
        <w:rPr>
          <w:rFonts w:ascii="Times New Roman" w:hAnsi="Times New Roman" w:cs="Times New Roman"/>
          <w:sz w:val="24"/>
          <w:szCs w:val="24"/>
        </w:rPr>
        <w:t xml:space="preserve"> </w:t>
      </w:r>
      <w:proofErr w:type="spellStart"/>
      <w:r w:rsidR="001755DD">
        <w:rPr>
          <w:rFonts w:ascii="Times New Roman" w:hAnsi="Times New Roman" w:cs="Times New Roman"/>
          <w:sz w:val="24"/>
          <w:szCs w:val="24"/>
        </w:rPr>
        <w:t>tekanan</w:t>
      </w:r>
      <w:proofErr w:type="spellEnd"/>
      <w:r w:rsidR="001755DD">
        <w:rPr>
          <w:rFonts w:ascii="Times New Roman" w:hAnsi="Times New Roman" w:cs="Times New Roman"/>
          <w:sz w:val="24"/>
          <w:szCs w:val="24"/>
        </w:rPr>
        <w:t xml:space="preserve"> </w:t>
      </w:r>
      <w:proofErr w:type="spellStart"/>
      <w:r w:rsidR="001755DD">
        <w:rPr>
          <w:rFonts w:ascii="Times New Roman" w:hAnsi="Times New Roman" w:cs="Times New Roman"/>
          <w:sz w:val="24"/>
          <w:szCs w:val="24"/>
        </w:rPr>
        <w:t>untuk</w:t>
      </w:r>
      <w:proofErr w:type="spellEnd"/>
      <w:r w:rsidR="001755DD">
        <w:rPr>
          <w:rFonts w:ascii="Times New Roman" w:hAnsi="Times New Roman" w:cs="Times New Roman"/>
          <w:sz w:val="24"/>
          <w:szCs w:val="24"/>
        </w:rPr>
        <w:t xml:space="preserve"> </w:t>
      </w:r>
      <w:proofErr w:type="spellStart"/>
      <w:r w:rsidR="001755DD">
        <w:rPr>
          <w:rFonts w:ascii="Times New Roman" w:hAnsi="Times New Roman" w:cs="Times New Roman"/>
          <w:sz w:val="24"/>
          <w:szCs w:val="24"/>
        </w:rPr>
        <w:t>mepertahankan</w:t>
      </w:r>
      <w:proofErr w:type="spellEnd"/>
      <w:r w:rsidR="001755DD">
        <w:rPr>
          <w:rFonts w:ascii="Times New Roman" w:hAnsi="Times New Roman" w:cs="Times New Roman"/>
          <w:sz w:val="24"/>
          <w:szCs w:val="24"/>
        </w:rPr>
        <w:t xml:space="preserve"> </w:t>
      </w:r>
      <w:proofErr w:type="spellStart"/>
      <w:r w:rsidR="001755DD">
        <w:rPr>
          <w:rFonts w:ascii="Times New Roman" w:hAnsi="Times New Roman" w:cs="Times New Roman"/>
          <w:sz w:val="24"/>
          <w:szCs w:val="24"/>
        </w:rPr>
        <w:t>atau</w:t>
      </w:r>
      <w:proofErr w:type="spellEnd"/>
      <w:r w:rsidR="001755DD">
        <w:rPr>
          <w:rFonts w:ascii="Times New Roman" w:hAnsi="Times New Roman" w:cs="Times New Roman"/>
          <w:sz w:val="24"/>
          <w:szCs w:val="24"/>
        </w:rPr>
        <w:t xml:space="preserve"> </w:t>
      </w:r>
      <w:proofErr w:type="spellStart"/>
      <w:r w:rsidR="001755DD">
        <w:rPr>
          <w:rFonts w:ascii="Times New Roman" w:hAnsi="Times New Roman" w:cs="Times New Roman"/>
          <w:sz w:val="24"/>
          <w:szCs w:val="24"/>
        </w:rPr>
        <w:t>meningkatkan</w:t>
      </w:r>
      <w:proofErr w:type="spellEnd"/>
      <w:r w:rsidR="001755DD">
        <w:rPr>
          <w:rFonts w:ascii="Times New Roman" w:hAnsi="Times New Roman" w:cs="Times New Roman"/>
          <w:sz w:val="24"/>
          <w:szCs w:val="24"/>
        </w:rPr>
        <w:t xml:space="preserve"> </w:t>
      </w:r>
      <w:proofErr w:type="spellStart"/>
      <w:r w:rsidR="001755DD">
        <w:rPr>
          <w:rFonts w:ascii="Times New Roman" w:hAnsi="Times New Roman" w:cs="Times New Roman"/>
          <w:sz w:val="24"/>
          <w:szCs w:val="24"/>
        </w:rPr>
        <w:t>profitabilitas</w:t>
      </w:r>
      <w:proofErr w:type="spellEnd"/>
      <w:r w:rsidR="001755DD">
        <w:rPr>
          <w:rFonts w:ascii="Times New Roman" w:hAnsi="Times New Roman" w:cs="Times New Roman"/>
          <w:sz w:val="24"/>
          <w:szCs w:val="24"/>
        </w:rPr>
        <w:t xml:space="preserve"> </w:t>
      </w:r>
      <w:proofErr w:type="spellStart"/>
      <w:r w:rsidR="001755DD">
        <w:rPr>
          <w:rFonts w:ascii="Times New Roman" w:hAnsi="Times New Roman" w:cs="Times New Roman"/>
          <w:sz w:val="24"/>
          <w:szCs w:val="24"/>
        </w:rPr>
        <w:t>dalam</w:t>
      </w:r>
      <w:proofErr w:type="spellEnd"/>
      <w:r w:rsidR="001755DD">
        <w:rPr>
          <w:rFonts w:ascii="Times New Roman" w:hAnsi="Times New Roman" w:cs="Times New Roman"/>
          <w:sz w:val="24"/>
          <w:szCs w:val="24"/>
        </w:rPr>
        <w:t xml:space="preserve"> </w:t>
      </w:r>
      <w:proofErr w:type="spellStart"/>
      <w:r w:rsidR="001755DD">
        <w:rPr>
          <w:rFonts w:ascii="Times New Roman" w:hAnsi="Times New Roman" w:cs="Times New Roman"/>
          <w:sz w:val="24"/>
          <w:szCs w:val="24"/>
        </w:rPr>
        <w:t>kondisi</w:t>
      </w:r>
      <w:proofErr w:type="spellEnd"/>
      <w:r w:rsidR="001755DD">
        <w:rPr>
          <w:rFonts w:ascii="Times New Roman" w:hAnsi="Times New Roman" w:cs="Times New Roman"/>
          <w:sz w:val="24"/>
          <w:szCs w:val="24"/>
        </w:rPr>
        <w:t xml:space="preserve"> </w:t>
      </w:r>
      <w:proofErr w:type="spellStart"/>
      <w:r w:rsidR="001755DD">
        <w:rPr>
          <w:rFonts w:ascii="Times New Roman" w:hAnsi="Times New Roman" w:cs="Times New Roman"/>
          <w:sz w:val="24"/>
          <w:szCs w:val="24"/>
        </w:rPr>
        <w:t>penggunaan</w:t>
      </w:r>
      <w:proofErr w:type="spellEnd"/>
      <w:r w:rsidR="001755DD">
        <w:rPr>
          <w:rFonts w:ascii="Times New Roman" w:hAnsi="Times New Roman" w:cs="Times New Roman"/>
          <w:sz w:val="24"/>
          <w:szCs w:val="24"/>
        </w:rPr>
        <w:t xml:space="preserve"> utang yang </w:t>
      </w:r>
      <w:proofErr w:type="spellStart"/>
      <w:r w:rsidR="001755DD">
        <w:rPr>
          <w:rFonts w:ascii="Times New Roman" w:hAnsi="Times New Roman" w:cs="Times New Roman"/>
          <w:sz w:val="24"/>
          <w:szCs w:val="24"/>
        </w:rPr>
        <w:t>tinggi</w:t>
      </w:r>
      <w:proofErr w:type="spellEnd"/>
      <w:r w:rsidR="001755DD">
        <w:rPr>
          <w:rFonts w:ascii="Times New Roman" w:hAnsi="Times New Roman" w:cs="Times New Roman"/>
          <w:sz w:val="24"/>
          <w:szCs w:val="24"/>
        </w:rPr>
        <w:t xml:space="preserve">, yang </w:t>
      </w:r>
      <w:proofErr w:type="spellStart"/>
      <w:r w:rsidR="001755DD">
        <w:rPr>
          <w:rFonts w:ascii="Times New Roman" w:hAnsi="Times New Roman" w:cs="Times New Roman"/>
          <w:sz w:val="24"/>
          <w:szCs w:val="24"/>
        </w:rPr>
        <w:t>dapat</w:t>
      </w:r>
      <w:proofErr w:type="spellEnd"/>
      <w:r w:rsidR="001755DD">
        <w:rPr>
          <w:rFonts w:ascii="Times New Roman" w:hAnsi="Times New Roman" w:cs="Times New Roman"/>
          <w:sz w:val="24"/>
          <w:szCs w:val="24"/>
        </w:rPr>
        <w:t xml:space="preserve"> </w:t>
      </w:r>
      <w:proofErr w:type="spellStart"/>
      <w:r w:rsidR="001755DD">
        <w:rPr>
          <w:rFonts w:ascii="Times New Roman" w:hAnsi="Times New Roman" w:cs="Times New Roman"/>
          <w:sz w:val="24"/>
          <w:szCs w:val="24"/>
        </w:rPr>
        <w:t>mendorong</w:t>
      </w:r>
      <w:proofErr w:type="spellEnd"/>
      <w:r w:rsidR="001755DD">
        <w:rPr>
          <w:rFonts w:ascii="Times New Roman" w:hAnsi="Times New Roman" w:cs="Times New Roman"/>
          <w:sz w:val="24"/>
          <w:szCs w:val="24"/>
        </w:rPr>
        <w:t xml:space="preserve"> </w:t>
      </w:r>
      <w:proofErr w:type="spellStart"/>
      <w:r w:rsidR="001755DD">
        <w:rPr>
          <w:rFonts w:ascii="Times New Roman" w:hAnsi="Times New Roman" w:cs="Times New Roman"/>
          <w:sz w:val="24"/>
          <w:szCs w:val="24"/>
        </w:rPr>
        <w:t>praktik</w:t>
      </w:r>
      <w:proofErr w:type="spellEnd"/>
      <w:r w:rsidR="001755DD">
        <w:rPr>
          <w:rFonts w:ascii="Times New Roman" w:hAnsi="Times New Roman" w:cs="Times New Roman"/>
          <w:sz w:val="24"/>
          <w:szCs w:val="24"/>
        </w:rPr>
        <w:t xml:space="preserve"> </w:t>
      </w:r>
      <w:proofErr w:type="spellStart"/>
      <w:r w:rsidR="001755DD">
        <w:rPr>
          <w:rFonts w:ascii="Times New Roman" w:hAnsi="Times New Roman" w:cs="Times New Roman"/>
          <w:sz w:val="24"/>
          <w:szCs w:val="24"/>
        </w:rPr>
        <w:t>manajemen</w:t>
      </w:r>
      <w:proofErr w:type="spellEnd"/>
      <w:r w:rsidR="001755DD">
        <w:rPr>
          <w:rFonts w:ascii="Times New Roman" w:hAnsi="Times New Roman" w:cs="Times New Roman"/>
          <w:sz w:val="24"/>
          <w:szCs w:val="24"/>
        </w:rPr>
        <w:t xml:space="preserve"> </w:t>
      </w:r>
      <w:proofErr w:type="spellStart"/>
      <w:r w:rsidR="001755DD">
        <w:rPr>
          <w:rFonts w:ascii="Times New Roman" w:hAnsi="Times New Roman" w:cs="Times New Roman"/>
          <w:sz w:val="24"/>
          <w:szCs w:val="24"/>
        </w:rPr>
        <w:t>laba</w:t>
      </w:r>
      <w:proofErr w:type="spellEnd"/>
      <w:r w:rsidR="001755DD">
        <w:rPr>
          <w:rFonts w:ascii="Times New Roman" w:hAnsi="Times New Roman" w:cs="Times New Roman"/>
          <w:sz w:val="24"/>
          <w:szCs w:val="24"/>
        </w:rPr>
        <w:t xml:space="preserve"> </w:t>
      </w:r>
      <w:proofErr w:type="spellStart"/>
      <w:r w:rsidR="001755DD">
        <w:rPr>
          <w:rFonts w:ascii="Times New Roman" w:hAnsi="Times New Roman" w:cs="Times New Roman"/>
          <w:sz w:val="24"/>
          <w:szCs w:val="24"/>
        </w:rPr>
        <w:t>untuk</w:t>
      </w:r>
      <w:proofErr w:type="spellEnd"/>
      <w:r w:rsidR="001755DD">
        <w:rPr>
          <w:rFonts w:ascii="Times New Roman" w:hAnsi="Times New Roman" w:cs="Times New Roman"/>
          <w:sz w:val="24"/>
          <w:szCs w:val="24"/>
        </w:rPr>
        <w:t xml:space="preserve"> </w:t>
      </w:r>
      <w:proofErr w:type="spellStart"/>
      <w:r w:rsidR="001755DD">
        <w:rPr>
          <w:rFonts w:ascii="Times New Roman" w:hAnsi="Times New Roman" w:cs="Times New Roman"/>
          <w:sz w:val="24"/>
          <w:szCs w:val="24"/>
        </w:rPr>
        <w:t>mengelola</w:t>
      </w:r>
      <w:proofErr w:type="spellEnd"/>
      <w:r w:rsidR="001755DD">
        <w:rPr>
          <w:rFonts w:ascii="Times New Roman" w:hAnsi="Times New Roman" w:cs="Times New Roman"/>
          <w:sz w:val="24"/>
          <w:szCs w:val="24"/>
        </w:rPr>
        <w:t xml:space="preserve"> </w:t>
      </w:r>
      <w:proofErr w:type="spellStart"/>
      <w:r w:rsidR="001755DD">
        <w:rPr>
          <w:rFonts w:ascii="Times New Roman" w:hAnsi="Times New Roman" w:cs="Times New Roman"/>
          <w:sz w:val="24"/>
          <w:szCs w:val="24"/>
        </w:rPr>
        <w:t>laporan</w:t>
      </w:r>
      <w:proofErr w:type="spellEnd"/>
      <w:r w:rsidR="001755DD">
        <w:rPr>
          <w:rFonts w:ascii="Times New Roman" w:hAnsi="Times New Roman" w:cs="Times New Roman"/>
          <w:sz w:val="24"/>
          <w:szCs w:val="24"/>
        </w:rPr>
        <w:t xml:space="preserve"> </w:t>
      </w:r>
      <w:proofErr w:type="spellStart"/>
      <w:r w:rsidR="001755DD">
        <w:rPr>
          <w:rFonts w:ascii="Times New Roman" w:hAnsi="Times New Roman" w:cs="Times New Roman"/>
          <w:sz w:val="24"/>
          <w:szCs w:val="24"/>
        </w:rPr>
        <w:t>keuangan</w:t>
      </w:r>
      <w:proofErr w:type="spellEnd"/>
      <w:r w:rsidR="001755DD">
        <w:rPr>
          <w:rFonts w:ascii="Times New Roman" w:hAnsi="Times New Roman" w:cs="Times New Roman"/>
          <w:sz w:val="24"/>
          <w:szCs w:val="24"/>
        </w:rPr>
        <w:t xml:space="preserve"> </w:t>
      </w:r>
      <w:proofErr w:type="spellStart"/>
      <w:r w:rsidR="008905D6">
        <w:rPr>
          <w:rFonts w:ascii="Times New Roman" w:hAnsi="Times New Roman" w:cs="Times New Roman"/>
          <w:sz w:val="24"/>
          <w:szCs w:val="24"/>
        </w:rPr>
        <w:t>p</w:t>
      </w:r>
      <w:r w:rsidR="001755DD">
        <w:rPr>
          <w:rFonts w:ascii="Times New Roman" w:hAnsi="Times New Roman" w:cs="Times New Roman"/>
          <w:sz w:val="24"/>
          <w:szCs w:val="24"/>
        </w:rPr>
        <w:t>erusahaan</w:t>
      </w:r>
      <w:proofErr w:type="spellEnd"/>
      <w:r w:rsidR="001755DD">
        <w:rPr>
          <w:rFonts w:ascii="Times New Roman" w:hAnsi="Times New Roman" w:cs="Times New Roman"/>
          <w:sz w:val="24"/>
          <w:szCs w:val="24"/>
        </w:rPr>
        <w:t>.</w:t>
      </w:r>
    </w:p>
    <w:p w14:paraId="1A392E67" w14:textId="7A7B9AB0" w:rsidR="00BA5045" w:rsidRDefault="00BA5045" w:rsidP="00BA5045">
      <w:pPr>
        <w:pStyle w:val="ListParagraph"/>
        <w:autoSpaceDE w:val="0"/>
        <w:autoSpaceDN w:val="0"/>
        <w:adjustRightInd w:val="0"/>
        <w:spacing w:after="0" w:line="480" w:lineRule="auto"/>
        <w:ind w:left="-68" w:firstLine="720"/>
        <w:jc w:val="both"/>
        <w:rPr>
          <w:rFonts w:ascii="Times New Roman" w:hAnsi="Times New Roman" w:cs="Times New Roman"/>
          <w:sz w:val="24"/>
          <w:szCs w:val="24"/>
        </w:rPr>
      </w:pPr>
      <w:r>
        <w:rPr>
          <w:rFonts w:ascii="Times New Roman" w:hAnsi="Times New Roman" w:cs="Times New Roman"/>
          <w:sz w:val="24"/>
          <w:szCs w:val="24"/>
        </w:rPr>
        <w:t xml:space="preserve">Hasil </w:t>
      </w:r>
      <w:r w:rsidR="00E16A14">
        <w:rPr>
          <w:rFonts w:ascii="Times New Roman" w:hAnsi="Times New Roman" w:cs="Times New Roman"/>
          <w:sz w:val="24"/>
          <w:szCs w:val="24"/>
        </w:rPr>
        <w:t xml:space="preserve">yang </w:t>
      </w:r>
      <w:proofErr w:type="spellStart"/>
      <w:r w:rsidR="00E16A14">
        <w:rPr>
          <w:rFonts w:ascii="Times New Roman" w:hAnsi="Times New Roman" w:cs="Times New Roman"/>
          <w:sz w:val="24"/>
          <w:szCs w:val="24"/>
        </w:rPr>
        <w:t>didapat</w:t>
      </w:r>
      <w:proofErr w:type="spellEnd"/>
      <w:r w:rsidR="00E16A14">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{"citationItems":[{"id":"ITEM-1","itemData":{"ISSN":"2337-9723","abstract":"Penelitian ini bertujuan untuk mengetahui pengaruh \nukuran perusahaan dan leverage terhadap manajemen laba pada perusahaan perbankan yang terdaftar di Bursa Efek Indonesiatahun 2013 sampai dengan tahun 2015. Teknik pengumpulan pengumpulan data menggunakan purposive sampling dengan sampel akhir 27 perusahaan. Teknik analisis data yang digunakan adalah statistik deskriptif, uji asumsu klasik, dan pengujian hipotesis dengan regresi linier berganda menggunakan bantuan program IBM SPSS Statistic versi 22. Hasil penelitian ini menunjukkan bahwa ukuran perusahaan tidak berpengaruh signifikan terhadap manajemen laba perusahaan-perusahaan perbankan yang terdaftar di Bursa Efek Indonesia (BEI) periode 2013-2015. Leverage berpengaruh positif terhadap manajemen laba perusahaan-perusahaan perbankan yang terdaftar di Bursa Efek Indonesia (BEI) periode 2013-2015. Ukuran perusahaan dan leverage secara bersama-sama berpengaruh terhadap manajemen laba perusahaan-perusahaan perbankan yang terdaftar di Bursa Efek Indonesia (BEI) periode 2013-2015.","author":[{"dropping-particle":"","family":"Astuti","given":"Ayu Yuni","non-dropping-particle":"","parse-names":false,"suffix":""},{"dropping-particle":"","family":"Nuraina","given":"Elva","non-dropping-particle":"","parse-names":false,"suffix":""},{"dropping-particle":"","family":"Wijaya","given":"Anggita Langgeng","non-dropping-particle":"","parse-names":false,"suffix":""}],"container-title":"The 9th FIPA: Forum  Ilmiah Pendidikan  Akuntansi","id":"ITEM-1","issue":"1","issued":{"date-parts":[["2017"]]},"page":"501-514","title":"Pengaruh Ukuran Perusahaan Dan Leverage Terhadap Manajemen Laba","type":"article-journal","volume":"5"},"uris":["http://www.mendeley.com/documents/?uuid=4d9b2b1a-78e1-43ed-a95f-5ae0fa600ee3"]}],"mendeley":{"formattedCitation":"(Astuti et al., 2017)","manualFormatting":"Astuti et al., (2017)","plainTextFormattedCitation":"(Astuti et al., 2017)","previouslyFormattedCitation":"(Astuti et al., 2017)"},"properties":{"noteIndex":0},"schema":"https://github.com/citation-style-language/schema/raw/master/csl-citation.json"}</w:instrText>
      </w:r>
      <w:r>
        <w:rPr>
          <w:rFonts w:ascii="Times New Roman" w:hAnsi="Times New Roman" w:cs="Times New Roman"/>
          <w:sz w:val="24"/>
          <w:szCs w:val="24"/>
        </w:rPr>
        <w:fldChar w:fldCharType="separate"/>
      </w:r>
      <w:r w:rsidRPr="00EE0594">
        <w:rPr>
          <w:rFonts w:ascii="Times New Roman" w:hAnsi="Times New Roman" w:cs="Times New Roman"/>
          <w:noProof/>
          <w:sz w:val="24"/>
          <w:szCs w:val="24"/>
        </w:rPr>
        <w:t xml:space="preserve">Astuti et al., </w:t>
      </w:r>
      <w:r>
        <w:rPr>
          <w:rFonts w:ascii="Times New Roman" w:hAnsi="Times New Roman" w:cs="Times New Roman"/>
          <w:noProof/>
          <w:sz w:val="24"/>
          <w:szCs w:val="24"/>
        </w:rPr>
        <w:t>(</w:t>
      </w:r>
      <w:r w:rsidRPr="00EE0594">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Pr="00D80A8E">
        <w:rPr>
          <w:rFonts w:ascii="Times New Roman" w:hAnsi="Times New Roman" w:cs="Times New Roman"/>
          <w:i/>
          <w:iCs/>
          <w:sz w:val="24"/>
          <w:szCs w:val="24"/>
        </w:rPr>
        <w:t>leverage</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mengindikasikan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sidRPr="00D80A8E">
        <w:rPr>
          <w:rFonts w:ascii="Times New Roman" w:hAnsi="Times New Roman" w:cs="Times New Roman"/>
          <w:i/>
          <w:iCs/>
          <w:sz w:val="24"/>
          <w:szCs w:val="24"/>
        </w:rPr>
        <w:t>leverage</w:t>
      </w:r>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Keputusan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menetapkan</w:t>
      </w:r>
      <w:proofErr w:type="spellEnd"/>
      <w:r>
        <w:rPr>
          <w:rFonts w:ascii="Times New Roman" w:hAnsi="Times New Roman" w:cs="Times New Roman"/>
          <w:sz w:val="24"/>
          <w:szCs w:val="24"/>
        </w:rPr>
        <w:t xml:space="preserve"> strategi yang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w:t>
      </w:r>
    </w:p>
    <w:p w14:paraId="1EB5D466" w14:textId="45393AA2" w:rsidR="00BA5045" w:rsidRPr="002D13E9" w:rsidRDefault="00BA5045" w:rsidP="00BA5045">
      <w:pPr>
        <w:pStyle w:val="ListParagraph"/>
        <w:autoSpaceDE w:val="0"/>
        <w:autoSpaceDN w:val="0"/>
        <w:adjustRightInd w:val="0"/>
        <w:spacing w:after="0" w:line="480" w:lineRule="auto"/>
        <w:ind w:left="-68"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w:t>
      </w:r>
      <w:proofErr w:type="spellStart"/>
      <w:r w:rsidR="00E16A14">
        <w:rPr>
          <w:rFonts w:ascii="Times New Roman" w:hAnsi="Times New Roman" w:cs="Times New Roman"/>
          <w:sz w:val="24"/>
          <w:szCs w:val="24"/>
        </w:rPr>
        <w:t>lainnya</w:t>
      </w:r>
      <w:proofErr w:type="spellEnd"/>
      <w:r w:rsidR="00E16A14">
        <w:rPr>
          <w:rFonts w:ascii="Times New Roman" w:hAnsi="Times New Roman" w:cs="Times New Roman"/>
          <w:sz w:val="24"/>
          <w:szCs w:val="24"/>
        </w:rPr>
        <w:t xml:space="preserve"> yang </w:t>
      </w:r>
      <w:proofErr w:type="spellStart"/>
      <w:r w:rsidR="00E16A14">
        <w:rPr>
          <w:rFonts w:ascii="Times New Roman" w:hAnsi="Times New Roman" w:cs="Times New Roman"/>
          <w:sz w:val="24"/>
          <w:szCs w:val="24"/>
        </w:rPr>
        <w:t>didapat</w:t>
      </w:r>
      <w:proofErr w:type="spellEnd"/>
      <w:r w:rsidR="00E16A14">
        <w:rPr>
          <w:rFonts w:ascii="Times New Roman" w:hAnsi="Times New Roman" w:cs="Times New Roman"/>
          <w:sz w:val="24"/>
          <w:szCs w:val="24"/>
        </w:rPr>
        <w:t xml:space="preserve"> </w:t>
      </w:r>
      <w:r>
        <w:rPr>
          <w:rFonts w:ascii="Times New Roman" w:hAnsi="Times New Roman" w:cs="Times New Roman"/>
          <w:sz w:val="24"/>
          <w:szCs w:val="24"/>
        </w:rPr>
        <w:t xml:space="preserve">juga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aims to analyze the mechanism of Good Corporate Governance, which includes the audit committee, independent commissioners, management ownership, and leverage of earning management. The sample in this study is banking industries that are listed on the Indonesian Stock Exchange (IDX) in the period 2017-2019. This study used purposive sampling and got 14 samples from the whole sample of 42. The data analysis methods used in this study are descriptive statistics, multiple linear regression test, classic acceptance test, and hypothesis test using the SPSS 25 program. This study shows the following results the audit committee has no significant effect on earning management, the independent agent has a significant effect impact on earning management, management ownership has no significant impact. for earning management. Leverage has a significant effect on earning management.","author":[{"dropping-particle":"","family":"Hanim","given":"Adita Fatia","non-dropping-particle":"","parse-names":false,"suffix":""}],"container-title":"Jurnal Ilmiah Mahasiswa Ekonomi dan Bisnis","id":"ITEM-1","issue":"2","issued":{"date-parts":[["2021"]]},"page":"1-12","title":"PENGARUH KOMITE AUDIT, KOMISARIS INDEPENDEN, KEPEMILIKAN MANAJERIAL, DAN LEVERAGE TERHADAP MANAJEMEN LABA (Studi Pada Lembaga Perbankan Yang Terdaftar diBursa Efek Indonesia)","type":"article-journal","volume":"9"},"uris":["http://www.mendeley.com/documents/?uuid=faf7e373-f6bb-452e-a703-e83c821abf0c"]}],"mendeley":{"formattedCitation":"(Hanim, 2021)","manualFormatting":"Hanim, (2021)","plainTextFormattedCitation":"(Hanim, 2021)","previouslyFormattedCitation":"(Hanim, 2021)"},"properties":{"noteIndex":0},"schema":"https://github.com/citation-style-language/schema/raw/master/csl-citation.json"}</w:instrText>
      </w:r>
      <w:r>
        <w:rPr>
          <w:rFonts w:ascii="Times New Roman" w:hAnsi="Times New Roman" w:cs="Times New Roman"/>
          <w:sz w:val="24"/>
          <w:szCs w:val="24"/>
        </w:rPr>
        <w:fldChar w:fldCharType="separate"/>
      </w:r>
      <w:r w:rsidRPr="00EE0594">
        <w:rPr>
          <w:rFonts w:ascii="Times New Roman" w:hAnsi="Times New Roman" w:cs="Times New Roman"/>
          <w:noProof/>
          <w:sz w:val="24"/>
          <w:szCs w:val="24"/>
        </w:rPr>
        <w:t xml:space="preserve">Hanim, </w:t>
      </w:r>
      <w:r>
        <w:rPr>
          <w:rFonts w:ascii="Times New Roman" w:hAnsi="Times New Roman" w:cs="Times New Roman"/>
          <w:noProof/>
          <w:sz w:val="24"/>
          <w:szCs w:val="24"/>
        </w:rPr>
        <w:t>(</w:t>
      </w:r>
      <w:r w:rsidRPr="00EE0594">
        <w:rPr>
          <w:rFonts w:ascii="Times New Roman" w:hAnsi="Times New Roman" w:cs="Times New Roman"/>
          <w:noProof/>
          <w:sz w:val="24"/>
          <w:szCs w:val="24"/>
        </w:rPr>
        <w:t>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Pr="00D80A8E">
        <w:rPr>
          <w:rFonts w:ascii="Times New Roman" w:hAnsi="Times New Roman" w:cs="Times New Roman"/>
          <w:i/>
          <w:iCs/>
          <w:sz w:val="24"/>
          <w:szCs w:val="24"/>
        </w:rPr>
        <w:t>leverage</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rendahnya</w:t>
      </w:r>
      <w:proofErr w:type="spellEnd"/>
      <w:r>
        <w:rPr>
          <w:rFonts w:ascii="Times New Roman" w:hAnsi="Times New Roman" w:cs="Times New Roman"/>
          <w:sz w:val="24"/>
          <w:szCs w:val="24"/>
        </w:rPr>
        <w:t xml:space="preserve"> </w:t>
      </w:r>
      <w:r w:rsidRPr="00D80A8E">
        <w:rPr>
          <w:rFonts w:ascii="Times New Roman" w:hAnsi="Times New Roman" w:cs="Times New Roman"/>
          <w:i/>
          <w:iCs/>
          <w:sz w:val="24"/>
          <w:szCs w:val="24"/>
        </w:rPr>
        <w:t xml:space="preserve">leverage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w:t>
      </w:r>
    </w:p>
    <w:p w14:paraId="40A222A0" w14:textId="71B91AD0" w:rsidR="00BA5045" w:rsidRPr="00FE3414" w:rsidRDefault="00BA5045" w:rsidP="00BA5045">
      <w:pPr>
        <w:pStyle w:val="ListParagraph"/>
        <w:numPr>
          <w:ilvl w:val="0"/>
          <w:numId w:val="80"/>
        </w:numPr>
        <w:autoSpaceDE w:val="0"/>
        <w:autoSpaceDN w:val="0"/>
        <w:adjustRightInd w:val="0"/>
        <w:spacing w:after="0" w:line="480" w:lineRule="auto"/>
        <w:jc w:val="both"/>
        <w:rPr>
          <w:rFonts w:ascii="Times New Roman" w:hAnsi="Times New Roman" w:cs="Times New Roman"/>
          <w:kern w:val="0"/>
          <w:sz w:val="24"/>
          <w:szCs w:val="24"/>
        </w:rPr>
      </w:pPr>
      <w:proofErr w:type="spellStart"/>
      <w:r w:rsidRPr="008E1219">
        <w:rPr>
          <w:rFonts w:ascii="Times New Roman" w:hAnsi="Times New Roman" w:cs="Times New Roman"/>
          <w:sz w:val="24"/>
          <w:szCs w:val="24"/>
        </w:rPr>
        <w:t>Untuk</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menguji</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hipotesis</w:t>
      </w:r>
      <w:proofErr w:type="spellEnd"/>
      <w:r w:rsidRPr="008E1219">
        <w:rPr>
          <w:rFonts w:ascii="Times New Roman" w:hAnsi="Times New Roman" w:cs="Times New Roman"/>
          <w:sz w:val="24"/>
          <w:szCs w:val="24"/>
        </w:rPr>
        <w:t xml:space="preserve"> </w:t>
      </w:r>
      <w:proofErr w:type="spellStart"/>
      <w:r>
        <w:rPr>
          <w:rFonts w:ascii="Times New Roman" w:hAnsi="Times New Roman" w:cs="Times New Roman"/>
          <w:sz w:val="24"/>
          <w:szCs w:val="24"/>
        </w:rPr>
        <w:t>keempat</w:t>
      </w:r>
      <w:proofErr w:type="spellEnd"/>
      <w:r w:rsidRPr="008E1219">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sidR="00E16A14">
        <w:rPr>
          <w:rFonts w:ascii="Times New Roman" w:hAnsi="Times New Roman" w:cs="Times New Roman"/>
          <w:sz w:val="24"/>
          <w:szCs w:val="24"/>
        </w:rPr>
        <w:t>negatif</w:t>
      </w:r>
      <w:proofErr w:type="spellEnd"/>
      <w:r w:rsidR="00E16A14">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terhadap</w:t>
      </w:r>
      <w:proofErr w:type="spellEnd"/>
      <w:r w:rsidRPr="008E1219">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w:t>
      </w:r>
    </w:p>
    <w:p w14:paraId="2717183D" w14:textId="7879EAD4" w:rsidR="00BA5045" w:rsidRDefault="00BA5045" w:rsidP="00BA5045">
      <w:pPr>
        <w:pStyle w:val="ListParagraph"/>
        <w:autoSpaceDE w:val="0"/>
        <w:autoSpaceDN w:val="0"/>
        <w:adjustRightInd w:val="0"/>
        <w:spacing w:after="0" w:line="480" w:lineRule="auto"/>
        <w:ind w:left="-68" w:firstLine="720"/>
        <w:jc w:val="both"/>
        <w:rPr>
          <w:rFonts w:ascii="Times New Roman" w:hAnsi="Times New Roman" w:cs="Times New Roman"/>
          <w:sz w:val="24"/>
          <w:szCs w:val="24"/>
        </w:rPr>
      </w:pPr>
      <w:bookmarkStart w:id="10" w:name="_Hlk172320463"/>
      <w:r w:rsidRPr="008E1219">
        <w:rPr>
          <w:rFonts w:ascii="Times New Roman" w:hAnsi="Times New Roman" w:cs="Times New Roman"/>
          <w:sz w:val="24"/>
          <w:szCs w:val="24"/>
        </w:rPr>
        <w:t xml:space="preserve">Hasil </w:t>
      </w:r>
      <w:proofErr w:type="spellStart"/>
      <w:r w:rsidRPr="008E1219">
        <w:rPr>
          <w:rFonts w:ascii="Times New Roman" w:hAnsi="Times New Roman" w:cs="Times New Roman"/>
          <w:sz w:val="24"/>
          <w:szCs w:val="24"/>
        </w:rPr>
        <w:t>penelitian</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menyatakan</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bahwa</w:t>
      </w:r>
      <w:proofErr w:type="spellEnd"/>
      <w:r w:rsidRPr="008E1219">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berpengaruh</w:t>
      </w:r>
      <w:proofErr w:type="spellEnd"/>
      <w:r w:rsidRPr="008E1219">
        <w:rPr>
          <w:rFonts w:ascii="Times New Roman" w:hAnsi="Times New Roman" w:cs="Times New Roman"/>
          <w:sz w:val="24"/>
          <w:szCs w:val="24"/>
        </w:rPr>
        <w:t xml:space="preserve"> </w:t>
      </w:r>
      <w:proofErr w:type="spellStart"/>
      <w:r w:rsidR="00E16A14">
        <w:rPr>
          <w:rFonts w:ascii="Times New Roman" w:hAnsi="Times New Roman" w:cs="Times New Roman"/>
          <w:sz w:val="24"/>
          <w:szCs w:val="24"/>
        </w:rPr>
        <w:t>negatif</w:t>
      </w:r>
      <w:proofErr w:type="spellEnd"/>
      <w:r w:rsidR="00E16A14">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signifikan</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sidRPr="008E1219">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sidR="00E16A14" w:rsidRPr="008E1219">
        <w:rPr>
          <w:rFonts w:ascii="Times New Roman" w:hAnsi="Times New Roman" w:cs="Times New Roman"/>
          <w:sz w:val="24"/>
          <w:szCs w:val="24"/>
        </w:rPr>
        <w:t>menunjukkan</w:t>
      </w:r>
      <w:proofErr w:type="spellEnd"/>
      <w:r w:rsidR="00E16A14" w:rsidRPr="008E1219">
        <w:rPr>
          <w:rFonts w:ascii="Times New Roman" w:hAnsi="Times New Roman" w:cs="Times New Roman"/>
          <w:sz w:val="24"/>
          <w:szCs w:val="24"/>
        </w:rPr>
        <w:t xml:space="preserve"> </w:t>
      </w:r>
      <w:proofErr w:type="spellStart"/>
      <w:r w:rsidR="00E16A14" w:rsidRPr="008E1219">
        <w:rPr>
          <w:rFonts w:ascii="Times New Roman" w:hAnsi="Times New Roman" w:cs="Times New Roman"/>
          <w:sz w:val="24"/>
          <w:szCs w:val="24"/>
        </w:rPr>
        <w:t>bahwa</w:t>
      </w:r>
      <w:proofErr w:type="spellEnd"/>
      <w:r w:rsidR="00E16A14" w:rsidRPr="008E1219">
        <w:rPr>
          <w:rFonts w:ascii="Times New Roman" w:hAnsi="Times New Roman" w:cs="Times New Roman"/>
          <w:sz w:val="24"/>
          <w:szCs w:val="24"/>
        </w:rPr>
        <w:t xml:space="preserve"> </w:t>
      </w:r>
      <w:proofErr w:type="spellStart"/>
      <w:r w:rsidR="00E16A14" w:rsidRPr="008E1219">
        <w:rPr>
          <w:rFonts w:ascii="Times New Roman" w:hAnsi="Times New Roman" w:cs="Times New Roman"/>
          <w:sz w:val="24"/>
          <w:szCs w:val="24"/>
        </w:rPr>
        <w:t>nilai</w:t>
      </w:r>
      <w:proofErr w:type="spellEnd"/>
      <w:r w:rsidR="00E16A14" w:rsidRPr="008E1219">
        <w:rPr>
          <w:rFonts w:ascii="Times New Roman" w:hAnsi="Times New Roman" w:cs="Times New Roman"/>
          <w:sz w:val="24"/>
          <w:szCs w:val="24"/>
        </w:rPr>
        <w:t xml:space="preserve"> </w:t>
      </w:r>
      <w:r w:rsidR="00E16A14">
        <w:rPr>
          <w:rFonts w:ascii="Times New Roman" w:hAnsi="Times New Roman" w:cs="Times New Roman"/>
          <w:sz w:val="24"/>
          <w:szCs w:val="24"/>
        </w:rPr>
        <w:t xml:space="preserve">t </w:t>
      </w:r>
      <w:proofErr w:type="spellStart"/>
      <w:r w:rsidR="00E16A14">
        <w:rPr>
          <w:rFonts w:ascii="Times New Roman" w:hAnsi="Times New Roman" w:cs="Times New Roman"/>
          <w:sz w:val="24"/>
          <w:szCs w:val="24"/>
        </w:rPr>
        <w:t>hitung</w:t>
      </w:r>
      <w:proofErr w:type="spellEnd"/>
      <w:r w:rsidR="00E16A14">
        <w:rPr>
          <w:rFonts w:ascii="Times New Roman" w:hAnsi="Times New Roman" w:cs="Times New Roman"/>
          <w:sz w:val="24"/>
          <w:szCs w:val="24"/>
        </w:rPr>
        <w:t xml:space="preserve"> </w:t>
      </w:r>
      <w:proofErr w:type="spellStart"/>
      <w:r w:rsidR="00E16A14" w:rsidRPr="008E1219">
        <w:rPr>
          <w:rFonts w:ascii="Times New Roman" w:hAnsi="Times New Roman" w:cs="Times New Roman"/>
          <w:sz w:val="24"/>
          <w:szCs w:val="24"/>
        </w:rPr>
        <w:t>sebesar</w:t>
      </w:r>
      <w:proofErr w:type="spellEnd"/>
      <w:r w:rsidR="00E16A14" w:rsidRPr="008E1219">
        <w:rPr>
          <w:rFonts w:ascii="Times New Roman" w:hAnsi="Times New Roman" w:cs="Times New Roman"/>
          <w:sz w:val="24"/>
          <w:szCs w:val="24"/>
        </w:rPr>
        <w:t xml:space="preserve"> </w:t>
      </w:r>
      <w:r w:rsidR="00E16A14">
        <w:rPr>
          <w:rFonts w:ascii="Times New Roman" w:hAnsi="Times New Roman" w:cs="Times New Roman"/>
          <w:sz w:val="24"/>
          <w:szCs w:val="24"/>
        </w:rPr>
        <w:t xml:space="preserve">-9297 yang </w:t>
      </w:r>
      <w:proofErr w:type="spellStart"/>
      <w:r w:rsidR="00E16A14">
        <w:rPr>
          <w:rFonts w:ascii="Times New Roman" w:hAnsi="Times New Roman" w:cs="Times New Roman"/>
          <w:sz w:val="24"/>
          <w:szCs w:val="24"/>
        </w:rPr>
        <w:t>artinya</w:t>
      </w:r>
      <w:proofErr w:type="spellEnd"/>
      <w:r w:rsidR="00E16A14">
        <w:rPr>
          <w:rFonts w:ascii="Times New Roman" w:hAnsi="Times New Roman" w:cs="Times New Roman"/>
          <w:sz w:val="24"/>
          <w:szCs w:val="24"/>
        </w:rPr>
        <w:t xml:space="preserve"> </w:t>
      </w:r>
      <w:proofErr w:type="spellStart"/>
      <w:r w:rsidR="00E16A14">
        <w:rPr>
          <w:rFonts w:ascii="Times New Roman" w:hAnsi="Times New Roman" w:cs="Times New Roman"/>
          <w:sz w:val="24"/>
          <w:szCs w:val="24"/>
        </w:rPr>
        <w:t>lebih</w:t>
      </w:r>
      <w:proofErr w:type="spellEnd"/>
      <w:r w:rsidR="00E16A14">
        <w:rPr>
          <w:rFonts w:ascii="Times New Roman" w:hAnsi="Times New Roman" w:cs="Times New Roman"/>
          <w:sz w:val="24"/>
          <w:szCs w:val="24"/>
        </w:rPr>
        <w:t xml:space="preserve"> </w:t>
      </w:r>
      <w:proofErr w:type="spellStart"/>
      <w:r w:rsidR="00E16A14">
        <w:rPr>
          <w:rFonts w:ascii="Times New Roman" w:hAnsi="Times New Roman" w:cs="Times New Roman"/>
          <w:sz w:val="24"/>
          <w:szCs w:val="24"/>
        </w:rPr>
        <w:t>kecil</w:t>
      </w:r>
      <w:proofErr w:type="spellEnd"/>
      <w:r w:rsidR="00E16A14">
        <w:rPr>
          <w:rFonts w:ascii="Times New Roman" w:hAnsi="Times New Roman" w:cs="Times New Roman"/>
          <w:sz w:val="24"/>
          <w:szCs w:val="24"/>
        </w:rPr>
        <w:t xml:space="preserve"> </w:t>
      </w:r>
      <w:proofErr w:type="spellStart"/>
      <w:r w:rsidR="00E16A14">
        <w:rPr>
          <w:rFonts w:ascii="Times New Roman" w:hAnsi="Times New Roman" w:cs="Times New Roman"/>
          <w:sz w:val="24"/>
          <w:szCs w:val="24"/>
        </w:rPr>
        <w:t>dari</w:t>
      </w:r>
      <w:proofErr w:type="spellEnd"/>
      <w:r w:rsidR="00E16A14">
        <w:rPr>
          <w:rFonts w:ascii="Times New Roman" w:hAnsi="Times New Roman" w:cs="Times New Roman"/>
          <w:sz w:val="24"/>
          <w:szCs w:val="24"/>
        </w:rPr>
        <w:t xml:space="preserve"> t </w:t>
      </w:r>
      <w:proofErr w:type="spellStart"/>
      <w:r w:rsidR="00E16A14">
        <w:rPr>
          <w:rFonts w:ascii="Times New Roman" w:hAnsi="Times New Roman" w:cs="Times New Roman"/>
          <w:sz w:val="24"/>
          <w:szCs w:val="24"/>
        </w:rPr>
        <w:t>tabel</w:t>
      </w:r>
      <w:proofErr w:type="spellEnd"/>
      <w:r w:rsidR="00E16A14">
        <w:rPr>
          <w:rFonts w:ascii="Times New Roman" w:hAnsi="Times New Roman" w:cs="Times New Roman"/>
          <w:sz w:val="24"/>
          <w:szCs w:val="24"/>
        </w:rPr>
        <w:t xml:space="preserve"> </w:t>
      </w:r>
      <w:proofErr w:type="spellStart"/>
      <w:r w:rsidR="00E16A14">
        <w:rPr>
          <w:rFonts w:ascii="Times New Roman" w:hAnsi="Times New Roman" w:cs="Times New Roman"/>
          <w:sz w:val="24"/>
          <w:szCs w:val="24"/>
        </w:rPr>
        <w:t>yaitu</w:t>
      </w:r>
      <w:proofErr w:type="spellEnd"/>
      <w:r w:rsidR="00E16A14">
        <w:rPr>
          <w:rFonts w:ascii="Times New Roman" w:hAnsi="Times New Roman" w:cs="Times New Roman"/>
          <w:sz w:val="24"/>
          <w:szCs w:val="24"/>
        </w:rPr>
        <w:t xml:space="preserve"> 199,444. Hasil t </w:t>
      </w:r>
      <w:proofErr w:type="spellStart"/>
      <w:r w:rsidR="00E16A14">
        <w:rPr>
          <w:rFonts w:ascii="Times New Roman" w:hAnsi="Times New Roman" w:cs="Times New Roman"/>
          <w:sz w:val="24"/>
          <w:szCs w:val="24"/>
        </w:rPr>
        <w:t>hitung</w:t>
      </w:r>
      <w:proofErr w:type="spellEnd"/>
      <w:r w:rsidR="00E16A14">
        <w:rPr>
          <w:rFonts w:ascii="Times New Roman" w:hAnsi="Times New Roman" w:cs="Times New Roman"/>
          <w:sz w:val="24"/>
          <w:szCs w:val="24"/>
        </w:rPr>
        <w:t xml:space="preserve"> &lt; t </w:t>
      </w:r>
      <w:proofErr w:type="spellStart"/>
      <w:r w:rsidR="00E16A14">
        <w:rPr>
          <w:rFonts w:ascii="Times New Roman" w:hAnsi="Times New Roman" w:cs="Times New Roman"/>
          <w:sz w:val="24"/>
          <w:szCs w:val="24"/>
        </w:rPr>
        <w:t>tabel</w:t>
      </w:r>
      <w:proofErr w:type="spellEnd"/>
      <w:r w:rsidR="00E16A14">
        <w:rPr>
          <w:rFonts w:ascii="Times New Roman" w:hAnsi="Times New Roman" w:cs="Times New Roman"/>
          <w:sz w:val="24"/>
          <w:szCs w:val="24"/>
        </w:rPr>
        <w:t xml:space="preserve"> (-9297 &lt; 199,444)</w:t>
      </w:r>
      <w:r w:rsidR="00E16A14" w:rsidRPr="008E1219">
        <w:rPr>
          <w:rFonts w:ascii="Times New Roman" w:hAnsi="Times New Roman" w:cs="Times New Roman"/>
          <w:sz w:val="24"/>
          <w:szCs w:val="24"/>
        </w:rPr>
        <w:t xml:space="preserve"> </w:t>
      </w:r>
      <w:r w:rsidRPr="008E1219">
        <w:rPr>
          <w:rFonts w:ascii="Times New Roman" w:hAnsi="Times New Roman" w:cs="Times New Roman"/>
          <w:sz w:val="24"/>
          <w:szCs w:val="24"/>
        </w:rPr>
        <w:t xml:space="preserve">dan </w:t>
      </w:r>
      <w:proofErr w:type="spellStart"/>
      <w:r w:rsidRPr="008E1219">
        <w:rPr>
          <w:rFonts w:ascii="Times New Roman" w:hAnsi="Times New Roman" w:cs="Times New Roman"/>
          <w:sz w:val="24"/>
          <w:szCs w:val="24"/>
        </w:rPr>
        <w:t>nilai</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signifikansi</w:t>
      </w:r>
      <w:proofErr w:type="spellEnd"/>
      <w:r w:rsidRPr="008E1219">
        <w:rPr>
          <w:rFonts w:ascii="Times New Roman" w:hAnsi="Times New Roman" w:cs="Times New Roman"/>
          <w:sz w:val="24"/>
          <w:szCs w:val="24"/>
        </w:rPr>
        <w:t xml:space="preserve"> 0,0</w:t>
      </w:r>
      <w:r>
        <w:rPr>
          <w:rFonts w:ascii="Times New Roman" w:hAnsi="Times New Roman" w:cs="Times New Roman"/>
          <w:sz w:val="24"/>
          <w:szCs w:val="24"/>
        </w:rPr>
        <w:t xml:space="preserve">00 </w:t>
      </w:r>
      <w:r w:rsidRPr="008E1219">
        <w:rPr>
          <w:rFonts w:ascii="Times New Roman" w:hAnsi="Times New Roman" w:cs="Times New Roman"/>
          <w:sz w:val="24"/>
          <w:szCs w:val="24"/>
        </w:rPr>
        <w:t xml:space="preserve">&lt; 0,05 </w:t>
      </w:r>
      <w:proofErr w:type="spellStart"/>
      <w:r w:rsidRPr="008E1219">
        <w:rPr>
          <w:rFonts w:ascii="Times New Roman" w:hAnsi="Times New Roman" w:cs="Times New Roman"/>
          <w:sz w:val="24"/>
          <w:szCs w:val="24"/>
        </w:rPr>
        <w:t>artinya</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hipotesis</w:t>
      </w:r>
      <w:proofErr w:type="spellEnd"/>
      <w:r w:rsidRPr="008E1219">
        <w:rPr>
          <w:rFonts w:ascii="Times New Roman" w:hAnsi="Times New Roman" w:cs="Times New Roman"/>
          <w:sz w:val="24"/>
          <w:szCs w:val="24"/>
        </w:rPr>
        <w:t xml:space="preserve"> </w:t>
      </w:r>
      <w:proofErr w:type="spellStart"/>
      <w:r w:rsidRPr="008E1219">
        <w:rPr>
          <w:rFonts w:ascii="Times New Roman" w:hAnsi="Times New Roman" w:cs="Times New Roman"/>
          <w:sz w:val="24"/>
          <w:szCs w:val="24"/>
        </w:rPr>
        <w:t>diterima</w:t>
      </w:r>
      <w:proofErr w:type="spellEnd"/>
      <w:r w:rsidRPr="008E1219">
        <w:rPr>
          <w:rFonts w:ascii="Times New Roman" w:hAnsi="Times New Roman" w:cs="Times New Roman"/>
          <w:sz w:val="24"/>
          <w:szCs w:val="24"/>
        </w:rPr>
        <w:t>.</w:t>
      </w:r>
    </w:p>
    <w:bookmarkEnd w:id="10"/>
    <w:p w14:paraId="3C0993E8" w14:textId="615119C3" w:rsidR="00BA5045" w:rsidRDefault="00BA5045" w:rsidP="00BA5045">
      <w:pPr>
        <w:pStyle w:val="ListParagraph"/>
        <w:autoSpaceDE w:val="0"/>
        <w:autoSpaceDN w:val="0"/>
        <w:adjustRightInd w:val="0"/>
        <w:spacing w:after="0" w:line="480" w:lineRule="auto"/>
        <w:ind w:left="-68" w:firstLine="720"/>
        <w:jc w:val="both"/>
        <w:rPr>
          <w:rFonts w:ascii="Times New Roman" w:hAnsi="Times New Roman" w:cs="Times New Roman"/>
          <w:sz w:val="24"/>
          <w:szCs w:val="24"/>
        </w:rPr>
      </w:pP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agensi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r w:rsidRPr="006A14EF">
        <w:rPr>
          <w:rFonts w:ascii="Times New Roman" w:hAnsi="Times New Roman" w:cs="Times New Roman"/>
          <w:i/>
          <w:iCs/>
          <w:sz w:val="24"/>
          <w:szCs w:val="24"/>
        </w:rPr>
        <w:t>agent</w:t>
      </w:r>
      <w:r>
        <w:rPr>
          <w:rFonts w:ascii="Times New Roman" w:hAnsi="Times New Roman" w:cs="Times New Roman"/>
          <w:sz w:val="24"/>
          <w:szCs w:val="24"/>
        </w:rPr>
        <w:t xml:space="preserve"> dan </w:t>
      </w:r>
      <w:r w:rsidRPr="006A14EF">
        <w:rPr>
          <w:rFonts w:ascii="Times New Roman" w:hAnsi="Times New Roman" w:cs="Times New Roman"/>
          <w:i/>
          <w:iCs/>
          <w:sz w:val="24"/>
          <w:szCs w:val="24"/>
        </w:rPr>
        <w:t>principal</w:t>
      </w:r>
      <w:r w:rsidR="00A1050D">
        <w:rPr>
          <w:rFonts w:ascii="Times New Roman" w:hAnsi="Times New Roman" w:cs="Times New Roman"/>
          <w:sz w:val="24"/>
          <w:szCs w:val="24"/>
        </w:rPr>
        <w:t xml:space="preserve"> </w:t>
      </w:r>
      <w:r w:rsidR="00A1050D">
        <w:rPr>
          <w:rFonts w:ascii="Times New Roman" w:hAnsi="Times New Roman" w:cs="Times New Roman"/>
          <w:sz w:val="24"/>
          <w:szCs w:val="24"/>
        </w:rPr>
        <w:fldChar w:fldCharType="begin" w:fldLock="1"/>
      </w:r>
      <w:r w:rsidR="00183140">
        <w:rPr>
          <w:rFonts w:ascii="Times New Roman" w:hAnsi="Times New Roman" w:cs="Times New Roman"/>
          <w:sz w:val="24"/>
          <w:szCs w:val="24"/>
        </w:rPr>
        <w:instrText>ADDIN CSL_CITATION {"citationItems":[{"id":"ITEM-1","itemData":{"abstract":"This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costs and why, and investigate the Pareto optimality of their existence. We also provide a new definition of the firm, and show how our analysis of the factors influencing the creation and issuance of debt and equity claims is a special case of the supply side of the completeness of markets problem. The directors of such [joint-stock] companies, however, being the managers rather of other people's money than of their own, it cannot well be expected, that they should watch over it with the same anxious vigilance with which the partners in a private copartnery frequently watch over their own. Like the stewards of a rich man, they are apt to consider attention to small matters as not for their master's honour, and very easily give themselves a dispensation from having it. Negligence and profusion, therefore, must always prevail, more or less, in the management of the affairs of such a company.-Adam Smith (1776) Keywords: Agency costs and theory, internal control systems, conflicts of interest, capital structure, internal equity, outside equity, demand for security analysis, completeness of markets, supply of claims, limited liability ©1976 Jensen and Meckling","author":[{"dropping-particle":"","family":"Jensen","given":"Michael C","non-dropping-particle":"","parse-names":false,"suffix":""},{"dropping-particle":"","family":"Meckling","given":"William H","non-dropping-particle":"","parse-names":false,"suffix":""}],"container-title":"Journal of Financial Economics","id":"ITEM-1","issue":"4","issued":{"date-parts":[["1976"]]},"page":"305-360","title":"Theory of the firm: Managerial behavior, agency costs and ownership structure. Journal of Financial Economics","type":"article-journal"},"uris":["http://www.mendeley.com/documents/?uuid=db68de61-d7ed-4c80-ac35-c353c15b2efe"]}],"mendeley":{"formattedCitation":"(Jensen &amp; Meckling, 1976)","manualFormatting":"Jensen &amp; Meckling, (1976)","plainTextFormattedCitation":"(Jensen &amp; Meckling, 1976)","previouslyFormattedCitation":"(Jensen &amp; Meckling, 1976)"},"properties":{"noteIndex":0},"schema":"https://github.com/citation-style-language/schema/raw/master/csl-citation.json"}</w:instrText>
      </w:r>
      <w:r w:rsidR="00A1050D">
        <w:rPr>
          <w:rFonts w:ascii="Times New Roman" w:hAnsi="Times New Roman" w:cs="Times New Roman"/>
          <w:sz w:val="24"/>
          <w:szCs w:val="24"/>
        </w:rPr>
        <w:fldChar w:fldCharType="separate"/>
      </w:r>
      <w:r w:rsidR="00A1050D" w:rsidRPr="00A1050D">
        <w:rPr>
          <w:rFonts w:ascii="Times New Roman" w:hAnsi="Times New Roman" w:cs="Times New Roman"/>
          <w:noProof/>
          <w:sz w:val="24"/>
          <w:szCs w:val="24"/>
        </w:rPr>
        <w:t xml:space="preserve">Jensen &amp; Meckling, </w:t>
      </w:r>
      <w:r w:rsidR="00A1050D">
        <w:rPr>
          <w:rFonts w:ascii="Times New Roman" w:hAnsi="Times New Roman" w:cs="Times New Roman"/>
          <w:noProof/>
          <w:sz w:val="24"/>
          <w:szCs w:val="24"/>
        </w:rPr>
        <w:t>(</w:t>
      </w:r>
      <w:r w:rsidR="00A1050D" w:rsidRPr="00A1050D">
        <w:rPr>
          <w:rFonts w:ascii="Times New Roman" w:hAnsi="Times New Roman" w:cs="Times New Roman"/>
          <w:noProof/>
          <w:sz w:val="24"/>
          <w:szCs w:val="24"/>
        </w:rPr>
        <w:t>1976)</w:t>
      </w:r>
      <w:r w:rsidR="00A1050D">
        <w:rPr>
          <w:rFonts w:ascii="Times New Roman" w:hAnsi="Times New Roman" w:cs="Times New Roman"/>
          <w:sz w:val="24"/>
          <w:szCs w:val="24"/>
        </w:rPr>
        <w:fldChar w:fldCharType="end"/>
      </w:r>
      <w:r w:rsidR="00A1050D">
        <w:rPr>
          <w:rFonts w:ascii="Times New Roman" w:hAnsi="Times New Roman" w:cs="Times New Roman"/>
          <w:sz w:val="24"/>
          <w:szCs w:val="24"/>
        </w:rPr>
        <w:t>.</w:t>
      </w:r>
      <w:r>
        <w:rPr>
          <w:rFonts w:ascii="Times New Roman" w:hAnsi="Times New Roman" w:cs="Times New Roman"/>
          <w:sz w:val="24"/>
          <w:szCs w:val="24"/>
        </w:rPr>
        <w:t xml:space="preserve"> Karena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kompleks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pemilik</w:t>
      </w:r>
      <w:proofErr w:type="spellEnd"/>
      <w:r>
        <w:rPr>
          <w:rFonts w:ascii="Times New Roman" w:hAnsi="Times New Roman" w:cs="Times New Roman"/>
          <w:sz w:val="24"/>
          <w:szCs w:val="24"/>
        </w:rPr>
        <w:t xml:space="preserve"> (</w:t>
      </w:r>
      <w:r w:rsidRPr="000B0792">
        <w:rPr>
          <w:rFonts w:ascii="Times New Roman" w:hAnsi="Times New Roman" w:cs="Times New Roman"/>
          <w:i/>
          <w:iCs/>
          <w:sz w:val="24"/>
          <w:szCs w:val="24"/>
        </w:rPr>
        <w:t>principal</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manajer</w:t>
      </w:r>
      <w:proofErr w:type="spellEnd"/>
      <w:r>
        <w:rPr>
          <w:rFonts w:ascii="Times New Roman" w:hAnsi="Times New Roman" w:cs="Times New Roman"/>
          <w:sz w:val="24"/>
          <w:szCs w:val="24"/>
        </w:rPr>
        <w:t xml:space="preserve"> (</w:t>
      </w:r>
      <w:r w:rsidRPr="000B0792">
        <w:rPr>
          <w:rFonts w:ascii="Times New Roman" w:hAnsi="Times New Roman" w:cs="Times New Roman"/>
          <w:i/>
          <w:iCs/>
          <w:sz w:val="24"/>
          <w:szCs w:val="24"/>
        </w:rPr>
        <w:t>agent</w:t>
      </w:r>
      <w:r>
        <w:rPr>
          <w:rFonts w:ascii="Times New Roman" w:hAnsi="Times New Roman" w:cs="Times New Roman"/>
          <w:sz w:val="24"/>
          <w:szCs w:val="24"/>
        </w:rPr>
        <w:t xml:space="preserve">). Dalam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principal yang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memaksimalkan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dan agent yang </w:t>
      </w:r>
      <w:proofErr w:type="spellStart"/>
      <w:r>
        <w:rPr>
          <w:rFonts w:ascii="Times New Roman" w:hAnsi="Times New Roman" w:cs="Times New Roman"/>
          <w:sz w:val="24"/>
          <w:szCs w:val="24"/>
        </w:rPr>
        <w:t>bertanggung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mengarah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delegasi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pemilik</w:t>
      </w:r>
      <w:proofErr w:type="spellEnd"/>
      <w:r>
        <w:rPr>
          <w:rFonts w:ascii="Times New Roman" w:hAnsi="Times New Roman" w:cs="Times New Roman"/>
          <w:sz w:val="24"/>
          <w:szCs w:val="24"/>
        </w:rPr>
        <w:t>.</w:t>
      </w:r>
    </w:p>
    <w:p w14:paraId="221FFE4A" w14:textId="4410AB49" w:rsidR="00487096" w:rsidRPr="00487096" w:rsidRDefault="00487096" w:rsidP="00BA5045">
      <w:pPr>
        <w:pStyle w:val="ListParagraph"/>
        <w:autoSpaceDE w:val="0"/>
        <w:autoSpaceDN w:val="0"/>
        <w:adjustRightInd w:val="0"/>
        <w:spacing w:after="0" w:line="480" w:lineRule="auto"/>
        <w:ind w:left="-68" w:firstLine="720"/>
        <w:jc w:val="both"/>
        <w:rPr>
          <w:rFonts w:ascii="Times New Roman" w:hAnsi="Times New Roman" w:cs="Times New Roman"/>
          <w:sz w:val="24"/>
          <w:szCs w:val="24"/>
        </w:rPr>
      </w:pPr>
      <w:proofErr w:type="spellStart"/>
      <w:r>
        <w:rPr>
          <w:rFonts w:ascii="Times New Roman" w:hAnsi="Times New Roman" w:cs="Times New Roman"/>
          <w:sz w:val="24"/>
          <w:szCs w:val="24"/>
        </w:rPr>
        <w:t>Implikasi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68558B">
        <w:rPr>
          <w:rFonts w:ascii="Times New Roman" w:hAnsi="Times New Roman" w:cs="Times New Roman"/>
          <w:sz w:val="24"/>
          <w:szCs w:val="24"/>
        </w:rPr>
        <w:instrText>ADDIN CSL_CITATION {"citationItems":[{"id":"ITEM-1","itemData":{"DOI":"10.24843/jiab.2016.v11.i02.p05","ISSN":"2302-514X","abstract":"This study aims at finding the empirical evidence of the effect of asymmetry information, leverage, and firm size on earning management. This research uses agency theory and positive accounting theory to explain the effect of asymmetry information, leverage, and firm size on earning management. This study was conducted on companies listed in Indonesia Stock Exchange during the period of 2009-2013. The samples were selected by purposive sampling method. The number of selected samples were 39 companies. Multiple linear regression analysis was used to analyze the data. Based on the data analysis, the study proves that the asymmetry information has positive effects on earning management, leverage has positive effects on earning management and firm size has negative effects on earning management.","author":[{"dropping-particle":"","family":"Mahawyahrti","given":"Tiya","non-dropping-particle":"","parse-names":false,"suffix":""},{"dropping-particle":"","family":"Budiasih","given":"Gusti Nyoman","non-dropping-particle":"","parse-names":false,"suffix":""}],"container-title":"Jurnal Ilmiah Akuntansi dan Bisnis","id":"ITEM-1","issue":"2","issued":{"date-parts":[["2017"]]},"page":"100","title":"Asimetri Informasi, Leverage, dan Ukuran Perusahaan pada Manajemen Laba","type":"article-journal","volume":"11"},"uris":["http://www.mendeley.com/documents/?uuid=e980ef81-031a-4bd1-b10d-a80c2245a546"]}],"mendeley":{"formattedCitation":"(Mahawyahrti &amp; Budiasih, 2017)","manualFormatting":"Mahawyahrti &amp; Budiasih, (2017)","plainTextFormattedCitation":"(Mahawyahrti &amp; Budiasih, 2017)","previouslyFormattedCitation":"(Mahawyahrti &amp; Budiasih, 2017)"},"properties":{"noteIndex":0},"schema":"https://github.com/citation-style-language/schema/raw/master/csl-citation.json"}</w:instrText>
      </w:r>
      <w:r>
        <w:rPr>
          <w:rFonts w:ascii="Times New Roman" w:hAnsi="Times New Roman" w:cs="Times New Roman"/>
          <w:sz w:val="24"/>
          <w:szCs w:val="24"/>
        </w:rPr>
        <w:fldChar w:fldCharType="separate"/>
      </w:r>
      <w:r w:rsidRPr="00487096">
        <w:rPr>
          <w:rFonts w:ascii="Times New Roman" w:hAnsi="Times New Roman" w:cs="Times New Roman"/>
          <w:noProof/>
          <w:sz w:val="24"/>
          <w:szCs w:val="24"/>
        </w:rPr>
        <w:t xml:space="preserve">Mahawyahrti &amp; Budiasih, </w:t>
      </w:r>
      <w:r>
        <w:rPr>
          <w:rFonts w:ascii="Times New Roman" w:hAnsi="Times New Roman" w:cs="Times New Roman"/>
          <w:noProof/>
          <w:sz w:val="24"/>
          <w:szCs w:val="24"/>
        </w:rPr>
        <w:t>(</w:t>
      </w:r>
      <w:r w:rsidRPr="00487096">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yang </w:t>
      </w:r>
      <w:proofErr w:type="spellStart"/>
      <w:r w:rsidRPr="00487096">
        <w:rPr>
          <w:rFonts w:ascii="Times New Roman" w:hAnsi="Times New Roman" w:cs="Times New Roman"/>
          <w:sz w:val="24"/>
          <w:szCs w:val="24"/>
        </w:rPr>
        <w:t>menyatakan</w:t>
      </w:r>
      <w:proofErr w:type="spellEnd"/>
      <w:r w:rsidRPr="00487096">
        <w:rPr>
          <w:rFonts w:ascii="Times New Roman" w:hAnsi="Times New Roman" w:cs="Times New Roman"/>
          <w:sz w:val="24"/>
          <w:szCs w:val="24"/>
        </w:rPr>
        <w:t xml:space="preserve"> </w:t>
      </w:r>
      <w:proofErr w:type="spellStart"/>
      <w:r w:rsidRPr="00487096">
        <w:rPr>
          <w:rFonts w:ascii="Times New Roman" w:hAnsi="Times New Roman" w:cs="Times New Roman"/>
          <w:sz w:val="24"/>
          <w:szCs w:val="24"/>
        </w:rPr>
        <w:t>bahwa</w:t>
      </w:r>
      <w:proofErr w:type="spellEnd"/>
      <w:r w:rsidRPr="00487096">
        <w:rPr>
          <w:rFonts w:ascii="Times New Roman" w:hAnsi="Times New Roman" w:cs="Times New Roman"/>
          <w:sz w:val="24"/>
          <w:szCs w:val="24"/>
        </w:rPr>
        <w:t xml:space="preserve"> </w:t>
      </w:r>
      <w:proofErr w:type="spellStart"/>
      <w:r w:rsidRPr="00487096">
        <w:rPr>
          <w:rFonts w:ascii="Times New Roman" w:hAnsi="Times New Roman" w:cs="Times New Roman"/>
          <w:sz w:val="24"/>
          <w:szCs w:val="24"/>
        </w:rPr>
        <w:t>ukuran</w:t>
      </w:r>
      <w:proofErr w:type="spellEnd"/>
      <w:r w:rsidRPr="00487096">
        <w:rPr>
          <w:rFonts w:ascii="Times New Roman" w:hAnsi="Times New Roman" w:cs="Times New Roman"/>
          <w:sz w:val="24"/>
          <w:szCs w:val="24"/>
        </w:rPr>
        <w:t xml:space="preserve"> </w:t>
      </w:r>
      <w:proofErr w:type="spellStart"/>
      <w:r w:rsidRPr="00487096">
        <w:rPr>
          <w:rFonts w:ascii="Times New Roman" w:hAnsi="Times New Roman" w:cs="Times New Roman"/>
          <w:sz w:val="24"/>
          <w:szCs w:val="24"/>
        </w:rPr>
        <w:t>perusahaan</w:t>
      </w:r>
      <w:proofErr w:type="spellEnd"/>
      <w:r w:rsidRPr="00487096">
        <w:rPr>
          <w:rFonts w:ascii="Times New Roman" w:hAnsi="Times New Roman" w:cs="Times New Roman"/>
          <w:sz w:val="24"/>
          <w:szCs w:val="24"/>
        </w:rPr>
        <w:t xml:space="preserve"> </w:t>
      </w:r>
      <w:proofErr w:type="spellStart"/>
      <w:r w:rsidRPr="00487096">
        <w:rPr>
          <w:rFonts w:ascii="Times New Roman" w:hAnsi="Times New Roman" w:cs="Times New Roman"/>
          <w:sz w:val="24"/>
          <w:szCs w:val="24"/>
        </w:rPr>
        <w:t>memiliki</w:t>
      </w:r>
      <w:proofErr w:type="spellEnd"/>
      <w:r w:rsidRPr="00487096">
        <w:rPr>
          <w:rFonts w:ascii="Times New Roman" w:hAnsi="Times New Roman" w:cs="Times New Roman"/>
          <w:sz w:val="24"/>
          <w:szCs w:val="24"/>
        </w:rPr>
        <w:t xml:space="preserve"> </w:t>
      </w:r>
      <w:proofErr w:type="spellStart"/>
      <w:r w:rsidRPr="00487096">
        <w:rPr>
          <w:rFonts w:ascii="Times New Roman" w:hAnsi="Times New Roman" w:cs="Times New Roman"/>
          <w:sz w:val="24"/>
          <w:szCs w:val="24"/>
        </w:rPr>
        <w:t>hubungan</w:t>
      </w:r>
      <w:proofErr w:type="spellEnd"/>
      <w:r w:rsidRPr="00487096">
        <w:rPr>
          <w:rFonts w:ascii="Times New Roman" w:hAnsi="Times New Roman" w:cs="Times New Roman"/>
          <w:sz w:val="24"/>
          <w:szCs w:val="24"/>
        </w:rPr>
        <w:t xml:space="preserve"> </w:t>
      </w:r>
      <w:proofErr w:type="spellStart"/>
      <w:r w:rsidRPr="00487096">
        <w:rPr>
          <w:rFonts w:ascii="Times New Roman" w:hAnsi="Times New Roman" w:cs="Times New Roman"/>
          <w:sz w:val="24"/>
          <w:szCs w:val="24"/>
        </w:rPr>
        <w:t>negatif</w:t>
      </w:r>
      <w:proofErr w:type="spellEnd"/>
      <w:r w:rsidRPr="00487096">
        <w:rPr>
          <w:rFonts w:ascii="Times New Roman" w:hAnsi="Times New Roman" w:cs="Times New Roman"/>
          <w:sz w:val="24"/>
          <w:szCs w:val="24"/>
        </w:rPr>
        <w:t xml:space="preserve"> </w:t>
      </w:r>
      <w:proofErr w:type="spellStart"/>
      <w:r w:rsidRPr="00487096">
        <w:rPr>
          <w:rFonts w:ascii="Times New Roman" w:hAnsi="Times New Roman" w:cs="Times New Roman"/>
          <w:sz w:val="24"/>
          <w:szCs w:val="24"/>
        </w:rPr>
        <w:t>dengan</w:t>
      </w:r>
      <w:proofErr w:type="spellEnd"/>
      <w:r w:rsidRPr="00487096">
        <w:rPr>
          <w:rFonts w:ascii="Times New Roman" w:hAnsi="Times New Roman" w:cs="Times New Roman"/>
          <w:sz w:val="24"/>
          <w:szCs w:val="24"/>
        </w:rPr>
        <w:t xml:space="preserve"> </w:t>
      </w:r>
      <w:proofErr w:type="spellStart"/>
      <w:r w:rsidRPr="00487096">
        <w:rPr>
          <w:rFonts w:ascii="Times New Roman" w:hAnsi="Times New Roman" w:cs="Times New Roman"/>
          <w:sz w:val="24"/>
          <w:szCs w:val="24"/>
        </w:rPr>
        <w:t>manajemen</w:t>
      </w:r>
      <w:proofErr w:type="spellEnd"/>
      <w:r w:rsidRPr="00487096">
        <w:rPr>
          <w:rFonts w:ascii="Times New Roman" w:hAnsi="Times New Roman" w:cs="Times New Roman"/>
          <w:sz w:val="24"/>
          <w:szCs w:val="24"/>
        </w:rPr>
        <w:t xml:space="preserve"> </w:t>
      </w:r>
      <w:proofErr w:type="spellStart"/>
      <w:r w:rsidRPr="00487096">
        <w:rPr>
          <w:rFonts w:ascii="Times New Roman" w:hAnsi="Times New Roman" w:cs="Times New Roman"/>
          <w:sz w:val="24"/>
          <w:szCs w:val="24"/>
        </w:rPr>
        <w:t>laba</w:t>
      </w:r>
      <w:proofErr w:type="spellEnd"/>
      <w:r w:rsidRPr="00487096">
        <w:rPr>
          <w:rFonts w:ascii="Times New Roman" w:hAnsi="Times New Roman" w:cs="Times New Roman"/>
          <w:sz w:val="24"/>
          <w:szCs w:val="24"/>
        </w:rPr>
        <w:t xml:space="preserve">. Perusahaan yang </w:t>
      </w:r>
      <w:proofErr w:type="spellStart"/>
      <w:r w:rsidRPr="00487096">
        <w:rPr>
          <w:rFonts w:ascii="Times New Roman" w:hAnsi="Times New Roman" w:cs="Times New Roman"/>
          <w:sz w:val="24"/>
          <w:szCs w:val="24"/>
        </w:rPr>
        <w:t>berukuran</w:t>
      </w:r>
      <w:proofErr w:type="spellEnd"/>
      <w:r w:rsidRPr="00487096">
        <w:rPr>
          <w:rFonts w:ascii="Times New Roman" w:hAnsi="Times New Roman" w:cs="Times New Roman"/>
          <w:sz w:val="24"/>
          <w:szCs w:val="24"/>
        </w:rPr>
        <w:t xml:space="preserve"> </w:t>
      </w:r>
      <w:proofErr w:type="spellStart"/>
      <w:r w:rsidRPr="00487096">
        <w:rPr>
          <w:rFonts w:ascii="Times New Roman" w:hAnsi="Times New Roman" w:cs="Times New Roman"/>
          <w:sz w:val="24"/>
          <w:szCs w:val="24"/>
        </w:rPr>
        <w:t>besar</w:t>
      </w:r>
      <w:proofErr w:type="spellEnd"/>
      <w:r w:rsidRPr="00487096">
        <w:rPr>
          <w:rFonts w:ascii="Times New Roman" w:hAnsi="Times New Roman" w:cs="Times New Roman"/>
          <w:sz w:val="24"/>
          <w:szCs w:val="24"/>
        </w:rPr>
        <w:t xml:space="preserve"> </w:t>
      </w:r>
      <w:proofErr w:type="spellStart"/>
      <w:r w:rsidRPr="00487096">
        <w:rPr>
          <w:rFonts w:ascii="Times New Roman" w:hAnsi="Times New Roman" w:cs="Times New Roman"/>
          <w:sz w:val="24"/>
          <w:szCs w:val="24"/>
        </w:rPr>
        <w:t>memiliki</w:t>
      </w:r>
      <w:proofErr w:type="spellEnd"/>
      <w:r w:rsidRPr="00487096">
        <w:rPr>
          <w:rFonts w:ascii="Times New Roman" w:hAnsi="Times New Roman" w:cs="Times New Roman"/>
          <w:sz w:val="24"/>
          <w:szCs w:val="24"/>
        </w:rPr>
        <w:t xml:space="preserve"> </w:t>
      </w:r>
      <w:proofErr w:type="spellStart"/>
      <w:r w:rsidRPr="00487096">
        <w:rPr>
          <w:rFonts w:ascii="Times New Roman" w:hAnsi="Times New Roman" w:cs="Times New Roman"/>
          <w:sz w:val="24"/>
          <w:szCs w:val="24"/>
        </w:rPr>
        <w:t>kecenderungan</w:t>
      </w:r>
      <w:proofErr w:type="spellEnd"/>
      <w:r w:rsidRPr="00487096">
        <w:rPr>
          <w:rFonts w:ascii="Times New Roman" w:hAnsi="Times New Roman" w:cs="Times New Roman"/>
          <w:sz w:val="24"/>
          <w:szCs w:val="24"/>
        </w:rPr>
        <w:t xml:space="preserve"> </w:t>
      </w:r>
      <w:proofErr w:type="spellStart"/>
      <w:r w:rsidRPr="00487096">
        <w:rPr>
          <w:rFonts w:ascii="Times New Roman" w:hAnsi="Times New Roman" w:cs="Times New Roman"/>
          <w:sz w:val="24"/>
          <w:szCs w:val="24"/>
        </w:rPr>
        <w:lastRenderedPageBreak/>
        <w:t>melakukan</w:t>
      </w:r>
      <w:proofErr w:type="spellEnd"/>
      <w:r w:rsidRPr="00487096">
        <w:rPr>
          <w:rFonts w:ascii="Times New Roman" w:hAnsi="Times New Roman" w:cs="Times New Roman"/>
          <w:sz w:val="24"/>
          <w:szCs w:val="24"/>
        </w:rPr>
        <w:t xml:space="preserve"> </w:t>
      </w:r>
      <w:proofErr w:type="spellStart"/>
      <w:r w:rsidRPr="00487096">
        <w:rPr>
          <w:rFonts w:ascii="Times New Roman" w:hAnsi="Times New Roman" w:cs="Times New Roman"/>
          <w:sz w:val="24"/>
          <w:szCs w:val="24"/>
        </w:rPr>
        <w:t>manajemen</w:t>
      </w:r>
      <w:proofErr w:type="spellEnd"/>
      <w:r w:rsidRPr="00487096">
        <w:rPr>
          <w:rFonts w:ascii="Times New Roman" w:hAnsi="Times New Roman" w:cs="Times New Roman"/>
          <w:sz w:val="24"/>
          <w:szCs w:val="24"/>
        </w:rPr>
        <w:t xml:space="preserve"> </w:t>
      </w:r>
      <w:proofErr w:type="spellStart"/>
      <w:r w:rsidRPr="00487096">
        <w:rPr>
          <w:rFonts w:ascii="Times New Roman" w:hAnsi="Times New Roman" w:cs="Times New Roman"/>
          <w:sz w:val="24"/>
          <w:szCs w:val="24"/>
        </w:rPr>
        <w:t>laba</w:t>
      </w:r>
      <w:proofErr w:type="spellEnd"/>
      <w:r w:rsidRPr="00487096">
        <w:rPr>
          <w:rFonts w:ascii="Times New Roman" w:hAnsi="Times New Roman" w:cs="Times New Roman"/>
          <w:sz w:val="24"/>
          <w:szCs w:val="24"/>
        </w:rPr>
        <w:t xml:space="preserve"> yang </w:t>
      </w:r>
      <w:proofErr w:type="spellStart"/>
      <w:r w:rsidRPr="00487096">
        <w:rPr>
          <w:rFonts w:ascii="Times New Roman" w:hAnsi="Times New Roman" w:cs="Times New Roman"/>
          <w:sz w:val="24"/>
          <w:szCs w:val="24"/>
        </w:rPr>
        <w:t>lebih</w:t>
      </w:r>
      <w:proofErr w:type="spellEnd"/>
      <w:r w:rsidRPr="00487096">
        <w:rPr>
          <w:rFonts w:ascii="Times New Roman" w:hAnsi="Times New Roman" w:cs="Times New Roman"/>
          <w:sz w:val="24"/>
          <w:szCs w:val="24"/>
        </w:rPr>
        <w:t xml:space="preserve"> </w:t>
      </w:r>
      <w:proofErr w:type="spellStart"/>
      <w:r w:rsidRPr="00487096">
        <w:rPr>
          <w:rFonts w:ascii="Times New Roman" w:hAnsi="Times New Roman" w:cs="Times New Roman"/>
          <w:sz w:val="24"/>
          <w:szCs w:val="24"/>
        </w:rPr>
        <w:t>kecil</w:t>
      </w:r>
      <w:proofErr w:type="spellEnd"/>
      <w:r w:rsidRPr="00487096">
        <w:rPr>
          <w:rFonts w:ascii="Times New Roman" w:hAnsi="Times New Roman" w:cs="Times New Roman"/>
          <w:sz w:val="24"/>
          <w:szCs w:val="24"/>
        </w:rPr>
        <w:t xml:space="preserve"> </w:t>
      </w:r>
      <w:proofErr w:type="spellStart"/>
      <w:r w:rsidRPr="00487096">
        <w:rPr>
          <w:rFonts w:ascii="Times New Roman" w:hAnsi="Times New Roman" w:cs="Times New Roman"/>
          <w:sz w:val="24"/>
          <w:szCs w:val="24"/>
        </w:rPr>
        <w:t>dibandingkan</w:t>
      </w:r>
      <w:proofErr w:type="spellEnd"/>
      <w:r w:rsidRPr="00487096">
        <w:rPr>
          <w:rFonts w:ascii="Times New Roman" w:hAnsi="Times New Roman" w:cs="Times New Roman"/>
          <w:sz w:val="24"/>
          <w:szCs w:val="24"/>
        </w:rPr>
        <w:t xml:space="preserve"> </w:t>
      </w:r>
      <w:proofErr w:type="spellStart"/>
      <w:r w:rsidRPr="00487096">
        <w:rPr>
          <w:rFonts w:ascii="Times New Roman" w:hAnsi="Times New Roman" w:cs="Times New Roman"/>
          <w:sz w:val="24"/>
          <w:szCs w:val="24"/>
        </w:rPr>
        <w:t>dengan</w:t>
      </w:r>
      <w:proofErr w:type="spellEnd"/>
      <w:r w:rsidRPr="00487096">
        <w:rPr>
          <w:rFonts w:ascii="Times New Roman" w:hAnsi="Times New Roman" w:cs="Times New Roman"/>
          <w:sz w:val="24"/>
          <w:szCs w:val="24"/>
        </w:rPr>
        <w:t xml:space="preserve"> </w:t>
      </w:r>
      <w:proofErr w:type="spellStart"/>
      <w:r w:rsidRPr="00487096">
        <w:rPr>
          <w:rFonts w:ascii="Times New Roman" w:hAnsi="Times New Roman" w:cs="Times New Roman"/>
          <w:sz w:val="24"/>
          <w:szCs w:val="24"/>
        </w:rPr>
        <w:t>perusahaan</w:t>
      </w:r>
      <w:proofErr w:type="spellEnd"/>
      <w:r w:rsidRPr="00487096">
        <w:rPr>
          <w:rFonts w:ascii="Times New Roman" w:hAnsi="Times New Roman" w:cs="Times New Roman"/>
          <w:sz w:val="24"/>
          <w:szCs w:val="24"/>
        </w:rPr>
        <w:t xml:space="preserve"> yang </w:t>
      </w:r>
      <w:proofErr w:type="spellStart"/>
      <w:r w:rsidRPr="00487096">
        <w:rPr>
          <w:rFonts w:ascii="Times New Roman" w:hAnsi="Times New Roman" w:cs="Times New Roman"/>
          <w:sz w:val="24"/>
          <w:szCs w:val="24"/>
        </w:rPr>
        <w:t>berukuran</w:t>
      </w:r>
      <w:proofErr w:type="spellEnd"/>
      <w:r w:rsidRPr="00487096">
        <w:rPr>
          <w:rFonts w:ascii="Times New Roman" w:hAnsi="Times New Roman" w:cs="Times New Roman"/>
          <w:sz w:val="24"/>
          <w:szCs w:val="24"/>
        </w:rPr>
        <w:t xml:space="preserve"> </w:t>
      </w:r>
      <w:proofErr w:type="spellStart"/>
      <w:r w:rsidRPr="00487096">
        <w:rPr>
          <w:rFonts w:ascii="Times New Roman" w:hAnsi="Times New Roman" w:cs="Times New Roman"/>
          <w:sz w:val="24"/>
          <w:szCs w:val="24"/>
        </w:rPr>
        <w:t>kecil</w:t>
      </w:r>
      <w:proofErr w:type="spellEnd"/>
      <w:r w:rsidRPr="00487096">
        <w:rPr>
          <w:rFonts w:ascii="Times New Roman" w:hAnsi="Times New Roman" w:cs="Times New Roman"/>
          <w:sz w:val="24"/>
          <w:szCs w:val="24"/>
        </w:rPr>
        <w:t xml:space="preserve">. Hal </w:t>
      </w:r>
      <w:proofErr w:type="spellStart"/>
      <w:r w:rsidRPr="00487096">
        <w:rPr>
          <w:rFonts w:ascii="Times New Roman" w:hAnsi="Times New Roman" w:cs="Times New Roman"/>
          <w:sz w:val="24"/>
          <w:szCs w:val="24"/>
        </w:rPr>
        <w:t>ini</w:t>
      </w:r>
      <w:proofErr w:type="spellEnd"/>
      <w:r w:rsidRPr="00487096">
        <w:rPr>
          <w:rFonts w:ascii="Times New Roman" w:hAnsi="Times New Roman" w:cs="Times New Roman"/>
          <w:sz w:val="24"/>
          <w:szCs w:val="24"/>
        </w:rPr>
        <w:t xml:space="preserve"> </w:t>
      </w:r>
      <w:proofErr w:type="spellStart"/>
      <w:r w:rsidRPr="00487096">
        <w:rPr>
          <w:rFonts w:ascii="Times New Roman" w:hAnsi="Times New Roman" w:cs="Times New Roman"/>
          <w:sz w:val="24"/>
          <w:szCs w:val="24"/>
        </w:rPr>
        <w:t>dikarenakan</w:t>
      </w:r>
      <w:proofErr w:type="spellEnd"/>
      <w:r w:rsidRPr="00487096">
        <w:rPr>
          <w:rFonts w:ascii="Times New Roman" w:hAnsi="Times New Roman" w:cs="Times New Roman"/>
          <w:sz w:val="24"/>
          <w:szCs w:val="24"/>
        </w:rPr>
        <w:t xml:space="preserve"> </w:t>
      </w:r>
      <w:proofErr w:type="spellStart"/>
      <w:r w:rsidRPr="00487096">
        <w:rPr>
          <w:rFonts w:ascii="Times New Roman" w:hAnsi="Times New Roman" w:cs="Times New Roman"/>
          <w:sz w:val="24"/>
          <w:szCs w:val="24"/>
        </w:rPr>
        <w:t>perusahaan</w:t>
      </w:r>
      <w:proofErr w:type="spellEnd"/>
      <w:r w:rsidRPr="00487096">
        <w:rPr>
          <w:rFonts w:ascii="Times New Roman" w:hAnsi="Times New Roman" w:cs="Times New Roman"/>
          <w:sz w:val="24"/>
          <w:szCs w:val="24"/>
        </w:rPr>
        <w:t xml:space="preserve"> </w:t>
      </w:r>
      <w:proofErr w:type="spellStart"/>
      <w:r w:rsidRPr="00487096">
        <w:rPr>
          <w:rFonts w:ascii="Times New Roman" w:hAnsi="Times New Roman" w:cs="Times New Roman"/>
          <w:sz w:val="24"/>
          <w:szCs w:val="24"/>
        </w:rPr>
        <w:t>besar</w:t>
      </w:r>
      <w:proofErr w:type="spellEnd"/>
      <w:r w:rsidRPr="00487096">
        <w:rPr>
          <w:rFonts w:ascii="Times New Roman" w:hAnsi="Times New Roman" w:cs="Times New Roman"/>
          <w:sz w:val="24"/>
          <w:szCs w:val="24"/>
        </w:rPr>
        <w:t xml:space="preserve"> </w:t>
      </w:r>
      <w:proofErr w:type="spellStart"/>
      <w:r w:rsidRPr="00487096">
        <w:rPr>
          <w:rFonts w:ascii="Times New Roman" w:hAnsi="Times New Roman" w:cs="Times New Roman"/>
          <w:sz w:val="24"/>
          <w:szCs w:val="24"/>
        </w:rPr>
        <w:t>dipandang</w:t>
      </w:r>
      <w:proofErr w:type="spellEnd"/>
      <w:r w:rsidRPr="00487096">
        <w:rPr>
          <w:rFonts w:ascii="Times New Roman" w:hAnsi="Times New Roman" w:cs="Times New Roman"/>
          <w:sz w:val="24"/>
          <w:szCs w:val="24"/>
        </w:rPr>
        <w:t xml:space="preserve"> </w:t>
      </w:r>
      <w:proofErr w:type="spellStart"/>
      <w:r w:rsidRPr="00487096">
        <w:rPr>
          <w:rFonts w:ascii="Times New Roman" w:hAnsi="Times New Roman" w:cs="Times New Roman"/>
          <w:sz w:val="24"/>
          <w:szCs w:val="24"/>
        </w:rPr>
        <w:t>lebih</w:t>
      </w:r>
      <w:proofErr w:type="spellEnd"/>
      <w:r w:rsidRPr="00487096">
        <w:rPr>
          <w:rFonts w:ascii="Times New Roman" w:hAnsi="Times New Roman" w:cs="Times New Roman"/>
          <w:sz w:val="24"/>
          <w:szCs w:val="24"/>
        </w:rPr>
        <w:t xml:space="preserve"> </w:t>
      </w:r>
      <w:proofErr w:type="spellStart"/>
      <w:r w:rsidRPr="00487096">
        <w:rPr>
          <w:rFonts w:ascii="Times New Roman" w:hAnsi="Times New Roman" w:cs="Times New Roman"/>
          <w:sz w:val="24"/>
          <w:szCs w:val="24"/>
        </w:rPr>
        <w:t>kritis</w:t>
      </w:r>
      <w:proofErr w:type="spellEnd"/>
      <w:r w:rsidRPr="00487096">
        <w:rPr>
          <w:rFonts w:ascii="Times New Roman" w:hAnsi="Times New Roman" w:cs="Times New Roman"/>
          <w:sz w:val="24"/>
          <w:szCs w:val="24"/>
        </w:rPr>
        <w:t xml:space="preserve"> oleh </w:t>
      </w:r>
      <w:proofErr w:type="spellStart"/>
      <w:r w:rsidRPr="00487096">
        <w:rPr>
          <w:rFonts w:ascii="Times New Roman" w:hAnsi="Times New Roman" w:cs="Times New Roman"/>
          <w:sz w:val="24"/>
          <w:szCs w:val="24"/>
        </w:rPr>
        <w:t>pemegang</w:t>
      </w:r>
      <w:proofErr w:type="spellEnd"/>
      <w:r w:rsidRPr="00487096">
        <w:rPr>
          <w:rFonts w:ascii="Times New Roman" w:hAnsi="Times New Roman" w:cs="Times New Roman"/>
          <w:sz w:val="24"/>
          <w:szCs w:val="24"/>
        </w:rPr>
        <w:t xml:space="preserve"> </w:t>
      </w:r>
      <w:proofErr w:type="spellStart"/>
      <w:r w:rsidRPr="00487096">
        <w:rPr>
          <w:rFonts w:ascii="Times New Roman" w:hAnsi="Times New Roman" w:cs="Times New Roman"/>
          <w:sz w:val="24"/>
          <w:szCs w:val="24"/>
        </w:rPr>
        <w:t>saham</w:t>
      </w:r>
      <w:proofErr w:type="spellEnd"/>
      <w:r w:rsidRPr="00487096">
        <w:rPr>
          <w:rFonts w:ascii="Times New Roman" w:hAnsi="Times New Roman" w:cs="Times New Roman"/>
          <w:sz w:val="24"/>
          <w:szCs w:val="24"/>
        </w:rPr>
        <w:t xml:space="preserve"> dan </w:t>
      </w:r>
      <w:proofErr w:type="spellStart"/>
      <w:r w:rsidRPr="00487096">
        <w:rPr>
          <w:rFonts w:ascii="Times New Roman" w:hAnsi="Times New Roman" w:cs="Times New Roman"/>
          <w:sz w:val="24"/>
          <w:szCs w:val="24"/>
        </w:rPr>
        <w:t>pihak</w:t>
      </w:r>
      <w:proofErr w:type="spellEnd"/>
      <w:r w:rsidRPr="00487096">
        <w:rPr>
          <w:rFonts w:ascii="Times New Roman" w:hAnsi="Times New Roman" w:cs="Times New Roman"/>
          <w:sz w:val="24"/>
          <w:szCs w:val="24"/>
        </w:rPr>
        <w:t xml:space="preserve"> </w:t>
      </w:r>
      <w:proofErr w:type="spellStart"/>
      <w:r w:rsidRPr="00487096">
        <w:rPr>
          <w:rFonts w:ascii="Times New Roman" w:hAnsi="Times New Roman" w:cs="Times New Roman"/>
          <w:sz w:val="24"/>
          <w:szCs w:val="24"/>
        </w:rPr>
        <w:t>luar</w:t>
      </w:r>
      <w:proofErr w:type="spellEnd"/>
      <w:r w:rsidRPr="00487096">
        <w:rPr>
          <w:rFonts w:ascii="Times New Roman" w:hAnsi="Times New Roman" w:cs="Times New Roman"/>
          <w:sz w:val="24"/>
          <w:szCs w:val="24"/>
        </w:rPr>
        <w:t xml:space="preserve"> </w:t>
      </w:r>
      <w:proofErr w:type="spellStart"/>
      <w:r w:rsidRPr="00487096">
        <w:rPr>
          <w:rFonts w:ascii="Times New Roman" w:hAnsi="Times New Roman" w:cs="Times New Roman"/>
          <w:sz w:val="24"/>
          <w:szCs w:val="24"/>
        </w:rPr>
        <w:t>sehingga</w:t>
      </w:r>
      <w:proofErr w:type="spellEnd"/>
      <w:r w:rsidRPr="00487096">
        <w:rPr>
          <w:rFonts w:ascii="Times New Roman" w:hAnsi="Times New Roman" w:cs="Times New Roman"/>
          <w:sz w:val="24"/>
          <w:szCs w:val="24"/>
        </w:rPr>
        <w:t xml:space="preserve"> </w:t>
      </w:r>
      <w:proofErr w:type="spellStart"/>
      <w:r w:rsidRPr="00487096">
        <w:rPr>
          <w:rFonts w:ascii="Times New Roman" w:hAnsi="Times New Roman" w:cs="Times New Roman"/>
          <w:sz w:val="24"/>
          <w:szCs w:val="24"/>
        </w:rPr>
        <w:t>perusahaan</w:t>
      </w:r>
      <w:proofErr w:type="spellEnd"/>
      <w:r w:rsidRPr="00487096">
        <w:rPr>
          <w:rFonts w:ascii="Times New Roman" w:hAnsi="Times New Roman" w:cs="Times New Roman"/>
          <w:sz w:val="24"/>
          <w:szCs w:val="24"/>
        </w:rPr>
        <w:t xml:space="preserve"> </w:t>
      </w:r>
      <w:proofErr w:type="spellStart"/>
      <w:r w:rsidRPr="00487096">
        <w:rPr>
          <w:rFonts w:ascii="Times New Roman" w:hAnsi="Times New Roman" w:cs="Times New Roman"/>
          <w:sz w:val="24"/>
          <w:szCs w:val="24"/>
        </w:rPr>
        <w:t>besar</w:t>
      </w:r>
      <w:proofErr w:type="spellEnd"/>
      <w:r w:rsidRPr="00487096">
        <w:rPr>
          <w:rFonts w:ascii="Times New Roman" w:hAnsi="Times New Roman" w:cs="Times New Roman"/>
          <w:sz w:val="24"/>
          <w:szCs w:val="24"/>
        </w:rPr>
        <w:t xml:space="preserve"> </w:t>
      </w:r>
      <w:proofErr w:type="spellStart"/>
      <w:r w:rsidRPr="00487096">
        <w:rPr>
          <w:rFonts w:ascii="Times New Roman" w:hAnsi="Times New Roman" w:cs="Times New Roman"/>
          <w:sz w:val="24"/>
          <w:szCs w:val="24"/>
        </w:rPr>
        <w:t>mendapatkan</w:t>
      </w:r>
      <w:proofErr w:type="spellEnd"/>
      <w:r w:rsidRPr="00487096">
        <w:rPr>
          <w:rFonts w:ascii="Times New Roman" w:hAnsi="Times New Roman" w:cs="Times New Roman"/>
          <w:sz w:val="24"/>
          <w:szCs w:val="24"/>
        </w:rPr>
        <w:t xml:space="preserve"> </w:t>
      </w:r>
      <w:proofErr w:type="spellStart"/>
      <w:r w:rsidRPr="00487096">
        <w:rPr>
          <w:rFonts w:ascii="Times New Roman" w:hAnsi="Times New Roman" w:cs="Times New Roman"/>
          <w:sz w:val="24"/>
          <w:szCs w:val="24"/>
        </w:rPr>
        <w:t>tekanan</w:t>
      </w:r>
      <w:proofErr w:type="spellEnd"/>
      <w:r w:rsidRPr="00487096">
        <w:rPr>
          <w:rFonts w:ascii="Times New Roman" w:hAnsi="Times New Roman" w:cs="Times New Roman"/>
          <w:sz w:val="24"/>
          <w:szCs w:val="24"/>
        </w:rPr>
        <w:t xml:space="preserve"> yang </w:t>
      </w:r>
      <w:proofErr w:type="spellStart"/>
      <w:r w:rsidRPr="00487096">
        <w:rPr>
          <w:rFonts w:ascii="Times New Roman" w:hAnsi="Times New Roman" w:cs="Times New Roman"/>
          <w:sz w:val="24"/>
          <w:szCs w:val="24"/>
        </w:rPr>
        <w:t>lebih</w:t>
      </w:r>
      <w:proofErr w:type="spellEnd"/>
      <w:r w:rsidRPr="00487096">
        <w:rPr>
          <w:rFonts w:ascii="Times New Roman" w:hAnsi="Times New Roman" w:cs="Times New Roman"/>
          <w:sz w:val="24"/>
          <w:szCs w:val="24"/>
        </w:rPr>
        <w:t xml:space="preserve"> </w:t>
      </w:r>
      <w:proofErr w:type="spellStart"/>
      <w:r w:rsidRPr="00487096">
        <w:rPr>
          <w:rFonts w:ascii="Times New Roman" w:hAnsi="Times New Roman" w:cs="Times New Roman"/>
          <w:sz w:val="24"/>
          <w:szCs w:val="24"/>
        </w:rPr>
        <w:t>kuat</w:t>
      </w:r>
      <w:proofErr w:type="spellEnd"/>
      <w:r w:rsidRPr="00487096">
        <w:rPr>
          <w:rFonts w:ascii="Times New Roman" w:hAnsi="Times New Roman" w:cs="Times New Roman"/>
          <w:sz w:val="24"/>
          <w:szCs w:val="24"/>
        </w:rPr>
        <w:t xml:space="preserve"> </w:t>
      </w:r>
      <w:proofErr w:type="spellStart"/>
      <w:r w:rsidRPr="00487096">
        <w:rPr>
          <w:rFonts w:ascii="Times New Roman" w:hAnsi="Times New Roman" w:cs="Times New Roman"/>
          <w:sz w:val="24"/>
          <w:szCs w:val="24"/>
        </w:rPr>
        <w:t>untuk</w:t>
      </w:r>
      <w:proofErr w:type="spellEnd"/>
      <w:r w:rsidRPr="00487096">
        <w:rPr>
          <w:rFonts w:ascii="Times New Roman" w:hAnsi="Times New Roman" w:cs="Times New Roman"/>
          <w:sz w:val="24"/>
          <w:szCs w:val="24"/>
        </w:rPr>
        <w:t xml:space="preserve"> </w:t>
      </w:r>
      <w:proofErr w:type="spellStart"/>
      <w:r w:rsidRPr="00487096">
        <w:rPr>
          <w:rFonts w:ascii="Times New Roman" w:hAnsi="Times New Roman" w:cs="Times New Roman"/>
          <w:sz w:val="24"/>
          <w:szCs w:val="24"/>
        </w:rPr>
        <w:t>menyajikan</w:t>
      </w:r>
      <w:proofErr w:type="spellEnd"/>
      <w:r w:rsidRPr="00487096">
        <w:rPr>
          <w:rFonts w:ascii="Times New Roman" w:hAnsi="Times New Roman" w:cs="Times New Roman"/>
          <w:sz w:val="24"/>
          <w:szCs w:val="24"/>
        </w:rPr>
        <w:t xml:space="preserve"> </w:t>
      </w:r>
      <w:proofErr w:type="spellStart"/>
      <w:r w:rsidRPr="00487096">
        <w:rPr>
          <w:rFonts w:ascii="Times New Roman" w:hAnsi="Times New Roman" w:cs="Times New Roman"/>
          <w:sz w:val="24"/>
          <w:szCs w:val="24"/>
        </w:rPr>
        <w:t>laporan</w:t>
      </w:r>
      <w:proofErr w:type="spellEnd"/>
      <w:r w:rsidRPr="00487096">
        <w:rPr>
          <w:rFonts w:ascii="Times New Roman" w:hAnsi="Times New Roman" w:cs="Times New Roman"/>
          <w:sz w:val="24"/>
          <w:szCs w:val="24"/>
        </w:rPr>
        <w:t xml:space="preserve"> </w:t>
      </w:r>
      <w:proofErr w:type="spellStart"/>
      <w:r w:rsidRPr="00487096">
        <w:rPr>
          <w:rFonts w:ascii="Times New Roman" w:hAnsi="Times New Roman" w:cs="Times New Roman"/>
          <w:sz w:val="24"/>
          <w:szCs w:val="24"/>
        </w:rPr>
        <w:t>keuangan</w:t>
      </w:r>
      <w:proofErr w:type="spellEnd"/>
      <w:r w:rsidRPr="00487096">
        <w:rPr>
          <w:rFonts w:ascii="Times New Roman" w:hAnsi="Times New Roman" w:cs="Times New Roman"/>
          <w:sz w:val="24"/>
          <w:szCs w:val="24"/>
        </w:rPr>
        <w:t xml:space="preserve"> yang credible</w:t>
      </w:r>
    </w:p>
    <w:p w14:paraId="567C0A84" w14:textId="2A12AE59" w:rsidR="00BA5045" w:rsidRDefault="00487096" w:rsidP="00BA5045">
      <w:pPr>
        <w:pStyle w:val="ListParagraph"/>
        <w:autoSpaceDE w:val="0"/>
        <w:autoSpaceDN w:val="0"/>
        <w:adjustRightInd w:val="0"/>
        <w:spacing w:after="0" w:line="480" w:lineRule="auto"/>
        <w:ind w:left="-68" w:firstLine="720"/>
        <w:jc w:val="both"/>
        <w:rPr>
          <w:rFonts w:ascii="Times New Roman" w:hAnsi="Times New Roman" w:cs="Times New Roman"/>
          <w:sz w:val="24"/>
          <w:szCs w:val="24"/>
        </w:rPr>
      </w:pPr>
      <w:proofErr w:type="spellStart"/>
      <w:r>
        <w:rPr>
          <w:rFonts w:ascii="Times New Roman" w:hAnsi="Times New Roman" w:cs="Times New Roman"/>
          <w:sz w:val="24"/>
          <w:szCs w:val="24"/>
        </w:rPr>
        <w:t>Implikasi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00BA5045">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bookmarkStart w:id="11" w:name="_Hlk172320526"/>
      <w:proofErr w:type="spellStart"/>
      <w:r>
        <w:rPr>
          <w:rFonts w:ascii="Times New Roman" w:hAnsi="Times New Roman" w:cs="Times New Roman"/>
          <w:sz w:val="24"/>
          <w:szCs w:val="24"/>
        </w:rPr>
        <w:t>yaitu</w:t>
      </w:r>
      <w:proofErr w:type="spellEnd"/>
      <w:r w:rsidR="00BA5045">
        <w:rPr>
          <w:rFonts w:ascii="Times New Roman" w:hAnsi="Times New Roman" w:cs="Times New Roman"/>
          <w:sz w:val="24"/>
          <w:szCs w:val="24"/>
        </w:rPr>
        <w:t xml:space="preserve"> </w:t>
      </w:r>
      <w:proofErr w:type="spellStart"/>
      <w:r w:rsidR="00BA5045">
        <w:rPr>
          <w:rFonts w:ascii="Times New Roman" w:hAnsi="Times New Roman" w:cs="Times New Roman"/>
          <w:sz w:val="24"/>
          <w:szCs w:val="24"/>
        </w:rPr>
        <w:t>memperlihatkan</w:t>
      </w:r>
      <w:proofErr w:type="spellEnd"/>
      <w:r w:rsidR="00BA5045">
        <w:rPr>
          <w:rFonts w:ascii="Times New Roman" w:hAnsi="Times New Roman" w:cs="Times New Roman"/>
          <w:sz w:val="24"/>
          <w:szCs w:val="24"/>
        </w:rPr>
        <w:t xml:space="preserve"> </w:t>
      </w:r>
      <w:proofErr w:type="spellStart"/>
      <w:r w:rsidR="00BA5045">
        <w:rPr>
          <w:rFonts w:ascii="Times New Roman" w:hAnsi="Times New Roman" w:cs="Times New Roman"/>
          <w:sz w:val="24"/>
          <w:szCs w:val="24"/>
        </w:rPr>
        <w:t>bahwa</w:t>
      </w:r>
      <w:proofErr w:type="spellEnd"/>
      <w:r w:rsidR="00BA5045">
        <w:rPr>
          <w:rFonts w:ascii="Times New Roman" w:hAnsi="Times New Roman" w:cs="Times New Roman"/>
          <w:sz w:val="24"/>
          <w:szCs w:val="24"/>
        </w:rPr>
        <w:t xml:space="preserve"> </w:t>
      </w:r>
      <w:proofErr w:type="spellStart"/>
      <w:r w:rsidR="00BA5045">
        <w:rPr>
          <w:rFonts w:ascii="Times New Roman" w:hAnsi="Times New Roman" w:cs="Times New Roman"/>
          <w:sz w:val="24"/>
          <w:szCs w:val="24"/>
        </w:rPr>
        <w:t>ukuran</w:t>
      </w:r>
      <w:proofErr w:type="spellEnd"/>
      <w:r w:rsidR="00BA5045">
        <w:rPr>
          <w:rFonts w:ascii="Times New Roman" w:hAnsi="Times New Roman" w:cs="Times New Roman"/>
          <w:sz w:val="24"/>
          <w:szCs w:val="24"/>
        </w:rPr>
        <w:t xml:space="preserve"> </w:t>
      </w:r>
      <w:proofErr w:type="spellStart"/>
      <w:r w:rsidR="00BA5045">
        <w:rPr>
          <w:rFonts w:ascii="Times New Roman" w:hAnsi="Times New Roman" w:cs="Times New Roman"/>
          <w:sz w:val="24"/>
          <w:szCs w:val="24"/>
        </w:rPr>
        <w:t>perusahaan</w:t>
      </w:r>
      <w:proofErr w:type="spellEnd"/>
      <w:r w:rsidR="00BA5045">
        <w:rPr>
          <w:rFonts w:ascii="Times New Roman" w:hAnsi="Times New Roman" w:cs="Times New Roman"/>
          <w:sz w:val="24"/>
          <w:szCs w:val="24"/>
        </w:rPr>
        <w:t xml:space="preserve"> </w:t>
      </w:r>
      <w:r w:rsidR="000816CC">
        <w:rPr>
          <w:rFonts w:ascii="Times New Roman" w:hAnsi="Times New Roman" w:cs="Times New Roman"/>
          <w:sz w:val="24"/>
          <w:szCs w:val="24"/>
        </w:rPr>
        <w:t xml:space="preserve">yang </w:t>
      </w:r>
      <w:proofErr w:type="spellStart"/>
      <w:r w:rsidR="000816CC">
        <w:rPr>
          <w:rFonts w:ascii="Times New Roman" w:hAnsi="Times New Roman" w:cs="Times New Roman"/>
          <w:sz w:val="24"/>
          <w:szCs w:val="24"/>
        </w:rPr>
        <w:t>berpengaruh</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negatif</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signifikan</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terhadap</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manajemen</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laba</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artinya</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semakin</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besar</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ukuran</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perusahaan</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maka</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perilaku</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manajemen</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laba</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akan</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semakin</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menurun</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sebab</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perusahaan</w:t>
      </w:r>
      <w:proofErr w:type="spellEnd"/>
      <w:r w:rsidR="000816CC">
        <w:rPr>
          <w:rFonts w:ascii="Times New Roman" w:hAnsi="Times New Roman" w:cs="Times New Roman"/>
          <w:sz w:val="24"/>
          <w:szCs w:val="24"/>
        </w:rPr>
        <w:t xml:space="preserve"> yang </w:t>
      </w:r>
      <w:proofErr w:type="spellStart"/>
      <w:r w:rsidR="000816CC">
        <w:rPr>
          <w:rFonts w:ascii="Times New Roman" w:hAnsi="Times New Roman" w:cs="Times New Roman"/>
          <w:sz w:val="24"/>
          <w:szCs w:val="24"/>
        </w:rPr>
        <w:t>lebih</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besar</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kurang</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memiliki</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dorongan</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u</w:t>
      </w:r>
      <w:r w:rsidR="000B3C7C">
        <w:rPr>
          <w:rFonts w:ascii="Times New Roman" w:hAnsi="Times New Roman" w:cs="Times New Roman"/>
          <w:sz w:val="24"/>
          <w:szCs w:val="24"/>
        </w:rPr>
        <w:t>n</w:t>
      </w:r>
      <w:r w:rsidR="000816CC">
        <w:rPr>
          <w:rFonts w:ascii="Times New Roman" w:hAnsi="Times New Roman" w:cs="Times New Roman"/>
          <w:sz w:val="24"/>
          <w:szCs w:val="24"/>
        </w:rPr>
        <w:t>tuk</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melakukan</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manajemen</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laba</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dibandingkan</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perusahaan-perusahaan</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kecil</w:t>
      </w:r>
      <w:proofErr w:type="spellEnd"/>
      <w:r w:rsidR="000816CC">
        <w:rPr>
          <w:rFonts w:ascii="Times New Roman" w:hAnsi="Times New Roman" w:cs="Times New Roman"/>
          <w:sz w:val="24"/>
          <w:szCs w:val="24"/>
        </w:rPr>
        <w:t xml:space="preserve"> dan </w:t>
      </w:r>
      <w:proofErr w:type="spellStart"/>
      <w:r w:rsidR="000816CC">
        <w:rPr>
          <w:rFonts w:ascii="Times New Roman" w:hAnsi="Times New Roman" w:cs="Times New Roman"/>
          <w:sz w:val="24"/>
          <w:szCs w:val="24"/>
        </w:rPr>
        <w:t>karena</w:t>
      </w:r>
      <w:proofErr w:type="spellEnd"/>
      <w:r w:rsidR="000816CC">
        <w:rPr>
          <w:rFonts w:ascii="Times New Roman" w:hAnsi="Times New Roman" w:cs="Times New Roman"/>
          <w:sz w:val="24"/>
          <w:szCs w:val="24"/>
        </w:rPr>
        <w:t xml:space="preserve"> </w:t>
      </w:r>
      <w:proofErr w:type="spellStart"/>
      <w:r w:rsidR="000B3C7C">
        <w:rPr>
          <w:rFonts w:ascii="Times New Roman" w:hAnsi="Times New Roman" w:cs="Times New Roman"/>
          <w:sz w:val="24"/>
          <w:szCs w:val="24"/>
        </w:rPr>
        <w:t>p</w:t>
      </w:r>
      <w:r w:rsidR="000816CC">
        <w:rPr>
          <w:rFonts w:ascii="Times New Roman" w:hAnsi="Times New Roman" w:cs="Times New Roman"/>
          <w:sz w:val="24"/>
          <w:szCs w:val="24"/>
        </w:rPr>
        <w:t>erusahaan</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besar</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dipandang</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lebih</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kritis</w:t>
      </w:r>
      <w:proofErr w:type="spellEnd"/>
      <w:r w:rsidR="000816CC">
        <w:rPr>
          <w:rFonts w:ascii="Times New Roman" w:hAnsi="Times New Roman" w:cs="Times New Roman"/>
          <w:sz w:val="24"/>
          <w:szCs w:val="24"/>
        </w:rPr>
        <w:t xml:space="preserve"> oleh </w:t>
      </w:r>
      <w:proofErr w:type="spellStart"/>
      <w:r w:rsidR="000816CC">
        <w:rPr>
          <w:rFonts w:ascii="Times New Roman" w:hAnsi="Times New Roman" w:cs="Times New Roman"/>
          <w:sz w:val="24"/>
          <w:szCs w:val="24"/>
        </w:rPr>
        <w:t>pemegang</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saham</w:t>
      </w:r>
      <w:proofErr w:type="spellEnd"/>
      <w:r w:rsidR="000816CC">
        <w:rPr>
          <w:rFonts w:ascii="Times New Roman" w:hAnsi="Times New Roman" w:cs="Times New Roman"/>
          <w:sz w:val="24"/>
          <w:szCs w:val="24"/>
        </w:rPr>
        <w:t xml:space="preserve"> dan </w:t>
      </w:r>
      <w:proofErr w:type="spellStart"/>
      <w:r w:rsidR="000816CC">
        <w:rPr>
          <w:rFonts w:ascii="Times New Roman" w:hAnsi="Times New Roman" w:cs="Times New Roman"/>
          <w:sz w:val="24"/>
          <w:szCs w:val="24"/>
        </w:rPr>
        <w:t>pihak</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luar</w:t>
      </w:r>
      <w:proofErr w:type="spellEnd"/>
      <w:r w:rsidR="000816CC">
        <w:rPr>
          <w:rFonts w:ascii="Times New Roman" w:hAnsi="Times New Roman" w:cs="Times New Roman"/>
          <w:sz w:val="24"/>
          <w:szCs w:val="24"/>
        </w:rPr>
        <w:t xml:space="preserve">. Perusahaan </w:t>
      </w:r>
      <w:proofErr w:type="spellStart"/>
      <w:r w:rsidR="000816CC">
        <w:rPr>
          <w:rFonts w:ascii="Times New Roman" w:hAnsi="Times New Roman" w:cs="Times New Roman"/>
          <w:sz w:val="24"/>
          <w:szCs w:val="24"/>
        </w:rPr>
        <w:t>perbankan</w:t>
      </w:r>
      <w:proofErr w:type="spellEnd"/>
      <w:r w:rsidR="000816CC">
        <w:rPr>
          <w:rFonts w:ascii="Times New Roman" w:hAnsi="Times New Roman" w:cs="Times New Roman"/>
          <w:sz w:val="24"/>
          <w:szCs w:val="24"/>
        </w:rPr>
        <w:t xml:space="preserve"> yang </w:t>
      </w:r>
      <w:proofErr w:type="spellStart"/>
      <w:r w:rsidR="000816CC">
        <w:rPr>
          <w:rFonts w:ascii="Times New Roman" w:hAnsi="Times New Roman" w:cs="Times New Roman"/>
          <w:sz w:val="24"/>
          <w:szCs w:val="24"/>
        </w:rPr>
        <w:t>berukuran</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relati</w:t>
      </w:r>
      <w:r w:rsidR="000B3C7C">
        <w:rPr>
          <w:rFonts w:ascii="Times New Roman" w:hAnsi="Times New Roman" w:cs="Times New Roman"/>
          <w:sz w:val="24"/>
          <w:szCs w:val="24"/>
        </w:rPr>
        <w:t>f</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besar</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akan</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dilihat</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kinerjanya</w:t>
      </w:r>
      <w:proofErr w:type="spellEnd"/>
      <w:r w:rsidR="000816CC">
        <w:rPr>
          <w:rFonts w:ascii="Times New Roman" w:hAnsi="Times New Roman" w:cs="Times New Roman"/>
          <w:sz w:val="24"/>
          <w:szCs w:val="24"/>
        </w:rPr>
        <w:t xml:space="preserve"> oleh public </w:t>
      </w:r>
      <w:proofErr w:type="spellStart"/>
      <w:r w:rsidR="000816CC">
        <w:rPr>
          <w:rFonts w:ascii="Times New Roman" w:hAnsi="Times New Roman" w:cs="Times New Roman"/>
          <w:sz w:val="24"/>
          <w:szCs w:val="24"/>
        </w:rPr>
        <w:t>sehingga</w:t>
      </w:r>
      <w:proofErr w:type="spellEnd"/>
      <w:r w:rsidR="000816CC">
        <w:rPr>
          <w:rFonts w:ascii="Times New Roman" w:hAnsi="Times New Roman" w:cs="Times New Roman"/>
          <w:sz w:val="24"/>
          <w:szCs w:val="24"/>
        </w:rPr>
        <w:t xml:space="preserve"> Perusahaan </w:t>
      </w:r>
      <w:proofErr w:type="spellStart"/>
      <w:r w:rsidR="000816CC">
        <w:rPr>
          <w:rFonts w:ascii="Times New Roman" w:hAnsi="Times New Roman" w:cs="Times New Roman"/>
          <w:sz w:val="24"/>
          <w:szCs w:val="24"/>
        </w:rPr>
        <w:t>tersebut</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akan</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melaporkan</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kondisi</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keuangannya</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dengan</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lebih</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berhati-hati</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lebih</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menunjukkan</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keinformatifan</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informasi</w:t>
      </w:r>
      <w:proofErr w:type="spellEnd"/>
      <w:r w:rsidR="000816CC">
        <w:rPr>
          <w:rFonts w:ascii="Times New Roman" w:hAnsi="Times New Roman" w:cs="Times New Roman"/>
          <w:sz w:val="24"/>
          <w:szCs w:val="24"/>
        </w:rPr>
        <w:t xml:space="preserve"> yang </w:t>
      </w:r>
      <w:proofErr w:type="spellStart"/>
      <w:r w:rsidR="000816CC">
        <w:rPr>
          <w:rFonts w:ascii="Times New Roman" w:hAnsi="Times New Roman" w:cs="Times New Roman"/>
          <w:sz w:val="24"/>
          <w:szCs w:val="24"/>
        </w:rPr>
        <w:t>terkandung</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didalamnya</w:t>
      </w:r>
      <w:proofErr w:type="spellEnd"/>
      <w:r w:rsidR="000816CC">
        <w:rPr>
          <w:rFonts w:ascii="Times New Roman" w:hAnsi="Times New Roman" w:cs="Times New Roman"/>
          <w:sz w:val="24"/>
          <w:szCs w:val="24"/>
        </w:rPr>
        <w:t xml:space="preserve">, dan </w:t>
      </w:r>
      <w:proofErr w:type="spellStart"/>
      <w:r w:rsidR="000816CC">
        <w:rPr>
          <w:rFonts w:ascii="Times New Roman" w:hAnsi="Times New Roman" w:cs="Times New Roman"/>
          <w:sz w:val="24"/>
          <w:szCs w:val="24"/>
        </w:rPr>
        <w:t>lebih</w:t>
      </w:r>
      <w:proofErr w:type="spellEnd"/>
      <w:r w:rsidR="000816CC">
        <w:rPr>
          <w:rFonts w:ascii="Times New Roman" w:hAnsi="Times New Roman" w:cs="Times New Roman"/>
          <w:sz w:val="24"/>
          <w:szCs w:val="24"/>
        </w:rPr>
        <w:t xml:space="preserve"> </w:t>
      </w:r>
      <w:proofErr w:type="spellStart"/>
      <w:r w:rsidR="000816CC">
        <w:rPr>
          <w:rFonts w:ascii="Times New Roman" w:hAnsi="Times New Roman" w:cs="Times New Roman"/>
          <w:sz w:val="24"/>
          <w:szCs w:val="24"/>
        </w:rPr>
        <w:t>transparan</w:t>
      </w:r>
      <w:proofErr w:type="spellEnd"/>
      <w:r w:rsidR="000816CC">
        <w:rPr>
          <w:rFonts w:ascii="Times New Roman" w:hAnsi="Times New Roman" w:cs="Times New Roman"/>
          <w:sz w:val="24"/>
          <w:szCs w:val="24"/>
        </w:rPr>
        <w:t>.</w:t>
      </w:r>
    </w:p>
    <w:bookmarkEnd w:id="11"/>
    <w:p w14:paraId="6FAC3E9F" w14:textId="2864BD9D" w:rsidR="00BA5045" w:rsidRDefault="00BA5045" w:rsidP="00BA5045">
      <w:pPr>
        <w:pStyle w:val="ListParagraph"/>
        <w:autoSpaceDE w:val="0"/>
        <w:autoSpaceDN w:val="0"/>
        <w:adjustRightInd w:val="0"/>
        <w:spacing w:after="0" w:line="480" w:lineRule="auto"/>
        <w:ind w:left="-68" w:firstLine="720"/>
        <w:jc w:val="both"/>
        <w:rPr>
          <w:rFonts w:ascii="Times New Roman" w:hAnsi="Times New Roman" w:cs="Times New Roman"/>
          <w:sz w:val="24"/>
          <w:szCs w:val="24"/>
        </w:rPr>
      </w:pPr>
      <w:r>
        <w:rPr>
          <w:rFonts w:ascii="Times New Roman" w:hAnsi="Times New Roman" w:cs="Times New Roman"/>
          <w:sz w:val="24"/>
          <w:szCs w:val="24"/>
        </w:rPr>
        <w:t xml:space="preserve">Hasil </w:t>
      </w:r>
      <w:r w:rsidR="00E16A14">
        <w:rPr>
          <w:rFonts w:ascii="Times New Roman" w:hAnsi="Times New Roman" w:cs="Times New Roman"/>
          <w:sz w:val="24"/>
          <w:szCs w:val="24"/>
        </w:rPr>
        <w:t xml:space="preserve">yang </w:t>
      </w:r>
      <w:proofErr w:type="spellStart"/>
      <w:r w:rsidR="00E16A14">
        <w:rPr>
          <w:rFonts w:ascii="Times New Roman" w:hAnsi="Times New Roman" w:cs="Times New Roman"/>
          <w:sz w:val="24"/>
          <w:szCs w:val="24"/>
        </w:rPr>
        <w:t>didapat</w:t>
      </w:r>
      <w:proofErr w:type="spellEnd"/>
      <w:r w:rsidR="00E16A14">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research has been conducted to obtain empirical evidence about the influence of corporate governance, leverage and firm size to the earnings management of the banking sector which consists of institutional ownership, independent commissioner, audit committee, leverage and firm size to earnings management. The research objects are all banking companies which are listed in Indonesia Stock Exchange in 2013-2016 periods. Based on the purposive sampling method, 33 companies have been selected as samples, with 4 years observation,the total data which have been applied in this research is 132 firm year. The result of model feasibility test shows that the implementation of corporate governance to the earnings management of banking sector which is proxy by: (institutional ownership, independent commissioner, audit committee), leverage and firm size to earnings management give significant influence, it indicates that the research model is feasible to be continued in the next analysis. The result of the hypothesis test shows that institutional ownership, independent commissioner and audit committee do not give any significant influenceto the earnings management, this result explains the magnitude of institutional ownership, independent commissioner and audit committee cannot determine earnings management activity which has been conducted by the company management","author":[{"dropping-particle":"","family":"Istikomah","given":"Maria","non-dropping-particle":"","parse-names":false,"suffix":""},{"dropping-particle":"","family":"Widyawati","given":"Dini","non-dropping-particle":"","parse-names":false,"suffix":""}],"container-title":"Jurnal Ilmu dan Riset Akuntansi","id":"ITEM-1","issue":"7","issued":{"date-parts":[["2018"]]},"page":"1-19","title":"Pengaruh Good Corporate Governance, Leverage, Dan Ukuran Perusahaan Terhadap Manajemen Laba","type":"article-journal","volume":"7"},"uris":["http://www.mendeley.com/documents/?uuid=e5c1a24d-0829-4df3-bb63-38176ae9b077"]}],"mendeley":{"formattedCitation":"(Istikomah &amp; Widyawati, 2018)","manualFormatting":"Istikomah &amp; Widyawati, (2018)","plainTextFormattedCitation":"(Istikomah &amp; Widyawati, 2018)","previouslyFormattedCitation":"(Istikomah &amp; Widyawati, 2018)"},"properties":{"noteIndex":0},"schema":"https://github.com/citation-style-language/schema/raw/master/csl-citation.json"}</w:instrText>
      </w:r>
      <w:r>
        <w:rPr>
          <w:rFonts w:ascii="Times New Roman" w:hAnsi="Times New Roman" w:cs="Times New Roman"/>
          <w:sz w:val="24"/>
          <w:szCs w:val="24"/>
        </w:rPr>
        <w:fldChar w:fldCharType="separate"/>
      </w:r>
      <w:r w:rsidRPr="00847450">
        <w:rPr>
          <w:rFonts w:ascii="Times New Roman" w:hAnsi="Times New Roman" w:cs="Times New Roman"/>
          <w:noProof/>
          <w:sz w:val="24"/>
          <w:szCs w:val="24"/>
        </w:rPr>
        <w:t xml:space="preserve">Istikomah &amp; Widyawati, </w:t>
      </w:r>
      <w:r>
        <w:rPr>
          <w:rFonts w:ascii="Times New Roman" w:hAnsi="Times New Roman" w:cs="Times New Roman"/>
          <w:noProof/>
          <w:sz w:val="24"/>
          <w:szCs w:val="24"/>
        </w:rPr>
        <w:t>(</w:t>
      </w:r>
      <w:r w:rsidRPr="00847450">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kompleks</w:t>
      </w:r>
      <w:proofErr w:type="spellEnd"/>
      <w:r>
        <w:rPr>
          <w:rFonts w:ascii="Times New Roman" w:hAnsi="Times New Roman" w:cs="Times New Roman"/>
          <w:sz w:val="24"/>
          <w:szCs w:val="24"/>
        </w:rPr>
        <w:t xml:space="preserve"> disbanding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subyek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pemeriksaan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berhati-hati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akurat</w:t>
      </w:r>
      <w:proofErr w:type="spellEnd"/>
      <w:r>
        <w:rPr>
          <w:rFonts w:ascii="Times New Roman" w:hAnsi="Times New Roman" w:cs="Times New Roman"/>
          <w:sz w:val="24"/>
          <w:szCs w:val="24"/>
        </w:rPr>
        <w:t>.</w:t>
      </w:r>
    </w:p>
    <w:p w14:paraId="3DEB3D58" w14:textId="72BE07EF" w:rsidR="00BA5045" w:rsidRPr="003D7271" w:rsidRDefault="00BA5045" w:rsidP="00BA5045">
      <w:pPr>
        <w:pStyle w:val="ListParagraph"/>
        <w:autoSpaceDE w:val="0"/>
        <w:autoSpaceDN w:val="0"/>
        <w:adjustRightInd w:val="0"/>
        <w:spacing w:after="0" w:line="480" w:lineRule="auto"/>
        <w:ind w:left="-68" w:firstLine="720"/>
        <w:jc w:val="both"/>
        <w:rPr>
          <w:rFonts w:ascii="Times New Roman" w:hAnsi="Times New Roman" w:cs="Times New Roman"/>
          <w:sz w:val="24"/>
          <w:szCs w:val="24"/>
        </w:rPr>
      </w:pPr>
      <w:r>
        <w:rPr>
          <w:rFonts w:ascii="Times New Roman" w:hAnsi="Times New Roman" w:cs="Times New Roman"/>
          <w:sz w:val="24"/>
          <w:szCs w:val="24"/>
        </w:rPr>
        <w:t>Hasil</w:t>
      </w:r>
      <w:r w:rsidR="00E16A14">
        <w:rPr>
          <w:rFonts w:ascii="Times New Roman" w:hAnsi="Times New Roman" w:cs="Times New Roman"/>
          <w:sz w:val="24"/>
          <w:szCs w:val="24"/>
        </w:rPr>
        <w:t xml:space="preserve"> </w:t>
      </w:r>
      <w:proofErr w:type="spellStart"/>
      <w:r w:rsidR="00E16A14">
        <w:rPr>
          <w:rFonts w:ascii="Times New Roman" w:hAnsi="Times New Roman" w:cs="Times New Roman"/>
          <w:sz w:val="24"/>
          <w:szCs w:val="24"/>
        </w:rPr>
        <w:t>lainnya</w:t>
      </w:r>
      <w:proofErr w:type="spellEnd"/>
      <w:r w:rsidR="00E16A14">
        <w:rPr>
          <w:rFonts w:ascii="Times New Roman" w:hAnsi="Times New Roman" w:cs="Times New Roman"/>
          <w:sz w:val="24"/>
          <w:szCs w:val="24"/>
        </w:rPr>
        <w:t xml:space="preserve"> yang </w:t>
      </w:r>
      <w:proofErr w:type="spellStart"/>
      <w:r w:rsidR="00E16A14">
        <w:rPr>
          <w:rFonts w:ascii="Times New Roman" w:hAnsi="Times New Roman" w:cs="Times New Roman"/>
          <w:sz w:val="24"/>
          <w:szCs w:val="24"/>
        </w:rPr>
        <w:t>didapat</w:t>
      </w:r>
      <w:proofErr w:type="spellEnd"/>
      <w:r w:rsidR="00E16A14">
        <w:rPr>
          <w:rFonts w:ascii="Times New Roman" w:hAnsi="Times New Roman" w:cs="Times New Roman"/>
          <w:sz w:val="24"/>
          <w:szCs w:val="24"/>
        </w:rPr>
        <w:t xml:space="preserve"> </w:t>
      </w:r>
      <w:r>
        <w:rPr>
          <w:rFonts w:ascii="Times New Roman" w:hAnsi="Times New Roman" w:cs="Times New Roman"/>
          <w:sz w:val="24"/>
          <w:szCs w:val="24"/>
        </w:rPr>
        <w:t xml:space="preserve">juga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DA0162">
        <w:rPr>
          <w:rFonts w:ascii="Times New Roman" w:hAnsi="Times New Roman" w:cs="Times New Roman"/>
          <w:sz w:val="24"/>
          <w:szCs w:val="24"/>
        </w:rPr>
        <w:instrText>ADDIN CSL_CITATION {"citationItems":[{"id":"ITEM-1","itemData":{"ISSN":"2303-1174","abstract":"Bank merupakan lembaga perantara keuangan yang menghubungkan antara pihak yang kelebihan dana dengan pihak yang memerlukan dana. Bank diwajibkan memberikan laporan keuangan setiap periode tertentu. Laporan keuangan bank merupakan sarana komunikasi bagi pihak-pihak diluar korporasi. Laporan rugi/laba adalah salah satu informasi potensial namun informasi laba tidak selamanya akurat. Informasi laba sering menjadi target rekayasa manajemen dengan cara memilih kebijakan akuntansi tertentu selama tidak menyimpang dari Standar Akuntansi Keuangan, tindakan ini disebut manajemen laba. Tujuan penelitian ini adalah untuk mengetahui pengaruh Ukuran perusahaan terhadap manajemen laba pada Perbankan yang terdaftar di Bursa Efek Indonesia Periode 2008-2011. Metode analisis yang digunakan adalah regresi linear sederhana. Populasi penelitian 38 Perbankan dan sampel yang digunakan 10 Bank. Hasil penelitian diperoleh ukuran perusahaan berpengaruh signifikan negatif terhadap manajemen laba artinya semakin besar ukuran perusahaan maka perilaku manajemen laba semakin berkurang. Hasil penelitian ini dapat menjadi masukan dan pertimbangan bagi manajemen bank dalam pengambilan keputusan, terutama memberikan informasi laba kepada investor dan pemegang saham tanpa melakukan perilaku manajemen laba.","author":[{"dropping-particle":"","family":"Makaombohe","given":"Yuliati Yosephani","non-dropping-particle":"","parse-names":false,"suffix":""},{"dropping-particle":"","family":"Pangemanan","given":"Sifrid.S","non-dropping-particle":"","parse-names":false,"suffix":""},{"dropping-particle":"","family":"Tirayoh","given":"Victorina. Z","non-dropping-particle":"","parse-names":false,"suffix":""}],"container-title":"Jurnal Riset Ekonomi, Manajemen, Bisnis dan Akuntansi","id":"ITEM-1","issue":"1","issued":{"date-parts":[["2014"]]},"page":"656-665","title":"&lt;i&gt;Ukuran Perusahaan Terhadap Manajemen Laba pada Perbankan Yang Terdaftar di Bursa Efek Indonesia Periode 2008-2011&lt;/i&gt;","type":"article-journal","volume":"2"},"uris":["http://www.mendeley.com/documents/?uuid=82aacbd7-6950-4807-b0e5-99ca7cb24eb4"]}],"mendeley":{"formattedCitation":"(Makaombohe et al., 2014)","manualFormatting":"Makaombohe et al., (2014)","plainTextFormattedCitation":"(Makaombohe et al., 2014)","previouslyFormattedCitation":"(Makaombohe et al., 2014)"},"properties":{"noteIndex":0},"schema":"https://github.com/citation-style-language/schema/raw/master/csl-citation.json"}</w:instrText>
      </w:r>
      <w:r>
        <w:rPr>
          <w:rFonts w:ascii="Times New Roman" w:hAnsi="Times New Roman" w:cs="Times New Roman"/>
          <w:sz w:val="24"/>
          <w:szCs w:val="24"/>
        </w:rPr>
        <w:fldChar w:fldCharType="separate"/>
      </w:r>
      <w:r w:rsidRPr="009E0869">
        <w:rPr>
          <w:rFonts w:ascii="Times New Roman" w:hAnsi="Times New Roman" w:cs="Times New Roman"/>
          <w:noProof/>
          <w:sz w:val="24"/>
          <w:szCs w:val="24"/>
        </w:rPr>
        <w:t xml:space="preserve">Makaombohe et al., </w:t>
      </w:r>
      <w:r w:rsidR="00E16A14">
        <w:rPr>
          <w:rFonts w:ascii="Times New Roman" w:hAnsi="Times New Roman" w:cs="Times New Roman"/>
          <w:noProof/>
          <w:sz w:val="24"/>
          <w:szCs w:val="24"/>
        </w:rPr>
        <w:t>(</w:t>
      </w:r>
      <w:r w:rsidRPr="009E0869">
        <w:rPr>
          <w:rFonts w:ascii="Times New Roman" w:hAnsi="Times New Roman" w:cs="Times New Roman"/>
          <w:noProof/>
          <w:sz w:val="24"/>
          <w:szCs w:val="24"/>
        </w:rPr>
        <w:t>2014)</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Karena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dorongan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w:t>
      </w:r>
    </w:p>
    <w:p w14:paraId="049D1BE2" w14:textId="77777777" w:rsidR="00BA5045" w:rsidRPr="00FE3414" w:rsidRDefault="00BA5045" w:rsidP="00BA5045">
      <w:pPr>
        <w:pStyle w:val="ListParagraph"/>
        <w:autoSpaceDE w:val="0"/>
        <w:autoSpaceDN w:val="0"/>
        <w:adjustRightInd w:val="0"/>
        <w:spacing w:after="0" w:line="480" w:lineRule="auto"/>
        <w:ind w:left="-66"/>
        <w:jc w:val="both"/>
        <w:rPr>
          <w:rFonts w:ascii="Times New Roman" w:hAnsi="Times New Roman" w:cs="Times New Roman"/>
          <w:kern w:val="0"/>
          <w:sz w:val="24"/>
          <w:szCs w:val="24"/>
        </w:rPr>
      </w:pPr>
    </w:p>
    <w:p w14:paraId="1A436873" w14:textId="77777777" w:rsidR="00BA5045" w:rsidRPr="008E1219" w:rsidRDefault="00BA5045" w:rsidP="00BA5045">
      <w:pPr>
        <w:pStyle w:val="ListParagraph"/>
        <w:autoSpaceDE w:val="0"/>
        <w:autoSpaceDN w:val="0"/>
        <w:adjustRightInd w:val="0"/>
        <w:spacing w:after="0" w:line="480" w:lineRule="auto"/>
        <w:ind w:left="-66"/>
        <w:jc w:val="both"/>
        <w:rPr>
          <w:rFonts w:ascii="Times New Roman" w:hAnsi="Times New Roman" w:cs="Times New Roman"/>
          <w:kern w:val="0"/>
          <w:sz w:val="24"/>
          <w:szCs w:val="24"/>
        </w:rPr>
      </w:pPr>
    </w:p>
    <w:p w14:paraId="270AB1DC" w14:textId="77777777" w:rsidR="00BA5045" w:rsidRPr="008E1219" w:rsidRDefault="00BA5045" w:rsidP="00BA5045">
      <w:pPr>
        <w:pStyle w:val="ListParagraph"/>
        <w:autoSpaceDE w:val="0"/>
        <w:autoSpaceDN w:val="0"/>
        <w:adjustRightInd w:val="0"/>
        <w:spacing w:after="0" w:line="480" w:lineRule="auto"/>
        <w:ind w:left="-66"/>
        <w:jc w:val="both"/>
        <w:rPr>
          <w:rFonts w:ascii="Times New Roman" w:hAnsi="Times New Roman" w:cs="Times New Roman"/>
          <w:kern w:val="0"/>
          <w:sz w:val="24"/>
          <w:szCs w:val="24"/>
        </w:rPr>
      </w:pPr>
    </w:p>
    <w:p w14:paraId="60561398" w14:textId="77777777" w:rsidR="00BA5045" w:rsidRPr="001B534A" w:rsidRDefault="00BA5045" w:rsidP="00BA5045">
      <w:pPr>
        <w:pStyle w:val="ListParagraph"/>
        <w:spacing w:line="480" w:lineRule="auto"/>
        <w:ind w:left="11"/>
        <w:jc w:val="both"/>
        <w:rPr>
          <w:rFonts w:ascii="Times New Roman" w:hAnsi="Times New Roman" w:cs="Times New Roman"/>
          <w:sz w:val="24"/>
          <w:szCs w:val="24"/>
        </w:rPr>
      </w:pPr>
    </w:p>
    <w:p w14:paraId="613AA3C8" w14:textId="77777777" w:rsidR="00BA5045" w:rsidRDefault="00BA5045" w:rsidP="00BA5045">
      <w:pPr>
        <w:pStyle w:val="ListParagraph"/>
        <w:spacing w:line="480" w:lineRule="auto"/>
        <w:ind w:left="1026"/>
        <w:jc w:val="both"/>
        <w:rPr>
          <w:rFonts w:ascii="Times New Roman" w:hAnsi="Times New Roman" w:cs="Times New Roman"/>
          <w:noProof/>
          <w:sz w:val="24"/>
          <w:szCs w:val="24"/>
        </w:rPr>
      </w:pPr>
    </w:p>
    <w:p w14:paraId="21AA0946" w14:textId="77777777" w:rsidR="00BA5045" w:rsidRDefault="00BA5045" w:rsidP="00BA5045">
      <w:pPr>
        <w:pStyle w:val="ListParagraph"/>
        <w:spacing w:line="480" w:lineRule="auto"/>
        <w:ind w:left="1026"/>
        <w:jc w:val="both"/>
        <w:rPr>
          <w:rFonts w:ascii="Times New Roman" w:hAnsi="Times New Roman" w:cs="Times New Roman"/>
          <w:noProof/>
          <w:sz w:val="24"/>
          <w:szCs w:val="24"/>
        </w:rPr>
      </w:pPr>
    </w:p>
    <w:p w14:paraId="13327F33" w14:textId="77777777" w:rsidR="00BA5045" w:rsidRDefault="00BA5045" w:rsidP="00BA5045">
      <w:pPr>
        <w:pStyle w:val="ListParagraph"/>
        <w:spacing w:line="480" w:lineRule="auto"/>
        <w:ind w:left="1026"/>
        <w:jc w:val="both"/>
        <w:rPr>
          <w:rFonts w:ascii="Times New Roman" w:hAnsi="Times New Roman" w:cs="Times New Roman"/>
          <w:noProof/>
          <w:sz w:val="24"/>
          <w:szCs w:val="24"/>
        </w:rPr>
      </w:pPr>
    </w:p>
    <w:p w14:paraId="590B467F" w14:textId="77777777" w:rsidR="00354A09" w:rsidRDefault="00354A09" w:rsidP="00BA5045">
      <w:pPr>
        <w:pStyle w:val="ListParagraph"/>
        <w:spacing w:line="480" w:lineRule="auto"/>
        <w:ind w:left="-851" w:firstLine="284"/>
        <w:jc w:val="center"/>
        <w:rPr>
          <w:rFonts w:ascii="Times New Roman" w:hAnsi="Times New Roman" w:cs="Times New Roman"/>
          <w:b/>
          <w:bCs/>
          <w:noProof/>
          <w:sz w:val="28"/>
          <w:szCs w:val="28"/>
        </w:rPr>
        <w:sectPr w:rsidR="00354A09" w:rsidSect="00967881">
          <w:headerReference w:type="default" r:id="rId14"/>
          <w:footerReference w:type="first" r:id="rId15"/>
          <w:pgSz w:w="11906" w:h="16838"/>
          <w:pgMar w:top="2268" w:right="1701" w:bottom="1701" w:left="2268" w:header="709" w:footer="709" w:gutter="0"/>
          <w:pgNumType w:start="86"/>
          <w:cols w:space="708"/>
          <w:titlePg/>
          <w:docGrid w:linePitch="360"/>
        </w:sectPr>
      </w:pPr>
    </w:p>
    <w:p w14:paraId="134686EB" w14:textId="77777777" w:rsidR="00BA5045" w:rsidRPr="004B29F1" w:rsidRDefault="00BA5045" w:rsidP="00BA5045">
      <w:pPr>
        <w:pStyle w:val="ListParagraph"/>
        <w:spacing w:line="480" w:lineRule="auto"/>
        <w:ind w:left="-851" w:firstLine="284"/>
        <w:jc w:val="center"/>
        <w:rPr>
          <w:rFonts w:ascii="Times New Roman" w:hAnsi="Times New Roman" w:cs="Times New Roman"/>
          <w:b/>
          <w:bCs/>
          <w:noProof/>
          <w:sz w:val="28"/>
          <w:szCs w:val="28"/>
        </w:rPr>
      </w:pPr>
      <w:r w:rsidRPr="004B29F1">
        <w:rPr>
          <w:rFonts w:ascii="Times New Roman" w:hAnsi="Times New Roman" w:cs="Times New Roman"/>
          <w:b/>
          <w:bCs/>
          <w:noProof/>
          <w:sz w:val="28"/>
          <w:szCs w:val="28"/>
        </w:rPr>
        <w:lastRenderedPageBreak/>
        <w:t>BAB V</w:t>
      </w:r>
    </w:p>
    <w:p w14:paraId="13B2B27A" w14:textId="39340BCC" w:rsidR="00BA5045" w:rsidRDefault="003E40A2" w:rsidP="00BA5045">
      <w:pPr>
        <w:pStyle w:val="ListParagraph"/>
        <w:spacing w:line="480" w:lineRule="auto"/>
        <w:ind w:left="-851" w:firstLine="284"/>
        <w:jc w:val="center"/>
        <w:rPr>
          <w:rFonts w:ascii="Times New Roman" w:hAnsi="Times New Roman" w:cs="Times New Roman"/>
          <w:b/>
          <w:bCs/>
          <w:noProof/>
          <w:sz w:val="28"/>
          <w:szCs w:val="28"/>
        </w:rPr>
      </w:pPr>
      <w:r>
        <w:rPr>
          <w:rFonts w:ascii="Times New Roman" w:hAnsi="Times New Roman" w:cs="Times New Roman"/>
          <w:b/>
          <w:bCs/>
          <w:noProof/>
          <w:sz w:val="28"/>
          <w:szCs w:val="28"/>
        </w:rPr>
        <w:t>KESIMPULAN DAN SARAN</w:t>
      </w:r>
    </w:p>
    <w:p w14:paraId="4975A246" w14:textId="77777777" w:rsidR="00BA5045" w:rsidRDefault="00BA5045" w:rsidP="00BA5045">
      <w:pPr>
        <w:pStyle w:val="ListParagraph"/>
        <w:spacing w:line="480" w:lineRule="auto"/>
        <w:ind w:left="-851" w:firstLine="284"/>
        <w:jc w:val="center"/>
        <w:rPr>
          <w:rFonts w:ascii="Times New Roman" w:hAnsi="Times New Roman" w:cs="Times New Roman"/>
          <w:b/>
          <w:bCs/>
          <w:noProof/>
          <w:sz w:val="28"/>
          <w:szCs w:val="28"/>
        </w:rPr>
      </w:pPr>
    </w:p>
    <w:p w14:paraId="40DF3ADC" w14:textId="77777777" w:rsidR="00BA5045" w:rsidRDefault="00BA5045" w:rsidP="003E40A2">
      <w:pPr>
        <w:pStyle w:val="ListParagraph"/>
        <w:numPr>
          <w:ilvl w:val="0"/>
          <w:numId w:val="81"/>
        </w:numPr>
        <w:spacing w:line="480" w:lineRule="auto"/>
        <w:rPr>
          <w:rFonts w:ascii="Times New Roman" w:hAnsi="Times New Roman" w:cs="Times New Roman"/>
          <w:b/>
          <w:bCs/>
          <w:noProof/>
          <w:sz w:val="24"/>
          <w:szCs w:val="24"/>
        </w:rPr>
      </w:pPr>
      <w:r w:rsidRPr="004B29F1">
        <w:rPr>
          <w:rFonts w:ascii="Times New Roman" w:hAnsi="Times New Roman" w:cs="Times New Roman"/>
          <w:b/>
          <w:bCs/>
          <w:noProof/>
          <w:sz w:val="24"/>
          <w:szCs w:val="24"/>
        </w:rPr>
        <w:t>Kesimpulan</w:t>
      </w:r>
    </w:p>
    <w:p w14:paraId="4EE1E52F" w14:textId="2AD35B19" w:rsidR="00BA5045" w:rsidRDefault="00BA5045" w:rsidP="00621C31">
      <w:pPr>
        <w:pStyle w:val="ListParagraph"/>
        <w:spacing w:after="0" w:line="480" w:lineRule="auto"/>
        <w:ind w:left="-210" w:firstLine="720"/>
        <w:jc w:val="both"/>
        <w:rPr>
          <w:rFonts w:ascii="Times New Roman" w:hAnsi="Times New Roman" w:cs="Times New Roman"/>
          <w:sz w:val="24"/>
        </w:rPr>
      </w:pPr>
      <w:proofErr w:type="spellStart"/>
      <w:r w:rsidRPr="0081388C">
        <w:rPr>
          <w:rFonts w:ascii="Times New Roman" w:hAnsi="Times New Roman" w:cs="Times New Roman"/>
          <w:sz w:val="24"/>
        </w:rPr>
        <w:t>Berdasarkan</w:t>
      </w:r>
      <w:proofErr w:type="spellEnd"/>
      <w:r w:rsidRPr="0081388C">
        <w:rPr>
          <w:rFonts w:ascii="Times New Roman" w:hAnsi="Times New Roman" w:cs="Times New Roman"/>
          <w:sz w:val="24"/>
        </w:rPr>
        <w:t xml:space="preserve"> </w:t>
      </w:r>
      <w:proofErr w:type="spellStart"/>
      <w:r w:rsidRPr="0081388C">
        <w:rPr>
          <w:rFonts w:ascii="Times New Roman" w:hAnsi="Times New Roman" w:cs="Times New Roman"/>
          <w:sz w:val="24"/>
        </w:rPr>
        <w:t>dari</w:t>
      </w:r>
      <w:proofErr w:type="spellEnd"/>
      <w:r w:rsidRPr="0081388C">
        <w:rPr>
          <w:rFonts w:ascii="Times New Roman" w:hAnsi="Times New Roman" w:cs="Times New Roman"/>
          <w:sz w:val="24"/>
        </w:rPr>
        <w:t xml:space="preserve"> </w:t>
      </w:r>
      <w:proofErr w:type="spellStart"/>
      <w:r w:rsidRPr="0081388C">
        <w:rPr>
          <w:rFonts w:ascii="Times New Roman" w:hAnsi="Times New Roman" w:cs="Times New Roman"/>
          <w:sz w:val="24"/>
        </w:rPr>
        <w:t>hasi</w:t>
      </w:r>
      <w:r w:rsidR="003E40A2">
        <w:rPr>
          <w:rFonts w:ascii="Times New Roman" w:hAnsi="Times New Roman" w:cs="Times New Roman"/>
          <w:sz w:val="24"/>
        </w:rPr>
        <w:t>l</w:t>
      </w:r>
      <w:proofErr w:type="spellEnd"/>
      <w:r w:rsidRPr="0081388C">
        <w:rPr>
          <w:rFonts w:ascii="Times New Roman" w:hAnsi="Times New Roman" w:cs="Times New Roman"/>
          <w:sz w:val="24"/>
        </w:rPr>
        <w:t xml:space="preserve"> </w:t>
      </w:r>
      <w:proofErr w:type="spellStart"/>
      <w:r w:rsidRPr="0081388C">
        <w:rPr>
          <w:rFonts w:ascii="Times New Roman" w:hAnsi="Times New Roman" w:cs="Times New Roman"/>
          <w:sz w:val="24"/>
        </w:rPr>
        <w:t>penelitian</w:t>
      </w:r>
      <w:proofErr w:type="spellEnd"/>
      <w:r w:rsidRPr="0081388C">
        <w:rPr>
          <w:rFonts w:ascii="Times New Roman" w:hAnsi="Times New Roman" w:cs="Times New Roman"/>
          <w:sz w:val="24"/>
        </w:rPr>
        <w:t xml:space="preserve"> yang </w:t>
      </w:r>
      <w:proofErr w:type="spellStart"/>
      <w:r w:rsidRPr="0081388C">
        <w:rPr>
          <w:rFonts w:ascii="Times New Roman" w:hAnsi="Times New Roman" w:cs="Times New Roman"/>
          <w:sz w:val="24"/>
        </w:rPr>
        <w:t>telah</w:t>
      </w:r>
      <w:proofErr w:type="spellEnd"/>
      <w:r w:rsidRPr="0081388C">
        <w:rPr>
          <w:rFonts w:ascii="Times New Roman" w:hAnsi="Times New Roman" w:cs="Times New Roman"/>
          <w:sz w:val="24"/>
        </w:rPr>
        <w:t xml:space="preserve"> </w:t>
      </w:r>
      <w:proofErr w:type="spellStart"/>
      <w:r w:rsidRPr="0081388C">
        <w:rPr>
          <w:rFonts w:ascii="Times New Roman" w:hAnsi="Times New Roman" w:cs="Times New Roman"/>
          <w:sz w:val="24"/>
        </w:rPr>
        <w:t>di</w:t>
      </w:r>
      <w:r w:rsidR="003E40A2">
        <w:rPr>
          <w:rFonts w:ascii="Times New Roman" w:hAnsi="Times New Roman" w:cs="Times New Roman"/>
          <w:sz w:val="24"/>
        </w:rPr>
        <w:t>la</w:t>
      </w:r>
      <w:r w:rsidRPr="0081388C">
        <w:rPr>
          <w:rFonts w:ascii="Times New Roman" w:hAnsi="Times New Roman" w:cs="Times New Roman"/>
          <w:sz w:val="24"/>
        </w:rPr>
        <w:t>kukan</w:t>
      </w:r>
      <w:proofErr w:type="spellEnd"/>
      <w:r w:rsidRPr="0081388C">
        <w:rPr>
          <w:rFonts w:ascii="Times New Roman" w:hAnsi="Times New Roman" w:cs="Times New Roman"/>
          <w:sz w:val="24"/>
        </w:rPr>
        <w:t xml:space="preserve"> </w:t>
      </w:r>
      <w:proofErr w:type="spellStart"/>
      <w:r w:rsidRPr="0081388C">
        <w:rPr>
          <w:rFonts w:ascii="Times New Roman" w:hAnsi="Times New Roman" w:cs="Times New Roman"/>
          <w:sz w:val="24"/>
        </w:rPr>
        <w:t>maka</w:t>
      </w:r>
      <w:proofErr w:type="spellEnd"/>
      <w:r w:rsidRPr="0081388C">
        <w:rPr>
          <w:rFonts w:ascii="Times New Roman" w:hAnsi="Times New Roman" w:cs="Times New Roman"/>
          <w:sz w:val="24"/>
        </w:rPr>
        <w:t xml:space="preserve"> </w:t>
      </w:r>
      <w:proofErr w:type="spellStart"/>
      <w:r w:rsidRPr="0081388C">
        <w:rPr>
          <w:rFonts w:ascii="Times New Roman" w:hAnsi="Times New Roman" w:cs="Times New Roman"/>
          <w:sz w:val="24"/>
        </w:rPr>
        <w:t>dapat</w:t>
      </w:r>
      <w:proofErr w:type="spellEnd"/>
      <w:r w:rsidRPr="0081388C">
        <w:rPr>
          <w:rFonts w:ascii="Times New Roman" w:hAnsi="Times New Roman" w:cs="Times New Roman"/>
          <w:sz w:val="24"/>
        </w:rPr>
        <w:t xml:space="preserve"> </w:t>
      </w:r>
      <w:proofErr w:type="spellStart"/>
      <w:r w:rsidRPr="0081388C">
        <w:rPr>
          <w:rFonts w:ascii="Times New Roman" w:hAnsi="Times New Roman" w:cs="Times New Roman"/>
          <w:sz w:val="24"/>
        </w:rPr>
        <w:t>diambi</w:t>
      </w:r>
      <w:r>
        <w:rPr>
          <w:rFonts w:ascii="Times New Roman" w:hAnsi="Times New Roman" w:cs="Times New Roman"/>
          <w:sz w:val="24"/>
        </w:rPr>
        <w:t>l</w:t>
      </w:r>
      <w:proofErr w:type="spellEnd"/>
      <w:r w:rsidRPr="0081388C">
        <w:rPr>
          <w:rFonts w:ascii="Times New Roman" w:hAnsi="Times New Roman" w:cs="Times New Roman"/>
          <w:sz w:val="24"/>
        </w:rPr>
        <w:t xml:space="preserve"> </w:t>
      </w:r>
      <w:proofErr w:type="spellStart"/>
      <w:r w:rsidRPr="0081388C">
        <w:rPr>
          <w:rFonts w:ascii="Times New Roman" w:hAnsi="Times New Roman" w:cs="Times New Roman"/>
          <w:sz w:val="24"/>
        </w:rPr>
        <w:t>kesimpu</w:t>
      </w:r>
      <w:r w:rsidR="003E40A2">
        <w:rPr>
          <w:rFonts w:ascii="Times New Roman" w:hAnsi="Times New Roman" w:cs="Times New Roman"/>
          <w:sz w:val="24"/>
        </w:rPr>
        <w:t>l</w:t>
      </w:r>
      <w:r w:rsidRPr="0081388C">
        <w:rPr>
          <w:rFonts w:ascii="Times New Roman" w:hAnsi="Times New Roman" w:cs="Times New Roman"/>
          <w:sz w:val="24"/>
        </w:rPr>
        <w:t>an</w:t>
      </w:r>
      <w:proofErr w:type="spellEnd"/>
      <w:r w:rsidRPr="0081388C">
        <w:rPr>
          <w:rFonts w:ascii="Times New Roman" w:hAnsi="Times New Roman" w:cs="Times New Roman"/>
          <w:sz w:val="24"/>
        </w:rPr>
        <w:t xml:space="preserve"> </w:t>
      </w:r>
      <w:proofErr w:type="spellStart"/>
      <w:r w:rsidRPr="0081388C">
        <w:rPr>
          <w:rFonts w:ascii="Times New Roman" w:hAnsi="Times New Roman" w:cs="Times New Roman"/>
          <w:sz w:val="24"/>
        </w:rPr>
        <w:t>sebagai</w:t>
      </w:r>
      <w:proofErr w:type="spellEnd"/>
      <w:r w:rsidRPr="0081388C">
        <w:rPr>
          <w:rFonts w:ascii="Times New Roman" w:hAnsi="Times New Roman" w:cs="Times New Roman"/>
          <w:sz w:val="24"/>
        </w:rPr>
        <w:t xml:space="preserve"> </w:t>
      </w:r>
      <w:proofErr w:type="spellStart"/>
      <w:r w:rsidRPr="0081388C">
        <w:rPr>
          <w:rFonts w:ascii="Times New Roman" w:hAnsi="Times New Roman" w:cs="Times New Roman"/>
          <w:sz w:val="24"/>
        </w:rPr>
        <w:t>berikut</w:t>
      </w:r>
      <w:proofErr w:type="spellEnd"/>
      <w:r w:rsidRPr="0081388C">
        <w:rPr>
          <w:rFonts w:ascii="Times New Roman" w:hAnsi="Times New Roman" w:cs="Times New Roman"/>
          <w:sz w:val="24"/>
        </w:rPr>
        <w:t>:</w:t>
      </w:r>
    </w:p>
    <w:p w14:paraId="0932B1FD" w14:textId="67433ACB" w:rsidR="00BA5045" w:rsidRPr="001A3344" w:rsidRDefault="001A3344" w:rsidP="00621C31">
      <w:pPr>
        <w:pStyle w:val="ListParagraph"/>
        <w:numPr>
          <w:ilvl w:val="0"/>
          <w:numId w:val="82"/>
        </w:numPr>
        <w:spacing w:after="0" w:line="480" w:lineRule="auto"/>
        <w:jc w:val="both"/>
        <w:rPr>
          <w:rFonts w:ascii="Times New Roman" w:hAnsi="Times New Roman" w:cs="Times New Roman"/>
          <w:bCs/>
          <w:sz w:val="24"/>
        </w:rPr>
      </w:pPr>
      <w:bookmarkStart w:id="12" w:name="_Hlk172478959"/>
      <w:proofErr w:type="spellStart"/>
      <w:r>
        <w:rPr>
          <w:rFonts w:ascii="Times New Roman" w:hAnsi="Times New Roman" w:cs="Times New Roman"/>
          <w:sz w:val="24"/>
        </w:rPr>
        <w:t>Terdapat</w:t>
      </w:r>
      <w:proofErr w:type="spellEnd"/>
      <w:r>
        <w:rPr>
          <w:rFonts w:ascii="Times New Roman" w:hAnsi="Times New Roman" w:cs="Times New Roman"/>
          <w:sz w:val="24"/>
        </w:rPr>
        <w:t xml:space="preserve"> </w:t>
      </w:r>
      <w:proofErr w:type="spellStart"/>
      <w:r w:rsidR="005C4E38">
        <w:rPr>
          <w:rFonts w:ascii="Times New Roman" w:hAnsi="Times New Roman" w:cs="Times New Roman"/>
          <w:sz w:val="24"/>
        </w:rPr>
        <w:t>bahwa</w:t>
      </w:r>
      <w:proofErr w:type="spellEnd"/>
      <w:r w:rsidR="005C4E38">
        <w:rPr>
          <w:rFonts w:ascii="Times New Roman" w:hAnsi="Times New Roman" w:cs="Times New Roman"/>
          <w:sz w:val="24"/>
        </w:rPr>
        <w:t xml:space="preserve"> </w:t>
      </w:r>
      <w:r w:rsidRPr="001A3344">
        <w:rPr>
          <w:rFonts w:ascii="Times New Roman" w:hAnsi="Times New Roman" w:cs="Times New Roman"/>
          <w:i/>
          <w:iCs/>
          <w:sz w:val="24"/>
        </w:rPr>
        <w:t>Good corporate governance</w:t>
      </w:r>
      <w:r w:rsidR="005C4E38">
        <w:rPr>
          <w:rFonts w:ascii="Times New Roman" w:hAnsi="Times New Roman" w:cs="Times New Roman"/>
          <w:i/>
          <w:iCs/>
          <w:sz w:val="24"/>
        </w:rPr>
        <w:t xml:space="preserve"> </w:t>
      </w:r>
      <w:proofErr w:type="spellStart"/>
      <w:r w:rsidR="005C4E38" w:rsidRPr="005C4E38">
        <w:rPr>
          <w:rFonts w:ascii="Times New Roman" w:hAnsi="Times New Roman" w:cs="Times New Roman"/>
          <w:sz w:val="24"/>
        </w:rPr>
        <w:t>berpengaruh</w:t>
      </w:r>
      <w:proofErr w:type="spellEnd"/>
      <w:r w:rsidR="005C4E38" w:rsidRPr="005C4E38">
        <w:rPr>
          <w:rFonts w:ascii="Times New Roman" w:hAnsi="Times New Roman" w:cs="Times New Roman"/>
          <w:sz w:val="24"/>
        </w:rPr>
        <w:t xml:space="preserve"> </w:t>
      </w:r>
      <w:proofErr w:type="spellStart"/>
      <w:r w:rsidR="005C4E38" w:rsidRPr="005C4E38">
        <w:rPr>
          <w:rFonts w:ascii="Times New Roman" w:hAnsi="Times New Roman" w:cs="Times New Roman"/>
          <w:sz w:val="24"/>
        </w:rPr>
        <w:t>positif</w:t>
      </w:r>
      <w:proofErr w:type="spellEnd"/>
      <w:r w:rsidR="005C4E38" w:rsidRPr="005C4E38">
        <w:rPr>
          <w:rFonts w:ascii="Times New Roman" w:hAnsi="Times New Roman" w:cs="Times New Roman"/>
          <w:sz w:val="24"/>
        </w:rPr>
        <w:t xml:space="preserve"> </w:t>
      </w:r>
      <w:proofErr w:type="spellStart"/>
      <w:r w:rsidR="005C4E38" w:rsidRPr="005C4E38">
        <w:rPr>
          <w:rFonts w:ascii="Times New Roman" w:hAnsi="Times New Roman" w:cs="Times New Roman"/>
          <w:sz w:val="24"/>
        </w:rPr>
        <w:t>signifikan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pada sub </w:t>
      </w:r>
      <w:proofErr w:type="spellStart"/>
      <w:r>
        <w:rPr>
          <w:rFonts w:ascii="Times New Roman" w:hAnsi="Times New Roman" w:cs="Times New Roman"/>
          <w:sz w:val="24"/>
        </w:rPr>
        <w:t>sektor</w:t>
      </w:r>
      <w:proofErr w:type="spellEnd"/>
      <w:r>
        <w:rPr>
          <w:rFonts w:ascii="Times New Roman" w:hAnsi="Times New Roman" w:cs="Times New Roman"/>
          <w:sz w:val="24"/>
        </w:rPr>
        <w:t xml:space="preserve"> </w:t>
      </w:r>
      <w:proofErr w:type="spellStart"/>
      <w:r>
        <w:rPr>
          <w:rFonts w:ascii="Times New Roman" w:hAnsi="Times New Roman" w:cs="Times New Roman"/>
          <w:sz w:val="24"/>
        </w:rPr>
        <w:t>perbankan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terdaftar</w:t>
      </w:r>
      <w:proofErr w:type="spellEnd"/>
      <w:r>
        <w:rPr>
          <w:rFonts w:ascii="Times New Roman" w:hAnsi="Times New Roman" w:cs="Times New Roman"/>
          <w:sz w:val="24"/>
        </w:rPr>
        <w:t xml:space="preserve"> di Bursa </w:t>
      </w:r>
      <w:proofErr w:type="spellStart"/>
      <w:r>
        <w:rPr>
          <w:rFonts w:ascii="Times New Roman" w:hAnsi="Times New Roman" w:cs="Times New Roman"/>
          <w:sz w:val="24"/>
        </w:rPr>
        <w:t>Efek</w:t>
      </w:r>
      <w:proofErr w:type="spellEnd"/>
      <w:r>
        <w:rPr>
          <w:rFonts w:ascii="Times New Roman" w:hAnsi="Times New Roman" w:cs="Times New Roman"/>
          <w:sz w:val="24"/>
        </w:rPr>
        <w:t xml:space="preserve"> Indonesia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2019-2023.</w:t>
      </w:r>
    </w:p>
    <w:p w14:paraId="03F0A380" w14:textId="227CCD28" w:rsidR="001A3344" w:rsidRPr="001A3344" w:rsidRDefault="001A3344" w:rsidP="00621C31">
      <w:pPr>
        <w:pStyle w:val="ListParagraph"/>
        <w:numPr>
          <w:ilvl w:val="0"/>
          <w:numId w:val="82"/>
        </w:numPr>
        <w:spacing w:after="0" w:line="480" w:lineRule="auto"/>
        <w:jc w:val="both"/>
        <w:rPr>
          <w:rFonts w:ascii="Times New Roman" w:hAnsi="Times New Roman" w:cs="Times New Roman"/>
          <w:bCs/>
          <w:sz w:val="24"/>
        </w:rPr>
      </w:pPr>
      <w:bookmarkStart w:id="13" w:name="_Hlk172478982"/>
      <w:bookmarkEnd w:id="12"/>
      <w:proofErr w:type="spellStart"/>
      <w:r>
        <w:rPr>
          <w:rFonts w:ascii="Times New Roman" w:hAnsi="Times New Roman" w:cs="Times New Roman"/>
          <w:sz w:val="24"/>
        </w:rPr>
        <w:t>Terdapat</w:t>
      </w:r>
      <w:proofErr w:type="spellEnd"/>
      <w:r>
        <w:rPr>
          <w:rFonts w:ascii="Times New Roman" w:hAnsi="Times New Roman" w:cs="Times New Roman"/>
          <w:sz w:val="24"/>
        </w:rPr>
        <w:t xml:space="preserve"> </w:t>
      </w:r>
      <w:proofErr w:type="spellStart"/>
      <w:r w:rsidR="005C4E38">
        <w:rPr>
          <w:rFonts w:ascii="Times New Roman" w:hAnsi="Times New Roman" w:cs="Times New Roman"/>
          <w:sz w:val="24"/>
        </w:rPr>
        <w:t>bahwa</w:t>
      </w:r>
      <w:proofErr w:type="spellEnd"/>
      <w:r>
        <w:rPr>
          <w:rFonts w:ascii="Times New Roman" w:hAnsi="Times New Roman" w:cs="Times New Roman"/>
          <w:sz w:val="24"/>
        </w:rPr>
        <w:t xml:space="preserve"> </w:t>
      </w:r>
      <w:proofErr w:type="gramStart"/>
      <w:r>
        <w:rPr>
          <w:rFonts w:ascii="Times New Roman" w:hAnsi="Times New Roman" w:cs="Times New Roman"/>
          <w:i/>
          <w:iCs/>
          <w:sz w:val="24"/>
        </w:rPr>
        <w:t>Non Performing</w:t>
      </w:r>
      <w:proofErr w:type="gramEnd"/>
      <w:r>
        <w:rPr>
          <w:rFonts w:ascii="Times New Roman" w:hAnsi="Times New Roman" w:cs="Times New Roman"/>
          <w:i/>
          <w:iCs/>
          <w:sz w:val="24"/>
        </w:rPr>
        <w:t xml:space="preserve"> Loan </w:t>
      </w:r>
      <w:proofErr w:type="spellStart"/>
      <w:r w:rsidR="005C4E38" w:rsidRPr="005C4E38">
        <w:rPr>
          <w:rFonts w:ascii="Times New Roman" w:hAnsi="Times New Roman" w:cs="Times New Roman"/>
          <w:sz w:val="24"/>
        </w:rPr>
        <w:t>berpengaruh</w:t>
      </w:r>
      <w:proofErr w:type="spellEnd"/>
      <w:r w:rsidR="005C4E38" w:rsidRPr="005C4E38">
        <w:rPr>
          <w:rFonts w:ascii="Times New Roman" w:hAnsi="Times New Roman" w:cs="Times New Roman"/>
          <w:sz w:val="24"/>
        </w:rPr>
        <w:t xml:space="preserve"> </w:t>
      </w:r>
      <w:proofErr w:type="spellStart"/>
      <w:r w:rsidR="005C4E38" w:rsidRPr="005C4E38">
        <w:rPr>
          <w:rFonts w:ascii="Times New Roman" w:hAnsi="Times New Roman" w:cs="Times New Roman"/>
          <w:sz w:val="24"/>
        </w:rPr>
        <w:t>positif</w:t>
      </w:r>
      <w:proofErr w:type="spellEnd"/>
      <w:r w:rsidR="005C4E38" w:rsidRPr="005C4E38">
        <w:rPr>
          <w:rFonts w:ascii="Times New Roman" w:hAnsi="Times New Roman" w:cs="Times New Roman"/>
          <w:sz w:val="24"/>
        </w:rPr>
        <w:t xml:space="preserve"> </w:t>
      </w:r>
      <w:proofErr w:type="spellStart"/>
      <w:r w:rsidR="005C4E38" w:rsidRPr="005C4E38">
        <w:rPr>
          <w:rFonts w:ascii="Times New Roman" w:hAnsi="Times New Roman" w:cs="Times New Roman"/>
          <w:sz w:val="24"/>
        </w:rPr>
        <w:t>signifikan</w:t>
      </w:r>
      <w:proofErr w:type="spellEnd"/>
      <w:r w:rsidR="005C4E38">
        <w:rPr>
          <w:rFonts w:ascii="Times New Roman" w:hAnsi="Times New Roman" w:cs="Times New Roman"/>
          <w:i/>
          <w:iCs/>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pada sub </w:t>
      </w:r>
      <w:proofErr w:type="spellStart"/>
      <w:r>
        <w:rPr>
          <w:rFonts w:ascii="Times New Roman" w:hAnsi="Times New Roman" w:cs="Times New Roman"/>
          <w:sz w:val="24"/>
        </w:rPr>
        <w:t>sektor</w:t>
      </w:r>
      <w:proofErr w:type="spellEnd"/>
      <w:r>
        <w:rPr>
          <w:rFonts w:ascii="Times New Roman" w:hAnsi="Times New Roman" w:cs="Times New Roman"/>
          <w:sz w:val="24"/>
        </w:rPr>
        <w:t xml:space="preserve"> </w:t>
      </w:r>
      <w:proofErr w:type="spellStart"/>
      <w:r>
        <w:rPr>
          <w:rFonts w:ascii="Times New Roman" w:hAnsi="Times New Roman" w:cs="Times New Roman"/>
          <w:sz w:val="24"/>
        </w:rPr>
        <w:t>perbankan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terdaftar</w:t>
      </w:r>
      <w:proofErr w:type="spellEnd"/>
      <w:r>
        <w:rPr>
          <w:rFonts w:ascii="Times New Roman" w:hAnsi="Times New Roman" w:cs="Times New Roman"/>
          <w:sz w:val="24"/>
        </w:rPr>
        <w:t xml:space="preserve"> di Bursa </w:t>
      </w:r>
      <w:proofErr w:type="spellStart"/>
      <w:r>
        <w:rPr>
          <w:rFonts w:ascii="Times New Roman" w:hAnsi="Times New Roman" w:cs="Times New Roman"/>
          <w:sz w:val="24"/>
        </w:rPr>
        <w:t>Efek</w:t>
      </w:r>
      <w:proofErr w:type="spellEnd"/>
      <w:r>
        <w:rPr>
          <w:rFonts w:ascii="Times New Roman" w:hAnsi="Times New Roman" w:cs="Times New Roman"/>
          <w:sz w:val="24"/>
        </w:rPr>
        <w:t xml:space="preserve"> Indonesia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2019-2023.</w:t>
      </w:r>
    </w:p>
    <w:p w14:paraId="15DB0EF8" w14:textId="6B3BA1E1" w:rsidR="001A3344" w:rsidRPr="001A3344" w:rsidRDefault="001A3344" w:rsidP="00621C31">
      <w:pPr>
        <w:pStyle w:val="ListParagraph"/>
        <w:numPr>
          <w:ilvl w:val="0"/>
          <w:numId w:val="82"/>
        </w:numPr>
        <w:spacing w:after="0" w:line="480" w:lineRule="auto"/>
        <w:jc w:val="both"/>
        <w:rPr>
          <w:rFonts w:ascii="Times New Roman" w:hAnsi="Times New Roman" w:cs="Times New Roman"/>
          <w:bCs/>
          <w:sz w:val="24"/>
        </w:rPr>
      </w:pPr>
      <w:bookmarkStart w:id="14" w:name="_Hlk172478996"/>
      <w:bookmarkEnd w:id="13"/>
      <w:proofErr w:type="spellStart"/>
      <w:r>
        <w:rPr>
          <w:rFonts w:ascii="Times New Roman" w:hAnsi="Times New Roman" w:cs="Times New Roman"/>
          <w:sz w:val="24"/>
        </w:rPr>
        <w:t>Terdapat</w:t>
      </w:r>
      <w:proofErr w:type="spellEnd"/>
      <w:r w:rsidR="005C4E38">
        <w:rPr>
          <w:rFonts w:ascii="Times New Roman" w:hAnsi="Times New Roman" w:cs="Times New Roman"/>
          <w:sz w:val="24"/>
        </w:rPr>
        <w:t xml:space="preserve"> </w:t>
      </w:r>
      <w:proofErr w:type="spellStart"/>
      <w:r w:rsidR="005C4E38">
        <w:rPr>
          <w:rFonts w:ascii="Times New Roman" w:hAnsi="Times New Roman" w:cs="Times New Roman"/>
          <w:sz w:val="24"/>
        </w:rPr>
        <w:t>bahwa</w:t>
      </w:r>
      <w:proofErr w:type="spellEnd"/>
      <w:r>
        <w:rPr>
          <w:rFonts w:ascii="Times New Roman" w:hAnsi="Times New Roman" w:cs="Times New Roman"/>
          <w:sz w:val="24"/>
        </w:rPr>
        <w:t xml:space="preserve"> </w:t>
      </w:r>
      <w:r>
        <w:rPr>
          <w:rFonts w:ascii="Times New Roman" w:hAnsi="Times New Roman" w:cs="Times New Roman"/>
          <w:i/>
          <w:iCs/>
          <w:sz w:val="24"/>
        </w:rPr>
        <w:t xml:space="preserve">Leverage </w:t>
      </w:r>
      <w:proofErr w:type="spellStart"/>
      <w:r w:rsidR="005C4E38" w:rsidRPr="005C4E38">
        <w:rPr>
          <w:rFonts w:ascii="Times New Roman" w:hAnsi="Times New Roman" w:cs="Times New Roman"/>
          <w:sz w:val="24"/>
        </w:rPr>
        <w:t>berpengaruh</w:t>
      </w:r>
      <w:proofErr w:type="spellEnd"/>
      <w:r w:rsidR="005C4E38" w:rsidRPr="005C4E38">
        <w:rPr>
          <w:rFonts w:ascii="Times New Roman" w:hAnsi="Times New Roman" w:cs="Times New Roman"/>
          <w:sz w:val="24"/>
        </w:rPr>
        <w:t xml:space="preserve"> </w:t>
      </w:r>
      <w:proofErr w:type="spellStart"/>
      <w:r w:rsidR="005C4E38" w:rsidRPr="005C4E38">
        <w:rPr>
          <w:rFonts w:ascii="Times New Roman" w:hAnsi="Times New Roman" w:cs="Times New Roman"/>
          <w:sz w:val="24"/>
        </w:rPr>
        <w:t>positif</w:t>
      </w:r>
      <w:proofErr w:type="spellEnd"/>
      <w:r w:rsidR="005C4E38" w:rsidRPr="005C4E38">
        <w:rPr>
          <w:rFonts w:ascii="Times New Roman" w:hAnsi="Times New Roman" w:cs="Times New Roman"/>
          <w:sz w:val="24"/>
        </w:rPr>
        <w:t xml:space="preserve"> </w:t>
      </w:r>
      <w:proofErr w:type="spellStart"/>
      <w:r w:rsidR="005C4E38" w:rsidRPr="005C4E38">
        <w:rPr>
          <w:rFonts w:ascii="Times New Roman" w:hAnsi="Times New Roman" w:cs="Times New Roman"/>
          <w:sz w:val="24"/>
        </w:rPr>
        <w:t>signifikan</w:t>
      </w:r>
      <w:proofErr w:type="spellEnd"/>
      <w:r w:rsidR="005C4E38">
        <w:rPr>
          <w:rFonts w:ascii="Times New Roman" w:hAnsi="Times New Roman" w:cs="Times New Roman"/>
          <w:i/>
          <w:iCs/>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pada sub </w:t>
      </w:r>
      <w:proofErr w:type="spellStart"/>
      <w:r>
        <w:rPr>
          <w:rFonts w:ascii="Times New Roman" w:hAnsi="Times New Roman" w:cs="Times New Roman"/>
          <w:sz w:val="24"/>
        </w:rPr>
        <w:t>sektor</w:t>
      </w:r>
      <w:proofErr w:type="spellEnd"/>
      <w:r>
        <w:rPr>
          <w:rFonts w:ascii="Times New Roman" w:hAnsi="Times New Roman" w:cs="Times New Roman"/>
          <w:sz w:val="24"/>
        </w:rPr>
        <w:t xml:space="preserve"> </w:t>
      </w:r>
      <w:proofErr w:type="spellStart"/>
      <w:r>
        <w:rPr>
          <w:rFonts w:ascii="Times New Roman" w:hAnsi="Times New Roman" w:cs="Times New Roman"/>
          <w:sz w:val="24"/>
        </w:rPr>
        <w:t>perbankan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terdaftar</w:t>
      </w:r>
      <w:proofErr w:type="spellEnd"/>
      <w:r>
        <w:rPr>
          <w:rFonts w:ascii="Times New Roman" w:hAnsi="Times New Roman" w:cs="Times New Roman"/>
          <w:sz w:val="24"/>
        </w:rPr>
        <w:t xml:space="preserve"> di Bursa </w:t>
      </w:r>
      <w:proofErr w:type="spellStart"/>
      <w:r>
        <w:rPr>
          <w:rFonts w:ascii="Times New Roman" w:hAnsi="Times New Roman" w:cs="Times New Roman"/>
          <w:sz w:val="24"/>
        </w:rPr>
        <w:t>Efek</w:t>
      </w:r>
      <w:proofErr w:type="spellEnd"/>
      <w:r>
        <w:rPr>
          <w:rFonts w:ascii="Times New Roman" w:hAnsi="Times New Roman" w:cs="Times New Roman"/>
          <w:sz w:val="24"/>
        </w:rPr>
        <w:t xml:space="preserve"> Indonesia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2019-2023.</w:t>
      </w:r>
    </w:p>
    <w:p w14:paraId="7C62DF04" w14:textId="0335C9F1" w:rsidR="001A3344" w:rsidRPr="001A3344" w:rsidRDefault="001A3344" w:rsidP="00621C31">
      <w:pPr>
        <w:pStyle w:val="ListParagraph"/>
        <w:numPr>
          <w:ilvl w:val="0"/>
          <w:numId w:val="82"/>
        </w:numPr>
        <w:spacing w:after="0" w:line="480" w:lineRule="auto"/>
        <w:jc w:val="both"/>
        <w:rPr>
          <w:rFonts w:ascii="Times New Roman" w:hAnsi="Times New Roman" w:cs="Times New Roman"/>
          <w:bCs/>
          <w:sz w:val="24"/>
        </w:rPr>
      </w:pPr>
      <w:bookmarkStart w:id="15" w:name="_Hlk172479014"/>
      <w:bookmarkEnd w:id="14"/>
      <w:proofErr w:type="spellStart"/>
      <w:r>
        <w:rPr>
          <w:rFonts w:ascii="Times New Roman" w:hAnsi="Times New Roman" w:cs="Times New Roman"/>
          <w:sz w:val="24"/>
        </w:rPr>
        <w:t>Terdapat</w:t>
      </w:r>
      <w:proofErr w:type="spellEnd"/>
      <w:r>
        <w:rPr>
          <w:rFonts w:ascii="Times New Roman" w:hAnsi="Times New Roman" w:cs="Times New Roman"/>
          <w:sz w:val="24"/>
        </w:rPr>
        <w:t xml:space="preserve"> </w:t>
      </w:r>
      <w:proofErr w:type="spellStart"/>
      <w:r w:rsidR="005C4E38">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Ukuran</w:t>
      </w:r>
      <w:proofErr w:type="spellEnd"/>
      <w:r>
        <w:rPr>
          <w:rFonts w:ascii="Times New Roman" w:hAnsi="Times New Roman" w:cs="Times New Roman"/>
          <w:sz w:val="24"/>
        </w:rPr>
        <w:t xml:space="preserve"> Perusahaan </w:t>
      </w:r>
      <w:proofErr w:type="spellStart"/>
      <w:r w:rsidR="005C4E38">
        <w:rPr>
          <w:rFonts w:ascii="Times New Roman" w:hAnsi="Times New Roman" w:cs="Times New Roman"/>
          <w:sz w:val="24"/>
        </w:rPr>
        <w:t>berpengaruh</w:t>
      </w:r>
      <w:proofErr w:type="spellEnd"/>
      <w:r w:rsidR="005C4E38">
        <w:rPr>
          <w:rFonts w:ascii="Times New Roman" w:hAnsi="Times New Roman" w:cs="Times New Roman"/>
          <w:sz w:val="24"/>
        </w:rPr>
        <w:t xml:space="preserve"> </w:t>
      </w:r>
      <w:proofErr w:type="spellStart"/>
      <w:r w:rsidR="005C4E38">
        <w:rPr>
          <w:rFonts w:ascii="Times New Roman" w:hAnsi="Times New Roman" w:cs="Times New Roman"/>
          <w:sz w:val="24"/>
        </w:rPr>
        <w:t>negatif</w:t>
      </w:r>
      <w:proofErr w:type="spellEnd"/>
      <w:r w:rsidR="005C4E38">
        <w:rPr>
          <w:rFonts w:ascii="Times New Roman" w:hAnsi="Times New Roman" w:cs="Times New Roman"/>
          <w:sz w:val="24"/>
        </w:rPr>
        <w:t xml:space="preserve"> </w:t>
      </w:r>
      <w:proofErr w:type="spellStart"/>
      <w:r w:rsidR="005C4E38">
        <w:rPr>
          <w:rFonts w:ascii="Times New Roman" w:hAnsi="Times New Roman" w:cs="Times New Roman"/>
          <w:sz w:val="24"/>
        </w:rPr>
        <w:t>signifikan</w:t>
      </w:r>
      <w:proofErr w:type="spellEnd"/>
      <w:r w:rsidR="005C4E38">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pada sub </w:t>
      </w:r>
      <w:proofErr w:type="spellStart"/>
      <w:r>
        <w:rPr>
          <w:rFonts w:ascii="Times New Roman" w:hAnsi="Times New Roman" w:cs="Times New Roman"/>
          <w:sz w:val="24"/>
        </w:rPr>
        <w:t>sektor</w:t>
      </w:r>
      <w:proofErr w:type="spellEnd"/>
      <w:r>
        <w:rPr>
          <w:rFonts w:ascii="Times New Roman" w:hAnsi="Times New Roman" w:cs="Times New Roman"/>
          <w:sz w:val="24"/>
        </w:rPr>
        <w:t xml:space="preserve"> </w:t>
      </w:r>
      <w:proofErr w:type="spellStart"/>
      <w:r>
        <w:rPr>
          <w:rFonts w:ascii="Times New Roman" w:hAnsi="Times New Roman" w:cs="Times New Roman"/>
          <w:sz w:val="24"/>
        </w:rPr>
        <w:t>perbankan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terdaftar</w:t>
      </w:r>
      <w:proofErr w:type="spellEnd"/>
      <w:r>
        <w:rPr>
          <w:rFonts w:ascii="Times New Roman" w:hAnsi="Times New Roman" w:cs="Times New Roman"/>
          <w:sz w:val="24"/>
        </w:rPr>
        <w:t xml:space="preserve"> di Bursa </w:t>
      </w:r>
      <w:proofErr w:type="spellStart"/>
      <w:r>
        <w:rPr>
          <w:rFonts w:ascii="Times New Roman" w:hAnsi="Times New Roman" w:cs="Times New Roman"/>
          <w:sz w:val="24"/>
        </w:rPr>
        <w:t>Efek</w:t>
      </w:r>
      <w:proofErr w:type="spellEnd"/>
      <w:r>
        <w:rPr>
          <w:rFonts w:ascii="Times New Roman" w:hAnsi="Times New Roman" w:cs="Times New Roman"/>
          <w:sz w:val="24"/>
        </w:rPr>
        <w:t xml:space="preserve"> Indonesia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2019-2023.</w:t>
      </w:r>
    </w:p>
    <w:p w14:paraId="70817B10" w14:textId="6D1FAA75" w:rsidR="003E40A2" w:rsidRDefault="001A3344" w:rsidP="00621C31">
      <w:pPr>
        <w:pStyle w:val="ListParagraph"/>
        <w:numPr>
          <w:ilvl w:val="0"/>
          <w:numId w:val="82"/>
        </w:numPr>
        <w:spacing w:after="0" w:line="480" w:lineRule="auto"/>
        <w:jc w:val="both"/>
        <w:rPr>
          <w:rFonts w:ascii="Times New Roman" w:hAnsi="Times New Roman" w:cs="Times New Roman"/>
          <w:bCs/>
          <w:sz w:val="24"/>
        </w:rPr>
      </w:pPr>
      <w:bookmarkStart w:id="16" w:name="_Hlk172479031"/>
      <w:bookmarkEnd w:id="15"/>
      <w:proofErr w:type="spellStart"/>
      <w:r>
        <w:rPr>
          <w:rFonts w:ascii="Times New Roman" w:hAnsi="Times New Roman" w:cs="Times New Roman"/>
          <w:bCs/>
          <w:sz w:val="24"/>
        </w:rPr>
        <w:t>Terdapat</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pengaruh</w:t>
      </w:r>
      <w:proofErr w:type="spellEnd"/>
      <w:r>
        <w:rPr>
          <w:rFonts w:ascii="Times New Roman" w:hAnsi="Times New Roman" w:cs="Times New Roman"/>
          <w:bCs/>
          <w:sz w:val="24"/>
        </w:rPr>
        <w:t xml:space="preserve"> </w:t>
      </w:r>
      <w:r w:rsidRPr="001A3344">
        <w:rPr>
          <w:rFonts w:ascii="Times New Roman" w:hAnsi="Times New Roman" w:cs="Times New Roman"/>
          <w:bCs/>
          <w:i/>
          <w:iCs/>
          <w:sz w:val="24"/>
        </w:rPr>
        <w:t>Good Corporate Governance</w:t>
      </w:r>
      <w:r>
        <w:rPr>
          <w:rFonts w:ascii="Times New Roman" w:hAnsi="Times New Roman" w:cs="Times New Roman"/>
          <w:bCs/>
          <w:sz w:val="24"/>
        </w:rPr>
        <w:t xml:space="preserve">, </w:t>
      </w:r>
      <w:proofErr w:type="gramStart"/>
      <w:r w:rsidRPr="001A3344">
        <w:rPr>
          <w:rFonts w:ascii="Times New Roman" w:hAnsi="Times New Roman" w:cs="Times New Roman"/>
          <w:bCs/>
          <w:i/>
          <w:iCs/>
          <w:sz w:val="24"/>
        </w:rPr>
        <w:t>Non Performing</w:t>
      </w:r>
      <w:proofErr w:type="gramEnd"/>
      <w:r w:rsidRPr="001A3344">
        <w:rPr>
          <w:rFonts w:ascii="Times New Roman" w:hAnsi="Times New Roman" w:cs="Times New Roman"/>
          <w:bCs/>
          <w:i/>
          <w:iCs/>
          <w:sz w:val="24"/>
        </w:rPr>
        <w:t xml:space="preserve"> Loan</w:t>
      </w:r>
      <w:r>
        <w:rPr>
          <w:rFonts w:ascii="Times New Roman" w:hAnsi="Times New Roman" w:cs="Times New Roman"/>
          <w:bCs/>
          <w:sz w:val="24"/>
        </w:rPr>
        <w:t xml:space="preserve">, </w:t>
      </w:r>
      <w:r w:rsidRPr="001A3344">
        <w:rPr>
          <w:rFonts w:ascii="Times New Roman" w:hAnsi="Times New Roman" w:cs="Times New Roman"/>
          <w:bCs/>
          <w:i/>
          <w:iCs/>
          <w:sz w:val="24"/>
        </w:rPr>
        <w:t>Leverage</w:t>
      </w:r>
      <w:r>
        <w:rPr>
          <w:rFonts w:ascii="Times New Roman" w:hAnsi="Times New Roman" w:cs="Times New Roman"/>
          <w:bCs/>
          <w:sz w:val="24"/>
        </w:rPr>
        <w:t xml:space="preserve">, dan </w:t>
      </w:r>
      <w:proofErr w:type="spellStart"/>
      <w:r>
        <w:rPr>
          <w:rFonts w:ascii="Times New Roman" w:hAnsi="Times New Roman" w:cs="Times New Roman"/>
          <w:bCs/>
          <w:sz w:val="24"/>
        </w:rPr>
        <w:t>Ukuran</w:t>
      </w:r>
      <w:proofErr w:type="spellEnd"/>
      <w:r>
        <w:rPr>
          <w:rFonts w:ascii="Times New Roman" w:hAnsi="Times New Roman" w:cs="Times New Roman"/>
          <w:bCs/>
          <w:sz w:val="24"/>
        </w:rPr>
        <w:t xml:space="preserve"> Perusahaan </w:t>
      </w:r>
      <w:proofErr w:type="spellStart"/>
      <w:r>
        <w:rPr>
          <w:rFonts w:ascii="Times New Roman" w:hAnsi="Times New Roman" w:cs="Times New Roman"/>
          <w:bCs/>
          <w:sz w:val="24"/>
        </w:rPr>
        <w:t>secara</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simultan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terhadap</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manajemen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laba</w:t>
      </w:r>
      <w:proofErr w:type="spellEnd"/>
      <w:r>
        <w:rPr>
          <w:rFonts w:ascii="Times New Roman" w:hAnsi="Times New Roman" w:cs="Times New Roman"/>
          <w:bCs/>
          <w:sz w:val="24"/>
        </w:rPr>
        <w:t xml:space="preserve"> pada sub </w:t>
      </w:r>
      <w:proofErr w:type="spellStart"/>
      <w:r>
        <w:rPr>
          <w:rFonts w:ascii="Times New Roman" w:hAnsi="Times New Roman" w:cs="Times New Roman"/>
          <w:bCs/>
          <w:sz w:val="24"/>
        </w:rPr>
        <w:t>sektor</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perbankan</w:t>
      </w:r>
      <w:proofErr w:type="spellEnd"/>
      <w:r>
        <w:rPr>
          <w:rFonts w:ascii="Times New Roman" w:hAnsi="Times New Roman" w:cs="Times New Roman"/>
          <w:bCs/>
          <w:sz w:val="24"/>
        </w:rPr>
        <w:t xml:space="preserve"> yang </w:t>
      </w:r>
      <w:proofErr w:type="spellStart"/>
      <w:r>
        <w:rPr>
          <w:rFonts w:ascii="Times New Roman" w:hAnsi="Times New Roman" w:cs="Times New Roman"/>
          <w:bCs/>
          <w:sz w:val="24"/>
        </w:rPr>
        <w:t>terdaftar</w:t>
      </w:r>
      <w:proofErr w:type="spellEnd"/>
      <w:r>
        <w:rPr>
          <w:rFonts w:ascii="Times New Roman" w:hAnsi="Times New Roman" w:cs="Times New Roman"/>
          <w:bCs/>
          <w:sz w:val="24"/>
        </w:rPr>
        <w:t xml:space="preserve"> di Bursa </w:t>
      </w:r>
      <w:proofErr w:type="spellStart"/>
      <w:r>
        <w:rPr>
          <w:rFonts w:ascii="Times New Roman" w:hAnsi="Times New Roman" w:cs="Times New Roman"/>
          <w:bCs/>
          <w:sz w:val="24"/>
        </w:rPr>
        <w:t>Efek</w:t>
      </w:r>
      <w:proofErr w:type="spellEnd"/>
      <w:r>
        <w:rPr>
          <w:rFonts w:ascii="Times New Roman" w:hAnsi="Times New Roman" w:cs="Times New Roman"/>
          <w:bCs/>
          <w:sz w:val="24"/>
        </w:rPr>
        <w:t xml:space="preserve"> Indonesia </w:t>
      </w:r>
      <w:proofErr w:type="spellStart"/>
      <w:r>
        <w:rPr>
          <w:rFonts w:ascii="Times New Roman" w:hAnsi="Times New Roman" w:cs="Times New Roman"/>
          <w:bCs/>
          <w:sz w:val="24"/>
        </w:rPr>
        <w:t>tahun</w:t>
      </w:r>
      <w:proofErr w:type="spellEnd"/>
      <w:r>
        <w:rPr>
          <w:rFonts w:ascii="Times New Roman" w:hAnsi="Times New Roman" w:cs="Times New Roman"/>
          <w:bCs/>
          <w:sz w:val="24"/>
        </w:rPr>
        <w:t xml:space="preserve"> 2019-2023.</w:t>
      </w:r>
    </w:p>
    <w:bookmarkEnd w:id="16"/>
    <w:p w14:paraId="07575918" w14:textId="77777777" w:rsidR="009B7F93" w:rsidRDefault="009B7F93" w:rsidP="009B7F93">
      <w:pPr>
        <w:spacing w:after="0" w:line="480" w:lineRule="auto"/>
        <w:jc w:val="both"/>
        <w:rPr>
          <w:rFonts w:ascii="Times New Roman" w:hAnsi="Times New Roman" w:cs="Times New Roman"/>
          <w:bCs/>
          <w:sz w:val="24"/>
        </w:rPr>
      </w:pPr>
    </w:p>
    <w:p w14:paraId="2374FD7E" w14:textId="77777777" w:rsidR="009B7F93" w:rsidRPr="009B7F93" w:rsidRDefault="009B7F93" w:rsidP="009B7F93">
      <w:pPr>
        <w:spacing w:after="0" w:line="480" w:lineRule="auto"/>
        <w:jc w:val="both"/>
        <w:rPr>
          <w:rFonts w:ascii="Times New Roman" w:hAnsi="Times New Roman" w:cs="Times New Roman"/>
          <w:bCs/>
          <w:sz w:val="24"/>
        </w:rPr>
      </w:pPr>
    </w:p>
    <w:p w14:paraId="78E2DBB2" w14:textId="77777777" w:rsidR="00BA5045" w:rsidRPr="007E2892" w:rsidRDefault="00BA5045" w:rsidP="00BA5045">
      <w:pPr>
        <w:pStyle w:val="ListParagraph"/>
        <w:numPr>
          <w:ilvl w:val="0"/>
          <w:numId w:val="81"/>
        </w:numPr>
        <w:spacing w:line="480" w:lineRule="auto"/>
        <w:rPr>
          <w:rFonts w:ascii="Times New Roman" w:hAnsi="Times New Roman" w:cs="Times New Roman"/>
          <w:b/>
          <w:bCs/>
          <w:noProof/>
          <w:sz w:val="24"/>
          <w:szCs w:val="24"/>
        </w:rPr>
      </w:pPr>
      <w:r w:rsidRPr="007E2892">
        <w:rPr>
          <w:rFonts w:ascii="Times New Roman" w:hAnsi="Times New Roman" w:cs="Times New Roman"/>
          <w:b/>
          <w:bCs/>
          <w:noProof/>
          <w:sz w:val="24"/>
          <w:szCs w:val="24"/>
        </w:rPr>
        <w:lastRenderedPageBreak/>
        <w:t>Saran</w:t>
      </w:r>
    </w:p>
    <w:p w14:paraId="321342FC" w14:textId="06AAD908" w:rsidR="00BA5045" w:rsidRDefault="00BA5045" w:rsidP="00621C31">
      <w:pPr>
        <w:pStyle w:val="ListParagraph"/>
        <w:spacing w:after="0" w:line="480" w:lineRule="auto"/>
        <w:ind w:left="-210" w:firstLine="720"/>
        <w:jc w:val="both"/>
        <w:rPr>
          <w:rFonts w:ascii="Times New Roman" w:hAnsi="Times New Roman" w:cs="Times New Roman"/>
          <w:sz w:val="24"/>
        </w:rPr>
      </w:pPr>
      <w:proofErr w:type="spellStart"/>
      <w:r w:rsidRPr="0081388C">
        <w:rPr>
          <w:rFonts w:ascii="Times New Roman" w:hAnsi="Times New Roman" w:cs="Times New Roman"/>
          <w:sz w:val="24"/>
        </w:rPr>
        <w:t>Berdasarkan</w:t>
      </w:r>
      <w:proofErr w:type="spellEnd"/>
      <w:r w:rsidRPr="0081388C">
        <w:rPr>
          <w:rFonts w:ascii="Times New Roman" w:hAnsi="Times New Roman" w:cs="Times New Roman"/>
          <w:sz w:val="24"/>
        </w:rPr>
        <w:t xml:space="preserve"> </w:t>
      </w:r>
      <w:proofErr w:type="spellStart"/>
      <w:r w:rsidR="003E40A2">
        <w:rPr>
          <w:rFonts w:ascii="Times New Roman" w:hAnsi="Times New Roman" w:cs="Times New Roman"/>
          <w:sz w:val="24"/>
        </w:rPr>
        <w:t>hasil</w:t>
      </w:r>
      <w:proofErr w:type="spellEnd"/>
      <w:r w:rsidR="003E40A2">
        <w:rPr>
          <w:rFonts w:ascii="Times New Roman" w:hAnsi="Times New Roman" w:cs="Times New Roman"/>
          <w:sz w:val="24"/>
        </w:rPr>
        <w:t xml:space="preserve"> </w:t>
      </w:r>
      <w:proofErr w:type="spellStart"/>
      <w:r w:rsidR="003E40A2">
        <w:rPr>
          <w:rFonts w:ascii="Times New Roman" w:hAnsi="Times New Roman" w:cs="Times New Roman"/>
          <w:sz w:val="24"/>
        </w:rPr>
        <w:t>penelitian</w:t>
      </w:r>
      <w:proofErr w:type="spellEnd"/>
      <w:r w:rsidR="003E40A2">
        <w:rPr>
          <w:rFonts w:ascii="Times New Roman" w:hAnsi="Times New Roman" w:cs="Times New Roman"/>
          <w:sz w:val="24"/>
        </w:rPr>
        <w:t xml:space="preserve"> dan </w:t>
      </w:r>
      <w:proofErr w:type="spellStart"/>
      <w:r w:rsidR="003E40A2">
        <w:rPr>
          <w:rFonts w:ascii="Times New Roman" w:hAnsi="Times New Roman" w:cs="Times New Roman"/>
          <w:sz w:val="24"/>
        </w:rPr>
        <w:t>kesimpulan</w:t>
      </w:r>
      <w:proofErr w:type="spellEnd"/>
      <w:r w:rsidR="003E40A2">
        <w:rPr>
          <w:rFonts w:ascii="Times New Roman" w:hAnsi="Times New Roman" w:cs="Times New Roman"/>
          <w:sz w:val="24"/>
        </w:rPr>
        <w:t xml:space="preserve"> </w:t>
      </w:r>
      <w:proofErr w:type="spellStart"/>
      <w:r w:rsidR="003E40A2">
        <w:rPr>
          <w:rFonts w:ascii="Times New Roman" w:hAnsi="Times New Roman" w:cs="Times New Roman"/>
          <w:sz w:val="24"/>
        </w:rPr>
        <w:t>diatas</w:t>
      </w:r>
      <w:proofErr w:type="spellEnd"/>
      <w:r w:rsidR="003E40A2">
        <w:rPr>
          <w:rFonts w:ascii="Times New Roman" w:hAnsi="Times New Roman" w:cs="Times New Roman"/>
          <w:sz w:val="24"/>
        </w:rPr>
        <w:t>,</w:t>
      </w:r>
      <w:r w:rsidRPr="0081388C">
        <w:rPr>
          <w:rFonts w:ascii="Times New Roman" w:hAnsi="Times New Roman" w:cs="Times New Roman"/>
          <w:sz w:val="24"/>
        </w:rPr>
        <w:t xml:space="preserve"> </w:t>
      </w:r>
      <w:proofErr w:type="spellStart"/>
      <w:r w:rsidRPr="0081388C">
        <w:rPr>
          <w:rFonts w:ascii="Times New Roman" w:hAnsi="Times New Roman" w:cs="Times New Roman"/>
          <w:sz w:val="24"/>
        </w:rPr>
        <w:t>maka</w:t>
      </w:r>
      <w:proofErr w:type="spellEnd"/>
      <w:r w:rsidRPr="0081388C">
        <w:rPr>
          <w:rFonts w:ascii="Times New Roman" w:hAnsi="Times New Roman" w:cs="Times New Roman"/>
          <w:sz w:val="24"/>
        </w:rPr>
        <w:t xml:space="preserve"> </w:t>
      </w:r>
      <w:proofErr w:type="spellStart"/>
      <w:r w:rsidRPr="0081388C">
        <w:rPr>
          <w:rFonts w:ascii="Times New Roman" w:hAnsi="Times New Roman" w:cs="Times New Roman"/>
          <w:sz w:val="24"/>
        </w:rPr>
        <w:t>pen</w:t>
      </w:r>
      <w:r w:rsidR="001A3344">
        <w:rPr>
          <w:rFonts w:ascii="Times New Roman" w:hAnsi="Times New Roman" w:cs="Times New Roman"/>
          <w:sz w:val="24"/>
        </w:rPr>
        <w:t>el</w:t>
      </w:r>
      <w:r w:rsidRPr="0081388C">
        <w:rPr>
          <w:rFonts w:ascii="Times New Roman" w:hAnsi="Times New Roman" w:cs="Times New Roman"/>
          <w:sz w:val="24"/>
        </w:rPr>
        <w:t>iti</w:t>
      </w:r>
      <w:proofErr w:type="spellEnd"/>
      <w:r w:rsidRPr="0081388C">
        <w:rPr>
          <w:rFonts w:ascii="Times New Roman" w:hAnsi="Times New Roman" w:cs="Times New Roman"/>
          <w:sz w:val="24"/>
        </w:rPr>
        <w:t xml:space="preserve"> </w:t>
      </w:r>
      <w:proofErr w:type="spellStart"/>
      <w:r w:rsidRPr="0081388C">
        <w:rPr>
          <w:rFonts w:ascii="Times New Roman" w:hAnsi="Times New Roman" w:cs="Times New Roman"/>
          <w:sz w:val="24"/>
        </w:rPr>
        <w:t>memberikan</w:t>
      </w:r>
      <w:proofErr w:type="spellEnd"/>
      <w:r w:rsidRPr="0081388C">
        <w:rPr>
          <w:rFonts w:ascii="Times New Roman" w:hAnsi="Times New Roman" w:cs="Times New Roman"/>
          <w:sz w:val="24"/>
        </w:rPr>
        <w:t xml:space="preserve"> saran </w:t>
      </w:r>
      <w:proofErr w:type="spellStart"/>
      <w:r w:rsidRPr="0081388C">
        <w:rPr>
          <w:rFonts w:ascii="Times New Roman" w:hAnsi="Times New Roman" w:cs="Times New Roman"/>
          <w:sz w:val="24"/>
        </w:rPr>
        <w:t>sebagai</w:t>
      </w:r>
      <w:proofErr w:type="spellEnd"/>
      <w:r w:rsidRPr="0081388C">
        <w:rPr>
          <w:rFonts w:ascii="Times New Roman" w:hAnsi="Times New Roman" w:cs="Times New Roman"/>
          <w:sz w:val="24"/>
        </w:rPr>
        <w:t xml:space="preserve"> </w:t>
      </w:r>
      <w:proofErr w:type="spellStart"/>
      <w:r w:rsidRPr="0081388C">
        <w:rPr>
          <w:rFonts w:ascii="Times New Roman" w:hAnsi="Times New Roman" w:cs="Times New Roman"/>
          <w:sz w:val="24"/>
        </w:rPr>
        <w:t>berikut</w:t>
      </w:r>
      <w:proofErr w:type="spellEnd"/>
      <w:r w:rsidRPr="0081388C">
        <w:rPr>
          <w:rFonts w:ascii="Times New Roman" w:hAnsi="Times New Roman" w:cs="Times New Roman"/>
          <w:sz w:val="24"/>
        </w:rPr>
        <w:t>:</w:t>
      </w:r>
    </w:p>
    <w:p w14:paraId="7FDF1862" w14:textId="448B46D4" w:rsidR="003E40A2" w:rsidRDefault="003E40A2" w:rsidP="003E40A2">
      <w:pPr>
        <w:pStyle w:val="ListParagraph"/>
        <w:numPr>
          <w:ilvl w:val="0"/>
          <w:numId w:val="86"/>
        </w:numPr>
        <w:spacing w:after="0" w:line="480" w:lineRule="auto"/>
        <w:jc w:val="both"/>
        <w:rPr>
          <w:rFonts w:ascii="Times New Roman" w:hAnsi="Times New Roman" w:cs="Times New Roman"/>
          <w:sz w:val="24"/>
        </w:rPr>
      </w:pPr>
      <w:bookmarkStart w:id="17" w:name="_Hlk172479154"/>
      <w:r>
        <w:rPr>
          <w:rFonts w:ascii="Times New Roman" w:hAnsi="Times New Roman" w:cs="Times New Roman"/>
          <w:sz w:val="24"/>
        </w:rPr>
        <w:t xml:space="preserve">Bagi </w:t>
      </w:r>
      <w:proofErr w:type="spellStart"/>
      <w:r>
        <w:rPr>
          <w:rFonts w:ascii="Times New Roman" w:hAnsi="Times New Roman" w:cs="Times New Roman"/>
          <w:sz w:val="24"/>
        </w:rPr>
        <w:t>pihak</w:t>
      </w:r>
      <w:proofErr w:type="spellEnd"/>
      <w:r>
        <w:rPr>
          <w:rFonts w:ascii="Times New Roman" w:hAnsi="Times New Roman" w:cs="Times New Roman"/>
          <w:sz w:val="24"/>
        </w:rPr>
        <w:t xml:space="preserve"> investor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mengambil</w:t>
      </w:r>
      <w:proofErr w:type="spellEnd"/>
      <w:r>
        <w:rPr>
          <w:rFonts w:ascii="Times New Roman" w:hAnsi="Times New Roman" w:cs="Times New Roman"/>
          <w:sz w:val="24"/>
        </w:rPr>
        <w:t xml:space="preserve"> </w:t>
      </w:r>
      <w:proofErr w:type="spellStart"/>
      <w:r>
        <w:rPr>
          <w:rFonts w:ascii="Times New Roman" w:hAnsi="Times New Roman" w:cs="Times New Roman"/>
          <w:sz w:val="24"/>
        </w:rPr>
        <w:t>keputusan</w:t>
      </w:r>
      <w:proofErr w:type="spellEnd"/>
      <w:r>
        <w:rPr>
          <w:rFonts w:ascii="Times New Roman" w:hAnsi="Times New Roman" w:cs="Times New Roman"/>
          <w:sz w:val="24"/>
        </w:rPr>
        <w:t xml:space="preserve"> </w:t>
      </w:r>
      <w:proofErr w:type="spellStart"/>
      <w:r>
        <w:rPr>
          <w:rFonts w:ascii="Times New Roman" w:hAnsi="Times New Roman" w:cs="Times New Roman"/>
          <w:sz w:val="24"/>
        </w:rPr>
        <w:t>investasi</w:t>
      </w:r>
      <w:proofErr w:type="spellEnd"/>
      <w:r>
        <w:rPr>
          <w:rFonts w:ascii="Times New Roman" w:hAnsi="Times New Roman" w:cs="Times New Roman"/>
          <w:sz w:val="24"/>
        </w:rPr>
        <w:t xml:space="preserve">, </w:t>
      </w:r>
      <w:proofErr w:type="spellStart"/>
      <w:r>
        <w:rPr>
          <w:rFonts w:ascii="Times New Roman" w:hAnsi="Times New Roman" w:cs="Times New Roman"/>
          <w:sz w:val="24"/>
        </w:rPr>
        <w:t>sebaiknya</w:t>
      </w:r>
      <w:proofErr w:type="spellEnd"/>
      <w:r>
        <w:rPr>
          <w:rFonts w:ascii="Times New Roman" w:hAnsi="Times New Roman" w:cs="Times New Roman"/>
          <w:sz w:val="24"/>
        </w:rPr>
        <w:t xml:space="preserve"> </w:t>
      </w:r>
      <w:proofErr w:type="spellStart"/>
      <w:r>
        <w:rPr>
          <w:rFonts w:ascii="Times New Roman" w:hAnsi="Times New Roman" w:cs="Times New Roman"/>
          <w:sz w:val="24"/>
        </w:rPr>
        <w:t>harus</w:t>
      </w:r>
      <w:proofErr w:type="spellEnd"/>
      <w:r>
        <w:rPr>
          <w:rFonts w:ascii="Times New Roman" w:hAnsi="Times New Roman" w:cs="Times New Roman"/>
          <w:sz w:val="24"/>
        </w:rPr>
        <w:t xml:space="preserve"> </w:t>
      </w:r>
      <w:proofErr w:type="spellStart"/>
      <w:r>
        <w:rPr>
          <w:rFonts w:ascii="Times New Roman" w:hAnsi="Times New Roman" w:cs="Times New Roman"/>
          <w:sz w:val="24"/>
        </w:rPr>
        <w:t>memilih</w:t>
      </w:r>
      <w:proofErr w:type="spellEnd"/>
      <w:r>
        <w:rPr>
          <w:rFonts w:ascii="Times New Roman" w:hAnsi="Times New Roman" w:cs="Times New Roman"/>
          <w:sz w:val="24"/>
        </w:rPr>
        <w:t xml:space="preserve"> Perusahaan mana </w:t>
      </w:r>
      <w:proofErr w:type="spellStart"/>
      <w:r>
        <w:rPr>
          <w:rFonts w:ascii="Times New Roman" w:hAnsi="Times New Roman" w:cs="Times New Roman"/>
          <w:sz w:val="24"/>
        </w:rPr>
        <w:t>saja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layak</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dijadikan</w:t>
      </w:r>
      <w:proofErr w:type="spellEnd"/>
      <w:r>
        <w:rPr>
          <w:rFonts w:ascii="Times New Roman" w:hAnsi="Times New Roman" w:cs="Times New Roman"/>
          <w:sz w:val="24"/>
        </w:rPr>
        <w:t xml:space="preserve"> </w:t>
      </w:r>
      <w:proofErr w:type="spellStart"/>
      <w:r>
        <w:rPr>
          <w:rFonts w:ascii="Times New Roman" w:hAnsi="Times New Roman" w:cs="Times New Roman"/>
          <w:sz w:val="24"/>
        </w:rPr>
        <w:t>tempat</w:t>
      </w:r>
      <w:proofErr w:type="spellEnd"/>
      <w:r>
        <w:rPr>
          <w:rFonts w:ascii="Times New Roman" w:hAnsi="Times New Roman" w:cs="Times New Roman"/>
          <w:sz w:val="24"/>
        </w:rPr>
        <w:t xml:space="preserve"> </w:t>
      </w:r>
      <w:proofErr w:type="spellStart"/>
      <w:r>
        <w:rPr>
          <w:rFonts w:ascii="Times New Roman" w:hAnsi="Times New Roman" w:cs="Times New Roman"/>
          <w:sz w:val="24"/>
        </w:rPr>
        <w:t>berinvestasi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melihat</w:t>
      </w:r>
      <w:proofErr w:type="spellEnd"/>
      <w:r>
        <w:rPr>
          <w:rFonts w:ascii="Times New Roman" w:hAnsi="Times New Roman" w:cs="Times New Roman"/>
          <w:sz w:val="24"/>
        </w:rPr>
        <w:t xml:space="preserve"> Perusahaan yang </w:t>
      </w:r>
      <w:proofErr w:type="spellStart"/>
      <w:r>
        <w:rPr>
          <w:rFonts w:ascii="Times New Roman" w:hAnsi="Times New Roman" w:cs="Times New Roman"/>
          <w:sz w:val="24"/>
        </w:rPr>
        <w:t>sudah</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sidRPr="003E40A2">
        <w:rPr>
          <w:rFonts w:ascii="Times New Roman" w:hAnsi="Times New Roman" w:cs="Times New Roman"/>
          <w:i/>
          <w:iCs/>
          <w:sz w:val="24"/>
        </w:rPr>
        <w:t>Intial</w:t>
      </w:r>
      <w:proofErr w:type="spellEnd"/>
      <w:r w:rsidRPr="003E40A2">
        <w:rPr>
          <w:rFonts w:ascii="Times New Roman" w:hAnsi="Times New Roman" w:cs="Times New Roman"/>
          <w:i/>
          <w:iCs/>
          <w:sz w:val="24"/>
        </w:rPr>
        <w:t xml:space="preserve"> Public Offering</w:t>
      </w:r>
      <w:r>
        <w:rPr>
          <w:rFonts w:ascii="Times New Roman" w:hAnsi="Times New Roman" w:cs="Times New Roman"/>
          <w:sz w:val="24"/>
        </w:rPr>
        <w:t xml:space="preserve"> (IPO) di Bursa </w:t>
      </w:r>
      <w:proofErr w:type="spellStart"/>
      <w:r>
        <w:rPr>
          <w:rFonts w:ascii="Times New Roman" w:hAnsi="Times New Roman" w:cs="Times New Roman"/>
          <w:sz w:val="24"/>
        </w:rPr>
        <w:t>Efek</w:t>
      </w:r>
      <w:proofErr w:type="spellEnd"/>
      <w:r>
        <w:rPr>
          <w:rFonts w:ascii="Times New Roman" w:hAnsi="Times New Roman" w:cs="Times New Roman"/>
          <w:sz w:val="24"/>
        </w:rPr>
        <w:t xml:space="preserve"> Indonesia. Hal </w:t>
      </w:r>
      <w:proofErr w:type="spellStart"/>
      <w:r>
        <w:rPr>
          <w:rFonts w:ascii="Times New Roman" w:hAnsi="Times New Roman" w:cs="Times New Roman"/>
          <w:sz w:val="24"/>
        </w:rPr>
        <w:t>ini</w:t>
      </w:r>
      <w:proofErr w:type="spellEnd"/>
      <w:r>
        <w:rPr>
          <w:rFonts w:ascii="Times New Roman" w:hAnsi="Times New Roman" w:cs="Times New Roman"/>
          <w:sz w:val="24"/>
        </w:rPr>
        <w:t xml:space="preserve"> agar para investor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mudah</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meperoleh</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mengenai</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Dan juga dana yang </w:t>
      </w:r>
      <w:proofErr w:type="spellStart"/>
      <w:r>
        <w:rPr>
          <w:rFonts w:ascii="Times New Roman" w:hAnsi="Times New Roman" w:cs="Times New Roman"/>
          <w:sz w:val="24"/>
        </w:rPr>
        <w:t>akan</w:t>
      </w:r>
      <w:proofErr w:type="spellEnd"/>
      <w:r>
        <w:rPr>
          <w:rFonts w:ascii="Times New Roman" w:hAnsi="Times New Roman" w:cs="Times New Roman"/>
          <w:sz w:val="24"/>
        </w:rPr>
        <w:t xml:space="preserve"> di </w:t>
      </w:r>
      <w:proofErr w:type="spellStart"/>
      <w:r>
        <w:rPr>
          <w:rFonts w:ascii="Times New Roman" w:hAnsi="Times New Roman" w:cs="Times New Roman"/>
          <w:sz w:val="24"/>
        </w:rPr>
        <w:t>investasikan</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aman</w:t>
      </w:r>
      <w:proofErr w:type="spellEnd"/>
      <w:r>
        <w:rPr>
          <w:rFonts w:ascii="Times New Roman" w:hAnsi="Times New Roman" w:cs="Times New Roman"/>
          <w:sz w:val="24"/>
        </w:rPr>
        <w:t xml:space="preserve">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sidR="00871DBC">
        <w:rPr>
          <w:rFonts w:ascii="Times New Roman" w:hAnsi="Times New Roman" w:cs="Times New Roman"/>
          <w:sz w:val="24"/>
        </w:rPr>
        <w:t>p</w:t>
      </w:r>
      <w:r>
        <w:rPr>
          <w:rFonts w:ascii="Times New Roman" w:hAnsi="Times New Roman" w:cs="Times New Roman"/>
          <w:sz w:val="24"/>
        </w:rPr>
        <w:t>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sudah</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sidRPr="003E40A2">
        <w:rPr>
          <w:rFonts w:ascii="Times New Roman" w:hAnsi="Times New Roman" w:cs="Times New Roman"/>
          <w:i/>
          <w:iCs/>
          <w:sz w:val="24"/>
        </w:rPr>
        <w:t>Intial</w:t>
      </w:r>
      <w:proofErr w:type="spellEnd"/>
      <w:r w:rsidRPr="003E40A2">
        <w:rPr>
          <w:rFonts w:ascii="Times New Roman" w:hAnsi="Times New Roman" w:cs="Times New Roman"/>
          <w:i/>
          <w:iCs/>
          <w:sz w:val="24"/>
        </w:rPr>
        <w:t xml:space="preserve"> Public Offering</w:t>
      </w:r>
      <w:r>
        <w:rPr>
          <w:rFonts w:ascii="Times New Roman" w:hAnsi="Times New Roman" w:cs="Times New Roman"/>
          <w:sz w:val="24"/>
        </w:rPr>
        <w:t xml:space="preserve"> </w:t>
      </w:r>
      <w:r w:rsidR="00871DBC">
        <w:rPr>
          <w:rFonts w:ascii="Times New Roman" w:hAnsi="Times New Roman" w:cs="Times New Roman"/>
          <w:sz w:val="24"/>
        </w:rPr>
        <w:t xml:space="preserve">yang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pengawasan</w:t>
      </w:r>
      <w:proofErr w:type="spellEnd"/>
      <w:r>
        <w:rPr>
          <w:rFonts w:ascii="Times New Roman" w:hAnsi="Times New Roman" w:cs="Times New Roman"/>
          <w:sz w:val="24"/>
        </w:rPr>
        <w:t xml:space="preserve"> Bursa </w:t>
      </w:r>
      <w:proofErr w:type="spellStart"/>
      <w:r>
        <w:rPr>
          <w:rFonts w:ascii="Times New Roman" w:hAnsi="Times New Roman" w:cs="Times New Roman"/>
          <w:sz w:val="24"/>
        </w:rPr>
        <w:t>Efek</w:t>
      </w:r>
      <w:proofErr w:type="spellEnd"/>
      <w:r>
        <w:rPr>
          <w:rFonts w:ascii="Times New Roman" w:hAnsi="Times New Roman" w:cs="Times New Roman"/>
          <w:sz w:val="24"/>
        </w:rPr>
        <w:t xml:space="preserve"> Indonesia.</w:t>
      </w:r>
    </w:p>
    <w:p w14:paraId="76E71267" w14:textId="028FB369" w:rsidR="00871DBC" w:rsidRDefault="00871DBC" w:rsidP="003E40A2">
      <w:pPr>
        <w:pStyle w:val="ListParagraph"/>
        <w:numPr>
          <w:ilvl w:val="0"/>
          <w:numId w:val="86"/>
        </w:numPr>
        <w:spacing w:after="0" w:line="480" w:lineRule="auto"/>
        <w:jc w:val="both"/>
        <w:rPr>
          <w:rFonts w:ascii="Times New Roman" w:hAnsi="Times New Roman" w:cs="Times New Roman"/>
          <w:sz w:val="24"/>
        </w:rPr>
      </w:pPr>
      <w:bookmarkStart w:id="18" w:name="_Hlk172479172"/>
      <w:bookmarkEnd w:id="17"/>
      <w:r>
        <w:rPr>
          <w:rFonts w:ascii="Times New Roman" w:hAnsi="Times New Roman" w:cs="Times New Roman"/>
          <w:sz w:val="24"/>
        </w:rPr>
        <w:t xml:space="preserve">Bagi </w:t>
      </w:r>
      <w:proofErr w:type="spellStart"/>
      <w:r>
        <w:rPr>
          <w:rFonts w:ascii="Times New Roman" w:hAnsi="Times New Roman" w:cs="Times New Roman"/>
          <w:sz w:val="24"/>
        </w:rPr>
        <w:t>pihak</w:t>
      </w:r>
      <w:proofErr w:type="spellEnd"/>
      <w:r>
        <w:rPr>
          <w:rFonts w:ascii="Times New Roman" w:hAnsi="Times New Roman" w:cs="Times New Roman"/>
          <w:sz w:val="24"/>
        </w:rPr>
        <w:t xml:space="preserve"> Perusahaan </w:t>
      </w:r>
    </w:p>
    <w:p w14:paraId="55C7CE19" w14:textId="7846E389" w:rsidR="009A6DDF" w:rsidRDefault="009A6DDF" w:rsidP="009A6DDF">
      <w:pPr>
        <w:pStyle w:val="ListParagraph"/>
        <w:numPr>
          <w:ilvl w:val="0"/>
          <w:numId w:val="87"/>
        </w:numPr>
        <w:spacing w:after="0" w:line="480" w:lineRule="auto"/>
        <w:jc w:val="both"/>
        <w:rPr>
          <w:rFonts w:ascii="Times New Roman" w:hAnsi="Times New Roman" w:cs="Times New Roman"/>
          <w:sz w:val="24"/>
        </w:rPr>
      </w:pPr>
      <w:bookmarkStart w:id="19" w:name="_Hlk172479190"/>
      <w:bookmarkEnd w:id="18"/>
      <w:r>
        <w:rPr>
          <w:rFonts w:ascii="Times New Roman" w:hAnsi="Times New Roman" w:cs="Times New Roman"/>
          <w:sz w:val="24"/>
        </w:rPr>
        <w:t xml:space="preserve">Perusahaan </w:t>
      </w:r>
      <w:bookmarkStart w:id="20" w:name="_Hlk172479240"/>
      <w:proofErr w:type="spellStart"/>
      <w:r>
        <w:rPr>
          <w:rFonts w:ascii="Times New Roman" w:hAnsi="Times New Roman" w:cs="Times New Roman"/>
          <w:sz w:val="24"/>
        </w:rPr>
        <w:t>diharapkan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mengadopsi</w:t>
      </w:r>
      <w:proofErr w:type="spellEnd"/>
      <w:r>
        <w:rPr>
          <w:rFonts w:ascii="Times New Roman" w:hAnsi="Times New Roman" w:cs="Times New Roman"/>
          <w:sz w:val="24"/>
        </w:rPr>
        <w:t xml:space="preserve"> </w:t>
      </w:r>
      <w:proofErr w:type="spellStart"/>
      <w:r>
        <w:rPr>
          <w:rFonts w:ascii="Times New Roman" w:hAnsi="Times New Roman" w:cs="Times New Roman"/>
          <w:sz w:val="24"/>
        </w:rPr>
        <w:t>kebijakan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ketat</w:t>
      </w:r>
      <w:proofErr w:type="spellEnd"/>
      <w:r>
        <w:rPr>
          <w:rFonts w:ascii="Times New Roman" w:hAnsi="Times New Roman" w:cs="Times New Roman"/>
          <w:sz w:val="24"/>
        </w:rPr>
        <w:t xml:space="preserve"> </w:t>
      </w:r>
      <w:proofErr w:type="spellStart"/>
      <w:r>
        <w:rPr>
          <w:rFonts w:ascii="Times New Roman" w:hAnsi="Times New Roman" w:cs="Times New Roman"/>
          <w:sz w:val="24"/>
        </w:rPr>
        <w:t>terkait</w:t>
      </w:r>
      <w:proofErr w:type="spellEnd"/>
      <w:r>
        <w:rPr>
          <w:rFonts w:ascii="Times New Roman" w:hAnsi="Times New Roman" w:cs="Times New Roman"/>
          <w:sz w:val="24"/>
        </w:rPr>
        <w:t xml:space="preserve"> </w:t>
      </w:r>
      <w:proofErr w:type="spellStart"/>
      <w:r>
        <w:rPr>
          <w:rFonts w:ascii="Times New Roman" w:hAnsi="Times New Roman" w:cs="Times New Roman"/>
          <w:sz w:val="24"/>
        </w:rPr>
        <w:t>insentif</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manajerial</w:t>
      </w:r>
      <w:proofErr w:type="spellEnd"/>
      <w:r>
        <w:rPr>
          <w:rFonts w:ascii="Times New Roman" w:hAnsi="Times New Roman" w:cs="Times New Roman"/>
          <w:sz w:val="24"/>
        </w:rPr>
        <w:t xml:space="preserve"> dan </w:t>
      </w:r>
      <w:proofErr w:type="spellStart"/>
      <w:r>
        <w:rPr>
          <w:rFonts w:ascii="Times New Roman" w:hAnsi="Times New Roman" w:cs="Times New Roman"/>
          <w:sz w:val="24"/>
        </w:rPr>
        <w:t>transparansi</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bookmarkEnd w:id="20"/>
      <w:proofErr w:type="spellEnd"/>
      <w:r>
        <w:rPr>
          <w:rFonts w:ascii="Times New Roman" w:hAnsi="Times New Roman" w:cs="Times New Roman"/>
          <w:sz w:val="24"/>
        </w:rPr>
        <w:t xml:space="preserve">. </w:t>
      </w:r>
      <w:bookmarkStart w:id="21" w:name="_Hlk172479260"/>
      <w:r>
        <w:rPr>
          <w:rFonts w:ascii="Times New Roman" w:hAnsi="Times New Roman" w:cs="Times New Roman"/>
          <w:sz w:val="24"/>
        </w:rPr>
        <w:t xml:space="preserve">Ini </w:t>
      </w:r>
      <w:proofErr w:type="spellStart"/>
      <w:r>
        <w:rPr>
          <w:rFonts w:ascii="Times New Roman" w:hAnsi="Times New Roman" w:cs="Times New Roman"/>
          <w:sz w:val="24"/>
        </w:rPr>
        <w:t>mencakup</w:t>
      </w:r>
      <w:proofErr w:type="spellEnd"/>
      <w:r>
        <w:rPr>
          <w:rFonts w:ascii="Times New Roman" w:hAnsi="Times New Roman" w:cs="Times New Roman"/>
          <w:sz w:val="24"/>
        </w:rPr>
        <w:t xml:space="preserve"> </w:t>
      </w:r>
      <w:proofErr w:type="spellStart"/>
      <w:r>
        <w:rPr>
          <w:rFonts w:ascii="Times New Roman" w:hAnsi="Times New Roman" w:cs="Times New Roman"/>
          <w:sz w:val="24"/>
        </w:rPr>
        <w:t>insentif</w:t>
      </w:r>
      <w:proofErr w:type="spellEnd"/>
      <w:r>
        <w:rPr>
          <w:rFonts w:ascii="Times New Roman" w:hAnsi="Times New Roman" w:cs="Times New Roman"/>
          <w:sz w:val="24"/>
        </w:rPr>
        <w:t xml:space="preserve"> </w:t>
      </w:r>
      <w:proofErr w:type="spellStart"/>
      <w:r>
        <w:rPr>
          <w:rFonts w:ascii="Times New Roman" w:hAnsi="Times New Roman" w:cs="Times New Roman"/>
          <w:sz w:val="24"/>
        </w:rPr>
        <w:t>jangka</w:t>
      </w:r>
      <w:proofErr w:type="spellEnd"/>
      <w:r>
        <w:rPr>
          <w:rFonts w:ascii="Times New Roman" w:hAnsi="Times New Roman" w:cs="Times New Roman"/>
          <w:sz w:val="24"/>
        </w:rPr>
        <w:t xml:space="preserve"> </w:t>
      </w:r>
      <w:proofErr w:type="spellStart"/>
      <w:r>
        <w:rPr>
          <w:rFonts w:ascii="Times New Roman" w:hAnsi="Times New Roman" w:cs="Times New Roman"/>
          <w:sz w:val="24"/>
        </w:rPr>
        <w:t>panjang</w:t>
      </w:r>
      <w:proofErr w:type="spellEnd"/>
      <w:r>
        <w:rPr>
          <w:rFonts w:ascii="Times New Roman" w:hAnsi="Times New Roman" w:cs="Times New Roman"/>
          <w:sz w:val="24"/>
        </w:rPr>
        <w:t xml:space="preserve">, </w:t>
      </w:r>
      <w:proofErr w:type="spellStart"/>
      <w:r>
        <w:rPr>
          <w:rFonts w:ascii="Times New Roman" w:hAnsi="Times New Roman" w:cs="Times New Roman"/>
          <w:sz w:val="24"/>
        </w:rPr>
        <w:t>transparansi</w:t>
      </w:r>
      <w:proofErr w:type="spellEnd"/>
      <w:r>
        <w:rPr>
          <w:rFonts w:ascii="Times New Roman" w:hAnsi="Times New Roman" w:cs="Times New Roman"/>
          <w:sz w:val="24"/>
        </w:rPr>
        <w:t xml:space="preserve"> </w:t>
      </w:r>
      <w:proofErr w:type="spellStart"/>
      <w:r w:rsidR="008F03EE">
        <w:rPr>
          <w:rFonts w:ascii="Times New Roman" w:hAnsi="Times New Roman" w:cs="Times New Roman"/>
          <w:sz w:val="24"/>
        </w:rPr>
        <w:t>pelaporan</w:t>
      </w:r>
      <w:proofErr w:type="spellEnd"/>
      <w:r w:rsidR="008F03EE">
        <w:rPr>
          <w:rFonts w:ascii="Times New Roman" w:hAnsi="Times New Roman" w:cs="Times New Roman"/>
          <w:sz w:val="24"/>
        </w:rPr>
        <w:t xml:space="preserve">, </w:t>
      </w:r>
      <w:proofErr w:type="spellStart"/>
      <w:r w:rsidR="008F03EE">
        <w:rPr>
          <w:rFonts w:ascii="Times New Roman" w:hAnsi="Times New Roman" w:cs="Times New Roman"/>
          <w:sz w:val="24"/>
        </w:rPr>
        <w:t>penguatan</w:t>
      </w:r>
      <w:proofErr w:type="spellEnd"/>
      <w:r w:rsidR="008F03EE">
        <w:rPr>
          <w:rFonts w:ascii="Times New Roman" w:hAnsi="Times New Roman" w:cs="Times New Roman"/>
          <w:sz w:val="24"/>
        </w:rPr>
        <w:t xml:space="preserve"> </w:t>
      </w:r>
      <w:proofErr w:type="spellStart"/>
      <w:r w:rsidR="008F03EE">
        <w:rPr>
          <w:rFonts w:ascii="Times New Roman" w:hAnsi="Times New Roman" w:cs="Times New Roman"/>
          <w:sz w:val="24"/>
        </w:rPr>
        <w:t>pengawasan</w:t>
      </w:r>
      <w:proofErr w:type="spellEnd"/>
      <w:r w:rsidR="008F03EE">
        <w:rPr>
          <w:rFonts w:ascii="Times New Roman" w:hAnsi="Times New Roman" w:cs="Times New Roman"/>
          <w:sz w:val="24"/>
        </w:rPr>
        <w:t xml:space="preserve"> internal dan </w:t>
      </w:r>
      <w:proofErr w:type="spellStart"/>
      <w:r w:rsidR="008F03EE">
        <w:rPr>
          <w:rFonts w:ascii="Times New Roman" w:hAnsi="Times New Roman" w:cs="Times New Roman"/>
          <w:sz w:val="24"/>
        </w:rPr>
        <w:t>etika</w:t>
      </w:r>
      <w:proofErr w:type="spellEnd"/>
      <w:r w:rsidR="008F03EE">
        <w:rPr>
          <w:rFonts w:ascii="Times New Roman" w:hAnsi="Times New Roman" w:cs="Times New Roman"/>
          <w:sz w:val="24"/>
        </w:rPr>
        <w:t xml:space="preserve"> </w:t>
      </w:r>
      <w:proofErr w:type="spellStart"/>
      <w:r w:rsidR="008F03EE">
        <w:rPr>
          <w:rFonts w:ascii="Times New Roman" w:hAnsi="Times New Roman" w:cs="Times New Roman"/>
          <w:sz w:val="24"/>
        </w:rPr>
        <w:t>bisnis</w:t>
      </w:r>
      <w:proofErr w:type="spellEnd"/>
      <w:r w:rsidR="008F03EE">
        <w:rPr>
          <w:rFonts w:ascii="Times New Roman" w:hAnsi="Times New Roman" w:cs="Times New Roman"/>
          <w:sz w:val="24"/>
        </w:rPr>
        <w:t xml:space="preserve"> yang </w:t>
      </w:r>
      <w:proofErr w:type="spellStart"/>
      <w:r w:rsidR="008F03EE">
        <w:rPr>
          <w:rFonts w:ascii="Times New Roman" w:hAnsi="Times New Roman" w:cs="Times New Roman"/>
          <w:sz w:val="24"/>
        </w:rPr>
        <w:t>kuat</w:t>
      </w:r>
      <w:proofErr w:type="spellEnd"/>
      <w:r w:rsidR="008F03EE">
        <w:rPr>
          <w:rFonts w:ascii="Times New Roman" w:hAnsi="Times New Roman" w:cs="Times New Roman"/>
          <w:sz w:val="24"/>
        </w:rPr>
        <w:t xml:space="preserve">. </w:t>
      </w:r>
      <w:proofErr w:type="spellStart"/>
      <w:r w:rsidR="008F03EE">
        <w:rPr>
          <w:rFonts w:ascii="Times New Roman" w:hAnsi="Times New Roman" w:cs="Times New Roman"/>
          <w:sz w:val="24"/>
        </w:rPr>
        <w:t>Dengan</w:t>
      </w:r>
      <w:proofErr w:type="spellEnd"/>
      <w:r w:rsidR="008F03EE">
        <w:rPr>
          <w:rFonts w:ascii="Times New Roman" w:hAnsi="Times New Roman" w:cs="Times New Roman"/>
          <w:sz w:val="24"/>
        </w:rPr>
        <w:t xml:space="preserve"> </w:t>
      </w:r>
      <w:proofErr w:type="spellStart"/>
      <w:r w:rsidR="008F03EE">
        <w:rPr>
          <w:rFonts w:ascii="Times New Roman" w:hAnsi="Times New Roman" w:cs="Times New Roman"/>
          <w:sz w:val="24"/>
        </w:rPr>
        <w:t>melakukan</w:t>
      </w:r>
      <w:proofErr w:type="spellEnd"/>
      <w:r w:rsidR="008F03EE">
        <w:rPr>
          <w:rFonts w:ascii="Times New Roman" w:hAnsi="Times New Roman" w:cs="Times New Roman"/>
          <w:sz w:val="24"/>
        </w:rPr>
        <w:t xml:space="preserve"> </w:t>
      </w:r>
      <w:proofErr w:type="spellStart"/>
      <w:r w:rsidR="008F03EE">
        <w:rPr>
          <w:rFonts w:ascii="Times New Roman" w:hAnsi="Times New Roman" w:cs="Times New Roman"/>
          <w:sz w:val="24"/>
        </w:rPr>
        <w:t>langkah-langkah</w:t>
      </w:r>
      <w:proofErr w:type="spellEnd"/>
      <w:r w:rsidR="008F03EE">
        <w:rPr>
          <w:rFonts w:ascii="Times New Roman" w:hAnsi="Times New Roman" w:cs="Times New Roman"/>
          <w:sz w:val="24"/>
        </w:rPr>
        <w:t xml:space="preserve"> </w:t>
      </w:r>
      <w:proofErr w:type="spellStart"/>
      <w:r w:rsidR="008F03EE">
        <w:rPr>
          <w:rFonts w:ascii="Times New Roman" w:hAnsi="Times New Roman" w:cs="Times New Roman"/>
          <w:sz w:val="24"/>
        </w:rPr>
        <w:t>tersebut</w:t>
      </w:r>
      <w:proofErr w:type="spellEnd"/>
      <w:r w:rsidR="008F03EE">
        <w:rPr>
          <w:rFonts w:ascii="Times New Roman" w:hAnsi="Times New Roman" w:cs="Times New Roman"/>
          <w:sz w:val="24"/>
        </w:rPr>
        <w:t xml:space="preserve">, </w:t>
      </w:r>
      <w:proofErr w:type="spellStart"/>
      <w:r w:rsidR="008F03EE">
        <w:rPr>
          <w:rFonts w:ascii="Times New Roman" w:hAnsi="Times New Roman" w:cs="Times New Roman"/>
          <w:sz w:val="24"/>
        </w:rPr>
        <w:t>perusahaan</w:t>
      </w:r>
      <w:proofErr w:type="spellEnd"/>
      <w:r w:rsidR="008F03EE">
        <w:rPr>
          <w:rFonts w:ascii="Times New Roman" w:hAnsi="Times New Roman" w:cs="Times New Roman"/>
          <w:sz w:val="24"/>
        </w:rPr>
        <w:t xml:space="preserve"> </w:t>
      </w:r>
      <w:proofErr w:type="spellStart"/>
      <w:r w:rsidR="008F03EE">
        <w:rPr>
          <w:rFonts w:ascii="Times New Roman" w:hAnsi="Times New Roman" w:cs="Times New Roman"/>
          <w:sz w:val="24"/>
        </w:rPr>
        <w:t>dapat</w:t>
      </w:r>
      <w:proofErr w:type="spellEnd"/>
      <w:r w:rsidR="008F03EE">
        <w:rPr>
          <w:rFonts w:ascii="Times New Roman" w:hAnsi="Times New Roman" w:cs="Times New Roman"/>
          <w:sz w:val="24"/>
        </w:rPr>
        <w:t xml:space="preserve"> </w:t>
      </w:r>
      <w:proofErr w:type="spellStart"/>
      <w:r w:rsidR="008F03EE">
        <w:rPr>
          <w:rFonts w:ascii="Times New Roman" w:hAnsi="Times New Roman" w:cs="Times New Roman"/>
          <w:sz w:val="24"/>
        </w:rPr>
        <w:t>memperkuat</w:t>
      </w:r>
      <w:proofErr w:type="spellEnd"/>
      <w:r w:rsidR="008F03EE">
        <w:rPr>
          <w:rFonts w:ascii="Times New Roman" w:hAnsi="Times New Roman" w:cs="Times New Roman"/>
          <w:sz w:val="24"/>
        </w:rPr>
        <w:t xml:space="preserve"> </w:t>
      </w:r>
      <w:proofErr w:type="spellStart"/>
      <w:r w:rsidR="008F03EE">
        <w:rPr>
          <w:rFonts w:ascii="Times New Roman" w:hAnsi="Times New Roman" w:cs="Times New Roman"/>
          <w:sz w:val="24"/>
        </w:rPr>
        <w:t>integritas</w:t>
      </w:r>
      <w:proofErr w:type="spellEnd"/>
      <w:r w:rsidR="008F03EE">
        <w:rPr>
          <w:rFonts w:ascii="Times New Roman" w:hAnsi="Times New Roman" w:cs="Times New Roman"/>
          <w:sz w:val="24"/>
        </w:rPr>
        <w:t xml:space="preserve"> </w:t>
      </w:r>
      <w:proofErr w:type="spellStart"/>
      <w:r w:rsidR="008F03EE">
        <w:rPr>
          <w:rFonts w:ascii="Times New Roman" w:hAnsi="Times New Roman" w:cs="Times New Roman"/>
          <w:sz w:val="24"/>
        </w:rPr>
        <w:t>pelaporan</w:t>
      </w:r>
      <w:proofErr w:type="spellEnd"/>
      <w:r w:rsidR="008F03EE">
        <w:rPr>
          <w:rFonts w:ascii="Times New Roman" w:hAnsi="Times New Roman" w:cs="Times New Roman"/>
          <w:sz w:val="24"/>
        </w:rPr>
        <w:t xml:space="preserve"> </w:t>
      </w:r>
      <w:proofErr w:type="spellStart"/>
      <w:r w:rsidR="008F03EE">
        <w:rPr>
          <w:rFonts w:ascii="Times New Roman" w:hAnsi="Times New Roman" w:cs="Times New Roman"/>
          <w:sz w:val="24"/>
        </w:rPr>
        <w:t>keuangan</w:t>
      </w:r>
      <w:proofErr w:type="spellEnd"/>
      <w:r w:rsidR="008F03EE">
        <w:rPr>
          <w:rFonts w:ascii="Times New Roman" w:hAnsi="Times New Roman" w:cs="Times New Roman"/>
          <w:sz w:val="24"/>
        </w:rPr>
        <w:t xml:space="preserve"> dan </w:t>
      </w:r>
      <w:proofErr w:type="spellStart"/>
      <w:r w:rsidR="008F03EE">
        <w:rPr>
          <w:rFonts w:ascii="Times New Roman" w:hAnsi="Times New Roman" w:cs="Times New Roman"/>
          <w:sz w:val="24"/>
        </w:rPr>
        <w:t>mengurangi</w:t>
      </w:r>
      <w:proofErr w:type="spellEnd"/>
      <w:r w:rsidR="008F03EE">
        <w:rPr>
          <w:rFonts w:ascii="Times New Roman" w:hAnsi="Times New Roman" w:cs="Times New Roman"/>
          <w:sz w:val="24"/>
        </w:rPr>
        <w:t xml:space="preserve"> </w:t>
      </w:r>
      <w:proofErr w:type="spellStart"/>
      <w:r w:rsidR="008F03EE">
        <w:rPr>
          <w:rFonts w:ascii="Times New Roman" w:hAnsi="Times New Roman" w:cs="Times New Roman"/>
          <w:sz w:val="24"/>
        </w:rPr>
        <w:t>risiko</w:t>
      </w:r>
      <w:proofErr w:type="spellEnd"/>
      <w:r w:rsidR="008F03EE">
        <w:rPr>
          <w:rFonts w:ascii="Times New Roman" w:hAnsi="Times New Roman" w:cs="Times New Roman"/>
          <w:sz w:val="24"/>
        </w:rPr>
        <w:t xml:space="preserve"> </w:t>
      </w:r>
      <w:proofErr w:type="spellStart"/>
      <w:r w:rsidR="008F03EE">
        <w:rPr>
          <w:rFonts w:ascii="Times New Roman" w:hAnsi="Times New Roman" w:cs="Times New Roman"/>
          <w:sz w:val="24"/>
        </w:rPr>
        <w:t>perilaku</w:t>
      </w:r>
      <w:proofErr w:type="spellEnd"/>
      <w:r w:rsidR="008F03EE">
        <w:rPr>
          <w:rFonts w:ascii="Times New Roman" w:hAnsi="Times New Roman" w:cs="Times New Roman"/>
          <w:sz w:val="24"/>
        </w:rPr>
        <w:t xml:space="preserve"> yang </w:t>
      </w:r>
      <w:proofErr w:type="spellStart"/>
      <w:r w:rsidR="008F03EE">
        <w:rPr>
          <w:rFonts w:ascii="Times New Roman" w:hAnsi="Times New Roman" w:cs="Times New Roman"/>
          <w:sz w:val="24"/>
        </w:rPr>
        <w:t>tidak</w:t>
      </w:r>
      <w:proofErr w:type="spellEnd"/>
      <w:r w:rsidR="008F03EE">
        <w:rPr>
          <w:rFonts w:ascii="Times New Roman" w:hAnsi="Times New Roman" w:cs="Times New Roman"/>
          <w:sz w:val="24"/>
        </w:rPr>
        <w:t xml:space="preserve"> </w:t>
      </w:r>
      <w:proofErr w:type="spellStart"/>
      <w:r w:rsidR="008F03EE">
        <w:rPr>
          <w:rFonts w:ascii="Times New Roman" w:hAnsi="Times New Roman" w:cs="Times New Roman"/>
          <w:sz w:val="24"/>
        </w:rPr>
        <w:t>etis</w:t>
      </w:r>
      <w:proofErr w:type="spellEnd"/>
      <w:r w:rsidR="008F03EE">
        <w:rPr>
          <w:rFonts w:ascii="Times New Roman" w:hAnsi="Times New Roman" w:cs="Times New Roman"/>
          <w:sz w:val="24"/>
        </w:rPr>
        <w:t xml:space="preserve"> </w:t>
      </w:r>
      <w:proofErr w:type="spellStart"/>
      <w:r w:rsidR="008F03EE">
        <w:rPr>
          <w:rFonts w:ascii="Times New Roman" w:hAnsi="Times New Roman" w:cs="Times New Roman"/>
          <w:sz w:val="24"/>
        </w:rPr>
        <w:t>dalam</w:t>
      </w:r>
      <w:proofErr w:type="spellEnd"/>
      <w:r w:rsidR="008F03EE">
        <w:rPr>
          <w:rFonts w:ascii="Times New Roman" w:hAnsi="Times New Roman" w:cs="Times New Roman"/>
          <w:sz w:val="24"/>
        </w:rPr>
        <w:t xml:space="preserve"> </w:t>
      </w:r>
      <w:proofErr w:type="spellStart"/>
      <w:r w:rsidR="008F03EE">
        <w:rPr>
          <w:rFonts w:ascii="Times New Roman" w:hAnsi="Times New Roman" w:cs="Times New Roman"/>
          <w:sz w:val="24"/>
        </w:rPr>
        <w:t>pelaporan</w:t>
      </w:r>
      <w:proofErr w:type="spellEnd"/>
      <w:r w:rsidR="008F03EE">
        <w:rPr>
          <w:rFonts w:ascii="Times New Roman" w:hAnsi="Times New Roman" w:cs="Times New Roman"/>
          <w:sz w:val="24"/>
        </w:rPr>
        <w:t xml:space="preserve"> </w:t>
      </w:r>
      <w:proofErr w:type="spellStart"/>
      <w:r w:rsidR="008F03EE">
        <w:rPr>
          <w:rFonts w:ascii="Times New Roman" w:hAnsi="Times New Roman" w:cs="Times New Roman"/>
          <w:sz w:val="24"/>
        </w:rPr>
        <w:t>laba</w:t>
      </w:r>
      <w:bookmarkEnd w:id="21"/>
      <w:proofErr w:type="spellEnd"/>
      <w:r w:rsidR="008F03EE">
        <w:rPr>
          <w:rFonts w:ascii="Times New Roman" w:hAnsi="Times New Roman" w:cs="Times New Roman"/>
          <w:sz w:val="24"/>
        </w:rPr>
        <w:t>.</w:t>
      </w:r>
    </w:p>
    <w:p w14:paraId="0F0BD1DA" w14:textId="4E177466" w:rsidR="008F03EE" w:rsidRDefault="008F03EE" w:rsidP="009A6DDF">
      <w:pPr>
        <w:pStyle w:val="ListParagraph"/>
        <w:numPr>
          <w:ilvl w:val="0"/>
          <w:numId w:val="87"/>
        </w:numPr>
        <w:spacing w:after="0" w:line="480" w:lineRule="auto"/>
        <w:jc w:val="both"/>
        <w:rPr>
          <w:rFonts w:ascii="Times New Roman" w:hAnsi="Times New Roman" w:cs="Times New Roman"/>
          <w:sz w:val="24"/>
        </w:rPr>
      </w:pPr>
      <w:bookmarkStart w:id="22" w:name="_Hlk172479280"/>
      <w:bookmarkEnd w:id="19"/>
      <w:r>
        <w:rPr>
          <w:rFonts w:ascii="Times New Roman" w:hAnsi="Times New Roman" w:cs="Times New Roman"/>
          <w:sz w:val="24"/>
        </w:rPr>
        <w:t xml:space="preserve">Perusahaan </w:t>
      </w:r>
      <w:proofErr w:type="spellStart"/>
      <w:r>
        <w:rPr>
          <w:rFonts w:ascii="Times New Roman" w:hAnsi="Times New Roman" w:cs="Times New Roman"/>
          <w:sz w:val="24"/>
        </w:rPr>
        <w:t>diharapkan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memperkuat</w:t>
      </w:r>
      <w:proofErr w:type="spellEnd"/>
      <w:r>
        <w:rPr>
          <w:rFonts w:ascii="Times New Roman" w:hAnsi="Times New Roman" w:cs="Times New Roman"/>
          <w:sz w:val="24"/>
        </w:rPr>
        <w:t xml:space="preserve"> proses </w:t>
      </w:r>
      <w:proofErr w:type="spellStart"/>
      <w:r>
        <w:rPr>
          <w:rFonts w:ascii="Times New Roman" w:hAnsi="Times New Roman" w:cs="Times New Roman"/>
          <w:sz w:val="24"/>
        </w:rPr>
        <w:t>pengelolaan</w:t>
      </w:r>
      <w:proofErr w:type="spellEnd"/>
      <w:r>
        <w:rPr>
          <w:rFonts w:ascii="Times New Roman" w:hAnsi="Times New Roman" w:cs="Times New Roman"/>
          <w:sz w:val="24"/>
        </w:rPr>
        <w:t xml:space="preserve"> </w:t>
      </w:r>
      <w:proofErr w:type="spellStart"/>
      <w:r>
        <w:rPr>
          <w:rFonts w:ascii="Times New Roman" w:hAnsi="Times New Roman" w:cs="Times New Roman"/>
          <w:sz w:val="24"/>
        </w:rPr>
        <w:t>risiko</w:t>
      </w:r>
      <w:proofErr w:type="spellEnd"/>
      <w:r>
        <w:rPr>
          <w:rFonts w:ascii="Times New Roman" w:hAnsi="Times New Roman" w:cs="Times New Roman"/>
          <w:sz w:val="24"/>
        </w:rPr>
        <w:t xml:space="preserve"> </w:t>
      </w:r>
      <w:proofErr w:type="spellStart"/>
      <w:r>
        <w:rPr>
          <w:rFonts w:ascii="Times New Roman" w:hAnsi="Times New Roman" w:cs="Times New Roman"/>
          <w:sz w:val="24"/>
        </w:rPr>
        <w:t>kredit</w:t>
      </w:r>
      <w:proofErr w:type="spellEnd"/>
      <w:r>
        <w:rPr>
          <w:rFonts w:ascii="Times New Roman" w:hAnsi="Times New Roman" w:cs="Times New Roman"/>
          <w:sz w:val="24"/>
        </w:rPr>
        <w:t xml:space="preserve"> </w:t>
      </w:r>
      <w:proofErr w:type="spellStart"/>
      <w:r>
        <w:rPr>
          <w:rFonts w:ascii="Times New Roman" w:hAnsi="Times New Roman" w:cs="Times New Roman"/>
          <w:sz w:val="24"/>
        </w:rPr>
        <w:t>mereka</w:t>
      </w:r>
      <w:bookmarkEnd w:id="22"/>
      <w:proofErr w:type="spellEnd"/>
      <w:r>
        <w:rPr>
          <w:rFonts w:ascii="Times New Roman" w:hAnsi="Times New Roman" w:cs="Times New Roman"/>
          <w:sz w:val="24"/>
        </w:rPr>
        <w:t xml:space="preserve">. </w:t>
      </w:r>
      <w:bookmarkStart w:id="23" w:name="_Hlk172479300"/>
      <w:r>
        <w:rPr>
          <w:rFonts w:ascii="Times New Roman" w:hAnsi="Times New Roman" w:cs="Times New Roman"/>
          <w:sz w:val="24"/>
        </w:rPr>
        <w:t xml:space="preserve">Bisa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langkah</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dipertimbangkan</w:t>
      </w:r>
      <w:proofErr w:type="spellEnd"/>
      <w:r>
        <w:rPr>
          <w:rFonts w:ascii="Times New Roman" w:hAnsi="Times New Roman" w:cs="Times New Roman"/>
          <w:sz w:val="24"/>
        </w:rPr>
        <w:t xml:space="preserve"> </w:t>
      </w:r>
      <w:proofErr w:type="spellStart"/>
      <w:r>
        <w:rPr>
          <w:rFonts w:ascii="Times New Roman" w:hAnsi="Times New Roman" w:cs="Times New Roman"/>
          <w:sz w:val="24"/>
        </w:rPr>
        <w:t>seperti</w:t>
      </w:r>
      <w:proofErr w:type="spellEnd"/>
      <w:r>
        <w:rPr>
          <w:rFonts w:ascii="Times New Roman" w:hAnsi="Times New Roman" w:cs="Times New Roman"/>
          <w:sz w:val="24"/>
        </w:rPr>
        <w:t xml:space="preserve"> </w:t>
      </w:r>
      <w:proofErr w:type="spellStart"/>
      <w:r>
        <w:rPr>
          <w:rFonts w:ascii="Times New Roman" w:hAnsi="Times New Roman" w:cs="Times New Roman"/>
          <w:sz w:val="24"/>
        </w:rPr>
        <w:t>peningkatan</w:t>
      </w:r>
      <w:proofErr w:type="spellEnd"/>
      <w:r>
        <w:rPr>
          <w:rFonts w:ascii="Times New Roman" w:hAnsi="Times New Roman" w:cs="Times New Roman"/>
          <w:sz w:val="24"/>
        </w:rPr>
        <w:t xml:space="preserve"> </w:t>
      </w:r>
      <w:proofErr w:type="spellStart"/>
      <w:r>
        <w:rPr>
          <w:rFonts w:ascii="Times New Roman" w:hAnsi="Times New Roman" w:cs="Times New Roman"/>
          <w:sz w:val="24"/>
        </w:rPr>
        <w:t>pemantauan</w:t>
      </w:r>
      <w:proofErr w:type="spellEnd"/>
      <w:r>
        <w:rPr>
          <w:rFonts w:ascii="Times New Roman" w:hAnsi="Times New Roman" w:cs="Times New Roman"/>
          <w:sz w:val="24"/>
        </w:rPr>
        <w:t xml:space="preserve">, </w:t>
      </w:r>
      <w:proofErr w:type="spellStart"/>
      <w:r>
        <w:rPr>
          <w:rFonts w:ascii="Times New Roman" w:hAnsi="Times New Roman" w:cs="Times New Roman"/>
          <w:sz w:val="24"/>
        </w:rPr>
        <w:t>penyempurnaan</w:t>
      </w:r>
      <w:proofErr w:type="spellEnd"/>
      <w:r>
        <w:rPr>
          <w:rFonts w:ascii="Times New Roman" w:hAnsi="Times New Roman" w:cs="Times New Roman"/>
          <w:sz w:val="24"/>
        </w:rPr>
        <w:t xml:space="preserve"> </w:t>
      </w:r>
      <w:proofErr w:type="spellStart"/>
      <w:r>
        <w:rPr>
          <w:rFonts w:ascii="Times New Roman" w:hAnsi="Times New Roman" w:cs="Times New Roman"/>
          <w:sz w:val="24"/>
        </w:rPr>
        <w:t>kebijakan</w:t>
      </w:r>
      <w:proofErr w:type="spellEnd"/>
      <w:r>
        <w:rPr>
          <w:rFonts w:ascii="Times New Roman" w:hAnsi="Times New Roman" w:cs="Times New Roman"/>
          <w:sz w:val="24"/>
        </w:rPr>
        <w:t xml:space="preserve"> </w:t>
      </w:r>
      <w:proofErr w:type="spellStart"/>
      <w:r>
        <w:rPr>
          <w:rFonts w:ascii="Times New Roman" w:hAnsi="Times New Roman" w:cs="Times New Roman"/>
          <w:sz w:val="24"/>
        </w:rPr>
        <w:t>kredit</w:t>
      </w:r>
      <w:proofErr w:type="spellEnd"/>
      <w:r>
        <w:rPr>
          <w:rFonts w:ascii="Times New Roman" w:hAnsi="Times New Roman" w:cs="Times New Roman"/>
          <w:sz w:val="24"/>
        </w:rPr>
        <w:t xml:space="preserve">, </w:t>
      </w:r>
      <w:proofErr w:type="spellStart"/>
      <w:r>
        <w:rPr>
          <w:rFonts w:ascii="Times New Roman" w:hAnsi="Times New Roman" w:cs="Times New Roman"/>
          <w:sz w:val="24"/>
        </w:rPr>
        <w:t>pelatihan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penyuluhan</w:t>
      </w:r>
      <w:proofErr w:type="spellEnd"/>
      <w:r>
        <w:rPr>
          <w:rFonts w:ascii="Times New Roman" w:hAnsi="Times New Roman" w:cs="Times New Roman"/>
          <w:sz w:val="24"/>
        </w:rPr>
        <w:t xml:space="preserve">, dan juga </w:t>
      </w:r>
      <w:proofErr w:type="spellStart"/>
      <w:r>
        <w:rPr>
          <w:rFonts w:ascii="Times New Roman" w:hAnsi="Times New Roman" w:cs="Times New Roman"/>
          <w:sz w:val="24"/>
        </w:rPr>
        <w:t>komitmen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transparansi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mengambil</w:t>
      </w:r>
      <w:proofErr w:type="spellEnd"/>
      <w:r>
        <w:rPr>
          <w:rFonts w:ascii="Times New Roman" w:hAnsi="Times New Roman" w:cs="Times New Roman"/>
          <w:sz w:val="24"/>
        </w:rPr>
        <w:t xml:space="preserve"> </w:t>
      </w:r>
      <w:proofErr w:type="spellStart"/>
      <w:r>
        <w:rPr>
          <w:rFonts w:ascii="Times New Roman" w:hAnsi="Times New Roman" w:cs="Times New Roman"/>
          <w:sz w:val="24"/>
        </w:rPr>
        <w:t>langkah</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meningkatkan</w:t>
      </w:r>
      <w:proofErr w:type="spellEnd"/>
      <w:r>
        <w:rPr>
          <w:rFonts w:ascii="Times New Roman" w:hAnsi="Times New Roman" w:cs="Times New Roman"/>
          <w:sz w:val="24"/>
        </w:rPr>
        <w:t xml:space="preserve"> </w:t>
      </w:r>
      <w:proofErr w:type="spellStart"/>
      <w:r>
        <w:rPr>
          <w:rFonts w:ascii="Times New Roman" w:hAnsi="Times New Roman" w:cs="Times New Roman"/>
          <w:sz w:val="24"/>
        </w:rPr>
        <w:t>kemampuan</w:t>
      </w:r>
      <w:proofErr w:type="spellEnd"/>
      <w:r>
        <w:rPr>
          <w:rFonts w:ascii="Times New Roman" w:hAnsi="Times New Roman" w:cs="Times New Roman"/>
          <w:sz w:val="24"/>
        </w:rPr>
        <w:t xml:space="preserve"> </w:t>
      </w:r>
      <w:proofErr w:type="spellStart"/>
      <w:r>
        <w:rPr>
          <w:rFonts w:ascii="Times New Roman" w:hAnsi="Times New Roman" w:cs="Times New Roman"/>
          <w:sz w:val="24"/>
        </w:rPr>
        <w:t>mereka</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lastRenderedPageBreak/>
        <w:t>mengatasi</w:t>
      </w:r>
      <w:proofErr w:type="spellEnd"/>
      <w:r>
        <w:rPr>
          <w:rFonts w:ascii="Times New Roman" w:hAnsi="Times New Roman" w:cs="Times New Roman"/>
          <w:sz w:val="24"/>
        </w:rPr>
        <w:t xml:space="preserve"> </w:t>
      </w:r>
      <w:proofErr w:type="spellStart"/>
      <w:r>
        <w:rPr>
          <w:rFonts w:ascii="Times New Roman" w:hAnsi="Times New Roman" w:cs="Times New Roman"/>
          <w:sz w:val="24"/>
        </w:rPr>
        <w:t>tantangan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mungkin</w:t>
      </w:r>
      <w:proofErr w:type="spellEnd"/>
      <w:r>
        <w:rPr>
          <w:rFonts w:ascii="Times New Roman" w:hAnsi="Times New Roman" w:cs="Times New Roman"/>
          <w:sz w:val="24"/>
        </w:rPr>
        <w:t xml:space="preserve"> </w:t>
      </w:r>
      <w:proofErr w:type="spellStart"/>
      <w:r>
        <w:rPr>
          <w:rFonts w:ascii="Times New Roman" w:hAnsi="Times New Roman" w:cs="Times New Roman"/>
          <w:sz w:val="24"/>
        </w:rPr>
        <w:t>timbul</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kredit</w:t>
      </w:r>
      <w:proofErr w:type="spellEnd"/>
      <w:r>
        <w:rPr>
          <w:rFonts w:ascii="Times New Roman" w:hAnsi="Times New Roman" w:cs="Times New Roman"/>
          <w:sz w:val="24"/>
        </w:rPr>
        <w:t xml:space="preserve"> </w:t>
      </w:r>
      <w:proofErr w:type="spellStart"/>
      <w:r>
        <w:rPr>
          <w:rFonts w:ascii="Times New Roman" w:hAnsi="Times New Roman" w:cs="Times New Roman"/>
          <w:sz w:val="24"/>
        </w:rPr>
        <w:t>bermasalah</w:t>
      </w:r>
      <w:proofErr w:type="spellEnd"/>
      <w:r>
        <w:rPr>
          <w:rFonts w:ascii="Times New Roman" w:hAnsi="Times New Roman" w:cs="Times New Roman"/>
          <w:sz w:val="24"/>
        </w:rPr>
        <w:t xml:space="preserve">, </w:t>
      </w:r>
      <w:proofErr w:type="spellStart"/>
      <w:r>
        <w:rPr>
          <w:rFonts w:ascii="Times New Roman" w:hAnsi="Times New Roman" w:cs="Times New Roman"/>
          <w:sz w:val="24"/>
        </w:rPr>
        <w:t>sambil</w:t>
      </w:r>
      <w:proofErr w:type="spellEnd"/>
      <w:r>
        <w:rPr>
          <w:rFonts w:ascii="Times New Roman" w:hAnsi="Times New Roman" w:cs="Times New Roman"/>
          <w:sz w:val="24"/>
        </w:rPr>
        <w:t xml:space="preserve"> </w:t>
      </w:r>
      <w:proofErr w:type="spellStart"/>
      <w:r>
        <w:rPr>
          <w:rFonts w:ascii="Times New Roman" w:hAnsi="Times New Roman" w:cs="Times New Roman"/>
          <w:sz w:val="24"/>
        </w:rPr>
        <w:t>mempertahankan</w:t>
      </w:r>
      <w:proofErr w:type="spellEnd"/>
      <w:r>
        <w:rPr>
          <w:rFonts w:ascii="Times New Roman" w:hAnsi="Times New Roman" w:cs="Times New Roman"/>
          <w:sz w:val="24"/>
        </w:rPr>
        <w:t xml:space="preserve"> </w:t>
      </w:r>
      <w:proofErr w:type="spellStart"/>
      <w:r>
        <w:rPr>
          <w:rFonts w:ascii="Times New Roman" w:hAnsi="Times New Roman" w:cs="Times New Roman"/>
          <w:sz w:val="24"/>
        </w:rPr>
        <w:t>stabilitas</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pertumbuhan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berkelanjutan</w:t>
      </w:r>
      <w:bookmarkEnd w:id="23"/>
      <w:proofErr w:type="spellEnd"/>
      <w:r>
        <w:rPr>
          <w:rFonts w:ascii="Times New Roman" w:hAnsi="Times New Roman" w:cs="Times New Roman"/>
          <w:sz w:val="24"/>
        </w:rPr>
        <w:t>.</w:t>
      </w:r>
    </w:p>
    <w:p w14:paraId="5086F995" w14:textId="3BB2FFC4" w:rsidR="008F03EE" w:rsidRDefault="008F03EE" w:rsidP="009A6DDF">
      <w:pPr>
        <w:pStyle w:val="ListParagraph"/>
        <w:numPr>
          <w:ilvl w:val="0"/>
          <w:numId w:val="87"/>
        </w:numPr>
        <w:spacing w:after="0" w:line="480" w:lineRule="auto"/>
        <w:jc w:val="both"/>
        <w:rPr>
          <w:rFonts w:ascii="Times New Roman" w:hAnsi="Times New Roman" w:cs="Times New Roman"/>
          <w:sz w:val="24"/>
        </w:rPr>
      </w:pPr>
      <w:bookmarkStart w:id="24" w:name="_Hlk172479321"/>
      <w:r>
        <w:rPr>
          <w:rFonts w:ascii="Times New Roman" w:hAnsi="Times New Roman" w:cs="Times New Roman"/>
          <w:sz w:val="24"/>
        </w:rPr>
        <w:t xml:space="preserve">Perusahaan </w:t>
      </w:r>
      <w:proofErr w:type="spellStart"/>
      <w:r>
        <w:rPr>
          <w:rFonts w:ascii="Times New Roman" w:hAnsi="Times New Roman" w:cs="Times New Roman"/>
          <w:sz w:val="24"/>
        </w:rPr>
        <w:t>diharapkan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memahami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baik</w:t>
      </w:r>
      <w:proofErr w:type="spellEnd"/>
      <w:r>
        <w:rPr>
          <w:rFonts w:ascii="Times New Roman" w:hAnsi="Times New Roman" w:cs="Times New Roman"/>
          <w:sz w:val="24"/>
        </w:rPr>
        <w:t xml:space="preserve"> </w:t>
      </w:r>
      <w:proofErr w:type="spellStart"/>
      <w:r>
        <w:rPr>
          <w:rFonts w:ascii="Times New Roman" w:hAnsi="Times New Roman" w:cs="Times New Roman"/>
          <w:sz w:val="24"/>
        </w:rPr>
        <w:t>risiko</w:t>
      </w:r>
      <w:proofErr w:type="spellEnd"/>
      <w:r>
        <w:rPr>
          <w:rFonts w:ascii="Times New Roman" w:hAnsi="Times New Roman" w:cs="Times New Roman"/>
          <w:sz w:val="24"/>
        </w:rPr>
        <w:t xml:space="preserve"> dan </w:t>
      </w:r>
      <w:proofErr w:type="spellStart"/>
      <w:r>
        <w:rPr>
          <w:rFonts w:ascii="Times New Roman" w:hAnsi="Times New Roman" w:cs="Times New Roman"/>
          <w:sz w:val="24"/>
        </w:rPr>
        <w:t>manfaat</w:t>
      </w:r>
      <w:proofErr w:type="spellEnd"/>
      <w:r>
        <w:rPr>
          <w:rFonts w:ascii="Times New Roman" w:hAnsi="Times New Roman" w:cs="Times New Roman"/>
          <w:sz w:val="24"/>
        </w:rPr>
        <w:t xml:space="preserve"> </w:t>
      </w:r>
      <w:proofErr w:type="spellStart"/>
      <w:r>
        <w:rPr>
          <w:rFonts w:ascii="Times New Roman" w:hAnsi="Times New Roman" w:cs="Times New Roman"/>
          <w:sz w:val="24"/>
        </w:rPr>
        <w:t>penggunaan</w:t>
      </w:r>
      <w:proofErr w:type="spellEnd"/>
      <w:r>
        <w:rPr>
          <w:rFonts w:ascii="Times New Roman" w:hAnsi="Times New Roman" w:cs="Times New Roman"/>
          <w:sz w:val="24"/>
        </w:rPr>
        <w:t xml:space="preserve"> </w:t>
      </w:r>
      <w:r w:rsidRPr="008F03EE">
        <w:rPr>
          <w:rFonts w:ascii="Times New Roman" w:hAnsi="Times New Roman" w:cs="Times New Roman"/>
          <w:i/>
          <w:iCs/>
          <w:sz w:val="24"/>
        </w:rPr>
        <w:t xml:space="preserve">leverage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aktivitas</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keuangannya</w:t>
      </w:r>
      <w:proofErr w:type="spellEnd"/>
      <w:r>
        <w:rPr>
          <w:rFonts w:ascii="Times New Roman" w:hAnsi="Times New Roman" w:cs="Times New Roman"/>
          <w:sz w:val="24"/>
        </w:rPr>
        <w:t xml:space="preserve">, </w:t>
      </w:r>
      <w:proofErr w:type="spellStart"/>
      <w:r>
        <w:rPr>
          <w:rFonts w:ascii="Times New Roman" w:hAnsi="Times New Roman" w:cs="Times New Roman"/>
          <w:sz w:val="24"/>
        </w:rPr>
        <w:t>meskipun</w:t>
      </w:r>
      <w:proofErr w:type="spellEnd"/>
      <w:r>
        <w:rPr>
          <w:rFonts w:ascii="Times New Roman" w:hAnsi="Times New Roman" w:cs="Times New Roman"/>
          <w:sz w:val="24"/>
        </w:rPr>
        <w:t xml:space="preserve"> </w:t>
      </w:r>
      <w:r w:rsidRPr="008F03EE">
        <w:rPr>
          <w:rFonts w:ascii="Times New Roman" w:hAnsi="Times New Roman" w:cs="Times New Roman"/>
          <w:i/>
          <w:iCs/>
          <w:sz w:val="24"/>
        </w:rPr>
        <w:t xml:space="preserve">leverage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meningkatkan</w:t>
      </w:r>
      <w:proofErr w:type="spellEnd"/>
      <w:r>
        <w:rPr>
          <w:rFonts w:ascii="Times New Roman" w:hAnsi="Times New Roman" w:cs="Times New Roman"/>
          <w:sz w:val="24"/>
        </w:rPr>
        <w:t xml:space="preserve"> </w:t>
      </w:r>
      <w:proofErr w:type="spellStart"/>
      <w:r>
        <w:rPr>
          <w:rFonts w:ascii="Times New Roman" w:hAnsi="Times New Roman" w:cs="Times New Roman"/>
          <w:sz w:val="24"/>
        </w:rPr>
        <w:t>potensi</w:t>
      </w:r>
      <w:proofErr w:type="spellEnd"/>
      <w:r>
        <w:rPr>
          <w:rFonts w:ascii="Times New Roman" w:hAnsi="Times New Roman" w:cs="Times New Roman"/>
          <w:sz w:val="24"/>
        </w:rPr>
        <w:t xml:space="preserve"> </w:t>
      </w:r>
      <w:proofErr w:type="spellStart"/>
      <w:r>
        <w:rPr>
          <w:rFonts w:ascii="Times New Roman" w:hAnsi="Times New Roman" w:cs="Times New Roman"/>
          <w:sz w:val="24"/>
        </w:rPr>
        <w:t>keuntungan</w:t>
      </w:r>
      <w:proofErr w:type="spellEnd"/>
      <w:r>
        <w:rPr>
          <w:rFonts w:ascii="Times New Roman" w:hAnsi="Times New Roman" w:cs="Times New Roman"/>
          <w:sz w:val="24"/>
        </w:rPr>
        <w:t xml:space="preserve">, juga </w:t>
      </w:r>
      <w:proofErr w:type="spellStart"/>
      <w:r>
        <w:rPr>
          <w:rFonts w:ascii="Times New Roman" w:hAnsi="Times New Roman" w:cs="Times New Roman"/>
          <w:sz w:val="24"/>
        </w:rPr>
        <w:t>penting</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selalu</w:t>
      </w:r>
      <w:proofErr w:type="spellEnd"/>
      <w:r>
        <w:rPr>
          <w:rFonts w:ascii="Times New Roman" w:hAnsi="Times New Roman" w:cs="Times New Roman"/>
          <w:sz w:val="24"/>
        </w:rPr>
        <w:t xml:space="preserve"> </w:t>
      </w:r>
      <w:proofErr w:type="spellStart"/>
      <w:r>
        <w:rPr>
          <w:rFonts w:ascii="Times New Roman" w:hAnsi="Times New Roman" w:cs="Times New Roman"/>
          <w:sz w:val="24"/>
        </w:rPr>
        <w:t>memperhitungkan</w:t>
      </w:r>
      <w:proofErr w:type="spellEnd"/>
      <w:r>
        <w:rPr>
          <w:rFonts w:ascii="Times New Roman" w:hAnsi="Times New Roman" w:cs="Times New Roman"/>
          <w:sz w:val="24"/>
        </w:rPr>
        <w:t xml:space="preserve"> </w:t>
      </w:r>
      <w:proofErr w:type="spellStart"/>
      <w:r>
        <w:rPr>
          <w:rFonts w:ascii="Times New Roman" w:hAnsi="Times New Roman" w:cs="Times New Roman"/>
          <w:sz w:val="24"/>
        </w:rPr>
        <w:t>risiko</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terkait</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dengannya</w:t>
      </w:r>
      <w:bookmarkEnd w:id="24"/>
      <w:proofErr w:type="spellEnd"/>
      <w:r>
        <w:rPr>
          <w:rFonts w:ascii="Times New Roman" w:hAnsi="Times New Roman" w:cs="Times New Roman"/>
          <w:sz w:val="24"/>
        </w:rPr>
        <w:t>.</w:t>
      </w:r>
    </w:p>
    <w:p w14:paraId="026F3D47" w14:textId="02526898" w:rsidR="008F03EE" w:rsidRDefault="008F03EE" w:rsidP="009A6DDF">
      <w:pPr>
        <w:pStyle w:val="ListParagraph"/>
        <w:numPr>
          <w:ilvl w:val="0"/>
          <w:numId w:val="87"/>
        </w:numPr>
        <w:spacing w:after="0" w:line="480" w:lineRule="auto"/>
        <w:jc w:val="both"/>
        <w:rPr>
          <w:rFonts w:ascii="Times New Roman" w:hAnsi="Times New Roman" w:cs="Times New Roman"/>
          <w:sz w:val="24"/>
        </w:rPr>
      </w:pPr>
      <w:bookmarkStart w:id="25" w:name="_Hlk172479341"/>
      <w:r>
        <w:rPr>
          <w:rFonts w:ascii="Times New Roman" w:hAnsi="Times New Roman" w:cs="Times New Roman"/>
          <w:sz w:val="24"/>
        </w:rPr>
        <w:t xml:space="preserve">Perusahaan </w:t>
      </w:r>
      <w:proofErr w:type="spellStart"/>
      <w:r>
        <w:rPr>
          <w:rFonts w:ascii="Times New Roman" w:hAnsi="Times New Roman" w:cs="Times New Roman"/>
          <w:sz w:val="24"/>
        </w:rPr>
        <w:t>diharapkan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memastikan</w:t>
      </w:r>
      <w:proofErr w:type="spellEnd"/>
      <w:r>
        <w:rPr>
          <w:rFonts w:ascii="Times New Roman" w:hAnsi="Times New Roman" w:cs="Times New Roman"/>
          <w:sz w:val="24"/>
        </w:rPr>
        <w:t xml:space="preserve"> </w:t>
      </w:r>
      <w:proofErr w:type="spellStart"/>
      <w:r>
        <w:rPr>
          <w:rFonts w:ascii="Times New Roman" w:hAnsi="Times New Roman" w:cs="Times New Roman"/>
          <w:sz w:val="24"/>
        </w:rPr>
        <w:t>transparansi</w:t>
      </w:r>
      <w:proofErr w:type="spellEnd"/>
      <w:r>
        <w:rPr>
          <w:rFonts w:ascii="Times New Roman" w:hAnsi="Times New Roman" w:cs="Times New Roman"/>
          <w:sz w:val="24"/>
        </w:rPr>
        <w:t xml:space="preserve"> dan </w:t>
      </w:r>
      <w:proofErr w:type="spellStart"/>
      <w:r>
        <w:rPr>
          <w:rFonts w:ascii="Times New Roman" w:hAnsi="Times New Roman" w:cs="Times New Roman"/>
          <w:sz w:val="24"/>
        </w:rPr>
        <w:t>keterbukaan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menyediakan</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kepada</w:t>
      </w:r>
      <w:proofErr w:type="spellEnd"/>
      <w:r>
        <w:rPr>
          <w:rFonts w:ascii="Times New Roman" w:hAnsi="Times New Roman" w:cs="Times New Roman"/>
          <w:sz w:val="24"/>
        </w:rPr>
        <w:t xml:space="preserve"> investor.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bertumbuhnya</w:t>
      </w:r>
      <w:proofErr w:type="spellEnd"/>
      <w:r>
        <w:rPr>
          <w:rFonts w:ascii="Times New Roman" w:hAnsi="Times New Roman" w:cs="Times New Roman"/>
          <w:sz w:val="24"/>
        </w:rPr>
        <w:t xml:space="preserve"> </w:t>
      </w:r>
      <w:proofErr w:type="spellStart"/>
      <w:r>
        <w:rPr>
          <w:rFonts w:ascii="Times New Roman" w:hAnsi="Times New Roman" w:cs="Times New Roman"/>
          <w:sz w:val="24"/>
        </w:rPr>
        <w:t>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penting</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proses yang </w:t>
      </w:r>
      <w:proofErr w:type="spellStart"/>
      <w:r>
        <w:rPr>
          <w:rFonts w:ascii="Times New Roman" w:hAnsi="Times New Roman" w:cs="Times New Roman"/>
          <w:sz w:val="24"/>
        </w:rPr>
        <w:t>baik</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pengungkapan</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dan non-</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relevan</w:t>
      </w:r>
      <w:proofErr w:type="spellEnd"/>
      <w:r>
        <w:rPr>
          <w:rFonts w:ascii="Times New Roman" w:hAnsi="Times New Roman" w:cs="Times New Roman"/>
          <w:sz w:val="24"/>
        </w:rPr>
        <w:t xml:space="preserve">. Hal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membantu</w:t>
      </w:r>
      <w:proofErr w:type="spellEnd"/>
      <w:r>
        <w:rPr>
          <w:rFonts w:ascii="Times New Roman" w:hAnsi="Times New Roman" w:cs="Times New Roman"/>
          <w:sz w:val="24"/>
        </w:rPr>
        <w:t xml:space="preserve"> investor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mengambil</w:t>
      </w:r>
      <w:proofErr w:type="spellEnd"/>
      <w:r>
        <w:rPr>
          <w:rFonts w:ascii="Times New Roman" w:hAnsi="Times New Roman" w:cs="Times New Roman"/>
          <w:sz w:val="24"/>
        </w:rPr>
        <w:t xml:space="preserve"> </w:t>
      </w:r>
      <w:proofErr w:type="spellStart"/>
      <w:r>
        <w:rPr>
          <w:rFonts w:ascii="Times New Roman" w:hAnsi="Times New Roman" w:cs="Times New Roman"/>
          <w:sz w:val="24"/>
        </w:rPr>
        <w:t>keputusan</w:t>
      </w:r>
      <w:proofErr w:type="spellEnd"/>
      <w:r>
        <w:rPr>
          <w:rFonts w:ascii="Times New Roman" w:hAnsi="Times New Roman" w:cs="Times New Roman"/>
          <w:sz w:val="24"/>
        </w:rPr>
        <w:t xml:space="preserve"> </w:t>
      </w:r>
      <w:proofErr w:type="spellStart"/>
      <w:r>
        <w:rPr>
          <w:rFonts w:ascii="Times New Roman" w:hAnsi="Times New Roman" w:cs="Times New Roman"/>
          <w:sz w:val="24"/>
        </w:rPr>
        <w:t>investasi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informasional</w:t>
      </w:r>
      <w:proofErr w:type="spellEnd"/>
      <w:r>
        <w:rPr>
          <w:rFonts w:ascii="Times New Roman" w:hAnsi="Times New Roman" w:cs="Times New Roman"/>
          <w:sz w:val="24"/>
        </w:rPr>
        <w:t xml:space="preserve"> dan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tepat</w:t>
      </w:r>
      <w:bookmarkEnd w:id="25"/>
      <w:proofErr w:type="spellEnd"/>
      <w:r>
        <w:rPr>
          <w:rFonts w:ascii="Times New Roman" w:hAnsi="Times New Roman" w:cs="Times New Roman"/>
          <w:sz w:val="24"/>
        </w:rPr>
        <w:t>.</w:t>
      </w:r>
    </w:p>
    <w:p w14:paraId="5FFFC878" w14:textId="01B0C998" w:rsidR="000544B9" w:rsidRDefault="000544B9" w:rsidP="009A6DDF">
      <w:pPr>
        <w:pStyle w:val="ListParagraph"/>
        <w:numPr>
          <w:ilvl w:val="0"/>
          <w:numId w:val="87"/>
        </w:numPr>
        <w:spacing w:after="0" w:line="480" w:lineRule="auto"/>
        <w:jc w:val="both"/>
        <w:rPr>
          <w:rFonts w:ascii="Times New Roman" w:hAnsi="Times New Roman" w:cs="Times New Roman"/>
          <w:sz w:val="24"/>
        </w:rPr>
      </w:pPr>
      <w:bookmarkStart w:id="26" w:name="_Hlk172479362"/>
      <w:r>
        <w:rPr>
          <w:rFonts w:ascii="Times New Roman" w:hAnsi="Times New Roman" w:cs="Times New Roman"/>
          <w:sz w:val="24"/>
        </w:rPr>
        <w:t xml:space="preserve">Perusahaan </w:t>
      </w:r>
      <w:proofErr w:type="spellStart"/>
      <w:r>
        <w:rPr>
          <w:rFonts w:ascii="Times New Roman" w:hAnsi="Times New Roman" w:cs="Times New Roman"/>
          <w:sz w:val="24"/>
        </w:rPr>
        <w:t>diharapkan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memprioritaskan</w:t>
      </w:r>
      <w:proofErr w:type="spellEnd"/>
      <w:r>
        <w:rPr>
          <w:rFonts w:ascii="Times New Roman" w:hAnsi="Times New Roman" w:cs="Times New Roman"/>
          <w:sz w:val="24"/>
        </w:rPr>
        <w:t xml:space="preserve"> </w:t>
      </w:r>
      <w:proofErr w:type="spellStart"/>
      <w:r>
        <w:rPr>
          <w:rFonts w:ascii="Times New Roman" w:hAnsi="Times New Roman" w:cs="Times New Roman"/>
          <w:sz w:val="24"/>
        </w:rPr>
        <w:t>kepatuhan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regulasi</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meningkatkan</w:t>
      </w:r>
      <w:proofErr w:type="spellEnd"/>
      <w:r>
        <w:rPr>
          <w:rFonts w:ascii="Times New Roman" w:hAnsi="Times New Roman" w:cs="Times New Roman"/>
          <w:sz w:val="24"/>
        </w:rPr>
        <w:t xml:space="preserve"> </w:t>
      </w:r>
      <w:proofErr w:type="spellStart"/>
      <w:r>
        <w:rPr>
          <w:rFonts w:ascii="Times New Roman" w:hAnsi="Times New Roman" w:cs="Times New Roman"/>
          <w:sz w:val="24"/>
        </w:rPr>
        <w:t>transparansi</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fo</w:t>
      </w:r>
      <w:r w:rsidR="00C5181A">
        <w:rPr>
          <w:rFonts w:ascii="Times New Roman" w:hAnsi="Times New Roman" w:cs="Times New Roman"/>
          <w:sz w:val="24"/>
        </w:rPr>
        <w:t>k</w:t>
      </w:r>
      <w:r>
        <w:rPr>
          <w:rFonts w:ascii="Times New Roman" w:hAnsi="Times New Roman" w:cs="Times New Roman"/>
          <w:sz w:val="24"/>
        </w:rPr>
        <w:t>us</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pertumbuhan</w:t>
      </w:r>
      <w:proofErr w:type="spellEnd"/>
      <w:r>
        <w:rPr>
          <w:rFonts w:ascii="Times New Roman" w:hAnsi="Times New Roman" w:cs="Times New Roman"/>
          <w:sz w:val="24"/>
        </w:rPr>
        <w:t xml:space="preserve"> </w:t>
      </w:r>
      <w:proofErr w:type="spellStart"/>
      <w:r>
        <w:rPr>
          <w:rFonts w:ascii="Times New Roman" w:hAnsi="Times New Roman" w:cs="Times New Roman"/>
          <w:sz w:val="24"/>
        </w:rPr>
        <w:t>bisnis</w:t>
      </w:r>
      <w:proofErr w:type="spellEnd"/>
      <w:r>
        <w:rPr>
          <w:rFonts w:ascii="Times New Roman" w:hAnsi="Times New Roman" w:cs="Times New Roman"/>
          <w:sz w:val="24"/>
        </w:rPr>
        <w:t xml:space="preserve"> </w:t>
      </w:r>
      <w:proofErr w:type="spellStart"/>
      <w:r>
        <w:rPr>
          <w:rFonts w:ascii="Times New Roman" w:hAnsi="Times New Roman" w:cs="Times New Roman"/>
          <w:sz w:val="24"/>
        </w:rPr>
        <w:t>jangka</w:t>
      </w:r>
      <w:proofErr w:type="spellEnd"/>
      <w:r>
        <w:rPr>
          <w:rFonts w:ascii="Times New Roman" w:hAnsi="Times New Roman" w:cs="Times New Roman"/>
          <w:sz w:val="24"/>
        </w:rPr>
        <w:t xml:space="preserve"> </w:t>
      </w:r>
      <w:proofErr w:type="spellStart"/>
      <w:r w:rsidR="00C5181A">
        <w:rPr>
          <w:rFonts w:ascii="Times New Roman" w:hAnsi="Times New Roman" w:cs="Times New Roman"/>
          <w:sz w:val="24"/>
        </w:rPr>
        <w:t>p</w:t>
      </w:r>
      <w:r>
        <w:rPr>
          <w:rFonts w:ascii="Times New Roman" w:hAnsi="Times New Roman" w:cs="Times New Roman"/>
          <w:sz w:val="24"/>
        </w:rPr>
        <w:t>anjang</w:t>
      </w:r>
      <w:proofErr w:type="spellEnd"/>
      <w:r>
        <w:rPr>
          <w:rFonts w:ascii="Times New Roman" w:hAnsi="Times New Roman" w:cs="Times New Roman"/>
          <w:sz w:val="24"/>
        </w:rPr>
        <w:t xml:space="preserve"> </w:t>
      </w:r>
      <w:proofErr w:type="spellStart"/>
      <w:r>
        <w:rPr>
          <w:rFonts w:ascii="Times New Roman" w:hAnsi="Times New Roman" w:cs="Times New Roman"/>
          <w:sz w:val="24"/>
        </w:rPr>
        <w:t>daripada</w:t>
      </w:r>
      <w:proofErr w:type="spellEnd"/>
      <w:r>
        <w:rPr>
          <w:rFonts w:ascii="Times New Roman" w:hAnsi="Times New Roman" w:cs="Times New Roman"/>
          <w:sz w:val="24"/>
        </w:rPr>
        <w:t xml:space="preserve"> </w:t>
      </w:r>
      <w:proofErr w:type="spellStart"/>
      <w:r w:rsidR="00C5181A">
        <w:rPr>
          <w:rFonts w:ascii="Times New Roman" w:hAnsi="Times New Roman" w:cs="Times New Roman"/>
          <w:sz w:val="24"/>
        </w:rPr>
        <w:t>keuntungan</w:t>
      </w:r>
      <w:proofErr w:type="spellEnd"/>
      <w:r w:rsidR="00C5181A">
        <w:rPr>
          <w:rFonts w:ascii="Times New Roman" w:hAnsi="Times New Roman" w:cs="Times New Roman"/>
          <w:sz w:val="24"/>
        </w:rPr>
        <w:t xml:space="preserve"> </w:t>
      </w:r>
      <w:proofErr w:type="spellStart"/>
      <w:r w:rsidR="00C5181A">
        <w:rPr>
          <w:rFonts w:ascii="Times New Roman" w:hAnsi="Times New Roman" w:cs="Times New Roman"/>
          <w:sz w:val="24"/>
        </w:rPr>
        <w:t>jangka</w:t>
      </w:r>
      <w:proofErr w:type="spellEnd"/>
      <w:r w:rsidR="00C5181A">
        <w:rPr>
          <w:rFonts w:ascii="Times New Roman" w:hAnsi="Times New Roman" w:cs="Times New Roman"/>
          <w:sz w:val="24"/>
        </w:rPr>
        <w:t xml:space="preserve"> </w:t>
      </w:r>
      <w:proofErr w:type="spellStart"/>
      <w:r w:rsidR="00C5181A">
        <w:rPr>
          <w:rFonts w:ascii="Times New Roman" w:hAnsi="Times New Roman" w:cs="Times New Roman"/>
          <w:sz w:val="24"/>
        </w:rPr>
        <w:t>pendek</w:t>
      </w:r>
      <w:bookmarkEnd w:id="26"/>
      <w:proofErr w:type="spellEnd"/>
      <w:r w:rsidR="00C5181A">
        <w:rPr>
          <w:rFonts w:ascii="Times New Roman" w:hAnsi="Times New Roman" w:cs="Times New Roman"/>
          <w:sz w:val="24"/>
        </w:rPr>
        <w:t>.</w:t>
      </w:r>
    </w:p>
    <w:p w14:paraId="12B9E7D2" w14:textId="4E57BC2B" w:rsidR="00621C31" w:rsidRDefault="00621C31" w:rsidP="003E40A2">
      <w:pPr>
        <w:pStyle w:val="ListParagraph"/>
        <w:numPr>
          <w:ilvl w:val="0"/>
          <w:numId w:val="86"/>
        </w:numPr>
        <w:spacing w:after="0" w:line="480" w:lineRule="auto"/>
        <w:jc w:val="both"/>
        <w:rPr>
          <w:rFonts w:ascii="Times New Roman" w:hAnsi="Times New Roman" w:cs="Times New Roman"/>
          <w:sz w:val="24"/>
        </w:rPr>
      </w:pPr>
      <w:bookmarkStart w:id="27" w:name="_Hlk172479381"/>
      <w:r>
        <w:rPr>
          <w:rFonts w:ascii="Times New Roman" w:hAnsi="Times New Roman" w:cs="Times New Roman"/>
          <w:sz w:val="24"/>
        </w:rPr>
        <w:t xml:space="preserve">Bagi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selanjutnya</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menambah</w:t>
      </w:r>
      <w:proofErr w:type="spellEnd"/>
      <w:r>
        <w:rPr>
          <w:rFonts w:ascii="Times New Roman" w:hAnsi="Times New Roman" w:cs="Times New Roman"/>
          <w:sz w:val="24"/>
        </w:rPr>
        <w:t xml:space="preserve"> </w:t>
      </w:r>
      <w:proofErr w:type="spellStart"/>
      <w:r>
        <w:rPr>
          <w:rFonts w:ascii="Times New Roman" w:hAnsi="Times New Roman" w:cs="Times New Roman"/>
          <w:sz w:val="24"/>
        </w:rPr>
        <w:t>jumlah</w:t>
      </w:r>
      <w:proofErr w:type="spellEnd"/>
      <w:r>
        <w:rPr>
          <w:rFonts w:ascii="Times New Roman" w:hAnsi="Times New Roman" w:cs="Times New Roman"/>
          <w:sz w:val="24"/>
        </w:rPr>
        <w:t xml:space="preserve"> </w:t>
      </w:r>
      <w:proofErr w:type="spellStart"/>
      <w:r>
        <w:rPr>
          <w:rFonts w:ascii="Times New Roman" w:hAnsi="Times New Roman" w:cs="Times New Roman"/>
          <w:sz w:val="24"/>
        </w:rPr>
        <w:t>sampel</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cara</w:t>
      </w:r>
      <w:proofErr w:type="spellEnd"/>
      <w:r>
        <w:rPr>
          <w:rFonts w:ascii="Times New Roman" w:hAnsi="Times New Roman" w:cs="Times New Roman"/>
          <w:sz w:val="24"/>
        </w:rPr>
        <w:t xml:space="preserve"> </w:t>
      </w:r>
      <w:proofErr w:type="spellStart"/>
      <w:r>
        <w:rPr>
          <w:rFonts w:ascii="Times New Roman" w:hAnsi="Times New Roman" w:cs="Times New Roman"/>
          <w:sz w:val="24"/>
        </w:rPr>
        <w:t>menambahkan</w:t>
      </w:r>
      <w:proofErr w:type="spellEnd"/>
      <w:r>
        <w:rPr>
          <w:rFonts w:ascii="Times New Roman" w:hAnsi="Times New Roman" w:cs="Times New Roman"/>
          <w:sz w:val="24"/>
        </w:rPr>
        <w:t xml:space="preserve">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agar </w:t>
      </w:r>
      <w:proofErr w:type="spellStart"/>
      <w:r>
        <w:rPr>
          <w:rFonts w:ascii="Times New Roman" w:hAnsi="Times New Roman" w:cs="Times New Roman"/>
          <w:sz w:val="24"/>
        </w:rPr>
        <w:t>memperoleh</w:t>
      </w:r>
      <w:proofErr w:type="spellEnd"/>
      <w:r>
        <w:rPr>
          <w:rFonts w:ascii="Times New Roman" w:hAnsi="Times New Roman" w:cs="Times New Roman"/>
          <w:sz w:val="24"/>
        </w:rPr>
        <w:t xml:space="preserve"> </w:t>
      </w:r>
      <w:proofErr w:type="spellStart"/>
      <w:r>
        <w:rPr>
          <w:rFonts w:ascii="Times New Roman" w:hAnsi="Times New Roman" w:cs="Times New Roman"/>
          <w:sz w:val="24"/>
        </w:rPr>
        <w:t>sampel</w:t>
      </w:r>
      <w:proofErr w:type="spellEnd"/>
      <w:r>
        <w:rPr>
          <w:rFonts w:ascii="Times New Roman" w:hAnsi="Times New Roman" w:cs="Times New Roman"/>
          <w:sz w:val="24"/>
        </w:rPr>
        <w:t xml:space="preserve"> yang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sebelumnya</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memperoleh</w:t>
      </w:r>
      <w:proofErr w:type="spellEnd"/>
      <w:r>
        <w:rPr>
          <w:rFonts w:ascii="Times New Roman" w:hAnsi="Times New Roman" w:cs="Times New Roman"/>
          <w:sz w:val="24"/>
        </w:rPr>
        <w:t xml:space="preserve"> </w:t>
      </w:r>
      <w:proofErr w:type="spellStart"/>
      <w:r>
        <w:rPr>
          <w:rFonts w:ascii="Times New Roman" w:hAnsi="Times New Roman" w:cs="Times New Roman"/>
          <w:sz w:val="24"/>
        </w:rPr>
        <w:t>distribusi</w:t>
      </w:r>
      <w:proofErr w:type="spellEnd"/>
      <w:r>
        <w:rPr>
          <w:rFonts w:ascii="Times New Roman" w:hAnsi="Times New Roman" w:cs="Times New Roman"/>
          <w:sz w:val="24"/>
        </w:rPr>
        <w:t xml:space="preserve"> data yang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baik</w:t>
      </w:r>
      <w:proofErr w:type="spellEnd"/>
      <w:r>
        <w:rPr>
          <w:rFonts w:ascii="Times New Roman" w:hAnsi="Times New Roman" w:cs="Times New Roman"/>
          <w:sz w:val="24"/>
        </w:rPr>
        <w:t xml:space="preserve">. Dan juga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mengenai</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agar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dan </w:t>
      </w:r>
      <w:proofErr w:type="spellStart"/>
      <w:r>
        <w:rPr>
          <w:rFonts w:ascii="Times New Roman" w:hAnsi="Times New Roman" w:cs="Times New Roman"/>
          <w:sz w:val="24"/>
        </w:rPr>
        <w:t>jumlah</w:t>
      </w:r>
      <w:proofErr w:type="spellEnd"/>
      <w:r>
        <w:rPr>
          <w:rFonts w:ascii="Times New Roman" w:hAnsi="Times New Roman" w:cs="Times New Roman"/>
          <w:sz w:val="24"/>
        </w:rPr>
        <w:t xml:space="preserve"> </w:t>
      </w:r>
      <w:proofErr w:type="spellStart"/>
      <w:r>
        <w:rPr>
          <w:rFonts w:ascii="Times New Roman" w:hAnsi="Times New Roman" w:cs="Times New Roman"/>
          <w:sz w:val="24"/>
        </w:rPr>
        <w:t>sampel</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berbeda</w:t>
      </w:r>
      <w:bookmarkEnd w:id="27"/>
      <w:proofErr w:type="spellEnd"/>
      <w:r>
        <w:rPr>
          <w:rFonts w:ascii="Times New Roman" w:hAnsi="Times New Roman" w:cs="Times New Roman"/>
          <w:sz w:val="24"/>
        </w:rPr>
        <w:t>.</w:t>
      </w:r>
    </w:p>
    <w:p w14:paraId="7ECDF89F" w14:textId="77777777" w:rsidR="003E40A2" w:rsidRPr="003E40A2" w:rsidRDefault="003E40A2" w:rsidP="003E40A2">
      <w:pPr>
        <w:sectPr w:rsidR="003E40A2" w:rsidRPr="003E40A2" w:rsidSect="00967881">
          <w:footerReference w:type="first" r:id="rId16"/>
          <w:pgSz w:w="11906" w:h="16838"/>
          <w:pgMar w:top="2268" w:right="1701" w:bottom="1701" w:left="2268" w:header="709" w:footer="709" w:gutter="0"/>
          <w:pgNumType w:start="110"/>
          <w:cols w:space="708"/>
          <w:titlePg/>
          <w:docGrid w:linePitch="360"/>
        </w:sectPr>
      </w:pPr>
    </w:p>
    <w:bookmarkEnd w:id="0"/>
    <w:p w14:paraId="0D61ADB1" w14:textId="77777777" w:rsidR="009A6DDF" w:rsidRPr="0066774D" w:rsidRDefault="009A6DDF" w:rsidP="0058531C">
      <w:pPr>
        <w:pStyle w:val="Heading1"/>
        <w:jc w:val="center"/>
        <w:rPr>
          <w:rFonts w:ascii="Times New Roman" w:hAnsi="Times New Roman" w:cs="Times New Roman"/>
          <w:sz w:val="24"/>
          <w:szCs w:val="24"/>
        </w:rPr>
      </w:pPr>
    </w:p>
    <w:sectPr w:rsidR="009A6DDF" w:rsidRPr="0066774D" w:rsidSect="00967881">
      <w:headerReference w:type="default" r:id="rId17"/>
      <w:footerReference w:type="default" r:id="rId18"/>
      <w:headerReference w:type="first" r:id="rId19"/>
      <w:pgSz w:w="11906" w:h="16838"/>
      <w:pgMar w:top="2268" w:right="1701" w:bottom="1701" w:left="2268" w:header="709" w:footer="709" w:gutter="0"/>
      <w:pgNumType w:start="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AB075" w14:textId="77777777" w:rsidR="001F73F5" w:rsidRDefault="001F73F5" w:rsidP="00BA5045">
      <w:pPr>
        <w:spacing w:after="0" w:line="240" w:lineRule="auto"/>
      </w:pPr>
      <w:r>
        <w:separator/>
      </w:r>
    </w:p>
  </w:endnote>
  <w:endnote w:type="continuationSeparator" w:id="0">
    <w:p w14:paraId="0178FA34" w14:textId="77777777" w:rsidR="001F73F5" w:rsidRDefault="001F73F5" w:rsidP="00BA5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F6B8A" w14:textId="69DA6935" w:rsidR="008066EB" w:rsidRPr="00D3194B" w:rsidRDefault="008066EB" w:rsidP="00165E7D">
    <w:pPr>
      <w:pStyle w:val="Footer"/>
      <w:jc w:val="center"/>
    </w:pPr>
    <w:r>
      <w:t>86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76BCA" w14:textId="35B69D5E" w:rsidR="008066EB" w:rsidRPr="00D3194B" w:rsidRDefault="008066EB" w:rsidP="00165E7D">
    <w:pPr>
      <w:pStyle w:val="Footer"/>
      <w:jc w:val="center"/>
    </w:pPr>
    <w:r>
      <w:t>110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CA5C3" w14:textId="77777777" w:rsidR="00977D67" w:rsidRDefault="00977D67">
    <w:pPr>
      <w:pStyle w:val="Footer"/>
      <w:jc w:val="center"/>
    </w:pPr>
  </w:p>
  <w:p w14:paraId="52AFD84B" w14:textId="77777777" w:rsidR="00977D67" w:rsidRDefault="00977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475E1" w14:textId="77777777" w:rsidR="001F73F5" w:rsidRDefault="001F73F5" w:rsidP="00BA5045">
      <w:pPr>
        <w:spacing w:after="0" w:line="240" w:lineRule="auto"/>
      </w:pPr>
      <w:r>
        <w:separator/>
      </w:r>
    </w:p>
  </w:footnote>
  <w:footnote w:type="continuationSeparator" w:id="0">
    <w:p w14:paraId="5E4DE5BE" w14:textId="77777777" w:rsidR="001F73F5" w:rsidRDefault="001F73F5" w:rsidP="00BA5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9949939"/>
      <w:docPartObj>
        <w:docPartGallery w:val="Page Numbers (Top of Page)"/>
        <w:docPartUnique/>
      </w:docPartObj>
    </w:sdtPr>
    <w:sdtEndPr>
      <w:rPr>
        <w:noProof/>
      </w:rPr>
    </w:sdtEndPr>
    <w:sdtContent>
      <w:p w14:paraId="2DA8A32E" w14:textId="77777777" w:rsidR="00354A09" w:rsidRDefault="00354A0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88EDB0" w14:textId="77777777" w:rsidR="00354A09" w:rsidRPr="00830704" w:rsidRDefault="00354A09">
    <w:pPr>
      <w:pStyle w:val="Head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F9A8F" w14:textId="0BA98A71" w:rsidR="00354A09" w:rsidRDefault="00354A09">
    <w:pPr>
      <w:pStyle w:val="Header"/>
      <w:jc w:val="right"/>
    </w:pPr>
  </w:p>
  <w:p w14:paraId="07492F61" w14:textId="77777777" w:rsidR="00354A09" w:rsidRPr="00830704" w:rsidRDefault="00354A09">
    <w:pPr>
      <w:pStyle w:val="Head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F67CB" w14:textId="77777777" w:rsidR="00977D67" w:rsidRDefault="00977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038D"/>
    <w:multiLevelType w:val="hybridMultilevel"/>
    <w:tmpl w:val="68ACFFC0"/>
    <w:lvl w:ilvl="0" w:tplc="1D7CA220">
      <w:start w:val="1"/>
      <w:numFmt w:val="decimal"/>
      <w:lvlText w:val="%1)"/>
      <w:lvlJc w:val="left"/>
      <w:pPr>
        <w:ind w:left="1778" w:hanging="360"/>
      </w:pPr>
      <w:rPr>
        <w:rFonts w:ascii="Times New Roman" w:eastAsiaTheme="minorHAnsi" w:hAnsi="Times New Roman"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15:restartNumberingAfterBreak="0">
    <w:nsid w:val="029C426E"/>
    <w:multiLevelType w:val="hybridMultilevel"/>
    <w:tmpl w:val="DEF050E6"/>
    <w:lvl w:ilvl="0" w:tplc="DCB6BBD2">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4C77CA9"/>
    <w:multiLevelType w:val="hybridMultilevel"/>
    <w:tmpl w:val="17A6AB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D4C61"/>
    <w:multiLevelType w:val="hybridMultilevel"/>
    <w:tmpl w:val="8CDC4A9C"/>
    <w:lvl w:ilvl="0" w:tplc="2CBC8324">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4" w15:restartNumberingAfterBreak="0">
    <w:nsid w:val="08D91BE0"/>
    <w:multiLevelType w:val="hybridMultilevel"/>
    <w:tmpl w:val="12B64CCE"/>
    <w:lvl w:ilvl="0" w:tplc="3CF60736">
      <w:start w:val="1"/>
      <w:numFmt w:val="lowerLetter"/>
      <w:lvlText w:val="%1."/>
      <w:lvlJc w:val="left"/>
      <w:pPr>
        <w:ind w:left="371" w:hanging="360"/>
      </w:pPr>
      <w:rPr>
        <w:rFonts w:hint="default"/>
      </w:rPr>
    </w:lvl>
    <w:lvl w:ilvl="1" w:tplc="38090019" w:tentative="1">
      <w:start w:val="1"/>
      <w:numFmt w:val="lowerLetter"/>
      <w:lvlText w:val="%2."/>
      <w:lvlJc w:val="left"/>
      <w:pPr>
        <w:ind w:left="1091" w:hanging="360"/>
      </w:pPr>
    </w:lvl>
    <w:lvl w:ilvl="2" w:tplc="3809001B" w:tentative="1">
      <w:start w:val="1"/>
      <w:numFmt w:val="lowerRoman"/>
      <w:lvlText w:val="%3."/>
      <w:lvlJc w:val="right"/>
      <w:pPr>
        <w:ind w:left="1811" w:hanging="180"/>
      </w:pPr>
    </w:lvl>
    <w:lvl w:ilvl="3" w:tplc="3809000F" w:tentative="1">
      <w:start w:val="1"/>
      <w:numFmt w:val="decimal"/>
      <w:lvlText w:val="%4."/>
      <w:lvlJc w:val="left"/>
      <w:pPr>
        <w:ind w:left="2531" w:hanging="360"/>
      </w:pPr>
    </w:lvl>
    <w:lvl w:ilvl="4" w:tplc="38090019" w:tentative="1">
      <w:start w:val="1"/>
      <w:numFmt w:val="lowerLetter"/>
      <w:lvlText w:val="%5."/>
      <w:lvlJc w:val="left"/>
      <w:pPr>
        <w:ind w:left="3251" w:hanging="360"/>
      </w:pPr>
    </w:lvl>
    <w:lvl w:ilvl="5" w:tplc="3809001B" w:tentative="1">
      <w:start w:val="1"/>
      <w:numFmt w:val="lowerRoman"/>
      <w:lvlText w:val="%6."/>
      <w:lvlJc w:val="right"/>
      <w:pPr>
        <w:ind w:left="3971" w:hanging="180"/>
      </w:pPr>
    </w:lvl>
    <w:lvl w:ilvl="6" w:tplc="3809000F" w:tentative="1">
      <w:start w:val="1"/>
      <w:numFmt w:val="decimal"/>
      <w:lvlText w:val="%7."/>
      <w:lvlJc w:val="left"/>
      <w:pPr>
        <w:ind w:left="4691" w:hanging="360"/>
      </w:pPr>
    </w:lvl>
    <w:lvl w:ilvl="7" w:tplc="38090019" w:tentative="1">
      <w:start w:val="1"/>
      <w:numFmt w:val="lowerLetter"/>
      <w:lvlText w:val="%8."/>
      <w:lvlJc w:val="left"/>
      <w:pPr>
        <w:ind w:left="5411" w:hanging="360"/>
      </w:pPr>
    </w:lvl>
    <w:lvl w:ilvl="8" w:tplc="3809001B" w:tentative="1">
      <w:start w:val="1"/>
      <w:numFmt w:val="lowerRoman"/>
      <w:lvlText w:val="%9."/>
      <w:lvlJc w:val="right"/>
      <w:pPr>
        <w:ind w:left="6131" w:hanging="180"/>
      </w:pPr>
    </w:lvl>
  </w:abstractNum>
  <w:abstractNum w:abstractNumId="5" w15:restartNumberingAfterBreak="0">
    <w:nsid w:val="0CB947EB"/>
    <w:multiLevelType w:val="hybridMultilevel"/>
    <w:tmpl w:val="16D8DE3A"/>
    <w:lvl w:ilvl="0" w:tplc="385A4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E07426"/>
    <w:multiLevelType w:val="hybridMultilevel"/>
    <w:tmpl w:val="26223966"/>
    <w:lvl w:ilvl="0" w:tplc="87900500">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 w15:restartNumberingAfterBreak="0">
    <w:nsid w:val="122A024D"/>
    <w:multiLevelType w:val="hybridMultilevel"/>
    <w:tmpl w:val="6B4807A6"/>
    <w:lvl w:ilvl="0" w:tplc="502AB0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FA2617"/>
    <w:multiLevelType w:val="hybridMultilevel"/>
    <w:tmpl w:val="B4280918"/>
    <w:lvl w:ilvl="0" w:tplc="39C0F668">
      <w:start w:val="1"/>
      <w:numFmt w:val="decimal"/>
      <w:lvlText w:val="%1)"/>
      <w:lvlJc w:val="left"/>
      <w:pPr>
        <w:ind w:left="1386" w:hanging="360"/>
      </w:pPr>
      <w:rPr>
        <w:rFonts w:hint="default"/>
      </w:rPr>
    </w:lvl>
    <w:lvl w:ilvl="1" w:tplc="38090019" w:tentative="1">
      <w:start w:val="1"/>
      <w:numFmt w:val="lowerLetter"/>
      <w:lvlText w:val="%2."/>
      <w:lvlJc w:val="left"/>
      <w:pPr>
        <w:ind w:left="2106" w:hanging="360"/>
      </w:pPr>
    </w:lvl>
    <w:lvl w:ilvl="2" w:tplc="3809001B" w:tentative="1">
      <w:start w:val="1"/>
      <w:numFmt w:val="lowerRoman"/>
      <w:lvlText w:val="%3."/>
      <w:lvlJc w:val="right"/>
      <w:pPr>
        <w:ind w:left="2826" w:hanging="180"/>
      </w:pPr>
    </w:lvl>
    <w:lvl w:ilvl="3" w:tplc="3809000F" w:tentative="1">
      <w:start w:val="1"/>
      <w:numFmt w:val="decimal"/>
      <w:lvlText w:val="%4."/>
      <w:lvlJc w:val="left"/>
      <w:pPr>
        <w:ind w:left="3546" w:hanging="360"/>
      </w:pPr>
    </w:lvl>
    <w:lvl w:ilvl="4" w:tplc="38090019" w:tentative="1">
      <w:start w:val="1"/>
      <w:numFmt w:val="lowerLetter"/>
      <w:lvlText w:val="%5."/>
      <w:lvlJc w:val="left"/>
      <w:pPr>
        <w:ind w:left="4266" w:hanging="360"/>
      </w:pPr>
    </w:lvl>
    <w:lvl w:ilvl="5" w:tplc="3809001B" w:tentative="1">
      <w:start w:val="1"/>
      <w:numFmt w:val="lowerRoman"/>
      <w:lvlText w:val="%6."/>
      <w:lvlJc w:val="right"/>
      <w:pPr>
        <w:ind w:left="4986" w:hanging="180"/>
      </w:pPr>
    </w:lvl>
    <w:lvl w:ilvl="6" w:tplc="3809000F" w:tentative="1">
      <w:start w:val="1"/>
      <w:numFmt w:val="decimal"/>
      <w:lvlText w:val="%7."/>
      <w:lvlJc w:val="left"/>
      <w:pPr>
        <w:ind w:left="5706" w:hanging="360"/>
      </w:pPr>
    </w:lvl>
    <w:lvl w:ilvl="7" w:tplc="38090019" w:tentative="1">
      <w:start w:val="1"/>
      <w:numFmt w:val="lowerLetter"/>
      <w:lvlText w:val="%8."/>
      <w:lvlJc w:val="left"/>
      <w:pPr>
        <w:ind w:left="6426" w:hanging="360"/>
      </w:pPr>
    </w:lvl>
    <w:lvl w:ilvl="8" w:tplc="3809001B" w:tentative="1">
      <w:start w:val="1"/>
      <w:numFmt w:val="lowerRoman"/>
      <w:lvlText w:val="%9."/>
      <w:lvlJc w:val="right"/>
      <w:pPr>
        <w:ind w:left="7146" w:hanging="180"/>
      </w:pPr>
    </w:lvl>
  </w:abstractNum>
  <w:abstractNum w:abstractNumId="9" w15:restartNumberingAfterBreak="0">
    <w:nsid w:val="14024A74"/>
    <w:multiLevelType w:val="hybridMultilevel"/>
    <w:tmpl w:val="737248DC"/>
    <w:lvl w:ilvl="0" w:tplc="773E18FE">
      <w:start w:val="1"/>
      <w:numFmt w:val="lowerLetter"/>
      <w:lvlText w:val="%1."/>
      <w:lvlJc w:val="left"/>
      <w:pPr>
        <w:ind w:left="1026" w:hanging="360"/>
      </w:pPr>
      <w:rPr>
        <w:rFonts w:hint="default"/>
        <w:b/>
        <w:bCs/>
      </w:rPr>
    </w:lvl>
    <w:lvl w:ilvl="1" w:tplc="38090019" w:tentative="1">
      <w:start w:val="1"/>
      <w:numFmt w:val="lowerLetter"/>
      <w:lvlText w:val="%2."/>
      <w:lvlJc w:val="left"/>
      <w:pPr>
        <w:ind w:left="1746" w:hanging="360"/>
      </w:pPr>
    </w:lvl>
    <w:lvl w:ilvl="2" w:tplc="3809001B" w:tentative="1">
      <w:start w:val="1"/>
      <w:numFmt w:val="lowerRoman"/>
      <w:lvlText w:val="%3."/>
      <w:lvlJc w:val="right"/>
      <w:pPr>
        <w:ind w:left="2466" w:hanging="180"/>
      </w:pPr>
    </w:lvl>
    <w:lvl w:ilvl="3" w:tplc="3809000F" w:tentative="1">
      <w:start w:val="1"/>
      <w:numFmt w:val="decimal"/>
      <w:lvlText w:val="%4."/>
      <w:lvlJc w:val="left"/>
      <w:pPr>
        <w:ind w:left="3186" w:hanging="360"/>
      </w:pPr>
    </w:lvl>
    <w:lvl w:ilvl="4" w:tplc="38090019" w:tentative="1">
      <w:start w:val="1"/>
      <w:numFmt w:val="lowerLetter"/>
      <w:lvlText w:val="%5."/>
      <w:lvlJc w:val="left"/>
      <w:pPr>
        <w:ind w:left="3906" w:hanging="360"/>
      </w:pPr>
    </w:lvl>
    <w:lvl w:ilvl="5" w:tplc="3809001B" w:tentative="1">
      <w:start w:val="1"/>
      <w:numFmt w:val="lowerRoman"/>
      <w:lvlText w:val="%6."/>
      <w:lvlJc w:val="right"/>
      <w:pPr>
        <w:ind w:left="4626" w:hanging="180"/>
      </w:pPr>
    </w:lvl>
    <w:lvl w:ilvl="6" w:tplc="3809000F" w:tentative="1">
      <w:start w:val="1"/>
      <w:numFmt w:val="decimal"/>
      <w:lvlText w:val="%7."/>
      <w:lvlJc w:val="left"/>
      <w:pPr>
        <w:ind w:left="5346" w:hanging="360"/>
      </w:pPr>
    </w:lvl>
    <w:lvl w:ilvl="7" w:tplc="38090019" w:tentative="1">
      <w:start w:val="1"/>
      <w:numFmt w:val="lowerLetter"/>
      <w:lvlText w:val="%8."/>
      <w:lvlJc w:val="left"/>
      <w:pPr>
        <w:ind w:left="6066" w:hanging="360"/>
      </w:pPr>
    </w:lvl>
    <w:lvl w:ilvl="8" w:tplc="3809001B" w:tentative="1">
      <w:start w:val="1"/>
      <w:numFmt w:val="lowerRoman"/>
      <w:lvlText w:val="%9."/>
      <w:lvlJc w:val="right"/>
      <w:pPr>
        <w:ind w:left="6786" w:hanging="180"/>
      </w:pPr>
    </w:lvl>
  </w:abstractNum>
  <w:abstractNum w:abstractNumId="10" w15:restartNumberingAfterBreak="0">
    <w:nsid w:val="15272A58"/>
    <w:multiLevelType w:val="hybridMultilevel"/>
    <w:tmpl w:val="8D0A4826"/>
    <w:lvl w:ilvl="0" w:tplc="41A26E8E">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5DA0518"/>
    <w:multiLevelType w:val="hybridMultilevel"/>
    <w:tmpl w:val="5A76B698"/>
    <w:lvl w:ilvl="0" w:tplc="6206F554">
      <w:start w:val="1"/>
      <w:numFmt w:val="decimal"/>
      <w:lvlText w:val="%1."/>
      <w:lvlJc w:val="left"/>
      <w:pPr>
        <w:ind w:left="11" w:hanging="360"/>
      </w:pPr>
      <w:rPr>
        <w:rFonts w:hint="default"/>
      </w:rPr>
    </w:lvl>
    <w:lvl w:ilvl="1" w:tplc="38090019" w:tentative="1">
      <w:start w:val="1"/>
      <w:numFmt w:val="lowerLetter"/>
      <w:lvlText w:val="%2."/>
      <w:lvlJc w:val="left"/>
      <w:pPr>
        <w:ind w:left="731" w:hanging="360"/>
      </w:pPr>
    </w:lvl>
    <w:lvl w:ilvl="2" w:tplc="3809001B" w:tentative="1">
      <w:start w:val="1"/>
      <w:numFmt w:val="lowerRoman"/>
      <w:lvlText w:val="%3."/>
      <w:lvlJc w:val="right"/>
      <w:pPr>
        <w:ind w:left="1451" w:hanging="180"/>
      </w:pPr>
    </w:lvl>
    <w:lvl w:ilvl="3" w:tplc="3809000F" w:tentative="1">
      <w:start w:val="1"/>
      <w:numFmt w:val="decimal"/>
      <w:lvlText w:val="%4."/>
      <w:lvlJc w:val="left"/>
      <w:pPr>
        <w:ind w:left="2171" w:hanging="360"/>
      </w:pPr>
    </w:lvl>
    <w:lvl w:ilvl="4" w:tplc="38090019" w:tentative="1">
      <w:start w:val="1"/>
      <w:numFmt w:val="lowerLetter"/>
      <w:lvlText w:val="%5."/>
      <w:lvlJc w:val="left"/>
      <w:pPr>
        <w:ind w:left="2891" w:hanging="360"/>
      </w:pPr>
    </w:lvl>
    <w:lvl w:ilvl="5" w:tplc="3809001B" w:tentative="1">
      <w:start w:val="1"/>
      <w:numFmt w:val="lowerRoman"/>
      <w:lvlText w:val="%6."/>
      <w:lvlJc w:val="right"/>
      <w:pPr>
        <w:ind w:left="3611" w:hanging="180"/>
      </w:pPr>
    </w:lvl>
    <w:lvl w:ilvl="6" w:tplc="3809000F" w:tentative="1">
      <w:start w:val="1"/>
      <w:numFmt w:val="decimal"/>
      <w:lvlText w:val="%7."/>
      <w:lvlJc w:val="left"/>
      <w:pPr>
        <w:ind w:left="4331" w:hanging="360"/>
      </w:pPr>
    </w:lvl>
    <w:lvl w:ilvl="7" w:tplc="38090019" w:tentative="1">
      <w:start w:val="1"/>
      <w:numFmt w:val="lowerLetter"/>
      <w:lvlText w:val="%8."/>
      <w:lvlJc w:val="left"/>
      <w:pPr>
        <w:ind w:left="5051" w:hanging="360"/>
      </w:pPr>
    </w:lvl>
    <w:lvl w:ilvl="8" w:tplc="3809001B" w:tentative="1">
      <w:start w:val="1"/>
      <w:numFmt w:val="lowerRoman"/>
      <w:lvlText w:val="%9."/>
      <w:lvlJc w:val="right"/>
      <w:pPr>
        <w:ind w:left="5771" w:hanging="180"/>
      </w:pPr>
    </w:lvl>
  </w:abstractNum>
  <w:abstractNum w:abstractNumId="12" w15:restartNumberingAfterBreak="0">
    <w:nsid w:val="15E351A5"/>
    <w:multiLevelType w:val="hybridMultilevel"/>
    <w:tmpl w:val="F4BEE202"/>
    <w:lvl w:ilvl="0" w:tplc="6C0680C2">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3" w15:restartNumberingAfterBreak="0">
    <w:nsid w:val="172B09F4"/>
    <w:multiLevelType w:val="hybridMultilevel"/>
    <w:tmpl w:val="9FA888E0"/>
    <w:lvl w:ilvl="0" w:tplc="903E192A">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4" w15:restartNumberingAfterBreak="0">
    <w:nsid w:val="17780493"/>
    <w:multiLevelType w:val="hybridMultilevel"/>
    <w:tmpl w:val="C64AC16C"/>
    <w:lvl w:ilvl="0" w:tplc="E25A4CA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5" w15:restartNumberingAfterBreak="0">
    <w:nsid w:val="1C5471EB"/>
    <w:multiLevelType w:val="hybridMultilevel"/>
    <w:tmpl w:val="9286BDAC"/>
    <w:lvl w:ilvl="0" w:tplc="AA1A11CE">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15:restartNumberingAfterBreak="0">
    <w:nsid w:val="1E8F7ADE"/>
    <w:multiLevelType w:val="hybridMultilevel"/>
    <w:tmpl w:val="187CD372"/>
    <w:lvl w:ilvl="0" w:tplc="ED64A6CA">
      <w:start w:val="1"/>
      <w:numFmt w:val="lowerLetter"/>
      <w:lvlText w:val="%1."/>
      <w:lvlJc w:val="left"/>
      <w:pPr>
        <w:ind w:left="371" w:hanging="360"/>
      </w:pPr>
      <w:rPr>
        <w:rFonts w:asciiTheme="minorHAnsi" w:hAnsiTheme="minorHAnsi" w:cstheme="minorBidi" w:hint="default"/>
        <w:sz w:val="22"/>
      </w:rPr>
    </w:lvl>
    <w:lvl w:ilvl="1" w:tplc="38090019" w:tentative="1">
      <w:start w:val="1"/>
      <w:numFmt w:val="lowerLetter"/>
      <w:lvlText w:val="%2."/>
      <w:lvlJc w:val="left"/>
      <w:pPr>
        <w:ind w:left="1091" w:hanging="360"/>
      </w:pPr>
    </w:lvl>
    <w:lvl w:ilvl="2" w:tplc="3809001B" w:tentative="1">
      <w:start w:val="1"/>
      <w:numFmt w:val="lowerRoman"/>
      <w:lvlText w:val="%3."/>
      <w:lvlJc w:val="right"/>
      <w:pPr>
        <w:ind w:left="1811" w:hanging="180"/>
      </w:pPr>
    </w:lvl>
    <w:lvl w:ilvl="3" w:tplc="3809000F" w:tentative="1">
      <w:start w:val="1"/>
      <w:numFmt w:val="decimal"/>
      <w:lvlText w:val="%4."/>
      <w:lvlJc w:val="left"/>
      <w:pPr>
        <w:ind w:left="2531" w:hanging="360"/>
      </w:pPr>
    </w:lvl>
    <w:lvl w:ilvl="4" w:tplc="38090019" w:tentative="1">
      <w:start w:val="1"/>
      <w:numFmt w:val="lowerLetter"/>
      <w:lvlText w:val="%5."/>
      <w:lvlJc w:val="left"/>
      <w:pPr>
        <w:ind w:left="3251" w:hanging="360"/>
      </w:pPr>
    </w:lvl>
    <w:lvl w:ilvl="5" w:tplc="3809001B" w:tentative="1">
      <w:start w:val="1"/>
      <w:numFmt w:val="lowerRoman"/>
      <w:lvlText w:val="%6."/>
      <w:lvlJc w:val="right"/>
      <w:pPr>
        <w:ind w:left="3971" w:hanging="180"/>
      </w:pPr>
    </w:lvl>
    <w:lvl w:ilvl="6" w:tplc="3809000F" w:tentative="1">
      <w:start w:val="1"/>
      <w:numFmt w:val="decimal"/>
      <w:lvlText w:val="%7."/>
      <w:lvlJc w:val="left"/>
      <w:pPr>
        <w:ind w:left="4691" w:hanging="360"/>
      </w:pPr>
    </w:lvl>
    <w:lvl w:ilvl="7" w:tplc="38090019" w:tentative="1">
      <w:start w:val="1"/>
      <w:numFmt w:val="lowerLetter"/>
      <w:lvlText w:val="%8."/>
      <w:lvlJc w:val="left"/>
      <w:pPr>
        <w:ind w:left="5411" w:hanging="360"/>
      </w:pPr>
    </w:lvl>
    <w:lvl w:ilvl="8" w:tplc="3809001B" w:tentative="1">
      <w:start w:val="1"/>
      <w:numFmt w:val="lowerRoman"/>
      <w:lvlText w:val="%9."/>
      <w:lvlJc w:val="right"/>
      <w:pPr>
        <w:ind w:left="6131" w:hanging="180"/>
      </w:pPr>
    </w:lvl>
  </w:abstractNum>
  <w:abstractNum w:abstractNumId="17" w15:restartNumberingAfterBreak="0">
    <w:nsid w:val="1F082EF4"/>
    <w:multiLevelType w:val="hybridMultilevel"/>
    <w:tmpl w:val="ADD09F6C"/>
    <w:lvl w:ilvl="0" w:tplc="4D261C80">
      <w:start w:val="1"/>
      <w:numFmt w:val="lowerLetter"/>
      <w:lvlText w:val="%1."/>
      <w:lvlJc w:val="left"/>
      <w:pPr>
        <w:ind w:left="371" w:hanging="360"/>
      </w:pPr>
      <w:rPr>
        <w:rFonts w:hint="default"/>
      </w:rPr>
    </w:lvl>
    <w:lvl w:ilvl="1" w:tplc="38090019" w:tentative="1">
      <w:start w:val="1"/>
      <w:numFmt w:val="lowerLetter"/>
      <w:lvlText w:val="%2."/>
      <w:lvlJc w:val="left"/>
      <w:pPr>
        <w:ind w:left="1091" w:hanging="360"/>
      </w:pPr>
    </w:lvl>
    <w:lvl w:ilvl="2" w:tplc="3809001B" w:tentative="1">
      <w:start w:val="1"/>
      <w:numFmt w:val="lowerRoman"/>
      <w:lvlText w:val="%3."/>
      <w:lvlJc w:val="right"/>
      <w:pPr>
        <w:ind w:left="1811" w:hanging="180"/>
      </w:pPr>
    </w:lvl>
    <w:lvl w:ilvl="3" w:tplc="3809000F" w:tentative="1">
      <w:start w:val="1"/>
      <w:numFmt w:val="decimal"/>
      <w:lvlText w:val="%4."/>
      <w:lvlJc w:val="left"/>
      <w:pPr>
        <w:ind w:left="2531" w:hanging="360"/>
      </w:pPr>
    </w:lvl>
    <w:lvl w:ilvl="4" w:tplc="38090019" w:tentative="1">
      <w:start w:val="1"/>
      <w:numFmt w:val="lowerLetter"/>
      <w:lvlText w:val="%5."/>
      <w:lvlJc w:val="left"/>
      <w:pPr>
        <w:ind w:left="3251" w:hanging="360"/>
      </w:pPr>
    </w:lvl>
    <w:lvl w:ilvl="5" w:tplc="3809001B" w:tentative="1">
      <w:start w:val="1"/>
      <w:numFmt w:val="lowerRoman"/>
      <w:lvlText w:val="%6."/>
      <w:lvlJc w:val="right"/>
      <w:pPr>
        <w:ind w:left="3971" w:hanging="180"/>
      </w:pPr>
    </w:lvl>
    <w:lvl w:ilvl="6" w:tplc="3809000F" w:tentative="1">
      <w:start w:val="1"/>
      <w:numFmt w:val="decimal"/>
      <w:lvlText w:val="%7."/>
      <w:lvlJc w:val="left"/>
      <w:pPr>
        <w:ind w:left="4691" w:hanging="360"/>
      </w:pPr>
    </w:lvl>
    <w:lvl w:ilvl="7" w:tplc="38090019" w:tentative="1">
      <w:start w:val="1"/>
      <w:numFmt w:val="lowerLetter"/>
      <w:lvlText w:val="%8."/>
      <w:lvlJc w:val="left"/>
      <w:pPr>
        <w:ind w:left="5411" w:hanging="360"/>
      </w:pPr>
    </w:lvl>
    <w:lvl w:ilvl="8" w:tplc="3809001B" w:tentative="1">
      <w:start w:val="1"/>
      <w:numFmt w:val="lowerRoman"/>
      <w:lvlText w:val="%9."/>
      <w:lvlJc w:val="right"/>
      <w:pPr>
        <w:ind w:left="6131" w:hanging="180"/>
      </w:pPr>
    </w:lvl>
  </w:abstractNum>
  <w:abstractNum w:abstractNumId="18" w15:restartNumberingAfterBreak="0">
    <w:nsid w:val="21D22185"/>
    <w:multiLevelType w:val="hybridMultilevel"/>
    <w:tmpl w:val="6A7CA594"/>
    <w:lvl w:ilvl="0" w:tplc="FD66FE68">
      <w:start w:val="1"/>
      <w:numFmt w:val="decimal"/>
      <w:lvlText w:val="%1."/>
      <w:lvlJc w:val="left"/>
      <w:pPr>
        <w:ind w:left="153" w:hanging="360"/>
      </w:pPr>
      <w:rPr>
        <w:rFonts w:hint="default"/>
        <w:b w:val="0"/>
      </w:rPr>
    </w:lvl>
    <w:lvl w:ilvl="1" w:tplc="38090019" w:tentative="1">
      <w:start w:val="1"/>
      <w:numFmt w:val="lowerLetter"/>
      <w:lvlText w:val="%2."/>
      <w:lvlJc w:val="left"/>
      <w:pPr>
        <w:ind w:left="873" w:hanging="360"/>
      </w:pPr>
    </w:lvl>
    <w:lvl w:ilvl="2" w:tplc="3809001B" w:tentative="1">
      <w:start w:val="1"/>
      <w:numFmt w:val="lowerRoman"/>
      <w:lvlText w:val="%3."/>
      <w:lvlJc w:val="right"/>
      <w:pPr>
        <w:ind w:left="1593" w:hanging="180"/>
      </w:pPr>
    </w:lvl>
    <w:lvl w:ilvl="3" w:tplc="3809000F" w:tentative="1">
      <w:start w:val="1"/>
      <w:numFmt w:val="decimal"/>
      <w:lvlText w:val="%4."/>
      <w:lvlJc w:val="left"/>
      <w:pPr>
        <w:ind w:left="2313" w:hanging="360"/>
      </w:pPr>
    </w:lvl>
    <w:lvl w:ilvl="4" w:tplc="38090019" w:tentative="1">
      <w:start w:val="1"/>
      <w:numFmt w:val="lowerLetter"/>
      <w:lvlText w:val="%5."/>
      <w:lvlJc w:val="left"/>
      <w:pPr>
        <w:ind w:left="3033" w:hanging="360"/>
      </w:pPr>
    </w:lvl>
    <w:lvl w:ilvl="5" w:tplc="3809001B" w:tentative="1">
      <w:start w:val="1"/>
      <w:numFmt w:val="lowerRoman"/>
      <w:lvlText w:val="%6."/>
      <w:lvlJc w:val="right"/>
      <w:pPr>
        <w:ind w:left="3753" w:hanging="180"/>
      </w:pPr>
    </w:lvl>
    <w:lvl w:ilvl="6" w:tplc="3809000F" w:tentative="1">
      <w:start w:val="1"/>
      <w:numFmt w:val="decimal"/>
      <w:lvlText w:val="%7."/>
      <w:lvlJc w:val="left"/>
      <w:pPr>
        <w:ind w:left="4473" w:hanging="360"/>
      </w:pPr>
    </w:lvl>
    <w:lvl w:ilvl="7" w:tplc="38090019" w:tentative="1">
      <w:start w:val="1"/>
      <w:numFmt w:val="lowerLetter"/>
      <w:lvlText w:val="%8."/>
      <w:lvlJc w:val="left"/>
      <w:pPr>
        <w:ind w:left="5193" w:hanging="360"/>
      </w:pPr>
    </w:lvl>
    <w:lvl w:ilvl="8" w:tplc="3809001B" w:tentative="1">
      <w:start w:val="1"/>
      <w:numFmt w:val="lowerRoman"/>
      <w:lvlText w:val="%9."/>
      <w:lvlJc w:val="right"/>
      <w:pPr>
        <w:ind w:left="5913" w:hanging="180"/>
      </w:pPr>
    </w:lvl>
  </w:abstractNum>
  <w:abstractNum w:abstractNumId="19" w15:restartNumberingAfterBreak="0">
    <w:nsid w:val="232A4365"/>
    <w:multiLevelType w:val="hybridMultilevel"/>
    <w:tmpl w:val="13B42422"/>
    <w:lvl w:ilvl="0" w:tplc="7E66894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15:restartNumberingAfterBreak="0">
    <w:nsid w:val="23930829"/>
    <w:multiLevelType w:val="hybridMultilevel"/>
    <w:tmpl w:val="589606B2"/>
    <w:lvl w:ilvl="0" w:tplc="908E130E">
      <w:start w:val="1"/>
      <w:numFmt w:val="upperLetter"/>
      <w:lvlText w:val="%1."/>
      <w:lvlJc w:val="left"/>
      <w:pPr>
        <w:ind w:left="-207" w:hanging="360"/>
      </w:pPr>
      <w:rPr>
        <w:rFonts w:hint="default"/>
      </w:rPr>
    </w:lvl>
    <w:lvl w:ilvl="1" w:tplc="38090019" w:tentative="1">
      <w:start w:val="1"/>
      <w:numFmt w:val="lowerLetter"/>
      <w:lvlText w:val="%2."/>
      <w:lvlJc w:val="left"/>
      <w:pPr>
        <w:ind w:left="513" w:hanging="360"/>
      </w:pPr>
    </w:lvl>
    <w:lvl w:ilvl="2" w:tplc="3809001B" w:tentative="1">
      <w:start w:val="1"/>
      <w:numFmt w:val="lowerRoman"/>
      <w:lvlText w:val="%3."/>
      <w:lvlJc w:val="right"/>
      <w:pPr>
        <w:ind w:left="1233" w:hanging="180"/>
      </w:pPr>
    </w:lvl>
    <w:lvl w:ilvl="3" w:tplc="3809000F" w:tentative="1">
      <w:start w:val="1"/>
      <w:numFmt w:val="decimal"/>
      <w:lvlText w:val="%4."/>
      <w:lvlJc w:val="left"/>
      <w:pPr>
        <w:ind w:left="1953" w:hanging="360"/>
      </w:pPr>
    </w:lvl>
    <w:lvl w:ilvl="4" w:tplc="38090019" w:tentative="1">
      <w:start w:val="1"/>
      <w:numFmt w:val="lowerLetter"/>
      <w:lvlText w:val="%5."/>
      <w:lvlJc w:val="left"/>
      <w:pPr>
        <w:ind w:left="2673" w:hanging="360"/>
      </w:pPr>
    </w:lvl>
    <w:lvl w:ilvl="5" w:tplc="3809001B" w:tentative="1">
      <w:start w:val="1"/>
      <w:numFmt w:val="lowerRoman"/>
      <w:lvlText w:val="%6."/>
      <w:lvlJc w:val="right"/>
      <w:pPr>
        <w:ind w:left="3393" w:hanging="180"/>
      </w:pPr>
    </w:lvl>
    <w:lvl w:ilvl="6" w:tplc="3809000F" w:tentative="1">
      <w:start w:val="1"/>
      <w:numFmt w:val="decimal"/>
      <w:lvlText w:val="%7."/>
      <w:lvlJc w:val="left"/>
      <w:pPr>
        <w:ind w:left="4113" w:hanging="360"/>
      </w:pPr>
    </w:lvl>
    <w:lvl w:ilvl="7" w:tplc="38090019" w:tentative="1">
      <w:start w:val="1"/>
      <w:numFmt w:val="lowerLetter"/>
      <w:lvlText w:val="%8."/>
      <w:lvlJc w:val="left"/>
      <w:pPr>
        <w:ind w:left="4833" w:hanging="360"/>
      </w:pPr>
    </w:lvl>
    <w:lvl w:ilvl="8" w:tplc="3809001B" w:tentative="1">
      <w:start w:val="1"/>
      <w:numFmt w:val="lowerRoman"/>
      <w:lvlText w:val="%9."/>
      <w:lvlJc w:val="right"/>
      <w:pPr>
        <w:ind w:left="5553" w:hanging="180"/>
      </w:pPr>
    </w:lvl>
  </w:abstractNum>
  <w:abstractNum w:abstractNumId="21" w15:restartNumberingAfterBreak="0">
    <w:nsid w:val="25B36DD9"/>
    <w:multiLevelType w:val="hybridMultilevel"/>
    <w:tmpl w:val="513263DE"/>
    <w:lvl w:ilvl="0" w:tplc="77243A7E">
      <w:start w:val="1"/>
      <w:numFmt w:val="decimal"/>
      <w:lvlText w:val="%1."/>
      <w:lvlJc w:val="left"/>
      <w:pPr>
        <w:ind w:left="153" w:hanging="360"/>
      </w:pPr>
      <w:rPr>
        <w:rFonts w:hint="default"/>
      </w:rPr>
    </w:lvl>
    <w:lvl w:ilvl="1" w:tplc="38090019" w:tentative="1">
      <w:start w:val="1"/>
      <w:numFmt w:val="lowerLetter"/>
      <w:lvlText w:val="%2."/>
      <w:lvlJc w:val="left"/>
      <w:pPr>
        <w:ind w:left="873" w:hanging="360"/>
      </w:pPr>
    </w:lvl>
    <w:lvl w:ilvl="2" w:tplc="3809001B" w:tentative="1">
      <w:start w:val="1"/>
      <w:numFmt w:val="lowerRoman"/>
      <w:lvlText w:val="%3."/>
      <w:lvlJc w:val="right"/>
      <w:pPr>
        <w:ind w:left="1593" w:hanging="180"/>
      </w:pPr>
    </w:lvl>
    <w:lvl w:ilvl="3" w:tplc="3809000F" w:tentative="1">
      <w:start w:val="1"/>
      <w:numFmt w:val="decimal"/>
      <w:lvlText w:val="%4."/>
      <w:lvlJc w:val="left"/>
      <w:pPr>
        <w:ind w:left="2313" w:hanging="360"/>
      </w:pPr>
    </w:lvl>
    <w:lvl w:ilvl="4" w:tplc="38090019" w:tentative="1">
      <w:start w:val="1"/>
      <w:numFmt w:val="lowerLetter"/>
      <w:lvlText w:val="%5."/>
      <w:lvlJc w:val="left"/>
      <w:pPr>
        <w:ind w:left="3033" w:hanging="360"/>
      </w:pPr>
    </w:lvl>
    <w:lvl w:ilvl="5" w:tplc="3809001B" w:tentative="1">
      <w:start w:val="1"/>
      <w:numFmt w:val="lowerRoman"/>
      <w:lvlText w:val="%6."/>
      <w:lvlJc w:val="right"/>
      <w:pPr>
        <w:ind w:left="3753" w:hanging="180"/>
      </w:pPr>
    </w:lvl>
    <w:lvl w:ilvl="6" w:tplc="3809000F" w:tentative="1">
      <w:start w:val="1"/>
      <w:numFmt w:val="decimal"/>
      <w:lvlText w:val="%7."/>
      <w:lvlJc w:val="left"/>
      <w:pPr>
        <w:ind w:left="4473" w:hanging="360"/>
      </w:pPr>
    </w:lvl>
    <w:lvl w:ilvl="7" w:tplc="38090019" w:tentative="1">
      <w:start w:val="1"/>
      <w:numFmt w:val="lowerLetter"/>
      <w:lvlText w:val="%8."/>
      <w:lvlJc w:val="left"/>
      <w:pPr>
        <w:ind w:left="5193" w:hanging="360"/>
      </w:pPr>
    </w:lvl>
    <w:lvl w:ilvl="8" w:tplc="3809001B" w:tentative="1">
      <w:start w:val="1"/>
      <w:numFmt w:val="lowerRoman"/>
      <w:lvlText w:val="%9."/>
      <w:lvlJc w:val="right"/>
      <w:pPr>
        <w:ind w:left="5913" w:hanging="180"/>
      </w:pPr>
    </w:lvl>
  </w:abstractNum>
  <w:abstractNum w:abstractNumId="22" w15:restartNumberingAfterBreak="0">
    <w:nsid w:val="269E302D"/>
    <w:multiLevelType w:val="hybridMultilevel"/>
    <w:tmpl w:val="D688C554"/>
    <w:lvl w:ilvl="0" w:tplc="700E2D30">
      <w:start w:val="1"/>
      <w:numFmt w:val="upperLetter"/>
      <w:lvlText w:val="%1."/>
      <w:lvlJc w:val="left"/>
      <w:pPr>
        <w:ind w:left="-349" w:hanging="360"/>
      </w:pPr>
      <w:rPr>
        <w:rFonts w:hint="default"/>
      </w:rPr>
    </w:lvl>
    <w:lvl w:ilvl="1" w:tplc="38090019" w:tentative="1">
      <w:start w:val="1"/>
      <w:numFmt w:val="lowerLetter"/>
      <w:lvlText w:val="%2."/>
      <w:lvlJc w:val="left"/>
      <w:pPr>
        <w:ind w:left="371" w:hanging="360"/>
      </w:pPr>
    </w:lvl>
    <w:lvl w:ilvl="2" w:tplc="3809001B" w:tentative="1">
      <w:start w:val="1"/>
      <w:numFmt w:val="lowerRoman"/>
      <w:lvlText w:val="%3."/>
      <w:lvlJc w:val="right"/>
      <w:pPr>
        <w:ind w:left="1091" w:hanging="180"/>
      </w:pPr>
    </w:lvl>
    <w:lvl w:ilvl="3" w:tplc="3809000F" w:tentative="1">
      <w:start w:val="1"/>
      <w:numFmt w:val="decimal"/>
      <w:lvlText w:val="%4."/>
      <w:lvlJc w:val="left"/>
      <w:pPr>
        <w:ind w:left="1811" w:hanging="360"/>
      </w:pPr>
    </w:lvl>
    <w:lvl w:ilvl="4" w:tplc="38090019" w:tentative="1">
      <w:start w:val="1"/>
      <w:numFmt w:val="lowerLetter"/>
      <w:lvlText w:val="%5."/>
      <w:lvlJc w:val="left"/>
      <w:pPr>
        <w:ind w:left="2531" w:hanging="360"/>
      </w:pPr>
    </w:lvl>
    <w:lvl w:ilvl="5" w:tplc="3809001B" w:tentative="1">
      <w:start w:val="1"/>
      <w:numFmt w:val="lowerRoman"/>
      <w:lvlText w:val="%6."/>
      <w:lvlJc w:val="right"/>
      <w:pPr>
        <w:ind w:left="3251" w:hanging="180"/>
      </w:pPr>
    </w:lvl>
    <w:lvl w:ilvl="6" w:tplc="3809000F" w:tentative="1">
      <w:start w:val="1"/>
      <w:numFmt w:val="decimal"/>
      <w:lvlText w:val="%7."/>
      <w:lvlJc w:val="left"/>
      <w:pPr>
        <w:ind w:left="3971" w:hanging="360"/>
      </w:pPr>
    </w:lvl>
    <w:lvl w:ilvl="7" w:tplc="38090019" w:tentative="1">
      <w:start w:val="1"/>
      <w:numFmt w:val="lowerLetter"/>
      <w:lvlText w:val="%8."/>
      <w:lvlJc w:val="left"/>
      <w:pPr>
        <w:ind w:left="4691" w:hanging="360"/>
      </w:pPr>
    </w:lvl>
    <w:lvl w:ilvl="8" w:tplc="3809001B" w:tentative="1">
      <w:start w:val="1"/>
      <w:numFmt w:val="lowerRoman"/>
      <w:lvlText w:val="%9."/>
      <w:lvlJc w:val="right"/>
      <w:pPr>
        <w:ind w:left="5411" w:hanging="180"/>
      </w:pPr>
    </w:lvl>
  </w:abstractNum>
  <w:abstractNum w:abstractNumId="23" w15:restartNumberingAfterBreak="0">
    <w:nsid w:val="26DF7329"/>
    <w:multiLevelType w:val="hybridMultilevel"/>
    <w:tmpl w:val="D9E24090"/>
    <w:lvl w:ilvl="0" w:tplc="98EC269E">
      <w:start w:val="1"/>
      <w:numFmt w:val="lowerLetter"/>
      <w:lvlText w:val="%1."/>
      <w:lvlJc w:val="left"/>
      <w:pPr>
        <w:ind w:left="1026" w:hanging="360"/>
      </w:pPr>
      <w:rPr>
        <w:rFonts w:hint="default"/>
      </w:rPr>
    </w:lvl>
    <w:lvl w:ilvl="1" w:tplc="38090019" w:tentative="1">
      <w:start w:val="1"/>
      <w:numFmt w:val="lowerLetter"/>
      <w:lvlText w:val="%2."/>
      <w:lvlJc w:val="left"/>
      <w:pPr>
        <w:ind w:left="1746" w:hanging="360"/>
      </w:pPr>
    </w:lvl>
    <w:lvl w:ilvl="2" w:tplc="3809001B" w:tentative="1">
      <w:start w:val="1"/>
      <w:numFmt w:val="lowerRoman"/>
      <w:lvlText w:val="%3."/>
      <w:lvlJc w:val="right"/>
      <w:pPr>
        <w:ind w:left="2466" w:hanging="180"/>
      </w:pPr>
    </w:lvl>
    <w:lvl w:ilvl="3" w:tplc="3809000F" w:tentative="1">
      <w:start w:val="1"/>
      <w:numFmt w:val="decimal"/>
      <w:lvlText w:val="%4."/>
      <w:lvlJc w:val="left"/>
      <w:pPr>
        <w:ind w:left="3186" w:hanging="360"/>
      </w:pPr>
    </w:lvl>
    <w:lvl w:ilvl="4" w:tplc="38090019" w:tentative="1">
      <w:start w:val="1"/>
      <w:numFmt w:val="lowerLetter"/>
      <w:lvlText w:val="%5."/>
      <w:lvlJc w:val="left"/>
      <w:pPr>
        <w:ind w:left="3906" w:hanging="360"/>
      </w:pPr>
    </w:lvl>
    <w:lvl w:ilvl="5" w:tplc="3809001B" w:tentative="1">
      <w:start w:val="1"/>
      <w:numFmt w:val="lowerRoman"/>
      <w:lvlText w:val="%6."/>
      <w:lvlJc w:val="right"/>
      <w:pPr>
        <w:ind w:left="4626" w:hanging="180"/>
      </w:pPr>
    </w:lvl>
    <w:lvl w:ilvl="6" w:tplc="3809000F" w:tentative="1">
      <w:start w:val="1"/>
      <w:numFmt w:val="decimal"/>
      <w:lvlText w:val="%7."/>
      <w:lvlJc w:val="left"/>
      <w:pPr>
        <w:ind w:left="5346" w:hanging="360"/>
      </w:pPr>
    </w:lvl>
    <w:lvl w:ilvl="7" w:tplc="38090019" w:tentative="1">
      <w:start w:val="1"/>
      <w:numFmt w:val="lowerLetter"/>
      <w:lvlText w:val="%8."/>
      <w:lvlJc w:val="left"/>
      <w:pPr>
        <w:ind w:left="6066" w:hanging="360"/>
      </w:pPr>
    </w:lvl>
    <w:lvl w:ilvl="8" w:tplc="3809001B" w:tentative="1">
      <w:start w:val="1"/>
      <w:numFmt w:val="lowerRoman"/>
      <w:lvlText w:val="%9."/>
      <w:lvlJc w:val="right"/>
      <w:pPr>
        <w:ind w:left="6786" w:hanging="180"/>
      </w:pPr>
    </w:lvl>
  </w:abstractNum>
  <w:abstractNum w:abstractNumId="24" w15:restartNumberingAfterBreak="0">
    <w:nsid w:val="296D04DC"/>
    <w:multiLevelType w:val="hybridMultilevel"/>
    <w:tmpl w:val="A036B8AA"/>
    <w:lvl w:ilvl="0" w:tplc="B9E88624">
      <w:start w:val="1"/>
      <w:numFmt w:val="decimal"/>
      <w:lvlText w:val="%1)"/>
      <w:lvlJc w:val="left"/>
      <w:pPr>
        <w:ind w:left="1386" w:hanging="360"/>
      </w:pPr>
      <w:rPr>
        <w:rFonts w:hint="default"/>
      </w:rPr>
    </w:lvl>
    <w:lvl w:ilvl="1" w:tplc="38090019" w:tentative="1">
      <w:start w:val="1"/>
      <w:numFmt w:val="lowerLetter"/>
      <w:lvlText w:val="%2."/>
      <w:lvlJc w:val="left"/>
      <w:pPr>
        <w:ind w:left="2106" w:hanging="360"/>
      </w:pPr>
    </w:lvl>
    <w:lvl w:ilvl="2" w:tplc="3809001B" w:tentative="1">
      <w:start w:val="1"/>
      <w:numFmt w:val="lowerRoman"/>
      <w:lvlText w:val="%3."/>
      <w:lvlJc w:val="right"/>
      <w:pPr>
        <w:ind w:left="2826" w:hanging="180"/>
      </w:pPr>
    </w:lvl>
    <w:lvl w:ilvl="3" w:tplc="3809000F" w:tentative="1">
      <w:start w:val="1"/>
      <w:numFmt w:val="decimal"/>
      <w:lvlText w:val="%4."/>
      <w:lvlJc w:val="left"/>
      <w:pPr>
        <w:ind w:left="3546" w:hanging="360"/>
      </w:pPr>
    </w:lvl>
    <w:lvl w:ilvl="4" w:tplc="38090019" w:tentative="1">
      <w:start w:val="1"/>
      <w:numFmt w:val="lowerLetter"/>
      <w:lvlText w:val="%5."/>
      <w:lvlJc w:val="left"/>
      <w:pPr>
        <w:ind w:left="4266" w:hanging="360"/>
      </w:pPr>
    </w:lvl>
    <w:lvl w:ilvl="5" w:tplc="3809001B" w:tentative="1">
      <w:start w:val="1"/>
      <w:numFmt w:val="lowerRoman"/>
      <w:lvlText w:val="%6."/>
      <w:lvlJc w:val="right"/>
      <w:pPr>
        <w:ind w:left="4986" w:hanging="180"/>
      </w:pPr>
    </w:lvl>
    <w:lvl w:ilvl="6" w:tplc="3809000F" w:tentative="1">
      <w:start w:val="1"/>
      <w:numFmt w:val="decimal"/>
      <w:lvlText w:val="%7."/>
      <w:lvlJc w:val="left"/>
      <w:pPr>
        <w:ind w:left="5706" w:hanging="360"/>
      </w:pPr>
    </w:lvl>
    <w:lvl w:ilvl="7" w:tplc="38090019" w:tentative="1">
      <w:start w:val="1"/>
      <w:numFmt w:val="lowerLetter"/>
      <w:lvlText w:val="%8."/>
      <w:lvlJc w:val="left"/>
      <w:pPr>
        <w:ind w:left="6426" w:hanging="360"/>
      </w:pPr>
    </w:lvl>
    <w:lvl w:ilvl="8" w:tplc="3809001B" w:tentative="1">
      <w:start w:val="1"/>
      <w:numFmt w:val="lowerRoman"/>
      <w:lvlText w:val="%9."/>
      <w:lvlJc w:val="right"/>
      <w:pPr>
        <w:ind w:left="7146" w:hanging="180"/>
      </w:pPr>
    </w:lvl>
  </w:abstractNum>
  <w:abstractNum w:abstractNumId="25" w15:restartNumberingAfterBreak="0">
    <w:nsid w:val="297E7973"/>
    <w:multiLevelType w:val="hybridMultilevel"/>
    <w:tmpl w:val="B41E7584"/>
    <w:lvl w:ilvl="0" w:tplc="216A2D92">
      <w:start w:val="1"/>
      <w:numFmt w:val="decimal"/>
      <w:lvlText w:val="%1."/>
      <w:lvlJc w:val="left"/>
      <w:pPr>
        <w:ind w:left="666" w:hanging="360"/>
      </w:pPr>
      <w:rPr>
        <w:rFonts w:hint="default"/>
      </w:rPr>
    </w:lvl>
    <w:lvl w:ilvl="1" w:tplc="38090019" w:tentative="1">
      <w:start w:val="1"/>
      <w:numFmt w:val="lowerLetter"/>
      <w:lvlText w:val="%2."/>
      <w:lvlJc w:val="left"/>
      <w:pPr>
        <w:ind w:left="1386" w:hanging="360"/>
      </w:pPr>
    </w:lvl>
    <w:lvl w:ilvl="2" w:tplc="3809001B" w:tentative="1">
      <w:start w:val="1"/>
      <w:numFmt w:val="lowerRoman"/>
      <w:lvlText w:val="%3."/>
      <w:lvlJc w:val="right"/>
      <w:pPr>
        <w:ind w:left="2106" w:hanging="180"/>
      </w:pPr>
    </w:lvl>
    <w:lvl w:ilvl="3" w:tplc="3809000F" w:tentative="1">
      <w:start w:val="1"/>
      <w:numFmt w:val="decimal"/>
      <w:lvlText w:val="%4."/>
      <w:lvlJc w:val="left"/>
      <w:pPr>
        <w:ind w:left="2826" w:hanging="360"/>
      </w:pPr>
    </w:lvl>
    <w:lvl w:ilvl="4" w:tplc="38090019" w:tentative="1">
      <w:start w:val="1"/>
      <w:numFmt w:val="lowerLetter"/>
      <w:lvlText w:val="%5."/>
      <w:lvlJc w:val="left"/>
      <w:pPr>
        <w:ind w:left="3546" w:hanging="360"/>
      </w:pPr>
    </w:lvl>
    <w:lvl w:ilvl="5" w:tplc="3809001B" w:tentative="1">
      <w:start w:val="1"/>
      <w:numFmt w:val="lowerRoman"/>
      <w:lvlText w:val="%6."/>
      <w:lvlJc w:val="right"/>
      <w:pPr>
        <w:ind w:left="4266" w:hanging="180"/>
      </w:pPr>
    </w:lvl>
    <w:lvl w:ilvl="6" w:tplc="3809000F" w:tentative="1">
      <w:start w:val="1"/>
      <w:numFmt w:val="decimal"/>
      <w:lvlText w:val="%7."/>
      <w:lvlJc w:val="left"/>
      <w:pPr>
        <w:ind w:left="4986" w:hanging="360"/>
      </w:pPr>
    </w:lvl>
    <w:lvl w:ilvl="7" w:tplc="38090019" w:tentative="1">
      <w:start w:val="1"/>
      <w:numFmt w:val="lowerLetter"/>
      <w:lvlText w:val="%8."/>
      <w:lvlJc w:val="left"/>
      <w:pPr>
        <w:ind w:left="5706" w:hanging="360"/>
      </w:pPr>
    </w:lvl>
    <w:lvl w:ilvl="8" w:tplc="3809001B" w:tentative="1">
      <w:start w:val="1"/>
      <w:numFmt w:val="lowerRoman"/>
      <w:lvlText w:val="%9."/>
      <w:lvlJc w:val="right"/>
      <w:pPr>
        <w:ind w:left="6426" w:hanging="180"/>
      </w:pPr>
    </w:lvl>
  </w:abstractNum>
  <w:abstractNum w:abstractNumId="26" w15:restartNumberingAfterBreak="0">
    <w:nsid w:val="2C200D78"/>
    <w:multiLevelType w:val="hybridMultilevel"/>
    <w:tmpl w:val="2F984256"/>
    <w:lvl w:ilvl="0" w:tplc="675A7618">
      <w:start w:val="1"/>
      <w:numFmt w:val="decimal"/>
      <w:lvlText w:val="%1)"/>
      <w:lvlJc w:val="left"/>
      <w:pPr>
        <w:ind w:left="1386" w:hanging="360"/>
      </w:pPr>
      <w:rPr>
        <w:rFonts w:hint="default"/>
        <w:i w:val="0"/>
        <w:iCs w:val="0"/>
      </w:rPr>
    </w:lvl>
    <w:lvl w:ilvl="1" w:tplc="38090019" w:tentative="1">
      <w:start w:val="1"/>
      <w:numFmt w:val="lowerLetter"/>
      <w:lvlText w:val="%2."/>
      <w:lvlJc w:val="left"/>
      <w:pPr>
        <w:ind w:left="2106" w:hanging="360"/>
      </w:pPr>
    </w:lvl>
    <w:lvl w:ilvl="2" w:tplc="3809001B" w:tentative="1">
      <w:start w:val="1"/>
      <w:numFmt w:val="lowerRoman"/>
      <w:lvlText w:val="%3."/>
      <w:lvlJc w:val="right"/>
      <w:pPr>
        <w:ind w:left="2826" w:hanging="180"/>
      </w:pPr>
    </w:lvl>
    <w:lvl w:ilvl="3" w:tplc="3809000F" w:tentative="1">
      <w:start w:val="1"/>
      <w:numFmt w:val="decimal"/>
      <w:lvlText w:val="%4."/>
      <w:lvlJc w:val="left"/>
      <w:pPr>
        <w:ind w:left="3546" w:hanging="360"/>
      </w:pPr>
    </w:lvl>
    <w:lvl w:ilvl="4" w:tplc="38090019" w:tentative="1">
      <w:start w:val="1"/>
      <w:numFmt w:val="lowerLetter"/>
      <w:lvlText w:val="%5."/>
      <w:lvlJc w:val="left"/>
      <w:pPr>
        <w:ind w:left="4266" w:hanging="360"/>
      </w:pPr>
    </w:lvl>
    <w:lvl w:ilvl="5" w:tplc="3809001B" w:tentative="1">
      <w:start w:val="1"/>
      <w:numFmt w:val="lowerRoman"/>
      <w:lvlText w:val="%6."/>
      <w:lvlJc w:val="right"/>
      <w:pPr>
        <w:ind w:left="4986" w:hanging="180"/>
      </w:pPr>
    </w:lvl>
    <w:lvl w:ilvl="6" w:tplc="3809000F" w:tentative="1">
      <w:start w:val="1"/>
      <w:numFmt w:val="decimal"/>
      <w:lvlText w:val="%7."/>
      <w:lvlJc w:val="left"/>
      <w:pPr>
        <w:ind w:left="5706" w:hanging="360"/>
      </w:pPr>
    </w:lvl>
    <w:lvl w:ilvl="7" w:tplc="38090019" w:tentative="1">
      <w:start w:val="1"/>
      <w:numFmt w:val="lowerLetter"/>
      <w:lvlText w:val="%8."/>
      <w:lvlJc w:val="left"/>
      <w:pPr>
        <w:ind w:left="6426" w:hanging="360"/>
      </w:pPr>
    </w:lvl>
    <w:lvl w:ilvl="8" w:tplc="3809001B" w:tentative="1">
      <w:start w:val="1"/>
      <w:numFmt w:val="lowerRoman"/>
      <w:lvlText w:val="%9."/>
      <w:lvlJc w:val="right"/>
      <w:pPr>
        <w:ind w:left="7146" w:hanging="180"/>
      </w:pPr>
    </w:lvl>
  </w:abstractNum>
  <w:abstractNum w:abstractNumId="27" w15:restartNumberingAfterBreak="0">
    <w:nsid w:val="2EAF20E8"/>
    <w:multiLevelType w:val="hybridMultilevel"/>
    <w:tmpl w:val="BDD8BEEE"/>
    <w:lvl w:ilvl="0" w:tplc="BCA826B2">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8" w15:restartNumberingAfterBreak="0">
    <w:nsid w:val="2F940C85"/>
    <w:multiLevelType w:val="hybridMultilevel"/>
    <w:tmpl w:val="26387760"/>
    <w:lvl w:ilvl="0" w:tplc="C6AC5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FEC2FB1"/>
    <w:multiLevelType w:val="hybridMultilevel"/>
    <w:tmpl w:val="67E4EE86"/>
    <w:lvl w:ilvl="0" w:tplc="293C26C6">
      <w:start w:val="1"/>
      <w:numFmt w:val="decimal"/>
      <w:lvlText w:val="%1)"/>
      <w:lvlJc w:val="left"/>
      <w:pPr>
        <w:ind w:left="1494" w:hanging="360"/>
      </w:pPr>
      <w:rPr>
        <w:rFonts w:hint="default"/>
        <w:b w:val="0"/>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0" w15:restartNumberingAfterBreak="0">
    <w:nsid w:val="30B8402B"/>
    <w:multiLevelType w:val="hybridMultilevel"/>
    <w:tmpl w:val="1850F844"/>
    <w:lvl w:ilvl="0" w:tplc="92900B8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31EA0E8E"/>
    <w:multiLevelType w:val="hybridMultilevel"/>
    <w:tmpl w:val="C20A9FB8"/>
    <w:lvl w:ilvl="0" w:tplc="0A2C75C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34A30537"/>
    <w:multiLevelType w:val="hybridMultilevel"/>
    <w:tmpl w:val="796A6536"/>
    <w:lvl w:ilvl="0" w:tplc="3C68ED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4FC60F5"/>
    <w:multiLevelType w:val="hybridMultilevel"/>
    <w:tmpl w:val="621E6FDC"/>
    <w:lvl w:ilvl="0" w:tplc="AA481A5C">
      <w:start w:val="1"/>
      <w:numFmt w:val="upperLetter"/>
      <w:pStyle w:val="SUB3"/>
      <w:lvlText w:val="%1."/>
      <w:lvlJc w:val="left"/>
      <w:pPr>
        <w:ind w:left="306" w:hanging="360"/>
      </w:pPr>
      <w:rPr>
        <w:rFonts w:hint="default"/>
      </w:rPr>
    </w:lvl>
    <w:lvl w:ilvl="1" w:tplc="38090019" w:tentative="1">
      <w:start w:val="1"/>
      <w:numFmt w:val="lowerLetter"/>
      <w:lvlText w:val="%2."/>
      <w:lvlJc w:val="left"/>
      <w:pPr>
        <w:ind w:left="1026" w:hanging="360"/>
      </w:pPr>
    </w:lvl>
    <w:lvl w:ilvl="2" w:tplc="3809001B" w:tentative="1">
      <w:start w:val="1"/>
      <w:numFmt w:val="lowerRoman"/>
      <w:lvlText w:val="%3."/>
      <w:lvlJc w:val="right"/>
      <w:pPr>
        <w:ind w:left="1746" w:hanging="180"/>
      </w:pPr>
    </w:lvl>
    <w:lvl w:ilvl="3" w:tplc="3809000F" w:tentative="1">
      <w:start w:val="1"/>
      <w:numFmt w:val="decimal"/>
      <w:lvlText w:val="%4."/>
      <w:lvlJc w:val="left"/>
      <w:pPr>
        <w:ind w:left="2466" w:hanging="360"/>
      </w:pPr>
    </w:lvl>
    <w:lvl w:ilvl="4" w:tplc="38090019" w:tentative="1">
      <w:start w:val="1"/>
      <w:numFmt w:val="lowerLetter"/>
      <w:lvlText w:val="%5."/>
      <w:lvlJc w:val="left"/>
      <w:pPr>
        <w:ind w:left="3186" w:hanging="360"/>
      </w:pPr>
    </w:lvl>
    <w:lvl w:ilvl="5" w:tplc="3809001B" w:tentative="1">
      <w:start w:val="1"/>
      <w:numFmt w:val="lowerRoman"/>
      <w:lvlText w:val="%6."/>
      <w:lvlJc w:val="right"/>
      <w:pPr>
        <w:ind w:left="3906" w:hanging="180"/>
      </w:pPr>
    </w:lvl>
    <w:lvl w:ilvl="6" w:tplc="3809000F" w:tentative="1">
      <w:start w:val="1"/>
      <w:numFmt w:val="decimal"/>
      <w:lvlText w:val="%7."/>
      <w:lvlJc w:val="left"/>
      <w:pPr>
        <w:ind w:left="4626" w:hanging="360"/>
      </w:pPr>
    </w:lvl>
    <w:lvl w:ilvl="7" w:tplc="38090019" w:tentative="1">
      <w:start w:val="1"/>
      <w:numFmt w:val="lowerLetter"/>
      <w:lvlText w:val="%8."/>
      <w:lvlJc w:val="left"/>
      <w:pPr>
        <w:ind w:left="5346" w:hanging="360"/>
      </w:pPr>
    </w:lvl>
    <w:lvl w:ilvl="8" w:tplc="3809001B" w:tentative="1">
      <w:start w:val="1"/>
      <w:numFmt w:val="lowerRoman"/>
      <w:lvlText w:val="%9."/>
      <w:lvlJc w:val="right"/>
      <w:pPr>
        <w:ind w:left="6066" w:hanging="180"/>
      </w:pPr>
    </w:lvl>
  </w:abstractNum>
  <w:abstractNum w:abstractNumId="34" w15:restartNumberingAfterBreak="0">
    <w:nsid w:val="388B5E2B"/>
    <w:multiLevelType w:val="hybridMultilevel"/>
    <w:tmpl w:val="EF9E1DC0"/>
    <w:lvl w:ilvl="0" w:tplc="A3881500">
      <w:start w:val="1"/>
      <w:numFmt w:val="decimal"/>
      <w:lvlText w:val="%1)"/>
      <w:lvlJc w:val="left"/>
      <w:pPr>
        <w:ind w:left="1800" w:hanging="360"/>
      </w:pPr>
      <w:rPr>
        <w:rFonts w:hint="default"/>
        <w:i w:val="0"/>
        <w:iCs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5" w15:restartNumberingAfterBreak="0">
    <w:nsid w:val="39DB46B0"/>
    <w:multiLevelType w:val="hybridMultilevel"/>
    <w:tmpl w:val="3DC2A07C"/>
    <w:lvl w:ilvl="0" w:tplc="AFBAE2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3B9205F2"/>
    <w:multiLevelType w:val="hybridMultilevel"/>
    <w:tmpl w:val="2A38F1B2"/>
    <w:lvl w:ilvl="0" w:tplc="659A54C2">
      <w:start w:val="1"/>
      <w:numFmt w:val="decimal"/>
      <w:lvlText w:val="%1."/>
      <w:lvlJc w:val="left"/>
      <w:pPr>
        <w:ind w:left="11" w:hanging="360"/>
      </w:pPr>
      <w:rPr>
        <w:rFonts w:hint="default"/>
      </w:rPr>
    </w:lvl>
    <w:lvl w:ilvl="1" w:tplc="38090019" w:tentative="1">
      <w:start w:val="1"/>
      <w:numFmt w:val="lowerLetter"/>
      <w:lvlText w:val="%2."/>
      <w:lvlJc w:val="left"/>
      <w:pPr>
        <w:ind w:left="731" w:hanging="360"/>
      </w:pPr>
    </w:lvl>
    <w:lvl w:ilvl="2" w:tplc="3809001B" w:tentative="1">
      <w:start w:val="1"/>
      <w:numFmt w:val="lowerRoman"/>
      <w:lvlText w:val="%3."/>
      <w:lvlJc w:val="right"/>
      <w:pPr>
        <w:ind w:left="1451" w:hanging="180"/>
      </w:pPr>
    </w:lvl>
    <w:lvl w:ilvl="3" w:tplc="3809000F" w:tentative="1">
      <w:start w:val="1"/>
      <w:numFmt w:val="decimal"/>
      <w:lvlText w:val="%4."/>
      <w:lvlJc w:val="left"/>
      <w:pPr>
        <w:ind w:left="2171" w:hanging="360"/>
      </w:pPr>
    </w:lvl>
    <w:lvl w:ilvl="4" w:tplc="38090019" w:tentative="1">
      <w:start w:val="1"/>
      <w:numFmt w:val="lowerLetter"/>
      <w:lvlText w:val="%5."/>
      <w:lvlJc w:val="left"/>
      <w:pPr>
        <w:ind w:left="2891" w:hanging="360"/>
      </w:pPr>
    </w:lvl>
    <w:lvl w:ilvl="5" w:tplc="3809001B" w:tentative="1">
      <w:start w:val="1"/>
      <w:numFmt w:val="lowerRoman"/>
      <w:lvlText w:val="%6."/>
      <w:lvlJc w:val="right"/>
      <w:pPr>
        <w:ind w:left="3611" w:hanging="180"/>
      </w:pPr>
    </w:lvl>
    <w:lvl w:ilvl="6" w:tplc="3809000F" w:tentative="1">
      <w:start w:val="1"/>
      <w:numFmt w:val="decimal"/>
      <w:lvlText w:val="%7."/>
      <w:lvlJc w:val="left"/>
      <w:pPr>
        <w:ind w:left="4331" w:hanging="360"/>
      </w:pPr>
    </w:lvl>
    <w:lvl w:ilvl="7" w:tplc="38090019" w:tentative="1">
      <w:start w:val="1"/>
      <w:numFmt w:val="lowerLetter"/>
      <w:lvlText w:val="%8."/>
      <w:lvlJc w:val="left"/>
      <w:pPr>
        <w:ind w:left="5051" w:hanging="360"/>
      </w:pPr>
    </w:lvl>
    <w:lvl w:ilvl="8" w:tplc="3809001B" w:tentative="1">
      <w:start w:val="1"/>
      <w:numFmt w:val="lowerRoman"/>
      <w:lvlText w:val="%9."/>
      <w:lvlJc w:val="right"/>
      <w:pPr>
        <w:ind w:left="5771" w:hanging="180"/>
      </w:pPr>
    </w:lvl>
  </w:abstractNum>
  <w:abstractNum w:abstractNumId="37" w15:restartNumberingAfterBreak="0">
    <w:nsid w:val="3CBB1B3B"/>
    <w:multiLevelType w:val="hybridMultilevel"/>
    <w:tmpl w:val="0554D506"/>
    <w:lvl w:ilvl="0" w:tplc="09D0D236">
      <w:start w:val="1"/>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3D3319AE"/>
    <w:multiLevelType w:val="hybridMultilevel"/>
    <w:tmpl w:val="40E03D5E"/>
    <w:lvl w:ilvl="0" w:tplc="8C46C3A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E16192A"/>
    <w:multiLevelType w:val="hybridMultilevel"/>
    <w:tmpl w:val="9792565C"/>
    <w:lvl w:ilvl="0" w:tplc="C4905836">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0" w15:restartNumberingAfterBreak="0">
    <w:nsid w:val="3F986115"/>
    <w:multiLevelType w:val="hybridMultilevel"/>
    <w:tmpl w:val="54E676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40582C5E"/>
    <w:multiLevelType w:val="hybridMultilevel"/>
    <w:tmpl w:val="17A2E904"/>
    <w:lvl w:ilvl="0" w:tplc="E89C691C">
      <w:start w:val="1"/>
      <w:numFmt w:val="lowerLetter"/>
      <w:lvlText w:val="%1."/>
      <w:lvlJc w:val="left"/>
      <w:pPr>
        <w:ind w:left="1440" w:hanging="360"/>
      </w:pPr>
      <w:rPr>
        <w:rFonts w:hint="default"/>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2" w15:restartNumberingAfterBreak="0">
    <w:nsid w:val="412C6E6D"/>
    <w:multiLevelType w:val="hybridMultilevel"/>
    <w:tmpl w:val="19149D7A"/>
    <w:lvl w:ilvl="0" w:tplc="87984DE0">
      <w:start w:val="1"/>
      <w:numFmt w:val="lowerLetter"/>
      <w:lvlText w:val="%1."/>
      <w:lvlJc w:val="left"/>
      <w:pPr>
        <w:ind w:left="513" w:hanging="360"/>
      </w:pPr>
      <w:rPr>
        <w:rFonts w:hint="default"/>
      </w:rPr>
    </w:lvl>
    <w:lvl w:ilvl="1" w:tplc="38090019" w:tentative="1">
      <w:start w:val="1"/>
      <w:numFmt w:val="lowerLetter"/>
      <w:lvlText w:val="%2."/>
      <w:lvlJc w:val="left"/>
      <w:pPr>
        <w:ind w:left="1233" w:hanging="360"/>
      </w:pPr>
    </w:lvl>
    <w:lvl w:ilvl="2" w:tplc="3809001B" w:tentative="1">
      <w:start w:val="1"/>
      <w:numFmt w:val="lowerRoman"/>
      <w:lvlText w:val="%3."/>
      <w:lvlJc w:val="right"/>
      <w:pPr>
        <w:ind w:left="1953" w:hanging="180"/>
      </w:pPr>
    </w:lvl>
    <w:lvl w:ilvl="3" w:tplc="3809000F" w:tentative="1">
      <w:start w:val="1"/>
      <w:numFmt w:val="decimal"/>
      <w:lvlText w:val="%4."/>
      <w:lvlJc w:val="left"/>
      <w:pPr>
        <w:ind w:left="2673" w:hanging="360"/>
      </w:pPr>
    </w:lvl>
    <w:lvl w:ilvl="4" w:tplc="38090019" w:tentative="1">
      <w:start w:val="1"/>
      <w:numFmt w:val="lowerLetter"/>
      <w:lvlText w:val="%5."/>
      <w:lvlJc w:val="left"/>
      <w:pPr>
        <w:ind w:left="3393" w:hanging="360"/>
      </w:pPr>
    </w:lvl>
    <w:lvl w:ilvl="5" w:tplc="3809001B" w:tentative="1">
      <w:start w:val="1"/>
      <w:numFmt w:val="lowerRoman"/>
      <w:lvlText w:val="%6."/>
      <w:lvlJc w:val="right"/>
      <w:pPr>
        <w:ind w:left="4113" w:hanging="180"/>
      </w:pPr>
    </w:lvl>
    <w:lvl w:ilvl="6" w:tplc="3809000F" w:tentative="1">
      <w:start w:val="1"/>
      <w:numFmt w:val="decimal"/>
      <w:lvlText w:val="%7."/>
      <w:lvlJc w:val="left"/>
      <w:pPr>
        <w:ind w:left="4833" w:hanging="360"/>
      </w:pPr>
    </w:lvl>
    <w:lvl w:ilvl="7" w:tplc="38090019" w:tentative="1">
      <w:start w:val="1"/>
      <w:numFmt w:val="lowerLetter"/>
      <w:lvlText w:val="%8."/>
      <w:lvlJc w:val="left"/>
      <w:pPr>
        <w:ind w:left="5553" w:hanging="360"/>
      </w:pPr>
    </w:lvl>
    <w:lvl w:ilvl="8" w:tplc="3809001B" w:tentative="1">
      <w:start w:val="1"/>
      <w:numFmt w:val="lowerRoman"/>
      <w:lvlText w:val="%9."/>
      <w:lvlJc w:val="right"/>
      <w:pPr>
        <w:ind w:left="6273" w:hanging="180"/>
      </w:pPr>
    </w:lvl>
  </w:abstractNum>
  <w:abstractNum w:abstractNumId="43" w15:restartNumberingAfterBreak="0">
    <w:nsid w:val="4205060C"/>
    <w:multiLevelType w:val="hybridMultilevel"/>
    <w:tmpl w:val="34D650F8"/>
    <w:lvl w:ilvl="0" w:tplc="2862A6C4">
      <w:start w:val="1"/>
      <w:numFmt w:val="decimal"/>
      <w:lvlText w:val="%1."/>
      <w:lvlJc w:val="left"/>
      <w:pPr>
        <w:ind w:left="-66" w:hanging="360"/>
      </w:pPr>
      <w:rPr>
        <w:rFonts w:hint="default"/>
      </w:rPr>
    </w:lvl>
    <w:lvl w:ilvl="1" w:tplc="38090019" w:tentative="1">
      <w:start w:val="1"/>
      <w:numFmt w:val="lowerLetter"/>
      <w:lvlText w:val="%2."/>
      <w:lvlJc w:val="left"/>
      <w:pPr>
        <w:ind w:left="654" w:hanging="360"/>
      </w:pPr>
    </w:lvl>
    <w:lvl w:ilvl="2" w:tplc="3809001B" w:tentative="1">
      <w:start w:val="1"/>
      <w:numFmt w:val="lowerRoman"/>
      <w:lvlText w:val="%3."/>
      <w:lvlJc w:val="right"/>
      <w:pPr>
        <w:ind w:left="1374" w:hanging="180"/>
      </w:pPr>
    </w:lvl>
    <w:lvl w:ilvl="3" w:tplc="3809000F" w:tentative="1">
      <w:start w:val="1"/>
      <w:numFmt w:val="decimal"/>
      <w:lvlText w:val="%4."/>
      <w:lvlJc w:val="left"/>
      <w:pPr>
        <w:ind w:left="2094" w:hanging="360"/>
      </w:pPr>
    </w:lvl>
    <w:lvl w:ilvl="4" w:tplc="38090019" w:tentative="1">
      <w:start w:val="1"/>
      <w:numFmt w:val="lowerLetter"/>
      <w:lvlText w:val="%5."/>
      <w:lvlJc w:val="left"/>
      <w:pPr>
        <w:ind w:left="2814" w:hanging="360"/>
      </w:pPr>
    </w:lvl>
    <w:lvl w:ilvl="5" w:tplc="3809001B" w:tentative="1">
      <w:start w:val="1"/>
      <w:numFmt w:val="lowerRoman"/>
      <w:lvlText w:val="%6."/>
      <w:lvlJc w:val="right"/>
      <w:pPr>
        <w:ind w:left="3534" w:hanging="180"/>
      </w:pPr>
    </w:lvl>
    <w:lvl w:ilvl="6" w:tplc="3809000F" w:tentative="1">
      <w:start w:val="1"/>
      <w:numFmt w:val="decimal"/>
      <w:lvlText w:val="%7."/>
      <w:lvlJc w:val="left"/>
      <w:pPr>
        <w:ind w:left="4254" w:hanging="360"/>
      </w:pPr>
    </w:lvl>
    <w:lvl w:ilvl="7" w:tplc="38090019" w:tentative="1">
      <w:start w:val="1"/>
      <w:numFmt w:val="lowerLetter"/>
      <w:lvlText w:val="%8."/>
      <w:lvlJc w:val="left"/>
      <w:pPr>
        <w:ind w:left="4974" w:hanging="360"/>
      </w:pPr>
    </w:lvl>
    <w:lvl w:ilvl="8" w:tplc="3809001B" w:tentative="1">
      <w:start w:val="1"/>
      <w:numFmt w:val="lowerRoman"/>
      <w:lvlText w:val="%9."/>
      <w:lvlJc w:val="right"/>
      <w:pPr>
        <w:ind w:left="5694" w:hanging="180"/>
      </w:pPr>
    </w:lvl>
  </w:abstractNum>
  <w:abstractNum w:abstractNumId="44" w15:restartNumberingAfterBreak="0">
    <w:nsid w:val="42E46A39"/>
    <w:multiLevelType w:val="hybridMultilevel"/>
    <w:tmpl w:val="F2F40D4E"/>
    <w:lvl w:ilvl="0" w:tplc="D8282DAC">
      <w:start w:val="1"/>
      <w:numFmt w:val="upperLetter"/>
      <w:pStyle w:val="SUB2"/>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444B3355"/>
    <w:multiLevelType w:val="hybridMultilevel"/>
    <w:tmpl w:val="EEB09D46"/>
    <w:lvl w:ilvl="0" w:tplc="5F8605E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6" w15:restartNumberingAfterBreak="0">
    <w:nsid w:val="47391FAD"/>
    <w:multiLevelType w:val="hybridMultilevel"/>
    <w:tmpl w:val="1FCEA13A"/>
    <w:lvl w:ilvl="0" w:tplc="733A05C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7" w15:restartNumberingAfterBreak="0">
    <w:nsid w:val="47F377C8"/>
    <w:multiLevelType w:val="hybridMultilevel"/>
    <w:tmpl w:val="F1700DD0"/>
    <w:lvl w:ilvl="0" w:tplc="FF560C72">
      <w:start w:val="1"/>
      <w:numFmt w:val="decimal"/>
      <w:lvlText w:val="%1."/>
      <w:lvlJc w:val="left"/>
      <w:pPr>
        <w:ind w:left="150" w:hanging="360"/>
      </w:pPr>
      <w:rPr>
        <w:rFonts w:hint="default"/>
        <w:b w:val="0"/>
      </w:rPr>
    </w:lvl>
    <w:lvl w:ilvl="1" w:tplc="38090019" w:tentative="1">
      <w:start w:val="1"/>
      <w:numFmt w:val="lowerLetter"/>
      <w:lvlText w:val="%2."/>
      <w:lvlJc w:val="left"/>
      <w:pPr>
        <w:ind w:left="870" w:hanging="360"/>
      </w:pPr>
    </w:lvl>
    <w:lvl w:ilvl="2" w:tplc="3809001B" w:tentative="1">
      <w:start w:val="1"/>
      <w:numFmt w:val="lowerRoman"/>
      <w:lvlText w:val="%3."/>
      <w:lvlJc w:val="right"/>
      <w:pPr>
        <w:ind w:left="1590" w:hanging="180"/>
      </w:pPr>
    </w:lvl>
    <w:lvl w:ilvl="3" w:tplc="3809000F" w:tentative="1">
      <w:start w:val="1"/>
      <w:numFmt w:val="decimal"/>
      <w:lvlText w:val="%4."/>
      <w:lvlJc w:val="left"/>
      <w:pPr>
        <w:ind w:left="2310" w:hanging="360"/>
      </w:pPr>
    </w:lvl>
    <w:lvl w:ilvl="4" w:tplc="38090019" w:tentative="1">
      <w:start w:val="1"/>
      <w:numFmt w:val="lowerLetter"/>
      <w:lvlText w:val="%5."/>
      <w:lvlJc w:val="left"/>
      <w:pPr>
        <w:ind w:left="3030" w:hanging="360"/>
      </w:pPr>
    </w:lvl>
    <w:lvl w:ilvl="5" w:tplc="3809001B" w:tentative="1">
      <w:start w:val="1"/>
      <w:numFmt w:val="lowerRoman"/>
      <w:lvlText w:val="%6."/>
      <w:lvlJc w:val="right"/>
      <w:pPr>
        <w:ind w:left="3750" w:hanging="180"/>
      </w:pPr>
    </w:lvl>
    <w:lvl w:ilvl="6" w:tplc="3809000F" w:tentative="1">
      <w:start w:val="1"/>
      <w:numFmt w:val="decimal"/>
      <w:lvlText w:val="%7."/>
      <w:lvlJc w:val="left"/>
      <w:pPr>
        <w:ind w:left="4470" w:hanging="360"/>
      </w:pPr>
    </w:lvl>
    <w:lvl w:ilvl="7" w:tplc="38090019" w:tentative="1">
      <w:start w:val="1"/>
      <w:numFmt w:val="lowerLetter"/>
      <w:lvlText w:val="%8."/>
      <w:lvlJc w:val="left"/>
      <w:pPr>
        <w:ind w:left="5190" w:hanging="360"/>
      </w:pPr>
    </w:lvl>
    <w:lvl w:ilvl="8" w:tplc="3809001B" w:tentative="1">
      <w:start w:val="1"/>
      <w:numFmt w:val="lowerRoman"/>
      <w:lvlText w:val="%9."/>
      <w:lvlJc w:val="right"/>
      <w:pPr>
        <w:ind w:left="5910" w:hanging="180"/>
      </w:pPr>
    </w:lvl>
  </w:abstractNum>
  <w:abstractNum w:abstractNumId="48" w15:restartNumberingAfterBreak="0">
    <w:nsid w:val="492A0558"/>
    <w:multiLevelType w:val="hybridMultilevel"/>
    <w:tmpl w:val="CA325FF4"/>
    <w:lvl w:ilvl="0" w:tplc="53AEAEF6">
      <w:start w:val="1"/>
      <w:numFmt w:val="lowerLetter"/>
      <w:lvlText w:val="%1."/>
      <w:lvlJc w:val="left"/>
      <w:pPr>
        <w:ind w:left="371" w:hanging="360"/>
      </w:pPr>
      <w:rPr>
        <w:rFonts w:hint="default"/>
      </w:rPr>
    </w:lvl>
    <w:lvl w:ilvl="1" w:tplc="38090019" w:tentative="1">
      <w:start w:val="1"/>
      <w:numFmt w:val="lowerLetter"/>
      <w:lvlText w:val="%2."/>
      <w:lvlJc w:val="left"/>
      <w:pPr>
        <w:ind w:left="1091" w:hanging="360"/>
      </w:pPr>
    </w:lvl>
    <w:lvl w:ilvl="2" w:tplc="3809001B" w:tentative="1">
      <w:start w:val="1"/>
      <w:numFmt w:val="lowerRoman"/>
      <w:lvlText w:val="%3."/>
      <w:lvlJc w:val="right"/>
      <w:pPr>
        <w:ind w:left="1811" w:hanging="180"/>
      </w:pPr>
    </w:lvl>
    <w:lvl w:ilvl="3" w:tplc="3809000F" w:tentative="1">
      <w:start w:val="1"/>
      <w:numFmt w:val="decimal"/>
      <w:lvlText w:val="%4."/>
      <w:lvlJc w:val="left"/>
      <w:pPr>
        <w:ind w:left="2531" w:hanging="360"/>
      </w:pPr>
    </w:lvl>
    <w:lvl w:ilvl="4" w:tplc="38090019" w:tentative="1">
      <w:start w:val="1"/>
      <w:numFmt w:val="lowerLetter"/>
      <w:lvlText w:val="%5."/>
      <w:lvlJc w:val="left"/>
      <w:pPr>
        <w:ind w:left="3251" w:hanging="360"/>
      </w:pPr>
    </w:lvl>
    <w:lvl w:ilvl="5" w:tplc="3809001B" w:tentative="1">
      <w:start w:val="1"/>
      <w:numFmt w:val="lowerRoman"/>
      <w:lvlText w:val="%6."/>
      <w:lvlJc w:val="right"/>
      <w:pPr>
        <w:ind w:left="3971" w:hanging="180"/>
      </w:pPr>
    </w:lvl>
    <w:lvl w:ilvl="6" w:tplc="3809000F" w:tentative="1">
      <w:start w:val="1"/>
      <w:numFmt w:val="decimal"/>
      <w:lvlText w:val="%7."/>
      <w:lvlJc w:val="left"/>
      <w:pPr>
        <w:ind w:left="4691" w:hanging="360"/>
      </w:pPr>
    </w:lvl>
    <w:lvl w:ilvl="7" w:tplc="38090019" w:tentative="1">
      <w:start w:val="1"/>
      <w:numFmt w:val="lowerLetter"/>
      <w:lvlText w:val="%8."/>
      <w:lvlJc w:val="left"/>
      <w:pPr>
        <w:ind w:left="5411" w:hanging="360"/>
      </w:pPr>
    </w:lvl>
    <w:lvl w:ilvl="8" w:tplc="3809001B" w:tentative="1">
      <w:start w:val="1"/>
      <w:numFmt w:val="lowerRoman"/>
      <w:lvlText w:val="%9."/>
      <w:lvlJc w:val="right"/>
      <w:pPr>
        <w:ind w:left="6131" w:hanging="180"/>
      </w:pPr>
    </w:lvl>
  </w:abstractNum>
  <w:abstractNum w:abstractNumId="49" w15:restartNumberingAfterBreak="0">
    <w:nsid w:val="4D003E8F"/>
    <w:multiLevelType w:val="hybridMultilevel"/>
    <w:tmpl w:val="41B8A65C"/>
    <w:lvl w:ilvl="0" w:tplc="96188830">
      <w:start w:val="1"/>
      <w:numFmt w:val="lowerLetter"/>
      <w:lvlText w:val="%1)"/>
      <w:lvlJc w:val="left"/>
      <w:pPr>
        <w:ind w:left="1746" w:hanging="360"/>
      </w:pPr>
      <w:rPr>
        <w:rFonts w:hint="default"/>
        <w:vertAlign w:val="baseline"/>
      </w:rPr>
    </w:lvl>
    <w:lvl w:ilvl="1" w:tplc="38090019" w:tentative="1">
      <w:start w:val="1"/>
      <w:numFmt w:val="lowerLetter"/>
      <w:lvlText w:val="%2."/>
      <w:lvlJc w:val="left"/>
      <w:pPr>
        <w:ind w:left="2466" w:hanging="360"/>
      </w:pPr>
    </w:lvl>
    <w:lvl w:ilvl="2" w:tplc="3809001B" w:tentative="1">
      <w:start w:val="1"/>
      <w:numFmt w:val="lowerRoman"/>
      <w:lvlText w:val="%3."/>
      <w:lvlJc w:val="right"/>
      <w:pPr>
        <w:ind w:left="3186" w:hanging="180"/>
      </w:pPr>
    </w:lvl>
    <w:lvl w:ilvl="3" w:tplc="3809000F" w:tentative="1">
      <w:start w:val="1"/>
      <w:numFmt w:val="decimal"/>
      <w:lvlText w:val="%4."/>
      <w:lvlJc w:val="left"/>
      <w:pPr>
        <w:ind w:left="3906" w:hanging="360"/>
      </w:pPr>
    </w:lvl>
    <w:lvl w:ilvl="4" w:tplc="38090019" w:tentative="1">
      <w:start w:val="1"/>
      <w:numFmt w:val="lowerLetter"/>
      <w:lvlText w:val="%5."/>
      <w:lvlJc w:val="left"/>
      <w:pPr>
        <w:ind w:left="4626" w:hanging="360"/>
      </w:pPr>
    </w:lvl>
    <w:lvl w:ilvl="5" w:tplc="3809001B" w:tentative="1">
      <w:start w:val="1"/>
      <w:numFmt w:val="lowerRoman"/>
      <w:lvlText w:val="%6."/>
      <w:lvlJc w:val="right"/>
      <w:pPr>
        <w:ind w:left="5346" w:hanging="180"/>
      </w:pPr>
    </w:lvl>
    <w:lvl w:ilvl="6" w:tplc="3809000F" w:tentative="1">
      <w:start w:val="1"/>
      <w:numFmt w:val="decimal"/>
      <w:lvlText w:val="%7."/>
      <w:lvlJc w:val="left"/>
      <w:pPr>
        <w:ind w:left="6066" w:hanging="360"/>
      </w:pPr>
    </w:lvl>
    <w:lvl w:ilvl="7" w:tplc="38090019" w:tentative="1">
      <w:start w:val="1"/>
      <w:numFmt w:val="lowerLetter"/>
      <w:lvlText w:val="%8."/>
      <w:lvlJc w:val="left"/>
      <w:pPr>
        <w:ind w:left="6786" w:hanging="360"/>
      </w:pPr>
    </w:lvl>
    <w:lvl w:ilvl="8" w:tplc="3809001B" w:tentative="1">
      <w:start w:val="1"/>
      <w:numFmt w:val="lowerRoman"/>
      <w:lvlText w:val="%9."/>
      <w:lvlJc w:val="right"/>
      <w:pPr>
        <w:ind w:left="7506" w:hanging="180"/>
      </w:pPr>
    </w:lvl>
  </w:abstractNum>
  <w:abstractNum w:abstractNumId="50" w15:restartNumberingAfterBreak="0">
    <w:nsid w:val="4D60281A"/>
    <w:multiLevelType w:val="hybridMultilevel"/>
    <w:tmpl w:val="F210E9E8"/>
    <w:lvl w:ilvl="0" w:tplc="C40202B4">
      <w:start w:val="1"/>
      <w:numFmt w:val="decimal"/>
      <w:lvlText w:val="%1)"/>
      <w:lvlJc w:val="left"/>
      <w:pPr>
        <w:ind w:left="1026" w:hanging="360"/>
      </w:pPr>
      <w:rPr>
        <w:rFonts w:hint="default"/>
      </w:rPr>
    </w:lvl>
    <w:lvl w:ilvl="1" w:tplc="38090019" w:tentative="1">
      <w:start w:val="1"/>
      <w:numFmt w:val="lowerLetter"/>
      <w:lvlText w:val="%2."/>
      <w:lvlJc w:val="left"/>
      <w:pPr>
        <w:ind w:left="1746" w:hanging="360"/>
      </w:pPr>
    </w:lvl>
    <w:lvl w:ilvl="2" w:tplc="3809001B" w:tentative="1">
      <w:start w:val="1"/>
      <w:numFmt w:val="lowerRoman"/>
      <w:lvlText w:val="%3."/>
      <w:lvlJc w:val="right"/>
      <w:pPr>
        <w:ind w:left="2466" w:hanging="180"/>
      </w:pPr>
    </w:lvl>
    <w:lvl w:ilvl="3" w:tplc="3809000F" w:tentative="1">
      <w:start w:val="1"/>
      <w:numFmt w:val="decimal"/>
      <w:lvlText w:val="%4."/>
      <w:lvlJc w:val="left"/>
      <w:pPr>
        <w:ind w:left="3186" w:hanging="360"/>
      </w:pPr>
    </w:lvl>
    <w:lvl w:ilvl="4" w:tplc="38090019" w:tentative="1">
      <w:start w:val="1"/>
      <w:numFmt w:val="lowerLetter"/>
      <w:lvlText w:val="%5."/>
      <w:lvlJc w:val="left"/>
      <w:pPr>
        <w:ind w:left="3906" w:hanging="360"/>
      </w:pPr>
    </w:lvl>
    <w:lvl w:ilvl="5" w:tplc="3809001B" w:tentative="1">
      <w:start w:val="1"/>
      <w:numFmt w:val="lowerRoman"/>
      <w:lvlText w:val="%6."/>
      <w:lvlJc w:val="right"/>
      <w:pPr>
        <w:ind w:left="4626" w:hanging="180"/>
      </w:pPr>
    </w:lvl>
    <w:lvl w:ilvl="6" w:tplc="3809000F" w:tentative="1">
      <w:start w:val="1"/>
      <w:numFmt w:val="decimal"/>
      <w:lvlText w:val="%7."/>
      <w:lvlJc w:val="left"/>
      <w:pPr>
        <w:ind w:left="5346" w:hanging="360"/>
      </w:pPr>
    </w:lvl>
    <w:lvl w:ilvl="7" w:tplc="38090019" w:tentative="1">
      <w:start w:val="1"/>
      <w:numFmt w:val="lowerLetter"/>
      <w:lvlText w:val="%8."/>
      <w:lvlJc w:val="left"/>
      <w:pPr>
        <w:ind w:left="6066" w:hanging="360"/>
      </w:pPr>
    </w:lvl>
    <w:lvl w:ilvl="8" w:tplc="3809001B" w:tentative="1">
      <w:start w:val="1"/>
      <w:numFmt w:val="lowerRoman"/>
      <w:lvlText w:val="%9."/>
      <w:lvlJc w:val="right"/>
      <w:pPr>
        <w:ind w:left="6786" w:hanging="180"/>
      </w:pPr>
    </w:lvl>
  </w:abstractNum>
  <w:abstractNum w:abstractNumId="51" w15:restartNumberingAfterBreak="0">
    <w:nsid w:val="4F386218"/>
    <w:multiLevelType w:val="hybridMultilevel"/>
    <w:tmpl w:val="0758F77A"/>
    <w:lvl w:ilvl="0" w:tplc="9150318A">
      <w:start w:val="1"/>
      <w:numFmt w:val="decimal"/>
      <w:lvlText w:val="%1)"/>
      <w:lvlJc w:val="left"/>
      <w:pPr>
        <w:ind w:left="1386" w:hanging="360"/>
      </w:pPr>
      <w:rPr>
        <w:rFonts w:hint="default"/>
      </w:rPr>
    </w:lvl>
    <w:lvl w:ilvl="1" w:tplc="38090019" w:tentative="1">
      <w:start w:val="1"/>
      <w:numFmt w:val="lowerLetter"/>
      <w:lvlText w:val="%2."/>
      <w:lvlJc w:val="left"/>
      <w:pPr>
        <w:ind w:left="2106" w:hanging="360"/>
      </w:pPr>
    </w:lvl>
    <w:lvl w:ilvl="2" w:tplc="3809001B" w:tentative="1">
      <w:start w:val="1"/>
      <w:numFmt w:val="lowerRoman"/>
      <w:lvlText w:val="%3."/>
      <w:lvlJc w:val="right"/>
      <w:pPr>
        <w:ind w:left="2826" w:hanging="180"/>
      </w:pPr>
    </w:lvl>
    <w:lvl w:ilvl="3" w:tplc="3809000F" w:tentative="1">
      <w:start w:val="1"/>
      <w:numFmt w:val="decimal"/>
      <w:lvlText w:val="%4."/>
      <w:lvlJc w:val="left"/>
      <w:pPr>
        <w:ind w:left="3546" w:hanging="360"/>
      </w:pPr>
    </w:lvl>
    <w:lvl w:ilvl="4" w:tplc="38090019" w:tentative="1">
      <w:start w:val="1"/>
      <w:numFmt w:val="lowerLetter"/>
      <w:lvlText w:val="%5."/>
      <w:lvlJc w:val="left"/>
      <w:pPr>
        <w:ind w:left="4266" w:hanging="360"/>
      </w:pPr>
    </w:lvl>
    <w:lvl w:ilvl="5" w:tplc="3809001B" w:tentative="1">
      <w:start w:val="1"/>
      <w:numFmt w:val="lowerRoman"/>
      <w:lvlText w:val="%6."/>
      <w:lvlJc w:val="right"/>
      <w:pPr>
        <w:ind w:left="4986" w:hanging="180"/>
      </w:pPr>
    </w:lvl>
    <w:lvl w:ilvl="6" w:tplc="3809000F" w:tentative="1">
      <w:start w:val="1"/>
      <w:numFmt w:val="decimal"/>
      <w:lvlText w:val="%7."/>
      <w:lvlJc w:val="left"/>
      <w:pPr>
        <w:ind w:left="5706" w:hanging="360"/>
      </w:pPr>
    </w:lvl>
    <w:lvl w:ilvl="7" w:tplc="38090019" w:tentative="1">
      <w:start w:val="1"/>
      <w:numFmt w:val="lowerLetter"/>
      <w:lvlText w:val="%8."/>
      <w:lvlJc w:val="left"/>
      <w:pPr>
        <w:ind w:left="6426" w:hanging="360"/>
      </w:pPr>
    </w:lvl>
    <w:lvl w:ilvl="8" w:tplc="3809001B" w:tentative="1">
      <w:start w:val="1"/>
      <w:numFmt w:val="lowerRoman"/>
      <w:lvlText w:val="%9."/>
      <w:lvlJc w:val="right"/>
      <w:pPr>
        <w:ind w:left="7146" w:hanging="180"/>
      </w:pPr>
    </w:lvl>
  </w:abstractNum>
  <w:abstractNum w:abstractNumId="52" w15:restartNumberingAfterBreak="0">
    <w:nsid w:val="51212F01"/>
    <w:multiLevelType w:val="hybridMultilevel"/>
    <w:tmpl w:val="DF9E3F16"/>
    <w:lvl w:ilvl="0" w:tplc="CC1040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52B93E21"/>
    <w:multiLevelType w:val="hybridMultilevel"/>
    <w:tmpl w:val="DEE0EAD0"/>
    <w:lvl w:ilvl="0" w:tplc="4D3E9D9C">
      <w:start w:val="1"/>
      <w:numFmt w:val="decimal"/>
      <w:lvlText w:val="%1."/>
      <w:lvlJc w:val="left"/>
      <w:pPr>
        <w:ind w:left="666" w:hanging="360"/>
      </w:pPr>
      <w:rPr>
        <w:rFonts w:hint="default"/>
      </w:rPr>
    </w:lvl>
    <w:lvl w:ilvl="1" w:tplc="38090019" w:tentative="1">
      <w:start w:val="1"/>
      <w:numFmt w:val="lowerLetter"/>
      <w:lvlText w:val="%2."/>
      <w:lvlJc w:val="left"/>
      <w:pPr>
        <w:ind w:left="1386" w:hanging="360"/>
      </w:pPr>
    </w:lvl>
    <w:lvl w:ilvl="2" w:tplc="3809001B" w:tentative="1">
      <w:start w:val="1"/>
      <w:numFmt w:val="lowerRoman"/>
      <w:lvlText w:val="%3."/>
      <w:lvlJc w:val="right"/>
      <w:pPr>
        <w:ind w:left="2106" w:hanging="180"/>
      </w:pPr>
    </w:lvl>
    <w:lvl w:ilvl="3" w:tplc="3809000F" w:tentative="1">
      <w:start w:val="1"/>
      <w:numFmt w:val="decimal"/>
      <w:lvlText w:val="%4."/>
      <w:lvlJc w:val="left"/>
      <w:pPr>
        <w:ind w:left="2826" w:hanging="360"/>
      </w:pPr>
    </w:lvl>
    <w:lvl w:ilvl="4" w:tplc="38090019" w:tentative="1">
      <w:start w:val="1"/>
      <w:numFmt w:val="lowerLetter"/>
      <w:lvlText w:val="%5."/>
      <w:lvlJc w:val="left"/>
      <w:pPr>
        <w:ind w:left="3546" w:hanging="360"/>
      </w:pPr>
    </w:lvl>
    <w:lvl w:ilvl="5" w:tplc="3809001B" w:tentative="1">
      <w:start w:val="1"/>
      <w:numFmt w:val="lowerRoman"/>
      <w:lvlText w:val="%6."/>
      <w:lvlJc w:val="right"/>
      <w:pPr>
        <w:ind w:left="4266" w:hanging="180"/>
      </w:pPr>
    </w:lvl>
    <w:lvl w:ilvl="6" w:tplc="3809000F" w:tentative="1">
      <w:start w:val="1"/>
      <w:numFmt w:val="decimal"/>
      <w:lvlText w:val="%7."/>
      <w:lvlJc w:val="left"/>
      <w:pPr>
        <w:ind w:left="4986" w:hanging="360"/>
      </w:pPr>
    </w:lvl>
    <w:lvl w:ilvl="7" w:tplc="38090019" w:tentative="1">
      <w:start w:val="1"/>
      <w:numFmt w:val="lowerLetter"/>
      <w:lvlText w:val="%8."/>
      <w:lvlJc w:val="left"/>
      <w:pPr>
        <w:ind w:left="5706" w:hanging="360"/>
      </w:pPr>
    </w:lvl>
    <w:lvl w:ilvl="8" w:tplc="3809001B" w:tentative="1">
      <w:start w:val="1"/>
      <w:numFmt w:val="lowerRoman"/>
      <w:lvlText w:val="%9."/>
      <w:lvlJc w:val="right"/>
      <w:pPr>
        <w:ind w:left="6426" w:hanging="180"/>
      </w:pPr>
    </w:lvl>
  </w:abstractNum>
  <w:abstractNum w:abstractNumId="54" w15:restartNumberingAfterBreak="0">
    <w:nsid w:val="539C5BCE"/>
    <w:multiLevelType w:val="hybridMultilevel"/>
    <w:tmpl w:val="A948E350"/>
    <w:lvl w:ilvl="0" w:tplc="020E522A">
      <w:start w:val="1"/>
      <w:numFmt w:val="decimal"/>
      <w:lvlText w:val="%1)"/>
      <w:lvlJc w:val="left"/>
      <w:pPr>
        <w:ind w:left="1800" w:hanging="360"/>
      </w:pPr>
      <w:rPr>
        <w:rFonts w:hint="default"/>
        <w:i w:val="0"/>
        <w:iCs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5" w15:restartNumberingAfterBreak="0">
    <w:nsid w:val="53AA5787"/>
    <w:multiLevelType w:val="hybridMultilevel"/>
    <w:tmpl w:val="D40C75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53F1042C"/>
    <w:multiLevelType w:val="hybridMultilevel"/>
    <w:tmpl w:val="EBF83E8E"/>
    <w:lvl w:ilvl="0" w:tplc="20663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6EF636D"/>
    <w:multiLevelType w:val="hybridMultilevel"/>
    <w:tmpl w:val="D0303DE8"/>
    <w:lvl w:ilvl="0" w:tplc="445AC23A">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58" w15:restartNumberingAfterBreak="0">
    <w:nsid w:val="58450B8B"/>
    <w:multiLevelType w:val="hybridMultilevel"/>
    <w:tmpl w:val="3710F0F4"/>
    <w:lvl w:ilvl="0" w:tplc="79AC30FA">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9" w15:restartNumberingAfterBreak="0">
    <w:nsid w:val="58834FEF"/>
    <w:multiLevelType w:val="hybridMultilevel"/>
    <w:tmpl w:val="4AC82BDA"/>
    <w:lvl w:ilvl="0" w:tplc="B22A7072">
      <w:start w:val="1"/>
      <w:numFmt w:val="lowerLetter"/>
      <w:lvlText w:val="%1."/>
      <w:lvlJc w:val="left"/>
      <w:pPr>
        <w:ind w:left="1026" w:hanging="360"/>
      </w:pPr>
      <w:rPr>
        <w:rFonts w:hint="default"/>
      </w:rPr>
    </w:lvl>
    <w:lvl w:ilvl="1" w:tplc="38090019" w:tentative="1">
      <w:start w:val="1"/>
      <w:numFmt w:val="lowerLetter"/>
      <w:lvlText w:val="%2."/>
      <w:lvlJc w:val="left"/>
      <w:pPr>
        <w:ind w:left="1746" w:hanging="360"/>
      </w:pPr>
    </w:lvl>
    <w:lvl w:ilvl="2" w:tplc="3809001B" w:tentative="1">
      <w:start w:val="1"/>
      <w:numFmt w:val="lowerRoman"/>
      <w:lvlText w:val="%3."/>
      <w:lvlJc w:val="right"/>
      <w:pPr>
        <w:ind w:left="2466" w:hanging="180"/>
      </w:pPr>
    </w:lvl>
    <w:lvl w:ilvl="3" w:tplc="3809000F" w:tentative="1">
      <w:start w:val="1"/>
      <w:numFmt w:val="decimal"/>
      <w:lvlText w:val="%4."/>
      <w:lvlJc w:val="left"/>
      <w:pPr>
        <w:ind w:left="3186" w:hanging="360"/>
      </w:pPr>
    </w:lvl>
    <w:lvl w:ilvl="4" w:tplc="38090019" w:tentative="1">
      <w:start w:val="1"/>
      <w:numFmt w:val="lowerLetter"/>
      <w:lvlText w:val="%5."/>
      <w:lvlJc w:val="left"/>
      <w:pPr>
        <w:ind w:left="3906" w:hanging="360"/>
      </w:pPr>
    </w:lvl>
    <w:lvl w:ilvl="5" w:tplc="3809001B" w:tentative="1">
      <w:start w:val="1"/>
      <w:numFmt w:val="lowerRoman"/>
      <w:lvlText w:val="%6."/>
      <w:lvlJc w:val="right"/>
      <w:pPr>
        <w:ind w:left="4626" w:hanging="180"/>
      </w:pPr>
    </w:lvl>
    <w:lvl w:ilvl="6" w:tplc="3809000F" w:tentative="1">
      <w:start w:val="1"/>
      <w:numFmt w:val="decimal"/>
      <w:lvlText w:val="%7."/>
      <w:lvlJc w:val="left"/>
      <w:pPr>
        <w:ind w:left="5346" w:hanging="360"/>
      </w:pPr>
    </w:lvl>
    <w:lvl w:ilvl="7" w:tplc="38090019" w:tentative="1">
      <w:start w:val="1"/>
      <w:numFmt w:val="lowerLetter"/>
      <w:lvlText w:val="%8."/>
      <w:lvlJc w:val="left"/>
      <w:pPr>
        <w:ind w:left="6066" w:hanging="360"/>
      </w:pPr>
    </w:lvl>
    <w:lvl w:ilvl="8" w:tplc="3809001B" w:tentative="1">
      <w:start w:val="1"/>
      <w:numFmt w:val="lowerRoman"/>
      <w:lvlText w:val="%9."/>
      <w:lvlJc w:val="right"/>
      <w:pPr>
        <w:ind w:left="6786" w:hanging="180"/>
      </w:pPr>
    </w:lvl>
  </w:abstractNum>
  <w:abstractNum w:abstractNumId="60" w15:restartNumberingAfterBreak="0">
    <w:nsid w:val="59696959"/>
    <w:multiLevelType w:val="hybridMultilevel"/>
    <w:tmpl w:val="0B7037DE"/>
    <w:lvl w:ilvl="0" w:tplc="AA922E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98931A5"/>
    <w:multiLevelType w:val="hybridMultilevel"/>
    <w:tmpl w:val="C34CE066"/>
    <w:lvl w:ilvl="0" w:tplc="6B96CBE6">
      <w:start w:val="1"/>
      <w:numFmt w:val="lowerLetter"/>
      <w:lvlText w:val="%1)"/>
      <w:lvlJc w:val="left"/>
      <w:pPr>
        <w:ind w:left="1386" w:hanging="360"/>
      </w:pPr>
      <w:rPr>
        <w:rFonts w:hint="default"/>
      </w:rPr>
    </w:lvl>
    <w:lvl w:ilvl="1" w:tplc="38090019" w:tentative="1">
      <w:start w:val="1"/>
      <w:numFmt w:val="lowerLetter"/>
      <w:lvlText w:val="%2."/>
      <w:lvlJc w:val="left"/>
      <w:pPr>
        <w:ind w:left="2106" w:hanging="360"/>
      </w:pPr>
    </w:lvl>
    <w:lvl w:ilvl="2" w:tplc="3809001B" w:tentative="1">
      <w:start w:val="1"/>
      <w:numFmt w:val="lowerRoman"/>
      <w:lvlText w:val="%3."/>
      <w:lvlJc w:val="right"/>
      <w:pPr>
        <w:ind w:left="2826" w:hanging="180"/>
      </w:pPr>
    </w:lvl>
    <w:lvl w:ilvl="3" w:tplc="3809000F" w:tentative="1">
      <w:start w:val="1"/>
      <w:numFmt w:val="decimal"/>
      <w:lvlText w:val="%4."/>
      <w:lvlJc w:val="left"/>
      <w:pPr>
        <w:ind w:left="3546" w:hanging="360"/>
      </w:pPr>
    </w:lvl>
    <w:lvl w:ilvl="4" w:tplc="38090019" w:tentative="1">
      <w:start w:val="1"/>
      <w:numFmt w:val="lowerLetter"/>
      <w:lvlText w:val="%5."/>
      <w:lvlJc w:val="left"/>
      <w:pPr>
        <w:ind w:left="4266" w:hanging="360"/>
      </w:pPr>
    </w:lvl>
    <w:lvl w:ilvl="5" w:tplc="3809001B" w:tentative="1">
      <w:start w:val="1"/>
      <w:numFmt w:val="lowerRoman"/>
      <w:lvlText w:val="%6."/>
      <w:lvlJc w:val="right"/>
      <w:pPr>
        <w:ind w:left="4986" w:hanging="180"/>
      </w:pPr>
    </w:lvl>
    <w:lvl w:ilvl="6" w:tplc="3809000F" w:tentative="1">
      <w:start w:val="1"/>
      <w:numFmt w:val="decimal"/>
      <w:lvlText w:val="%7."/>
      <w:lvlJc w:val="left"/>
      <w:pPr>
        <w:ind w:left="5706" w:hanging="360"/>
      </w:pPr>
    </w:lvl>
    <w:lvl w:ilvl="7" w:tplc="38090019" w:tentative="1">
      <w:start w:val="1"/>
      <w:numFmt w:val="lowerLetter"/>
      <w:lvlText w:val="%8."/>
      <w:lvlJc w:val="left"/>
      <w:pPr>
        <w:ind w:left="6426" w:hanging="360"/>
      </w:pPr>
    </w:lvl>
    <w:lvl w:ilvl="8" w:tplc="3809001B" w:tentative="1">
      <w:start w:val="1"/>
      <w:numFmt w:val="lowerRoman"/>
      <w:lvlText w:val="%9."/>
      <w:lvlJc w:val="right"/>
      <w:pPr>
        <w:ind w:left="7146" w:hanging="180"/>
      </w:pPr>
    </w:lvl>
  </w:abstractNum>
  <w:abstractNum w:abstractNumId="62" w15:restartNumberingAfterBreak="0">
    <w:nsid w:val="5A9B2545"/>
    <w:multiLevelType w:val="hybridMultilevel"/>
    <w:tmpl w:val="033A4210"/>
    <w:lvl w:ilvl="0" w:tplc="EAB4AE6C">
      <w:start w:val="1"/>
      <w:numFmt w:val="lowerLetter"/>
      <w:lvlText w:val="%1."/>
      <w:lvlJc w:val="left"/>
      <w:pPr>
        <w:ind w:left="371" w:hanging="360"/>
      </w:pPr>
      <w:rPr>
        <w:rFonts w:hint="default"/>
      </w:rPr>
    </w:lvl>
    <w:lvl w:ilvl="1" w:tplc="38090019" w:tentative="1">
      <w:start w:val="1"/>
      <w:numFmt w:val="lowerLetter"/>
      <w:lvlText w:val="%2."/>
      <w:lvlJc w:val="left"/>
      <w:pPr>
        <w:ind w:left="1091" w:hanging="360"/>
      </w:pPr>
    </w:lvl>
    <w:lvl w:ilvl="2" w:tplc="3809001B" w:tentative="1">
      <w:start w:val="1"/>
      <w:numFmt w:val="lowerRoman"/>
      <w:lvlText w:val="%3."/>
      <w:lvlJc w:val="right"/>
      <w:pPr>
        <w:ind w:left="1811" w:hanging="180"/>
      </w:pPr>
    </w:lvl>
    <w:lvl w:ilvl="3" w:tplc="3809000F" w:tentative="1">
      <w:start w:val="1"/>
      <w:numFmt w:val="decimal"/>
      <w:lvlText w:val="%4."/>
      <w:lvlJc w:val="left"/>
      <w:pPr>
        <w:ind w:left="2531" w:hanging="360"/>
      </w:pPr>
    </w:lvl>
    <w:lvl w:ilvl="4" w:tplc="38090019" w:tentative="1">
      <w:start w:val="1"/>
      <w:numFmt w:val="lowerLetter"/>
      <w:lvlText w:val="%5."/>
      <w:lvlJc w:val="left"/>
      <w:pPr>
        <w:ind w:left="3251" w:hanging="360"/>
      </w:pPr>
    </w:lvl>
    <w:lvl w:ilvl="5" w:tplc="3809001B" w:tentative="1">
      <w:start w:val="1"/>
      <w:numFmt w:val="lowerRoman"/>
      <w:lvlText w:val="%6."/>
      <w:lvlJc w:val="right"/>
      <w:pPr>
        <w:ind w:left="3971" w:hanging="180"/>
      </w:pPr>
    </w:lvl>
    <w:lvl w:ilvl="6" w:tplc="3809000F" w:tentative="1">
      <w:start w:val="1"/>
      <w:numFmt w:val="decimal"/>
      <w:lvlText w:val="%7."/>
      <w:lvlJc w:val="left"/>
      <w:pPr>
        <w:ind w:left="4691" w:hanging="360"/>
      </w:pPr>
    </w:lvl>
    <w:lvl w:ilvl="7" w:tplc="38090019" w:tentative="1">
      <w:start w:val="1"/>
      <w:numFmt w:val="lowerLetter"/>
      <w:lvlText w:val="%8."/>
      <w:lvlJc w:val="left"/>
      <w:pPr>
        <w:ind w:left="5411" w:hanging="360"/>
      </w:pPr>
    </w:lvl>
    <w:lvl w:ilvl="8" w:tplc="3809001B" w:tentative="1">
      <w:start w:val="1"/>
      <w:numFmt w:val="lowerRoman"/>
      <w:lvlText w:val="%9."/>
      <w:lvlJc w:val="right"/>
      <w:pPr>
        <w:ind w:left="6131" w:hanging="180"/>
      </w:pPr>
    </w:lvl>
  </w:abstractNum>
  <w:abstractNum w:abstractNumId="63" w15:restartNumberingAfterBreak="0">
    <w:nsid w:val="5CED285F"/>
    <w:multiLevelType w:val="hybridMultilevel"/>
    <w:tmpl w:val="0986A6EA"/>
    <w:lvl w:ilvl="0" w:tplc="3A183C26">
      <w:start w:val="2"/>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4" w15:restartNumberingAfterBreak="0">
    <w:nsid w:val="5E4D7145"/>
    <w:multiLevelType w:val="hybridMultilevel"/>
    <w:tmpl w:val="3D3A465A"/>
    <w:lvl w:ilvl="0" w:tplc="76BA409E">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65" w15:restartNumberingAfterBreak="0">
    <w:nsid w:val="5E731F05"/>
    <w:multiLevelType w:val="hybridMultilevel"/>
    <w:tmpl w:val="C964B5B8"/>
    <w:lvl w:ilvl="0" w:tplc="03727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5EC90C3A"/>
    <w:multiLevelType w:val="hybridMultilevel"/>
    <w:tmpl w:val="981025F6"/>
    <w:lvl w:ilvl="0" w:tplc="8B247FD6">
      <w:start w:val="1"/>
      <w:numFmt w:val="lowerLetter"/>
      <w:lvlText w:val="%1."/>
      <w:lvlJc w:val="left"/>
      <w:pPr>
        <w:ind w:left="371" w:hanging="360"/>
      </w:pPr>
      <w:rPr>
        <w:rFonts w:hint="default"/>
      </w:rPr>
    </w:lvl>
    <w:lvl w:ilvl="1" w:tplc="38090019" w:tentative="1">
      <w:start w:val="1"/>
      <w:numFmt w:val="lowerLetter"/>
      <w:lvlText w:val="%2."/>
      <w:lvlJc w:val="left"/>
      <w:pPr>
        <w:ind w:left="1091" w:hanging="360"/>
      </w:pPr>
    </w:lvl>
    <w:lvl w:ilvl="2" w:tplc="3809001B" w:tentative="1">
      <w:start w:val="1"/>
      <w:numFmt w:val="lowerRoman"/>
      <w:lvlText w:val="%3."/>
      <w:lvlJc w:val="right"/>
      <w:pPr>
        <w:ind w:left="1811" w:hanging="180"/>
      </w:pPr>
    </w:lvl>
    <w:lvl w:ilvl="3" w:tplc="3809000F" w:tentative="1">
      <w:start w:val="1"/>
      <w:numFmt w:val="decimal"/>
      <w:lvlText w:val="%4."/>
      <w:lvlJc w:val="left"/>
      <w:pPr>
        <w:ind w:left="2531" w:hanging="360"/>
      </w:pPr>
    </w:lvl>
    <w:lvl w:ilvl="4" w:tplc="38090019" w:tentative="1">
      <w:start w:val="1"/>
      <w:numFmt w:val="lowerLetter"/>
      <w:lvlText w:val="%5."/>
      <w:lvlJc w:val="left"/>
      <w:pPr>
        <w:ind w:left="3251" w:hanging="360"/>
      </w:pPr>
    </w:lvl>
    <w:lvl w:ilvl="5" w:tplc="3809001B" w:tentative="1">
      <w:start w:val="1"/>
      <w:numFmt w:val="lowerRoman"/>
      <w:lvlText w:val="%6."/>
      <w:lvlJc w:val="right"/>
      <w:pPr>
        <w:ind w:left="3971" w:hanging="180"/>
      </w:pPr>
    </w:lvl>
    <w:lvl w:ilvl="6" w:tplc="3809000F" w:tentative="1">
      <w:start w:val="1"/>
      <w:numFmt w:val="decimal"/>
      <w:lvlText w:val="%7."/>
      <w:lvlJc w:val="left"/>
      <w:pPr>
        <w:ind w:left="4691" w:hanging="360"/>
      </w:pPr>
    </w:lvl>
    <w:lvl w:ilvl="7" w:tplc="38090019" w:tentative="1">
      <w:start w:val="1"/>
      <w:numFmt w:val="lowerLetter"/>
      <w:lvlText w:val="%8."/>
      <w:lvlJc w:val="left"/>
      <w:pPr>
        <w:ind w:left="5411" w:hanging="360"/>
      </w:pPr>
    </w:lvl>
    <w:lvl w:ilvl="8" w:tplc="3809001B" w:tentative="1">
      <w:start w:val="1"/>
      <w:numFmt w:val="lowerRoman"/>
      <w:lvlText w:val="%9."/>
      <w:lvlJc w:val="right"/>
      <w:pPr>
        <w:ind w:left="6131" w:hanging="180"/>
      </w:pPr>
    </w:lvl>
  </w:abstractNum>
  <w:abstractNum w:abstractNumId="67" w15:restartNumberingAfterBreak="0">
    <w:nsid w:val="5FF760A8"/>
    <w:multiLevelType w:val="hybridMultilevel"/>
    <w:tmpl w:val="0D6C4D0E"/>
    <w:lvl w:ilvl="0" w:tplc="F646A7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60476187"/>
    <w:multiLevelType w:val="hybridMultilevel"/>
    <w:tmpl w:val="0A722292"/>
    <w:lvl w:ilvl="0" w:tplc="80BC23C2">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9" w15:restartNumberingAfterBreak="0">
    <w:nsid w:val="61CB6A48"/>
    <w:multiLevelType w:val="hybridMultilevel"/>
    <w:tmpl w:val="D59ECA32"/>
    <w:lvl w:ilvl="0" w:tplc="5DC6E7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663D7E84"/>
    <w:multiLevelType w:val="hybridMultilevel"/>
    <w:tmpl w:val="CC660E56"/>
    <w:lvl w:ilvl="0" w:tplc="3B082E20">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1" w15:restartNumberingAfterBreak="0">
    <w:nsid w:val="667024BA"/>
    <w:multiLevelType w:val="hybridMultilevel"/>
    <w:tmpl w:val="BFF00FF4"/>
    <w:lvl w:ilvl="0" w:tplc="C9EE64AE">
      <w:start w:val="1"/>
      <w:numFmt w:val="lowerLetter"/>
      <w:lvlText w:val="%1)"/>
      <w:lvlJc w:val="left"/>
      <w:pPr>
        <w:ind w:left="371" w:hanging="360"/>
      </w:pPr>
      <w:rPr>
        <w:rFonts w:hint="default"/>
      </w:rPr>
    </w:lvl>
    <w:lvl w:ilvl="1" w:tplc="38090019" w:tentative="1">
      <w:start w:val="1"/>
      <w:numFmt w:val="lowerLetter"/>
      <w:lvlText w:val="%2."/>
      <w:lvlJc w:val="left"/>
      <w:pPr>
        <w:ind w:left="1091" w:hanging="360"/>
      </w:pPr>
    </w:lvl>
    <w:lvl w:ilvl="2" w:tplc="3809001B" w:tentative="1">
      <w:start w:val="1"/>
      <w:numFmt w:val="lowerRoman"/>
      <w:lvlText w:val="%3."/>
      <w:lvlJc w:val="right"/>
      <w:pPr>
        <w:ind w:left="1811" w:hanging="180"/>
      </w:pPr>
    </w:lvl>
    <w:lvl w:ilvl="3" w:tplc="3809000F" w:tentative="1">
      <w:start w:val="1"/>
      <w:numFmt w:val="decimal"/>
      <w:lvlText w:val="%4."/>
      <w:lvlJc w:val="left"/>
      <w:pPr>
        <w:ind w:left="2531" w:hanging="360"/>
      </w:pPr>
    </w:lvl>
    <w:lvl w:ilvl="4" w:tplc="38090019" w:tentative="1">
      <w:start w:val="1"/>
      <w:numFmt w:val="lowerLetter"/>
      <w:lvlText w:val="%5."/>
      <w:lvlJc w:val="left"/>
      <w:pPr>
        <w:ind w:left="3251" w:hanging="360"/>
      </w:pPr>
    </w:lvl>
    <w:lvl w:ilvl="5" w:tplc="3809001B" w:tentative="1">
      <w:start w:val="1"/>
      <w:numFmt w:val="lowerRoman"/>
      <w:lvlText w:val="%6."/>
      <w:lvlJc w:val="right"/>
      <w:pPr>
        <w:ind w:left="3971" w:hanging="180"/>
      </w:pPr>
    </w:lvl>
    <w:lvl w:ilvl="6" w:tplc="3809000F" w:tentative="1">
      <w:start w:val="1"/>
      <w:numFmt w:val="decimal"/>
      <w:lvlText w:val="%7."/>
      <w:lvlJc w:val="left"/>
      <w:pPr>
        <w:ind w:left="4691" w:hanging="360"/>
      </w:pPr>
    </w:lvl>
    <w:lvl w:ilvl="7" w:tplc="38090019" w:tentative="1">
      <w:start w:val="1"/>
      <w:numFmt w:val="lowerLetter"/>
      <w:lvlText w:val="%8."/>
      <w:lvlJc w:val="left"/>
      <w:pPr>
        <w:ind w:left="5411" w:hanging="360"/>
      </w:pPr>
    </w:lvl>
    <w:lvl w:ilvl="8" w:tplc="3809001B" w:tentative="1">
      <w:start w:val="1"/>
      <w:numFmt w:val="lowerRoman"/>
      <w:lvlText w:val="%9."/>
      <w:lvlJc w:val="right"/>
      <w:pPr>
        <w:ind w:left="6131" w:hanging="180"/>
      </w:pPr>
    </w:lvl>
  </w:abstractNum>
  <w:abstractNum w:abstractNumId="72" w15:restartNumberingAfterBreak="0">
    <w:nsid w:val="6D3A17FC"/>
    <w:multiLevelType w:val="hybridMultilevel"/>
    <w:tmpl w:val="B2282B36"/>
    <w:lvl w:ilvl="0" w:tplc="1F16F6DA">
      <w:start w:val="1"/>
      <w:numFmt w:val="lowerLetter"/>
      <w:lvlText w:val="%1)"/>
      <w:lvlJc w:val="left"/>
      <w:pPr>
        <w:ind w:left="1386" w:hanging="360"/>
      </w:pPr>
      <w:rPr>
        <w:rFonts w:ascii="Times New Roman" w:eastAsiaTheme="minorHAnsi" w:hAnsi="Times New Roman" w:cs="Times New Roman"/>
      </w:rPr>
    </w:lvl>
    <w:lvl w:ilvl="1" w:tplc="38090019" w:tentative="1">
      <w:start w:val="1"/>
      <w:numFmt w:val="lowerLetter"/>
      <w:lvlText w:val="%2."/>
      <w:lvlJc w:val="left"/>
      <w:pPr>
        <w:ind w:left="2106" w:hanging="360"/>
      </w:pPr>
    </w:lvl>
    <w:lvl w:ilvl="2" w:tplc="3809001B" w:tentative="1">
      <w:start w:val="1"/>
      <w:numFmt w:val="lowerRoman"/>
      <w:lvlText w:val="%3."/>
      <w:lvlJc w:val="right"/>
      <w:pPr>
        <w:ind w:left="2826" w:hanging="180"/>
      </w:pPr>
    </w:lvl>
    <w:lvl w:ilvl="3" w:tplc="3809000F" w:tentative="1">
      <w:start w:val="1"/>
      <w:numFmt w:val="decimal"/>
      <w:lvlText w:val="%4."/>
      <w:lvlJc w:val="left"/>
      <w:pPr>
        <w:ind w:left="3546" w:hanging="360"/>
      </w:pPr>
    </w:lvl>
    <w:lvl w:ilvl="4" w:tplc="38090019" w:tentative="1">
      <w:start w:val="1"/>
      <w:numFmt w:val="lowerLetter"/>
      <w:lvlText w:val="%5."/>
      <w:lvlJc w:val="left"/>
      <w:pPr>
        <w:ind w:left="4266" w:hanging="360"/>
      </w:pPr>
    </w:lvl>
    <w:lvl w:ilvl="5" w:tplc="3809001B" w:tentative="1">
      <w:start w:val="1"/>
      <w:numFmt w:val="lowerRoman"/>
      <w:lvlText w:val="%6."/>
      <w:lvlJc w:val="right"/>
      <w:pPr>
        <w:ind w:left="4986" w:hanging="180"/>
      </w:pPr>
    </w:lvl>
    <w:lvl w:ilvl="6" w:tplc="3809000F" w:tentative="1">
      <w:start w:val="1"/>
      <w:numFmt w:val="decimal"/>
      <w:lvlText w:val="%7."/>
      <w:lvlJc w:val="left"/>
      <w:pPr>
        <w:ind w:left="5706" w:hanging="360"/>
      </w:pPr>
    </w:lvl>
    <w:lvl w:ilvl="7" w:tplc="38090019" w:tentative="1">
      <w:start w:val="1"/>
      <w:numFmt w:val="lowerLetter"/>
      <w:lvlText w:val="%8."/>
      <w:lvlJc w:val="left"/>
      <w:pPr>
        <w:ind w:left="6426" w:hanging="360"/>
      </w:pPr>
    </w:lvl>
    <w:lvl w:ilvl="8" w:tplc="3809001B" w:tentative="1">
      <w:start w:val="1"/>
      <w:numFmt w:val="lowerRoman"/>
      <w:lvlText w:val="%9."/>
      <w:lvlJc w:val="right"/>
      <w:pPr>
        <w:ind w:left="7146" w:hanging="180"/>
      </w:pPr>
    </w:lvl>
  </w:abstractNum>
  <w:abstractNum w:abstractNumId="73" w15:restartNumberingAfterBreak="0">
    <w:nsid w:val="6D4A0727"/>
    <w:multiLevelType w:val="hybridMultilevel"/>
    <w:tmpl w:val="258A6108"/>
    <w:lvl w:ilvl="0" w:tplc="8604C7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6D6B5F40"/>
    <w:multiLevelType w:val="hybridMultilevel"/>
    <w:tmpl w:val="E5EC2BF8"/>
    <w:lvl w:ilvl="0" w:tplc="EFBEDD2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5" w15:restartNumberingAfterBreak="0">
    <w:nsid w:val="6D726D8A"/>
    <w:multiLevelType w:val="hybridMultilevel"/>
    <w:tmpl w:val="C884E67A"/>
    <w:lvl w:ilvl="0" w:tplc="5CE2C2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6F6D6ECA"/>
    <w:multiLevelType w:val="hybridMultilevel"/>
    <w:tmpl w:val="9048C39C"/>
    <w:lvl w:ilvl="0" w:tplc="58122B0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7" w15:restartNumberingAfterBreak="0">
    <w:nsid w:val="6F851572"/>
    <w:multiLevelType w:val="hybridMultilevel"/>
    <w:tmpl w:val="3028B35C"/>
    <w:lvl w:ilvl="0" w:tplc="31FCEF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70610B93"/>
    <w:multiLevelType w:val="hybridMultilevel"/>
    <w:tmpl w:val="03AA0BFA"/>
    <w:lvl w:ilvl="0" w:tplc="570CD0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73165F9F"/>
    <w:multiLevelType w:val="hybridMultilevel"/>
    <w:tmpl w:val="C818EEB0"/>
    <w:lvl w:ilvl="0" w:tplc="E70654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15:restartNumberingAfterBreak="0">
    <w:nsid w:val="73DA4270"/>
    <w:multiLevelType w:val="hybridMultilevel"/>
    <w:tmpl w:val="4336F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659026F"/>
    <w:multiLevelType w:val="hybridMultilevel"/>
    <w:tmpl w:val="7E586274"/>
    <w:lvl w:ilvl="0" w:tplc="6C1E2E82">
      <w:start w:val="1"/>
      <w:numFmt w:val="decimal"/>
      <w:lvlText w:val="%1."/>
      <w:lvlJc w:val="left"/>
      <w:pPr>
        <w:ind w:left="666" w:hanging="360"/>
      </w:pPr>
      <w:rPr>
        <w:rFonts w:hint="default"/>
      </w:rPr>
    </w:lvl>
    <w:lvl w:ilvl="1" w:tplc="38090019" w:tentative="1">
      <w:start w:val="1"/>
      <w:numFmt w:val="lowerLetter"/>
      <w:lvlText w:val="%2."/>
      <w:lvlJc w:val="left"/>
      <w:pPr>
        <w:ind w:left="1386" w:hanging="360"/>
      </w:pPr>
    </w:lvl>
    <w:lvl w:ilvl="2" w:tplc="3809001B" w:tentative="1">
      <w:start w:val="1"/>
      <w:numFmt w:val="lowerRoman"/>
      <w:lvlText w:val="%3."/>
      <w:lvlJc w:val="right"/>
      <w:pPr>
        <w:ind w:left="2106" w:hanging="180"/>
      </w:pPr>
    </w:lvl>
    <w:lvl w:ilvl="3" w:tplc="3809000F" w:tentative="1">
      <w:start w:val="1"/>
      <w:numFmt w:val="decimal"/>
      <w:lvlText w:val="%4."/>
      <w:lvlJc w:val="left"/>
      <w:pPr>
        <w:ind w:left="2826" w:hanging="360"/>
      </w:pPr>
    </w:lvl>
    <w:lvl w:ilvl="4" w:tplc="38090019" w:tentative="1">
      <w:start w:val="1"/>
      <w:numFmt w:val="lowerLetter"/>
      <w:lvlText w:val="%5."/>
      <w:lvlJc w:val="left"/>
      <w:pPr>
        <w:ind w:left="3546" w:hanging="360"/>
      </w:pPr>
    </w:lvl>
    <w:lvl w:ilvl="5" w:tplc="3809001B" w:tentative="1">
      <w:start w:val="1"/>
      <w:numFmt w:val="lowerRoman"/>
      <w:lvlText w:val="%6."/>
      <w:lvlJc w:val="right"/>
      <w:pPr>
        <w:ind w:left="4266" w:hanging="180"/>
      </w:pPr>
    </w:lvl>
    <w:lvl w:ilvl="6" w:tplc="3809000F" w:tentative="1">
      <w:start w:val="1"/>
      <w:numFmt w:val="decimal"/>
      <w:lvlText w:val="%7."/>
      <w:lvlJc w:val="left"/>
      <w:pPr>
        <w:ind w:left="4986" w:hanging="360"/>
      </w:pPr>
    </w:lvl>
    <w:lvl w:ilvl="7" w:tplc="38090019" w:tentative="1">
      <w:start w:val="1"/>
      <w:numFmt w:val="lowerLetter"/>
      <w:lvlText w:val="%8."/>
      <w:lvlJc w:val="left"/>
      <w:pPr>
        <w:ind w:left="5706" w:hanging="360"/>
      </w:pPr>
    </w:lvl>
    <w:lvl w:ilvl="8" w:tplc="3809001B" w:tentative="1">
      <w:start w:val="1"/>
      <w:numFmt w:val="lowerRoman"/>
      <w:lvlText w:val="%9."/>
      <w:lvlJc w:val="right"/>
      <w:pPr>
        <w:ind w:left="6426" w:hanging="180"/>
      </w:pPr>
    </w:lvl>
  </w:abstractNum>
  <w:abstractNum w:abstractNumId="82" w15:restartNumberingAfterBreak="0">
    <w:nsid w:val="781B7AE3"/>
    <w:multiLevelType w:val="hybridMultilevel"/>
    <w:tmpl w:val="C43CA736"/>
    <w:lvl w:ilvl="0" w:tplc="8C9A9384">
      <w:start w:val="1"/>
      <w:numFmt w:val="lowerLetter"/>
      <w:lvlText w:val="%1."/>
      <w:lvlJc w:val="left"/>
      <w:pPr>
        <w:ind w:left="1386" w:hanging="360"/>
      </w:pPr>
      <w:rPr>
        <w:rFonts w:hint="default"/>
      </w:rPr>
    </w:lvl>
    <w:lvl w:ilvl="1" w:tplc="38090019" w:tentative="1">
      <w:start w:val="1"/>
      <w:numFmt w:val="lowerLetter"/>
      <w:lvlText w:val="%2."/>
      <w:lvlJc w:val="left"/>
      <w:pPr>
        <w:ind w:left="2106" w:hanging="360"/>
      </w:pPr>
    </w:lvl>
    <w:lvl w:ilvl="2" w:tplc="3809001B" w:tentative="1">
      <w:start w:val="1"/>
      <w:numFmt w:val="lowerRoman"/>
      <w:lvlText w:val="%3."/>
      <w:lvlJc w:val="right"/>
      <w:pPr>
        <w:ind w:left="2826" w:hanging="180"/>
      </w:pPr>
    </w:lvl>
    <w:lvl w:ilvl="3" w:tplc="3809000F" w:tentative="1">
      <w:start w:val="1"/>
      <w:numFmt w:val="decimal"/>
      <w:lvlText w:val="%4."/>
      <w:lvlJc w:val="left"/>
      <w:pPr>
        <w:ind w:left="3546" w:hanging="360"/>
      </w:pPr>
    </w:lvl>
    <w:lvl w:ilvl="4" w:tplc="38090019" w:tentative="1">
      <w:start w:val="1"/>
      <w:numFmt w:val="lowerLetter"/>
      <w:lvlText w:val="%5."/>
      <w:lvlJc w:val="left"/>
      <w:pPr>
        <w:ind w:left="4266" w:hanging="360"/>
      </w:pPr>
    </w:lvl>
    <w:lvl w:ilvl="5" w:tplc="3809001B" w:tentative="1">
      <w:start w:val="1"/>
      <w:numFmt w:val="lowerRoman"/>
      <w:lvlText w:val="%6."/>
      <w:lvlJc w:val="right"/>
      <w:pPr>
        <w:ind w:left="4986" w:hanging="180"/>
      </w:pPr>
    </w:lvl>
    <w:lvl w:ilvl="6" w:tplc="3809000F" w:tentative="1">
      <w:start w:val="1"/>
      <w:numFmt w:val="decimal"/>
      <w:lvlText w:val="%7."/>
      <w:lvlJc w:val="left"/>
      <w:pPr>
        <w:ind w:left="5706" w:hanging="360"/>
      </w:pPr>
    </w:lvl>
    <w:lvl w:ilvl="7" w:tplc="38090019" w:tentative="1">
      <w:start w:val="1"/>
      <w:numFmt w:val="lowerLetter"/>
      <w:lvlText w:val="%8."/>
      <w:lvlJc w:val="left"/>
      <w:pPr>
        <w:ind w:left="6426" w:hanging="360"/>
      </w:pPr>
    </w:lvl>
    <w:lvl w:ilvl="8" w:tplc="3809001B" w:tentative="1">
      <w:start w:val="1"/>
      <w:numFmt w:val="lowerRoman"/>
      <w:lvlText w:val="%9."/>
      <w:lvlJc w:val="right"/>
      <w:pPr>
        <w:ind w:left="7146" w:hanging="180"/>
      </w:pPr>
    </w:lvl>
  </w:abstractNum>
  <w:abstractNum w:abstractNumId="83" w15:restartNumberingAfterBreak="0">
    <w:nsid w:val="78797C3D"/>
    <w:multiLevelType w:val="hybridMultilevel"/>
    <w:tmpl w:val="E300F70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15:restartNumberingAfterBreak="0">
    <w:nsid w:val="7A7B0D86"/>
    <w:multiLevelType w:val="hybridMultilevel"/>
    <w:tmpl w:val="E188DDF6"/>
    <w:lvl w:ilvl="0" w:tplc="DDEAEDF2">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85" w15:restartNumberingAfterBreak="0">
    <w:nsid w:val="7BED1854"/>
    <w:multiLevelType w:val="hybridMultilevel"/>
    <w:tmpl w:val="C576B4B8"/>
    <w:lvl w:ilvl="0" w:tplc="65FA8BE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86" w15:restartNumberingAfterBreak="0">
    <w:nsid w:val="7D4106E7"/>
    <w:multiLevelType w:val="hybridMultilevel"/>
    <w:tmpl w:val="011A8072"/>
    <w:lvl w:ilvl="0" w:tplc="45288ADE">
      <w:start w:val="1"/>
      <w:numFmt w:val="lowerLetter"/>
      <w:lvlText w:val="%1)"/>
      <w:lvlJc w:val="left"/>
      <w:pPr>
        <w:ind w:left="1386" w:hanging="360"/>
      </w:pPr>
      <w:rPr>
        <w:rFonts w:eastAsiaTheme="minorHAnsi" w:hint="default"/>
      </w:rPr>
    </w:lvl>
    <w:lvl w:ilvl="1" w:tplc="38090019" w:tentative="1">
      <w:start w:val="1"/>
      <w:numFmt w:val="lowerLetter"/>
      <w:lvlText w:val="%2."/>
      <w:lvlJc w:val="left"/>
      <w:pPr>
        <w:ind w:left="2106" w:hanging="360"/>
      </w:pPr>
    </w:lvl>
    <w:lvl w:ilvl="2" w:tplc="3809001B" w:tentative="1">
      <w:start w:val="1"/>
      <w:numFmt w:val="lowerRoman"/>
      <w:lvlText w:val="%3."/>
      <w:lvlJc w:val="right"/>
      <w:pPr>
        <w:ind w:left="2826" w:hanging="180"/>
      </w:pPr>
    </w:lvl>
    <w:lvl w:ilvl="3" w:tplc="3809000F" w:tentative="1">
      <w:start w:val="1"/>
      <w:numFmt w:val="decimal"/>
      <w:lvlText w:val="%4."/>
      <w:lvlJc w:val="left"/>
      <w:pPr>
        <w:ind w:left="3546" w:hanging="360"/>
      </w:pPr>
    </w:lvl>
    <w:lvl w:ilvl="4" w:tplc="38090019" w:tentative="1">
      <w:start w:val="1"/>
      <w:numFmt w:val="lowerLetter"/>
      <w:lvlText w:val="%5."/>
      <w:lvlJc w:val="left"/>
      <w:pPr>
        <w:ind w:left="4266" w:hanging="360"/>
      </w:pPr>
    </w:lvl>
    <w:lvl w:ilvl="5" w:tplc="3809001B" w:tentative="1">
      <w:start w:val="1"/>
      <w:numFmt w:val="lowerRoman"/>
      <w:lvlText w:val="%6."/>
      <w:lvlJc w:val="right"/>
      <w:pPr>
        <w:ind w:left="4986" w:hanging="180"/>
      </w:pPr>
    </w:lvl>
    <w:lvl w:ilvl="6" w:tplc="3809000F" w:tentative="1">
      <w:start w:val="1"/>
      <w:numFmt w:val="decimal"/>
      <w:lvlText w:val="%7."/>
      <w:lvlJc w:val="left"/>
      <w:pPr>
        <w:ind w:left="5706" w:hanging="360"/>
      </w:pPr>
    </w:lvl>
    <w:lvl w:ilvl="7" w:tplc="38090019" w:tentative="1">
      <w:start w:val="1"/>
      <w:numFmt w:val="lowerLetter"/>
      <w:lvlText w:val="%8."/>
      <w:lvlJc w:val="left"/>
      <w:pPr>
        <w:ind w:left="6426" w:hanging="360"/>
      </w:pPr>
    </w:lvl>
    <w:lvl w:ilvl="8" w:tplc="3809001B" w:tentative="1">
      <w:start w:val="1"/>
      <w:numFmt w:val="lowerRoman"/>
      <w:lvlText w:val="%9."/>
      <w:lvlJc w:val="right"/>
      <w:pPr>
        <w:ind w:left="7146" w:hanging="180"/>
      </w:pPr>
    </w:lvl>
  </w:abstractNum>
  <w:abstractNum w:abstractNumId="87" w15:restartNumberingAfterBreak="0">
    <w:nsid w:val="7DA168C7"/>
    <w:multiLevelType w:val="hybridMultilevel"/>
    <w:tmpl w:val="9BEE8B0A"/>
    <w:lvl w:ilvl="0" w:tplc="95CEA9E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16cid:durableId="2039357074">
    <w:abstractNumId w:val="44"/>
  </w:num>
  <w:num w:numId="2" w16cid:durableId="335576019">
    <w:abstractNumId w:val="84"/>
  </w:num>
  <w:num w:numId="3" w16cid:durableId="1008677191">
    <w:abstractNumId w:val="29"/>
  </w:num>
  <w:num w:numId="4" w16cid:durableId="1487093385">
    <w:abstractNumId w:val="63"/>
  </w:num>
  <w:num w:numId="5" w16cid:durableId="600185872">
    <w:abstractNumId w:val="74"/>
  </w:num>
  <w:num w:numId="6" w16cid:durableId="278611945">
    <w:abstractNumId w:val="64"/>
  </w:num>
  <w:num w:numId="7" w16cid:durableId="1766531693">
    <w:abstractNumId w:val="46"/>
  </w:num>
  <w:num w:numId="8" w16cid:durableId="1835952387">
    <w:abstractNumId w:val="33"/>
  </w:num>
  <w:num w:numId="9" w16cid:durableId="235559550">
    <w:abstractNumId w:val="25"/>
  </w:num>
  <w:num w:numId="10" w16cid:durableId="346911560">
    <w:abstractNumId w:val="81"/>
  </w:num>
  <w:num w:numId="11" w16cid:durableId="143397972">
    <w:abstractNumId w:val="23"/>
  </w:num>
  <w:num w:numId="12" w16cid:durableId="1957179193">
    <w:abstractNumId w:val="8"/>
  </w:num>
  <w:num w:numId="13" w16cid:durableId="2048097509">
    <w:abstractNumId w:val="26"/>
  </w:num>
  <w:num w:numId="14" w16cid:durableId="1293250033">
    <w:abstractNumId w:val="51"/>
  </w:num>
  <w:num w:numId="15" w16cid:durableId="1201282004">
    <w:abstractNumId w:val="19"/>
  </w:num>
  <w:num w:numId="16" w16cid:durableId="1376780411">
    <w:abstractNumId w:val="76"/>
  </w:num>
  <w:num w:numId="17" w16cid:durableId="2010210730">
    <w:abstractNumId w:val="45"/>
  </w:num>
  <w:num w:numId="18" w16cid:durableId="443423197">
    <w:abstractNumId w:val="41"/>
  </w:num>
  <w:num w:numId="19" w16cid:durableId="380712097">
    <w:abstractNumId w:val="70"/>
  </w:num>
  <w:num w:numId="20" w16cid:durableId="621616149">
    <w:abstractNumId w:val="13"/>
  </w:num>
  <w:num w:numId="21" w16cid:durableId="1597129232">
    <w:abstractNumId w:val="9"/>
  </w:num>
  <w:num w:numId="22" w16cid:durableId="1708067275">
    <w:abstractNumId w:val="72"/>
  </w:num>
  <w:num w:numId="23" w16cid:durableId="1151561904">
    <w:abstractNumId w:val="53"/>
  </w:num>
  <w:num w:numId="24" w16cid:durableId="1922182648">
    <w:abstractNumId w:val="59"/>
  </w:num>
  <w:num w:numId="25" w16cid:durableId="1223249868">
    <w:abstractNumId w:val="65"/>
  </w:num>
  <w:num w:numId="26" w16cid:durableId="1573738392">
    <w:abstractNumId w:val="60"/>
  </w:num>
  <w:num w:numId="27" w16cid:durableId="1313293369">
    <w:abstractNumId w:val="56"/>
  </w:num>
  <w:num w:numId="28" w16cid:durableId="238566354">
    <w:abstractNumId w:val="7"/>
  </w:num>
  <w:num w:numId="29" w16cid:durableId="1330408178">
    <w:abstractNumId w:val="79"/>
  </w:num>
  <w:num w:numId="30" w16cid:durableId="125121167">
    <w:abstractNumId w:val="30"/>
  </w:num>
  <w:num w:numId="31" w16cid:durableId="1515077301">
    <w:abstractNumId w:val="37"/>
  </w:num>
  <w:num w:numId="32" w16cid:durableId="1905068514">
    <w:abstractNumId w:val="1"/>
  </w:num>
  <w:num w:numId="33" w16cid:durableId="1371107801">
    <w:abstractNumId w:val="35"/>
  </w:num>
  <w:num w:numId="34" w16cid:durableId="689527913">
    <w:abstractNumId w:val="52"/>
  </w:num>
  <w:num w:numId="35" w16cid:durableId="2056192789">
    <w:abstractNumId w:val="80"/>
  </w:num>
  <w:num w:numId="36" w16cid:durableId="113134818">
    <w:abstractNumId w:val="73"/>
  </w:num>
  <w:num w:numId="37" w16cid:durableId="440341192">
    <w:abstractNumId w:val="58"/>
  </w:num>
  <w:num w:numId="38" w16cid:durableId="652639655">
    <w:abstractNumId w:val="15"/>
  </w:num>
  <w:num w:numId="39" w16cid:durableId="32965499">
    <w:abstractNumId w:val="39"/>
  </w:num>
  <w:num w:numId="40" w16cid:durableId="1519348524">
    <w:abstractNumId w:val="68"/>
  </w:num>
  <w:num w:numId="41" w16cid:durableId="623002121">
    <w:abstractNumId w:val="2"/>
  </w:num>
  <w:num w:numId="42" w16cid:durableId="331299939">
    <w:abstractNumId w:val="77"/>
  </w:num>
  <w:num w:numId="43" w16cid:durableId="1244417934">
    <w:abstractNumId w:val="67"/>
  </w:num>
  <w:num w:numId="44" w16cid:durableId="662665699">
    <w:abstractNumId w:val="78"/>
  </w:num>
  <w:num w:numId="45" w16cid:durableId="1747411463">
    <w:abstractNumId w:val="69"/>
  </w:num>
  <w:num w:numId="46" w16cid:durableId="414598444">
    <w:abstractNumId w:val="32"/>
  </w:num>
  <w:num w:numId="47" w16cid:durableId="710567947">
    <w:abstractNumId w:val="75"/>
  </w:num>
  <w:num w:numId="48" w16cid:durableId="74013006">
    <w:abstractNumId w:val="5"/>
  </w:num>
  <w:num w:numId="49" w16cid:durableId="965085789">
    <w:abstractNumId w:val="10"/>
  </w:num>
  <w:num w:numId="50" w16cid:durableId="111021013">
    <w:abstractNumId w:val="38"/>
  </w:num>
  <w:num w:numId="51" w16cid:durableId="532815378">
    <w:abstractNumId w:val="0"/>
  </w:num>
  <w:num w:numId="52" w16cid:durableId="296491439">
    <w:abstractNumId w:val="28"/>
  </w:num>
  <w:num w:numId="53" w16cid:durableId="1251355679">
    <w:abstractNumId w:val="12"/>
  </w:num>
  <w:num w:numId="54" w16cid:durableId="1766608853">
    <w:abstractNumId w:val="83"/>
  </w:num>
  <w:num w:numId="55" w16cid:durableId="843978530">
    <w:abstractNumId w:val="40"/>
  </w:num>
  <w:num w:numId="56" w16cid:durableId="1119833580">
    <w:abstractNumId w:val="82"/>
  </w:num>
  <w:num w:numId="57" w16cid:durableId="988482375">
    <w:abstractNumId w:val="6"/>
  </w:num>
  <w:num w:numId="58" w16cid:durableId="1214661025">
    <w:abstractNumId w:val="14"/>
  </w:num>
  <w:num w:numId="59" w16cid:durableId="1348827860">
    <w:abstractNumId w:val="27"/>
  </w:num>
  <w:num w:numId="60" w16cid:durableId="1673796470">
    <w:abstractNumId w:val="57"/>
  </w:num>
  <w:num w:numId="61" w16cid:durableId="427624984">
    <w:abstractNumId w:val="54"/>
  </w:num>
  <w:num w:numId="62" w16cid:durableId="138235596">
    <w:abstractNumId w:val="85"/>
  </w:num>
  <w:num w:numId="63" w16cid:durableId="1188904263">
    <w:abstractNumId w:val="3"/>
  </w:num>
  <w:num w:numId="64" w16cid:durableId="545683059">
    <w:abstractNumId w:val="34"/>
  </w:num>
  <w:num w:numId="65" w16cid:durableId="449979422">
    <w:abstractNumId w:val="24"/>
  </w:num>
  <w:num w:numId="66" w16cid:durableId="1500733206">
    <w:abstractNumId w:val="49"/>
  </w:num>
  <w:num w:numId="67" w16cid:durableId="1379474352">
    <w:abstractNumId w:val="50"/>
  </w:num>
  <w:num w:numId="68" w16cid:durableId="740980121">
    <w:abstractNumId w:val="61"/>
  </w:num>
  <w:num w:numId="69" w16cid:durableId="206378519">
    <w:abstractNumId w:val="86"/>
  </w:num>
  <w:num w:numId="70" w16cid:durableId="851383124">
    <w:abstractNumId w:val="22"/>
  </w:num>
  <w:num w:numId="71" w16cid:durableId="1442995884">
    <w:abstractNumId w:val="36"/>
  </w:num>
  <w:num w:numId="72" w16cid:durableId="645865444">
    <w:abstractNumId w:val="17"/>
  </w:num>
  <w:num w:numId="73" w16cid:durableId="1067729094">
    <w:abstractNumId w:val="4"/>
  </w:num>
  <w:num w:numId="74" w16cid:durableId="606238208">
    <w:abstractNumId w:val="11"/>
  </w:num>
  <w:num w:numId="75" w16cid:durableId="376200809">
    <w:abstractNumId w:val="48"/>
  </w:num>
  <w:num w:numId="76" w16cid:durableId="1951546767">
    <w:abstractNumId w:val="66"/>
  </w:num>
  <w:num w:numId="77" w16cid:durableId="505900785">
    <w:abstractNumId w:val="71"/>
  </w:num>
  <w:num w:numId="78" w16cid:durableId="1288272253">
    <w:abstractNumId w:val="62"/>
  </w:num>
  <w:num w:numId="79" w16cid:durableId="713116526">
    <w:abstractNumId w:val="16"/>
  </w:num>
  <w:num w:numId="80" w16cid:durableId="1095057812">
    <w:abstractNumId w:val="43"/>
  </w:num>
  <w:num w:numId="81" w16cid:durableId="1149008318">
    <w:abstractNumId w:val="20"/>
  </w:num>
  <w:num w:numId="82" w16cid:durableId="1285044277">
    <w:abstractNumId w:val="47"/>
  </w:num>
  <w:num w:numId="83" w16cid:durableId="143546863">
    <w:abstractNumId w:val="18"/>
  </w:num>
  <w:num w:numId="84" w16cid:durableId="1281767680">
    <w:abstractNumId w:val="55"/>
  </w:num>
  <w:num w:numId="85" w16cid:durableId="1470047572">
    <w:abstractNumId w:val="87"/>
  </w:num>
  <w:num w:numId="86" w16cid:durableId="481427820">
    <w:abstractNumId w:val="21"/>
  </w:num>
  <w:num w:numId="87" w16cid:durableId="883252641">
    <w:abstractNumId w:val="42"/>
  </w:num>
  <w:num w:numId="88" w16cid:durableId="1689406465">
    <w:abstractNumId w:val="3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045"/>
    <w:rsid w:val="00002261"/>
    <w:rsid w:val="000051CD"/>
    <w:rsid w:val="0002248E"/>
    <w:rsid w:val="0004759B"/>
    <w:rsid w:val="000544B9"/>
    <w:rsid w:val="000771F5"/>
    <w:rsid w:val="000816CC"/>
    <w:rsid w:val="000A5B3D"/>
    <w:rsid w:val="000B3C7C"/>
    <w:rsid w:val="000B3DFA"/>
    <w:rsid w:val="000F4ED7"/>
    <w:rsid w:val="0010569C"/>
    <w:rsid w:val="001101BE"/>
    <w:rsid w:val="00114453"/>
    <w:rsid w:val="00117384"/>
    <w:rsid w:val="0013360F"/>
    <w:rsid w:val="00143EED"/>
    <w:rsid w:val="001515AD"/>
    <w:rsid w:val="00154CE4"/>
    <w:rsid w:val="00154DC3"/>
    <w:rsid w:val="0015654D"/>
    <w:rsid w:val="00170EDA"/>
    <w:rsid w:val="001755DD"/>
    <w:rsid w:val="00183140"/>
    <w:rsid w:val="001917E6"/>
    <w:rsid w:val="00194AA1"/>
    <w:rsid w:val="001A1B70"/>
    <w:rsid w:val="001A3344"/>
    <w:rsid w:val="001B0C3C"/>
    <w:rsid w:val="001C03B8"/>
    <w:rsid w:val="001E3D9D"/>
    <w:rsid w:val="001E7624"/>
    <w:rsid w:val="001F73F5"/>
    <w:rsid w:val="001F7D78"/>
    <w:rsid w:val="00244BAD"/>
    <w:rsid w:val="002504D2"/>
    <w:rsid w:val="00257C0A"/>
    <w:rsid w:val="0029047C"/>
    <w:rsid w:val="002A0243"/>
    <w:rsid w:val="002A5684"/>
    <w:rsid w:val="002B2392"/>
    <w:rsid w:val="002B457D"/>
    <w:rsid w:val="002E2D5D"/>
    <w:rsid w:val="002E51F6"/>
    <w:rsid w:val="002E760E"/>
    <w:rsid w:val="00343C05"/>
    <w:rsid w:val="00351441"/>
    <w:rsid w:val="00353143"/>
    <w:rsid w:val="00354A09"/>
    <w:rsid w:val="003A6046"/>
    <w:rsid w:val="003C279B"/>
    <w:rsid w:val="003E40A2"/>
    <w:rsid w:val="003F0C27"/>
    <w:rsid w:val="003F767F"/>
    <w:rsid w:val="00400FAC"/>
    <w:rsid w:val="004255BC"/>
    <w:rsid w:val="004411F4"/>
    <w:rsid w:val="00446749"/>
    <w:rsid w:val="00447036"/>
    <w:rsid w:val="004521B1"/>
    <w:rsid w:val="004557C8"/>
    <w:rsid w:val="00457359"/>
    <w:rsid w:val="004573AD"/>
    <w:rsid w:val="00487096"/>
    <w:rsid w:val="004925D2"/>
    <w:rsid w:val="004A7BF3"/>
    <w:rsid w:val="004C2625"/>
    <w:rsid w:val="004D2AAD"/>
    <w:rsid w:val="004F586D"/>
    <w:rsid w:val="005064AD"/>
    <w:rsid w:val="0050670A"/>
    <w:rsid w:val="00551575"/>
    <w:rsid w:val="005673DA"/>
    <w:rsid w:val="005759FC"/>
    <w:rsid w:val="0058531C"/>
    <w:rsid w:val="00590377"/>
    <w:rsid w:val="00595DEC"/>
    <w:rsid w:val="005A488E"/>
    <w:rsid w:val="005A7A3F"/>
    <w:rsid w:val="005B170C"/>
    <w:rsid w:val="005C4E38"/>
    <w:rsid w:val="00605DE6"/>
    <w:rsid w:val="00605EF7"/>
    <w:rsid w:val="00611D5B"/>
    <w:rsid w:val="00616925"/>
    <w:rsid w:val="00621C31"/>
    <w:rsid w:val="00625853"/>
    <w:rsid w:val="00627F45"/>
    <w:rsid w:val="006337E7"/>
    <w:rsid w:val="00635573"/>
    <w:rsid w:val="006467DC"/>
    <w:rsid w:val="00663E72"/>
    <w:rsid w:val="00664203"/>
    <w:rsid w:val="0066774D"/>
    <w:rsid w:val="00670412"/>
    <w:rsid w:val="006804F2"/>
    <w:rsid w:val="0068558B"/>
    <w:rsid w:val="006A7AD5"/>
    <w:rsid w:val="006B675E"/>
    <w:rsid w:val="006D5F31"/>
    <w:rsid w:val="006D71A9"/>
    <w:rsid w:val="006E0D2E"/>
    <w:rsid w:val="00720BFC"/>
    <w:rsid w:val="00746771"/>
    <w:rsid w:val="00751196"/>
    <w:rsid w:val="00787122"/>
    <w:rsid w:val="007A3001"/>
    <w:rsid w:val="007E470D"/>
    <w:rsid w:val="008066EB"/>
    <w:rsid w:val="00814100"/>
    <w:rsid w:val="00852CB9"/>
    <w:rsid w:val="00871DBC"/>
    <w:rsid w:val="00873785"/>
    <w:rsid w:val="008905D6"/>
    <w:rsid w:val="00891995"/>
    <w:rsid w:val="008A2666"/>
    <w:rsid w:val="008A3E8A"/>
    <w:rsid w:val="008C27EE"/>
    <w:rsid w:val="008C34E0"/>
    <w:rsid w:val="008C5569"/>
    <w:rsid w:val="008F03EE"/>
    <w:rsid w:val="008F1E45"/>
    <w:rsid w:val="008F1E98"/>
    <w:rsid w:val="008F24BF"/>
    <w:rsid w:val="0090016F"/>
    <w:rsid w:val="00907C9F"/>
    <w:rsid w:val="0093026A"/>
    <w:rsid w:val="00955C4B"/>
    <w:rsid w:val="00967881"/>
    <w:rsid w:val="009721A5"/>
    <w:rsid w:val="00972681"/>
    <w:rsid w:val="00977D67"/>
    <w:rsid w:val="009A5F6B"/>
    <w:rsid w:val="009A6DDF"/>
    <w:rsid w:val="009B0C37"/>
    <w:rsid w:val="009B7F39"/>
    <w:rsid w:val="009B7F93"/>
    <w:rsid w:val="009C3DA8"/>
    <w:rsid w:val="009C3EBE"/>
    <w:rsid w:val="009D58B2"/>
    <w:rsid w:val="00A1050D"/>
    <w:rsid w:val="00A2316C"/>
    <w:rsid w:val="00A42191"/>
    <w:rsid w:val="00A84882"/>
    <w:rsid w:val="00AA44C7"/>
    <w:rsid w:val="00AD2634"/>
    <w:rsid w:val="00AD5A33"/>
    <w:rsid w:val="00AE31D8"/>
    <w:rsid w:val="00AE6877"/>
    <w:rsid w:val="00AF327F"/>
    <w:rsid w:val="00B02AB5"/>
    <w:rsid w:val="00B12C2E"/>
    <w:rsid w:val="00B632BE"/>
    <w:rsid w:val="00B7453F"/>
    <w:rsid w:val="00BA5045"/>
    <w:rsid w:val="00BB242E"/>
    <w:rsid w:val="00BB6ABC"/>
    <w:rsid w:val="00BE211C"/>
    <w:rsid w:val="00BE7542"/>
    <w:rsid w:val="00C029AC"/>
    <w:rsid w:val="00C1655E"/>
    <w:rsid w:val="00C23C0F"/>
    <w:rsid w:val="00C24368"/>
    <w:rsid w:val="00C34EFC"/>
    <w:rsid w:val="00C5181A"/>
    <w:rsid w:val="00C51D1C"/>
    <w:rsid w:val="00C62902"/>
    <w:rsid w:val="00C70126"/>
    <w:rsid w:val="00C76CF1"/>
    <w:rsid w:val="00C81744"/>
    <w:rsid w:val="00C9580F"/>
    <w:rsid w:val="00CA34EF"/>
    <w:rsid w:val="00CA554B"/>
    <w:rsid w:val="00CC0A70"/>
    <w:rsid w:val="00CC6436"/>
    <w:rsid w:val="00CD26F5"/>
    <w:rsid w:val="00CD36CE"/>
    <w:rsid w:val="00CD3C76"/>
    <w:rsid w:val="00CE7B4D"/>
    <w:rsid w:val="00CE7C43"/>
    <w:rsid w:val="00D00708"/>
    <w:rsid w:val="00D13111"/>
    <w:rsid w:val="00D31141"/>
    <w:rsid w:val="00D3194B"/>
    <w:rsid w:val="00D476F7"/>
    <w:rsid w:val="00DA0162"/>
    <w:rsid w:val="00DB0C68"/>
    <w:rsid w:val="00DC0343"/>
    <w:rsid w:val="00DC492A"/>
    <w:rsid w:val="00DC4FD1"/>
    <w:rsid w:val="00DD0A20"/>
    <w:rsid w:val="00DD4ECB"/>
    <w:rsid w:val="00DF7C21"/>
    <w:rsid w:val="00E11EA3"/>
    <w:rsid w:val="00E16A14"/>
    <w:rsid w:val="00E27C52"/>
    <w:rsid w:val="00E43124"/>
    <w:rsid w:val="00E71061"/>
    <w:rsid w:val="00E846DE"/>
    <w:rsid w:val="00E93E06"/>
    <w:rsid w:val="00E94A21"/>
    <w:rsid w:val="00EA09C5"/>
    <w:rsid w:val="00EB73F4"/>
    <w:rsid w:val="00EC02AC"/>
    <w:rsid w:val="00EC3751"/>
    <w:rsid w:val="00EC3D75"/>
    <w:rsid w:val="00EC5F7E"/>
    <w:rsid w:val="00ED0FA7"/>
    <w:rsid w:val="00EE29B1"/>
    <w:rsid w:val="00F02428"/>
    <w:rsid w:val="00F036D2"/>
    <w:rsid w:val="00F110C4"/>
    <w:rsid w:val="00F26173"/>
    <w:rsid w:val="00F3198F"/>
    <w:rsid w:val="00F333E9"/>
    <w:rsid w:val="00F52C53"/>
    <w:rsid w:val="00F60A27"/>
    <w:rsid w:val="00F74C5E"/>
    <w:rsid w:val="00F839A7"/>
    <w:rsid w:val="00FB38FE"/>
    <w:rsid w:val="00FB72CA"/>
    <w:rsid w:val="00FC6792"/>
    <w:rsid w:val="00FE484D"/>
    <w:rsid w:val="00FE5C7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B58B1"/>
  <w15:chartTrackingRefBased/>
  <w15:docId w15:val="{20BC830C-ACA7-4805-BCCB-70A2E883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045"/>
  </w:style>
  <w:style w:type="paragraph" w:styleId="Heading1">
    <w:name w:val="heading 1"/>
    <w:basedOn w:val="Normal"/>
    <w:next w:val="Normal"/>
    <w:link w:val="Heading1Char"/>
    <w:uiPriority w:val="9"/>
    <w:qFormat/>
    <w:rsid w:val="00BA50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50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04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A5045"/>
    <w:rPr>
      <w:rFonts w:asciiTheme="majorHAnsi" w:eastAsiaTheme="majorEastAsia" w:hAnsiTheme="majorHAnsi" w:cstheme="majorBidi"/>
      <w:color w:val="2F5496" w:themeColor="accent1" w:themeShade="BF"/>
      <w:sz w:val="26"/>
      <w:szCs w:val="26"/>
    </w:rPr>
  </w:style>
  <w:style w:type="paragraph" w:styleId="ListParagraph">
    <w:name w:val="List Paragraph"/>
    <w:aliases w:val="List 1,List Paragraph1,List Paragraph11,kepala,6.1,Paragraph_utama"/>
    <w:basedOn w:val="Normal"/>
    <w:link w:val="ListParagraphChar"/>
    <w:uiPriority w:val="34"/>
    <w:qFormat/>
    <w:rsid w:val="00BA5045"/>
    <w:pPr>
      <w:ind w:left="720"/>
      <w:contextualSpacing/>
    </w:pPr>
  </w:style>
  <w:style w:type="paragraph" w:styleId="Header">
    <w:name w:val="header"/>
    <w:basedOn w:val="Normal"/>
    <w:link w:val="HeaderChar"/>
    <w:uiPriority w:val="99"/>
    <w:unhideWhenUsed/>
    <w:rsid w:val="00BA50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045"/>
  </w:style>
  <w:style w:type="paragraph" w:styleId="Footer">
    <w:name w:val="footer"/>
    <w:basedOn w:val="Normal"/>
    <w:link w:val="FooterChar"/>
    <w:uiPriority w:val="99"/>
    <w:unhideWhenUsed/>
    <w:rsid w:val="00BA50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045"/>
  </w:style>
  <w:style w:type="table" w:styleId="TableGrid">
    <w:name w:val="Table Grid"/>
    <w:basedOn w:val="TableNormal"/>
    <w:uiPriority w:val="39"/>
    <w:rsid w:val="00BA5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5045"/>
    <w:rPr>
      <w:color w:val="0563C1" w:themeColor="hyperlink"/>
      <w:u w:val="single"/>
    </w:rPr>
  </w:style>
  <w:style w:type="character" w:customStyle="1" w:styleId="UnresolvedMention1">
    <w:name w:val="Unresolved Mention1"/>
    <w:basedOn w:val="DefaultParagraphFont"/>
    <w:uiPriority w:val="99"/>
    <w:semiHidden/>
    <w:unhideWhenUsed/>
    <w:rsid w:val="00BA5045"/>
    <w:rPr>
      <w:color w:val="605E5C"/>
      <w:shd w:val="clear" w:color="auto" w:fill="E1DFDD"/>
    </w:rPr>
  </w:style>
  <w:style w:type="paragraph" w:styleId="Caption">
    <w:name w:val="caption"/>
    <w:basedOn w:val="Normal"/>
    <w:next w:val="Normal"/>
    <w:uiPriority w:val="35"/>
    <w:unhideWhenUsed/>
    <w:qFormat/>
    <w:rsid w:val="00BA5045"/>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BA5045"/>
    <w:rPr>
      <w:color w:val="666666"/>
    </w:rPr>
  </w:style>
  <w:style w:type="paragraph" w:customStyle="1" w:styleId="SUB2">
    <w:name w:val="SUB 2"/>
    <w:basedOn w:val="Heading2"/>
    <w:link w:val="SUB2Char"/>
    <w:qFormat/>
    <w:rsid w:val="00BA5045"/>
    <w:pPr>
      <w:numPr>
        <w:numId w:val="1"/>
      </w:numPr>
      <w:spacing w:line="480" w:lineRule="auto"/>
      <w:jc w:val="both"/>
    </w:pPr>
    <w:rPr>
      <w:rFonts w:ascii="Times New Roman" w:hAnsi="Times New Roman" w:cs="Times New Roman"/>
      <w:b/>
      <w:bCs/>
      <w:sz w:val="24"/>
      <w:szCs w:val="24"/>
    </w:rPr>
  </w:style>
  <w:style w:type="character" w:customStyle="1" w:styleId="SUB2Char">
    <w:name w:val="SUB 2 Char"/>
    <w:basedOn w:val="Heading2Char"/>
    <w:link w:val="SUB2"/>
    <w:rsid w:val="00BA5045"/>
    <w:rPr>
      <w:rFonts w:ascii="Times New Roman" w:eastAsiaTheme="majorEastAsia" w:hAnsi="Times New Roman" w:cs="Times New Roman"/>
      <w:b/>
      <w:bCs/>
      <w:color w:val="2F5496" w:themeColor="accent1" w:themeShade="BF"/>
      <w:sz w:val="24"/>
      <w:szCs w:val="24"/>
    </w:rPr>
  </w:style>
  <w:style w:type="paragraph" w:customStyle="1" w:styleId="SUB3">
    <w:name w:val="SUB 3"/>
    <w:basedOn w:val="Heading2"/>
    <w:link w:val="SUB3Char"/>
    <w:qFormat/>
    <w:rsid w:val="00BA5045"/>
    <w:pPr>
      <w:numPr>
        <w:numId w:val="8"/>
      </w:numPr>
      <w:spacing w:line="480" w:lineRule="auto"/>
    </w:pPr>
    <w:rPr>
      <w:rFonts w:ascii="Times New Roman" w:hAnsi="Times New Roman" w:cs="Times New Roman"/>
      <w:b/>
      <w:bCs/>
      <w:noProof/>
      <w:sz w:val="24"/>
      <w:szCs w:val="24"/>
    </w:rPr>
  </w:style>
  <w:style w:type="character" w:customStyle="1" w:styleId="SUB3Char">
    <w:name w:val="SUB 3 Char"/>
    <w:basedOn w:val="Heading2Char"/>
    <w:link w:val="SUB3"/>
    <w:rsid w:val="00BA5045"/>
    <w:rPr>
      <w:rFonts w:ascii="Times New Roman" w:eastAsiaTheme="majorEastAsia" w:hAnsi="Times New Roman" w:cs="Times New Roman"/>
      <w:b/>
      <w:bCs/>
      <w:noProof/>
      <w:color w:val="2F5496" w:themeColor="accent1" w:themeShade="BF"/>
      <w:sz w:val="24"/>
      <w:szCs w:val="24"/>
    </w:rPr>
  </w:style>
  <w:style w:type="paragraph" w:styleId="TOCHeading">
    <w:name w:val="TOC Heading"/>
    <w:basedOn w:val="Heading1"/>
    <w:next w:val="Normal"/>
    <w:uiPriority w:val="39"/>
    <w:unhideWhenUsed/>
    <w:qFormat/>
    <w:rsid w:val="00BA5045"/>
    <w:pPr>
      <w:outlineLvl w:val="9"/>
    </w:pPr>
    <w:rPr>
      <w:kern w:val="0"/>
      <w:lang w:val="en-US"/>
      <w14:ligatures w14:val="none"/>
    </w:rPr>
  </w:style>
  <w:style w:type="paragraph" w:styleId="TOC1">
    <w:name w:val="toc 1"/>
    <w:basedOn w:val="Normal"/>
    <w:next w:val="Normal"/>
    <w:autoRedefine/>
    <w:uiPriority w:val="39"/>
    <w:unhideWhenUsed/>
    <w:rsid w:val="00BA5045"/>
    <w:pPr>
      <w:spacing w:after="100"/>
    </w:pPr>
  </w:style>
  <w:style w:type="paragraph" w:styleId="TOC2">
    <w:name w:val="toc 2"/>
    <w:basedOn w:val="Normal"/>
    <w:next w:val="Normal"/>
    <w:autoRedefine/>
    <w:uiPriority w:val="39"/>
    <w:unhideWhenUsed/>
    <w:rsid w:val="00BA5045"/>
    <w:pPr>
      <w:spacing w:after="100"/>
      <w:ind w:left="220"/>
    </w:pPr>
  </w:style>
  <w:style w:type="paragraph" w:styleId="TableofFigures">
    <w:name w:val="table of figures"/>
    <w:basedOn w:val="Normal"/>
    <w:next w:val="Normal"/>
    <w:uiPriority w:val="99"/>
    <w:unhideWhenUsed/>
    <w:rsid w:val="00BA5045"/>
    <w:pPr>
      <w:spacing w:after="0"/>
    </w:pPr>
  </w:style>
  <w:style w:type="character" w:customStyle="1" w:styleId="ListParagraphChar">
    <w:name w:val="List Paragraph Char"/>
    <w:aliases w:val="List 1 Char,List Paragraph1 Char,List Paragraph11 Char,kepala Char,6.1 Char,Paragraph_utama Char"/>
    <w:link w:val="ListParagraph"/>
    <w:uiPriority w:val="34"/>
    <w:locked/>
    <w:rsid w:val="00BA5045"/>
  </w:style>
  <w:style w:type="character" w:styleId="UnresolvedMention">
    <w:name w:val="Unresolved Mention"/>
    <w:basedOn w:val="DefaultParagraphFont"/>
    <w:uiPriority w:val="99"/>
    <w:semiHidden/>
    <w:unhideWhenUsed/>
    <w:rsid w:val="00BA5045"/>
    <w:rPr>
      <w:color w:val="605E5C"/>
      <w:shd w:val="clear" w:color="auto" w:fill="E1DFDD"/>
    </w:rPr>
  </w:style>
  <w:style w:type="character" w:styleId="CommentReference">
    <w:name w:val="annotation reference"/>
    <w:basedOn w:val="DefaultParagraphFont"/>
    <w:uiPriority w:val="99"/>
    <w:semiHidden/>
    <w:unhideWhenUsed/>
    <w:rsid w:val="00BA5045"/>
    <w:rPr>
      <w:sz w:val="16"/>
      <w:szCs w:val="16"/>
    </w:rPr>
  </w:style>
  <w:style w:type="paragraph" w:styleId="CommentText">
    <w:name w:val="annotation text"/>
    <w:basedOn w:val="Normal"/>
    <w:link w:val="CommentTextChar"/>
    <w:uiPriority w:val="99"/>
    <w:semiHidden/>
    <w:unhideWhenUsed/>
    <w:rsid w:val="00BA5045"/>
    <w:pPr>
      <w:spacing w:line="240" w:lineRule="auto"/>
    </w:pPr>
    <w:rPr>
      <w:sz w:val="20"/>
      <w:szCs w:val="20"/>
    </w:rPr>
  </w:style>
  <w:style w:type="character" w:customStyle="1" w:styleId="CommentTextChar">
    <w:name w:val="Comment Text Char"/>
    <w:basedOn w:val="DefaultParagraphFont"/>
    <w:link w:val="CommentText"/>
    <w:uiPriority w:val="99"/>
    <w:semiHidden/>
    <w:rsid w:val="00BA5045"/>
    <w:rPr>
      <w:sz w:val="20"/>
      <w:szCs w:val="20"/>
    </w:rPr>
  </w:style>
  <w:style w:type="paragraph" w:styleId="CommentSubject">
    <w:name w:val="annotation subject"/>
    <w:basedOn w:val="CommentText"/>
    <w:next w:val="CommentText"/>
    <w:link w:val="CommentSubjectChar"/>
    <w:uiPriority w:val="99"/>
    <w:semiHidden/>
    <w:unhideWhenUsed/>
    <w:rsid w:val="00BA5045"/>
    <w:rPr>
      <w:b/>
      <w:bCs/>
    </w:rPr>
  </w:style>
  <w:style w:type="character" w:customStyle="1" w:styleId="CommentSubjectChar">
    <w:name w:val="Comment Subject Char"/>
    <w:basedOn w:val="CommentTextChar"/>
    <w:link w:val="CommentSubject"/>
    <w:uiPriority w:val="99"/>
    <w:semiHidden/>
    <w:rsid w:val="00BA5045"/>
    <w:rPr>
      <w:b/>
      <w:bCs/>
      <w:sz w:val="20"/>
      <w:szCs w:val="20"/>
    </w:rPr>
  </w:style>
  <w:style w:type="paragraph" w:styleId="HTMLPreformatted">
    <w:name w:val="HTML Preformatted"/>
    <w:basedOn w:val="Normal"/>
    <w:link w:val="HTMLPreformattedChar"/>
    <w:uiPriority w:val="99"/>
    <w:semiHidden/>
    <w:unhideWhenUsed/>
    <w:rsid w:val="00BA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D"/>
      <w14:ligatures w14:val="none"/>
    </w:rPr>
  </w:style>
  <w:style w:type="character" w:customStyle="1" w:styleId="HTMLPreformattedChar">
    <w:name w:val="HTML Preformatted Char"/>
    <w:basedOn w:val="DefaultParagraphFont"/>
    <w:link w:val="HTMLPreformatted"/>
    <w:uiPriority w:val="99"/>
    <w:semiHidden/>
    <w:rsid w:val="00BA5045"/>
    <w:rPr>
      <w:rFonts w:ascii="Courier New" w:eastAsia="Times New Roman" w:hAnsi="Courier New" w:cs="Courier New"/>
      <w:kern w:val="0"/>
      <w:sz w:val="20"/>
      <w:szCs w:val="20"/>
      <w:lang w:eastAsia="en-ID"/>
      <w14:ligatures w14:val="none"/>
    </w:rPr>
  </w:style>
  <w:style w:type="character" w:customStyle="1" w:styleId="y2iqfc">
    <w:name w:val="y2iqfc"/>
    <w:basedOn w:val="DefaultParagraphFont"/>
    <w:rsid w:val="00BA5045"/>
  </w:style>
  <w:style w:type="paragraph" w:customStyle="1" w:styleId="TableParagraph">
    <w:name w:val="Table Paragraph"/>
    <w:basedOn w:val="Normal"/>
    <w:uiPriority w:val="1"/>
    <w:qFormat/>
    <w:rsid w:val="00EC5F7E"/>
    <w:pPr>
      <w:widowControl w:val="0"/>
      <w:autoSpaceDE w:val="0"/>
      <w:autoSpaceDN w:val="0"/>
      <w:spacing w:after="0" w:line="256" w:lineRule="exact"/>
      <w:jc w:val="center"/>
    </w:pPr>
    <w:rPr>
      <w:rFonts w:ascii="Times New Roman" w:eastAsia="Times New Roman" w:hAnsi="Times New Roman" w:cs="Times New Roman"/>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778299">
      <w:bodyDiv w:val="1"/>
      <w:marLeft w:val="0"/>
      <w:marRight w:val="0"/>
      <w:marTop w:val="0"/>
      <w:marBottom w:val="0"/>
      <w:divBdr>
        <w:top w:val="none" w:sz="0" w:space="0" w:color="auto"/>
        <w:left w:val="none" w:sz="0" w:space="0" w:color="auto"/>
        <w:bottom w:val="none" w:sz="0" w:space="0" w:color="auto"/>
        <w:right w:val="none" w:sz="0" w:space="0" w:color="auto"/>
      </w:divBdr>
    </w:div>
    <w:div w:id="1109936683">
      <w:bodyDiv w:val="1"/>
      <w:marLeft w:val="0"/>
      <w:marRight w:val="0"/>
      <w:marTop w:val="0"/>
      <w:marBottom w:val="0"/>
      <w:divBdr>
        <w:top w:val="none" w:sz="0" w:space="0" w:color="auto"/>
        <w:left w:val="none" w:sz="0" w:space="0" w:color="auto"/>
        <w:bottom w:val="none" w:sz="0" w:space="0" w:color="auto"/>
        <w:right w:val="none" w:sz="0" w:space="0" w:color="auto"/>
      </w:divBdr>
    </w:div>
    <w:div w:id="1261110523">
      <w:bodyDiv w:val="1"/>
      <w:marLeft w:val="0"/>
      <w:marRight w:val="0"/>
      <w:marTop w:val="0"/>
      <w:marBottom w:val="0"/>
      <w:divBdr>
        <w:top w:val="none" w:sz="0" w:space="0" w:color="auto"/>
        <w:left w:val="none" w:sz="0" w:space="0" w:color="auto"/>
        <w:bottom w:val="none" w:sz="0" w:space="0" w:color="auto"/>
        <w:right w:val="none" w:sz="0" w:space="0" w:color="auto"/>
      </w:divBdr>
    </w:div>
    <w:div w:id="1817911444">
      <w:bodyDiv w:val="1"/>
      <w:marLeft w:val="0"/>
      <w:marRight w:val="0"/>
      <w:marTop w:val="0"/>
      <w:marBottom w:val="0"/>
      <w:divBdr>
        <w:top w:val="none" w:sz="0" w:space="0" w:color="auto"/>
        <w:left w:val="none" w:sz="0" w:space="0" w:color="auto"/>
        <w:bottom w:val="none" w:sz="0" w:space="0" w:color="auto"/>
        <w:right w:val="none" w:sz="0" w:space="0" w:color="auto"/>
      </w:divBdr>
    </w:div>
    <w:div w:id="189130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dnfinancials.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dx.co.id/i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B553A-79CF-4C06-A839-9E1E29D00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11173</Words>
  <Characters>63692</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Melyn Zakiyyatun nisa</dc:creator>
  <cp:keywords/>
  <dc:description/>
  <cp:lastModifiedBy>Melyn Zakiyyatun nisa</cp:lastModifiedBy>
  <cp:revision>3</cp:revision>
  <dcterms:created xsi:type="dcterms:W3CDTF">2024-08-22T02:54:00Z</dcterms:created>
  <dcterms:modified xsi:type="dcterms:W3CDTF">2024-08-22T03:14:00Z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35cd160e-0006-3558-88c8-e84567c2672b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