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71" w:rsidRDefault="00987A67" w:rsidP="0046730E">
      <w:pPr>
        <w:pStyle w:val="Heading1"/>
        <w:spacing w:line="480" w:lineRule="auto"/>
        <w:jc w:val="center"/>
        <w:rPr>
          <w:b/>
          <w:lang w:val="id-ID"/>
        </w:rPr>
      </w:pPr>
      <w:bookmarkStart w:id="0" w:name="_Toc168309381"/>
      <w:bookmarkStart w:id="1" w:name="_Toc172707062"/>
      <w:bookmarkStart w:id="2" w:name="_Toc172708626"/>
      <w:bookmarkStart w:id="3" w:name="_Toc172805553"/>
      <w:bookmarkStart w:id="4" w:name="_Toc172805618"/>
      <w:r w:rsidRPr="00C525A2">
        <w:rPr>
          <w:b/>
          <w:lang w:val="id-ID"/>
        </w:rPr>
        <w:t xml:space="preserve">DAFTAR </w:t>
      </w:r>
      <w:bookmarkStart w:id="5" w:name="_GoBack"/>
      <w:bookmarkEnd w:id="5"/>
      <w:r w:rsidRPr="00C525A2">
        <w:rPr>
          <w:b/>
          <w:lang w:val="id-ID"/>
        </w:rPr>
        <w:t>PUSTAKA</w:t>
      </w:r>
      <w:bookmarkEnd w:id="0"/>
      <w:bookmarkEnd w:id="1"/>
      <w:bookmarkEnd w:id="2"/>
      <w:bookmarkEnd w:id="3"/>
      <w:bookmarkEnd w:id="4"/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081BA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081BAB">
        <w:rPr>
          <w:rFonts w:ascii="Times New Roman" w:hAnsi="Times New Roman" w:cs="Times New Roman"/>
          <w:sz w:val="24"/>
          <w:szCs w:val="24"/>
        </w:rPr>
        <w:fldChar w:fldCharType="separate"/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Abbas, D. S., Rauf, A., Hidayat, I., &amp; Sasmita, D. (2022). Determinan on Underpricing at The Initial Public Offering: Evidence Indonesia Stock Exchange.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Quantitative Economics and Management Studies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175–185. https://doi.org/10.35877/454ri.qems852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Alviani, D., &amp; Lasmana, A. (2015). Analisis Rasio Keuangan ROA, ROE, Price Earning Ratio Terhadap Underpricing Saham Perdana. Studi Kasus: Perusahaan yang Melakukan IPO di BEI Periode 2008 – 2011.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AKUNIDA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1–8.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Andika, A., Chomsatu, Y., &amp; Wijayanti, A. (2021). Faktor-faktor yang Mempengaruhi Price Earning Ratio (PER) Pada Perusahaan Manufaktur yang Terdaftar di BEI.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Fair Value: Jurnal Ilmiah Akuntansi Dan Keuangan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(Spesial Issue 1), 176–187.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Ang, R. (1997).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Buku Pintar Pasar Modal Indonesia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(first edit). Mediasoft Indonesia.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Aripin, A. A. N., &amp; Handayani, S. (2020). Pengaruh Economic Value Added, Earning Per Share Debt To Total Asset Ratio Dan Asset Growth Terhadap Nilai Perusahaan.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JCA Ekonomi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Ariyani, L. D., &amp; Ismanto, H. (2019). Analisis Underpricing Saham Di Bursa Efek Indonesia Periode 2012-2017.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Ekonomi &amp; Bisnis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1–12. https://doi.org/10.34001/jdeb.v16i1.1100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Asnaini, H. (2020). Pengaruh Umur Perusahaan, Ukuran Perusahaan, Persentase Saham Yang Ditawarkan Dan Earning Per share Terhadap Underpricing Saham Pada Saat Initial Public Offering Di Bursa Efek Indonesia Tahun 2014-2018.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Fakultas Ekonomi Dan Bisnis Universitas Ahmad Dahlan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120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0–22. http://www.uib.no/sites/w3.uib.no/files/attachments/1._ahmed-affective_economies_0.pdf%0Ahttp://www.laviedesidees.fr/Vers-une-anthropologie-critique.html%0Ahttp://www.cairn.info.lama.univ-amu.fr/resume.php?ID_ARTICLE=CEA_202_0563%5Cnhttp://www.cairn.info.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Auliana, R., &amp; Puspitasari, R. (2023). Pengaruh Leverage , Ukuran Perusahaan Dan Return On Assets ( Roa ) Terhadap Underpricing Pada Perusahaan Initial Public Offering ( IPO 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Comparative: Ekonomi Dan Bisnis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130–144. https://doi.org/10.31000/combis.v5i2.8412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Brigham, E. F., &amp; Ehrhardt, M. C. (2017). Financial Management Theory and Practice. In M. Reynolds (Ed.),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bJurnal Sains dan Seni ITS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(Twelfth Ed, Vol. 6, Issue 1). Cengage Learning. http://repositorio.unan.edu.ni/2986/1/5624.pdf%0Ahttp://fiskal.kemenkeu.go.id/ejournal%0Ahttp://dx.doi.org/10.1016/j.cirp.2016.06.001%0Ahttp://dx.doi.org/10.1016/j.powtec.2016.12.055%0Ahttps://doi.org/10.1016/j.ijfatigue.20</w:t>
      </w: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>19.02.006%0Ahttps://doi.org/10.1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Chourmain, I. (2008).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Acuan Normatif Penelitian Untuk Penulisan Skripsi, Tesis, Dan Disertasi.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Al-Hameramain.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Christiant. (2021). Analisis Faktor-Faktor Yang Mempengaruhi Underpricing Machine Translated by Google.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FinAcc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162–176.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Darmadji, T., &amp; Hendy, M. F. (2012).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Pasa Modal Di Indonesia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(ketiga). Salemba Empat.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Desmonda, A., &amp; Santioso, L. (2021). Faktor Yang Mempengaruhi Tingkat Underpricing Pada Pelaksanaan IPO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Multiparadigma Akuntansi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III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(4), 1585–1594. www.idx.co.id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Djaelani, Y., Muliati, Z., Khairun, U., &amp; Tadulako, U. (2022). Pengaruh Informasi Keuangan Dan Informasi Non Keuangan Terhadap Initial Return DI BURSA EFEK INDONESIA Penulis Korespondensi : zainudin@unkhair.ac.id.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Accounting Profession Journal (APA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28–48.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Dwi, C. (2023).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IPO di 2023 Jadi Rekor Baru Dalam Sejarah RI Tapi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CNBC Indonesia. https://www.cnbcindonesia.com/research/20231229010741-128-501122/ipo-di-2023-jadi-rekor-baru-dalam-sejarah-ri-tapi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Erawati, D., Shenurti, E., &amp; Kholifah, S. N. (2022). Analisis Return on Asset (ROA) , Return on Equity (ROE) dan Corporate Social Responsibility (CSR) yang mempengaruhi Nilai Perusahaan pada Perusahaan Manufaktur.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(01), 01–10. https://doi.org/10.36406/jam.v19i01.539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Gardika, D., &amp; Isbanah, Y. (2020). Pengaruh Corporate Governance, Variabel Keuangan, Dan Non Keuangan Terhadap Underpricing Pada Perusahaan Yang Ipo Tahun 2014-2017.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182–196. www.idx.co.id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(9th ed.). Badan Penerbit Universitas Diponegoro.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Ghozali, I. (2021).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26 Edisi 10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(10th ed.). Badan Penerbit Universitas Diponegoro.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Giovanni, P., Purnomo, C., &amp; Suryaningsih, R. (2023). Determinan Fenomena Underpricing Pada Perusahaan Go Publik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Relevan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76–98. https://www.sahamok.net/perusahaan-publik-terbuka-tbk-emiten-bei-bursa-efek-indonesia/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Goso. (2022).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(Pendekatan Kuantitatif)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(U. Kalsum (ed.)). LPPI UM Palopo.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Hadi, S. (2019). Faktor-Faktor Yang Mempengaruhi Underpricing Saham Perdana Pada Perusahaan Yang Melakukan Initial Public Offering.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&amp; Perpajakan Jayakarta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I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Handini, S., &amp; Astawinetu, E. D. (2020).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Teori Porto Folio Dan Pasar Modal Indonesia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Scopindo Media Pustaka.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Haniifah, A., &amp; Hartati, N. (2021). Analisis Pengaruh Proporsi Hutang, Eps Dan Oversubscription Terhadap Fenomena Underpricing Pada (IPO).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Business Management, Economic, and Accounting National Seminar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766–780.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Hapsari, M. M. (2019). Analisis Determinan Underpricing Saham (Studi pada Perusahaan yang Melakukan Initial Public Offering (IPO) di Bursa Efek Indonesia pada Tahun 2016 –2019).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Jim Feb Ub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https://jimfeb.ub.ac.id/index.php/jimfeb/article/download/7003/6042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Hardani, Auliya, N. H., Andriani, H., Fardani, R. A., Ustiawaty, J., Utami, E. F., Sukmana, D. J., &amp; Istiqomah, R. R. (2020). Metode Penelitian Kualitatif &amp; Kuantitaif. In H. Abadi (Ed.),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Advanced Drug Delivery Reviews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(Cetakan 1, Vol. 61, Issue 9). CV. Pustaka Ilmu Group Yogyakarta. http://webs.ucm.es/info/biomol2/Tema 01.pdf%0Ahttp://dx.doi.org/10.1016/j.addr.2009.04.004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Hartono, J. (2017).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Analisis Investasi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(11th ed.). BPFE.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Hartono, T. D., &amp; Nurfauziah. (2019). Pengaruh Reputasi Underwriter, Reputasi Auditor, Dan Return On Asset Terhadap Fenomena Underpricing Pada Initial Public Offering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Business Management Journal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107–116. http://journal.ubm.ac.id/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Idanda, S. R., &amp; Adib, N. (2019). Analisis Faktor Yang Mempengaruhi Tingkat Underpricing Pada Saham Perusahaan IPO (Studi Pada Perusahaan IPO Tahun 2015-2019).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Ilahiyah, D. N. H., Husnul, N. R. I., Sopiah, I., Putri, N. L., &amp; Sari, P. K. (2021). Pengaruh Earning Per Share (Eps) Dan Pertumbuhan Penjualan Terhadap Harga Saham Pada Perusahaan Farmasi Yang Terdaftar Di Bursa Efek Indonesia (Bei).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Akuntansi Dewantara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(2). https://doi.org/10.26460/ad.v5i2.9574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Ilma, M. D., &amp; Anisah, N. (2022). Pengaruh Financial Leverage , Profitabilitas, Persentase Penawaran Saham Dan Reputasi Underwriter Terhadap Underpricing (Studi Pada Perusahaan Yang Melakukan IPO Tahun 2020-2022).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Pemikiran &amp; Penelitian Ekonomi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07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(01), 74–90.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Kharisma, J., &amp; Adnan Pratama, I. (2022). Analisis Faktor-Faktor yang mempengaruhi Underpricing Saham Saat Initial Publik Ofering (IPO) pada Perusahaan Sektor Non Keuangan yang terdaftar di Bursa Efek Indonesia Periode 2016-2020.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Intelektual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96–108. https://doi.org/10.61635/jin.v1i1.86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Kristanti, I. N. (2020). Analisis Faktor-faktor yang mempengaruhi Tingkat Underpricing pada Perusahaan yang melakukan Initial Public Offering Ika Neni Kristanti.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Teknik Informatika,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Kurnia, E. (2023).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BREN Rajai Sektor Energi Terbarukan di Bursa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Kompas. https://www.kompas.id/baca/ekonomi/2023/10/09/saham-bren-rajai-sektor-energi-terbarukan-di-bursa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Kurniawan, A. W., &amp; Puspitaningtyas, Z. (2016).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(1st ed.). Pandiva Buku.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Kurniawan, E. (2023). Analisis Market Value, Underwriter’s Reputation, Shareholding dan Underpricing.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AKRUAL : Jurnal Akuntansi Dan Keuangan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71–82. https://doi.org/10.34005/akrual.v5i1.3067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Kurniawan, E., &amp; Novianti, P. (2022). Reputasi Underwriter, Presentase Saham Yang Di Tawarkan Dan Profitabilitas Terhadap Underpricing Pada Saat Initial Public Offering Elan.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40–47.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Kusumawati, R., &amp; Fitriyani, A. (2020). Fenomena Underpricing Dan Faktor-Faktor Yang Mempengaruhinya.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Pembangunan STIE Muhammadiyah Palopo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67–79. https://doi.org/10.35906/jep01.v5i2.397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Larasati, N., Kusumaningarti, M., &amp; Athori, A. (2023). Pengaruh Ukuran Perusahaan, Reputasi Underwriter, dan Persentase Penawaran Saham Terhadap Underpricing Saham Sebagai Pengambilan Keputusan Melakukan IPO di BEI.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Ekonomi Manajemen Dan Bisnis (JEKOMBIS)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244–257.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Leland, H. E., &amp; Pyle, D. H. (1977). Informational Asymmetries , Financial Structure , and Financial Intermediation.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The Journal Of Finance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371–387.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Lusiawati, Novius, A., Elisanovi, &amp; Martias, D. (2022). Analisis Faktor-Faktor yang Mempengaruhi Tingkat Underpricing Saham.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Business Economics and Management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9–15. https://journal.irpi.or.id/index.php/ijbem/article/view/589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Machali, I. (2021).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Panduan Praktis Merencanakan, Melaksanakan dan Analisis dalam Penelitian Kuantitatif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(A. Q. Habib (ed.); 3rd ed.). UIN Sunan Kalijaga Yogyakarta.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Mandayani, M. S., &amp; Yulianti, E. (2024). Pengaruh Return on Asset , Firm Size , dan Earnings Per Share terhadap Underpricing Dengan Debt to Equity Ratio Sebagai Pemoderasi Variabel Pada Perusahaan Yang Melakukan IPO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9879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2229–2243. https://doi.org/10.54209/ekonomi.v13i01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Meisya, N., Harmain, H., &amp; Armayani, R. R. (2023). Pengaruh Umur Perusahaan, Persentase Saham Yang Ditawarkan Dan Reputasi Underwriter Pada Saat Initial Public Offering (IPO) Terhadap Underpricing Saham di Bursa Efek Indonesia (BEI) Tahun 2016-2021.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of Student Development Informatics Management (JoSDIM) e-ISSN: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446–452.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Mulyana, S., Rahmatika, D. N., &amp; Fajri, A. (2022). Pengaruh Struktur Modal, </w:t>
      </w: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Kompleksitas Operasi Perusahaan, danMekanisme Good Corporate Governance Terhadap Ketepatan WaktuPenyampaian Laporan Keuanganberpengaruh.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JABKO: Jurnal Akuntansi Dan Bisnis Kontemporer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16–25.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Muslimah, R. (2021).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Analisis Fenomena Underpricing Pada IPO Di Bursa Efek Indonesia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(Vol. 3, Issue 2). </w:t>
      </w:r>
      <w:r w:rsidR="00BC6E97" w:rsidRPr="00BC6E97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Skripsi </w:t>
      </w:r>
      <w:r w:rsidR="00BC6E9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Fakultas Ekonomi dan Bisnis. </w:t>
      </w:r>
      <w:r w:rsidRPr="00081BAB">
        <w:rPr>
          <w:rFonts w:ascii="Times New Roman" w:hAnsi="Times New Roman" w:cs="Times New Roman"/>
          <w:noProof/>
          <w:sz w:val="24"/>
          <w:szCs w:val="24"/>
        </w:rPr>
        <w:t>Universitas Islam Indonesia.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Natalia, A. (2021). Literature Review: Perbandingan Antara Rasio Harga terhadap Laba (P/E Ratio) dan Arus kas Diskonto (DCF) untuk Penilaian Perusahaan.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Juripol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1–6. https://doi.org/10.33395/juripol.v4i1.10983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Ng, M., Saragih, A. D., &amp; Chandra, J. (2023). Factors Affecting Level Of Stocks Underpricing In Companies That Conducted The Initial Public Offering On IDX 2017-2021.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Manajemen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52–63.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Nurazizah, N. D., &amp; Majidah. (2019). Analisis Faktor-Faktor Yang Mempengaruhi Underpricing Pada Saat Initial Public Offering (Ipo) Di Bursa Efek Indonesia Periode 2010-2012.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MEA (Manajemen, Ekonomi, &amp; Akuntansi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(3), 747–756. https://doi.org/10.31955/mea.vol4.iss1.pp157-167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Nurcahyani, J., &amp; Harianti, A. (2021). Faktor Yang Mempengaruhi Underpricing Pada Perusahaan Sektor Non Keuangan.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Kompleksitas: Jurnal Ilmiah Manajemen, Organisasi Dan Bisnis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70–78. https://doi.org/10.56486/kompleksitas.vol10no2.143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Nurhikmah, S., Rahmatika, D. N., &amp; Mubarok, A. (2022). Pengaruh Gender Diversity Dewan Direksi dan Komisaris , Capital Intensity , dan Kompensasi Eksekutif Terhadap Tax Aggressive ( Studi Kasus Pada Sektor Perusahaan Barang Konsumen Primer Yang Terdaftar di Bursa Efek Indonesia Tahun 2017-2020 ).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Ultras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27–35.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Oktananda, M. R., &amp; Gantyowati, E. (2023). The Effect of Financial and Non-Financial Information on Underpricing in Initial Public Offerings.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of Asian Multicultural Research for Economy and Management Study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(3), 46–55.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Partama, I. G. N. A., &amp; Gayatri. (2019). Analisis Determinan Underpricing Saham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 Vol.26.3.Maret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2293–2323.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Pasaribu, B., Herawati, A., Utomo, K. W., &amp; Aji, R. H. S. (2022).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Untuk Ekonomi dan Bisnis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(A. Muhaimin (ed.); 1st ed.). Media Edu Pustaka.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Prabowo, R. Y., Rahmatika, D. N., &amp; Mubarok, A. (2019). Pengaruh Struktur Aset, Profitabilitas, Kebijakan Dividen, Pertumbuhan Perusahaan dan Ukuran Perusahaan Terhadap Kebijakan Hutang pada Perusahaan Perbankan yang Listing di BEI Tahun 2015-2018.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Permana : Jurnal Perpajakan, Manajemen,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Dan Akuntansi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100–118. https://doi.org/10.24905/permana.v11i2.48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Prihadi, D. (2019).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Modul Pelatihan Alat Analisis Data Dengan Program Aplikasi SPSS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Fakultas Ekonomi Dan Bisnis Universitas Pancasakti Tegal.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Prihadi, T. (2010).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Keuangan: Teori dan Aplikasi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(Ramelan (ed.); 1st ed.). Penerbit PPM.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Rahmi, N. U., Halim, T. H., Saragih, S. P., &amp; Lubis, I. T. (2023). Factors affecting underpricing in companies that do initial public offering (ipo) in 2018 - 2022.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Business and Accounting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863–871.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Ramdani, E., &amp; Nazar, S. N. (2021).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Investasi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(Yulianto, I. Y. Sari, Indriyani, &amp; R. Nurlaila (eds.); 1st ed.). Unpam Press.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Rayo, J. K. R., Saerang, I. S., &amp; Untu, V. N. (2024). Pengaruh Tingkat Profitabilitas, Solvabilitas dan Rasio Pasar Terhadap Tingkat Underpricing Perusahaan Yang Melakukan IPO di Bursa Efek Indonesia Setelah Pemberlakuan E-IPO.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(01), 151–160.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Rianttara, K. G. N., &amp; Lestari, G. A. K. (2020). Pengaruh Persentase Saham Ditawarkan, Profitabilitas, Dan Earning Per Share Terhadap Underpricing Pada Perusahaan Ipo Di Bursa Efek Indonesia Tahun 2017-2018.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Research of Accounting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93–105. https://doi.org/10.51713/jarac.v2i1.26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Rianty, M., &amp; Dwi, N. (2020). Pengaruh Variabel Keuangan dan Non Keuangan terhadap Underpricing pada Perusahaan yang Melakukan Initial Public Offering ( IPO )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(1), 42–54.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Salam, A. F., Fachri, S., &amp; Solihin, A. (2020). Pengaruh Earning Per Share(Eps), Return on Asset(Roa), Dan Debt Equity Ratio(Der) Terhadap Tingkat Underpricing.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Proceeding Seminar Nasional &amp; Call For Papers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(November 2020), 1–11.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Saputri, E. R. (2022). Fenomena Underpricing Pada Penawaran Perdana (IPO).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Ekonomi, Manajemen Dan Akuntansi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161–177. https://doi.org/10.35591/wahana.v25i2.747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Sari, D. K., &amp; Wijaya, A. L. (2023). Pengaruh Variabel Keuangan Dan Non Keuangan Terhadap Underpricing Saham Perusahaan yang Melakukan Initial Public Offering (IPO) di Bursa Efek Indonesia (BEI) Tahun 2020-2022.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Seminar Inovasi Manajemen Bisnis Dan Akuntansi 5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September 2023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Sartika, D., Binangkit, I. D., &amp; Hinggo, H. T. (2022). Analisis Faktor-Faktor yang Mempengaruhi Underpricing Saham Pada Perusahaan yang Melakukan Initial Public Offering (IPO) di Bursa Efek Indonesia.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Economics, Accounting and Business Journal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331–343.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Saunders, A. (1990). Why Are So Many New Stock Issue Underpriced.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Journal Of Bussiness Review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03–12.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Sinurat, M., Ilham, R. N., &amp; Saragih, M. M. S. (2023).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Strategi Manajemen Modal Kerja Perusahaan Pertambangan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(R. Idhami (ed.)). PT Radja Intercontinental Publishing.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Spence, M. (1973). Job Market Signaling.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The Quarterly Journal of Economics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87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(3), 355–374.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Sudirman. (2015).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Pasar Modal dan Manajemen Portofolio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(Darwis Rizal (ed.)).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Sugiyono. (2013).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(19th ed.). Alfabeta.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Sunariyah. (2011).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Pengantar Pengetahuan Pasar Modal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(edisi keen). Unit Penerbit Dan Percetakan.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Sunarko, C. S., &amp; Rasyid, R. (2023). Analysis of Factors Affecting Underpricing in Companies Conducting Initial Public Offerings.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Application on Economics and Business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(2), 162–176. https://doi.org/10.24912/ijaeb.v1i2.162-176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Syafina, L., &amp; Harahap, N. (2019).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Akuntansi Pendekatan Kuantitatif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(1st ed.). FEBI UIN-SU Press.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Tandelilin, E. (2010).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Portofolio dan Investasi Teori dan Aplikasi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>. PT KANISIUS.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Tandelilin, E. (2017).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Pasar Modal Manajemen Portofolio &amp; Investasi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(G. Sudibyo (ed.); 1st ed.). PT KANISIUS.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Tyas, D. T., Diana, N., &amp; Junaidi. (2023). Analisis Pengaruh Informasi Keuangan dan Non Keuangan yang Mempengaruhi Underpricing saat Initial Public Offering (IPO) di Bursa Efek Indonesia pada Tahun 2017-2021.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E_Jurnal Ilmiah Riset Akuntansi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(01), 5–24. http://repo.iain-tulungagung.ac.id/5510/5/BAB 2.pdf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Umam, K. (2020). Analisis Faktor-Faktor Yang Mempengaruhi Underpricing Saham Pada Penawaran Saham Perdana Di Bursa Efek Indonesia Dengan Kinerja Keuangan Sebagai Variabel Moderating.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Konferensi Ilmiah Mahasiswa Unissula (KIMU) 3, Universitas Islam Sultan Agung, Semarang</w:t>
      </w:r>
      <w:r w:rsidRPr="00081BAB">
        <w:rPr>
          <w:rFonts w:ascii="Times New Roman" w:hAnsi="Times New Roman" w:cs="Times New Roman"/>
          <w:noProof/>
          <w:sz w:val="24"/>
          <w:szCs w:val="24"/>
        </w:rPr>
        <w:t>, 527–551.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Untung, B. (2011).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Hukum Bisnis Pasar Modal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(Medyna (ed.); 1st ed.). CV Andi Offset.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Vivianti, J. (2021). Faktor Keuangan Dan Non Keuangan Yang Mempengaruhi Underpricing Pada Perusahaan Yang Melakukan Penawaran Umum Perdana DI BURSA EFEK INDONESIA , BURSA MALAYSIA , DAN BURSA SINGAPURA.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TSM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(4), 375–390.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Winarno, S. H. (2019). Analisis Npm, Roa, Dan Roe Dalam Mengukur Kinerja Keuangan.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STEI Ekonomi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28</w:t>
      </w:r>
      <w:r w:rsidRPr="00081BAB">
        <w:rPr>
          <w:rFonts w:ascii="Times New Roman" w:hAnsi="Times New Roman" w:cs="Times New Roman"/>
          <w:noProof/>
          <w:sz w:val="24"/>
          <w:szCs w:val="24"/>
        </w:rPr>
        <w:t>(02), 254–266.</w:t>
      </w:r>
    </w:p>
    <w:p w:rsidR="00081BAB" w:rsidRPr="00081BAB" w:rsidRDefault="00081BAB" w:rsidP="00081BA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Wittianjani, G. A. K., &amp; Yasa, G. W. (2020). Pengaruh Informasi Keuangan </w:t>
      </w:r>
      <w:r w:rsidRPr="00081BA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Terhadap Tingkat Underpricing dengan Reputasi Auditor Sebagai Variabel Moderating.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Humaniora Dan Ilmu Sosial Amerika (AJHSSR)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Volume</w:t>
      </w:r>
      <w:r w:rsidRPr="00081BAB">
        <w:rPr>
          <w:rFonts w:ascii="Times New Roman" w:hAnsi="Times New Roman" w:cs="Times New Roman"/>
          <w:noProof/>
          <w:sz w:val="24"/>
          <w:szCs w:val="24"/>
        </w:rPr>
        <w:t>-</w:t>
      </w:r>
      <w:r w:rsidRPr="00081BAB">
        <w:rPr>
          <w:rFonts w:ascii="Times New Roman" w:hAnsi="Times New Roman" w:cs="Times New Roman"/>
          <w:i/>
          <w:iCs/>
          <w:noProof/>
          <w:sz w:val="24"/>
          <w:szCs w:val="24"/>
        </w:rPr>
        <w:t>4,</w:t>
      </w:r>
      <w:r w:rsidRPr="00081BAB">
        <w:rPr>
          <w:rFonts w:ascii="Times New Roman" w:hAnsi="Times New Roman" w:cs="Times New Roman"/>
          <w:noProof/>
          <w:sz w:val="24"/>
          <w:szCs w:val="24"/>
        </w:rPr>
        <w:t xml:space="preserve"> 22–30.</w:t>
      </w:r>
    </w:p>
    <w:p w:rsidR="00081BAB" w:rsidRPr="00081BAB" w:rsidRDefault="00081BAB" w:rsidP="00081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A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72707063"/>
      <w:bookmarkStart w:id="7" w:name="_Toc172708627"/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sz w:val="24"/>
          <w:szCs w:val="24"/>
        </w:rPr>
      </w:pPr>
    </w:p>
    <w:p w:rsidR="00081BAB" w:rsidRDefault="00081BAB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CB3935" w:rsidRDefault="00CB3935" w:rsidP="00CB393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633D0D" w:rsidRDefault="00633D0D" w:rsidP="00CB3935">
      <w:pPr>
        <w:pStyle w:val="Heading1"/>
        <w:spacing w:line="480" w:lineRule="auto"/>
        <w:jc w:val="center"/>
        <w:rPr>
          <w:b/>
          <w:noProof/>
          <w:sz w:val="56"/>
          <w:szCs w:val="56"/>
        </w:rPr>
        <w:sectPr w:rsidR="00633D0D" w:rsidSect="00A97DDE">
          <w:headerReference w:type="default" r:id="rId8"/>
          <w:pgSz w:w="11906" w:h="16838" w:code="9"/>
          <w:pgMar w:top="2268" w:right="1701" w:bottom="1701" w:left="2268" w:header="709" w:footer="709" w:gutter="0"/>
          <w:pgNumType w:start="111"/>
          <w:cols w:space="708"/>
          <w:titlePg/>
          <w:docGrid w:linePitch="360"/>
        </w:sectPr>
      </w:pPr>
      <w:bookmarkStart w:id="8" w:name="_Toc172805619"/>
    </w:p>
    <w:p w:rsidR="00633D0D" w:rsidRDefault="00633D0D" w:rsidP="00CB3935">
      <w:pPr>
        <w:pStyle w:val="Heading1"/>
        <w:spacing w:line="480" w:lineRule="auto"/>
        <w:jc w:val="center"/>
        <w:rPr>
          <w:b/>
          <w:noProof/>
          <w:sz w:val="56"/>
          <w:szCs w:val="56"/>
        </w:rPr>
      </w:pPr>
    </w:p>
    <w:p w:rsidR="00633D0D" w:rsidRDefault="00633D0D" w:rsidP="00CB3935">
      <w:pPr>
        <w:pStyle w:val="Heading1"/>
        <w:spacing w:line="480" w:lineRule="auto"/>
        <w:jc w:val="center"/>
        <w:rPr>
          <w:b/>
          <w:noProof/>
          <w:sz w:val="56"/>
          <w:szCs w:val="56"/>
        </w:rPr>
      </w:pPr>
    </w:p>
    <w:p w:rsidR="00633D0D" w:rsidRDefault="00633D0D" w:rsidP="00CB3935">
      <w:pPr>
        <w:pStyle w:val="Heading1"/>
        <w:spacing w:line="480" w:lineRule="auto"/>
        <w:jc w:val="center"/>
        <w:rPr>
          <w:b/>
          <w:noProof/>
          <w:sz w:val="56"/>
          <w:szCs w:val="56"/>
        </w:rPr>
      </w:pPr>
    </w:p>
    <w:p w:rsidR="007077BC" w:rsidRPr="00CB3935" w:rsidRDefault="00633D0D" w:rsidP="00CB3935">
      <w:pPr>
        <w:pStyle w:val="Heading1"/>
        <w:spacing w:line="480" w:lineRule="auto"/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L</w:t>
      </w:r>
      <w:r w:rsidR="007077BC" w:rsidRPr="00CB3935">
        <w:rPr>
          <w:b/>
          <w:noProof/>
          <w:sz w:val="56"/>
          <w:szCs w:val="56"/>
        </w:rPr>
        <w:t>AMPIRAN</w:t>
      </w:r>
      <w:bookmarkEnd w:id="6"/>
      <w:bookmarkEnd w:id="7"/>
      <w:bookmarkEnd w:id="8"/>
    </w:p>
    <w:p w:rsidR="007077BC" w:rsidRDefault="007077BC" w:rsidP="00F96C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B3935" w:rsidRDefault="00CB3935" w:rsidP="00F96C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B3935" w:rsidRDefault="00CB3935" w:rsidP="00F96CB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8E31A0" w:rsidRDefault="008E31A0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BC6E97" w:rsidRDefault="00BC6E97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BC6E97" w:rsidRDefault="00BC6E97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B3935" w:rsidRDefault="00CB3935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33D0D" w:rsidRDefault="00633D0D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33D0D" w:rsidRDefault="00633D0D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BC6E97" w:rsidRDefault="00BC6E97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33D0D" w:rsidRDefault="00633D0D" w:rsidP="00F232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A44184" w:rsidRDefault="00A44184" w:rsidP="007077B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A44184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1</w:t>
      </w:r>
    </w:p>
    <w:p w:rsidR="00A44184" w:rsidRDefault="00A44184" w:rsidP="007077B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Daftar Perusahaan yang Dijadikan Sampel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3"/>
        <w:gridCol w:w="4322"/>
        <w:gridCol w:w="2357"/>
      </w:tblGrid>
      <w:tr w:rsidR="00A44184" w:rsidRPr="00A44184" w:rsidTr="00F912C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F9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F9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4322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F9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Perusahaan</w:t>
            </w:r>
          </w:p>
        </w:tc>
        <w:tc>
          <w:tcPr>
            <w:tcW w:w="2357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F9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Tanggal Pencatatan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Sentra Food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Januari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Estika Tata Tiara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Januari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Pollux Hotels Group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Januari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Surya Permata Andalan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Januari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Meta Epsi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April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Bali Bintang Sejahtera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Juni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Golden Flower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Juni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Krida Jaringan Nusantara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Darmi Bersaudara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Bima Sakti Pertiwi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 Technologies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Berkah Prima Perkasa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Eastparc Hotel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Inocycle Technology Group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Arkha Jayanti Persada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Satyamitra Kemas Lestari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Hensel Davest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Juli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Kencana Energi Lestari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02 September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Telefast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September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Optima Prima Metal Sinergi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 September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Nusantara Almazia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September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Itama Ranoraya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 Oktober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Digital Mediatama Maxima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Oktober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Ginting Jaya Energi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Singaraja Putra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Sinergi Inti Plastindo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November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Dana Brata Luhur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November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Asia Sejahtera Mina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02 Desember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Ifishdeco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 Desember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Repower Asia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Desember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Indonesia Fibreboard Industry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Desember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Uni-Charm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Desember 2019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Cisadane Sawit 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Januari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Royalindo Investa Wijaya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Januari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Diamond Food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Januari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Putra Rajawali Kencana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Januari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Pratama Widya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Februari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Diamond Citra Propertindo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Februari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Batulicin Nusantara Maritim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Maret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Metro Healthcare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Makmur Berkah Amanda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Saraswanti Anugerah Makmur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 Maret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Karya Bersama Anugerah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April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Cahaya Bintang Medan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April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Indosterling Technomedia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Juni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Megalestari Epack Sentosaraya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Juli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Boston Furniture Industries Tbk..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Juli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Prima Globalindo Logistik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Juli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Sunindo Adipersada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Agustus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Sumber Global Energy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Agustus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Transkon Jaya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Agustus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Pinago Utama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 Agustus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Kurniamitra Duta Sentosa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September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 Global Health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September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 Global Sukses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September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Grand House Mulia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September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Morenzo Abadi Perkasa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September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Djasa Ubersakti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Desember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Trimitra Prawara Goldland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 Desember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Victoria Care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Desember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Solusi Sinergi Digital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Desember 2020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 Agri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Januari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Januari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Damai Sejahtera Abadi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Februari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Widodo Makmur Unggas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02 Februari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Berkah Beton Sadaya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Maret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Zyrexindo Mandiri Buana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Maret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Imago Mulia Persada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April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Triputra Agro Persada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April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Nusa Palapa Gemilang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April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Panca Anugrah Wisesa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Juni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Triniti Dinamik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Juni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Archi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Juni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Era Graharealty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Juni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Bundamedik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Juli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 Mineral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Juli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Trimegah Karya Pratama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Juli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Hasnur Internasional Shipping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 Oil Perkasa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Kedoya Adyaraya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Cemindo Gemilang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Surya Biru Murni Acetylene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Idea Indonesia Akademi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September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Ace Oldfields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Oktober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Formosa Ingredient Factory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November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Caturkarda Depo Bangunan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November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Perma Plasindo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November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Cisarua Mountain Dairy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Desember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Wira Global Solusi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Desember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 Pureco Pratama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Desember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NASI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Wahana Inti Makmur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Desember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Bintang Samudera Mandiri Lines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 Desember 2021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Semacom Integrated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Januari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Mitra Angkasa Sejahtera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Januari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Nusatama Berkah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Februari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Nanotech Indonesia Global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Maret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Sepeda Bersama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Maret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 Asia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April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Teladan Prima Agro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April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Murni Sadar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April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 Boga Sukses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April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Winner Nusantara Jaya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April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Oscar Mitra Sukses Sejahtera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Mei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Cilacap Samudera Fishing Industry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Mei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Saraswanti Indoland Development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Cerestar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Chemstar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 Shri Farmindo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Tera Data Indonusa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Habco Trans Maritima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 Juli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 Agrindo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03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Agung Menjangan Mas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Jhonlin Agro 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04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4322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Sari Kreasi Boga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 Agutus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Pelayaran Nasional Ekalya Purnamasari Tbk</w:t>
            </w:r>
          </w:p>
        </w:tc>
        <w:tc>
          <w:tcPr>
            <w:tcW w:w="2357" w:type="dxa"/>
            <w:shd w:val="clear" w:color="000000" w:fill="FFFFFF"/>
            <w:noWrap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 Telematika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Kusuma Kemindo Sentosa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Segar Kumala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Rohartindo Nusantara Luas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Toba Surimi Industries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Hetzer Medical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Agustus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Black Diamond Resources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September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Citra Borneo Utama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Menthobi Karyatama 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Jayamas Medica Industri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Wulandari Bangun Laksana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Puri Sentul Permai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Primadaya Plastisindo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Bersama Zatta Jaya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Ketrosden Triasmitra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November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Multi Medika Internasional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Desember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Personel Alih Daya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Desember 2022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Jobubu Jarum Minahasa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Januari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Cakra Buana Resources Energi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Januari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Penta Valent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Januari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Jasa Berdikari Logistics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Januari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Wijaya Cahaya Timber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01 Februari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Pelita Teknologi Global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Februari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Berdikari Pondasi Perkasa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03 Maret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Mitra Pack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Maret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Saptausaha Gemilangindah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Maret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Nusantara Sawit Sejahtera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Maret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Grahaprima Suksesmandiri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Maret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Arsy Buana Travelindo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05 April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Trimegah Bangun Persada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April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Era Digital Media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April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Tripar Multivision Plus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Mei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Era Media Sejahtera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Mei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King Tire Indonesia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Mei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Informasi Teknologi Indonesia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Mei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 Logistics International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Mei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Pelayaran Kurnia Lautan Semesta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 Juni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VKTR Teknologi Mobilitas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Juni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Graha Mitra Asia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 Juni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Amman Mineral Internasional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07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Platinum Wahab Nusantara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Carsurin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Sinergi Inti Andalan Prima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Mandiri Herindo Adiperkasa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PT. Royaltama Mulia Kontraktorindo TBK</w:t>
            </w:r>
          </w:p>
        </w:tc>
        <w:tc>
          <w:tcPr>
            <w:tcW w:w="2357" w:type="dxa"/>
            <w:shd w:val="clear" w:color="000000" w:fill="FFFFFF"/>
            <w:noWrap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 Juli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Nusantara Sejahtera Raya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02 Agustus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Mutuagung Lestari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Agustus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 Lupromax Pelumas Indonesia Tbk.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Agustus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Humpuss Maritim Internasional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Agustus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Sumber Sinergi Makmur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06 Oktober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Barito Renewables Energy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09 Oktober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Lovina Beach Brewery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Oktober 2023</w:t>
            </w:r>
          </w:p>
        </w:tc>
      </w:tr>
      <w:tr w:rsidR="00A44184" w:rsidRPr="00A44184" w:rsidTr="00A44184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003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4322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Kian Santang Muliatama Tbk</w:t>
            </w:r>
          </w:p>
        </w:tc>
        <w:tc>
          <w:tcPr>
            <w:tcW w:w="2357" w:type="dxa"/>
            <w:shd w:val="clear" w:color="000000" w:fill="FFFFFF"/>
            <w:noWrap/>
            <w:vAlign w:val="bottom"/>
            <w:hideMark/>
          </w:tcPr>
          <w:p w:rsidR="00A44184" w:rsidRPr="00A44184" w:rsidRDefault="00A44184" w:rsidP="00A4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44184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08 November 2023</w:t>
            </w:r>
          </w:p>
        </w:tc>
      </w:tr>
    </w:tbl>
    <w:p w:rsidR="00A44184" w:rsidRDefault="00A44184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A441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2</w:t>
      </w:r>
    </w:p>
    <w:p w:rsidR="007077BC" w:rsidRDefault="007077BC" w:rsidP="007077B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Perhitungan Persentase Saham Yang Ditawarkan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3"/>
        <w:gridCol w:w="3020"/>
        <w:gridCol w:w="2436"/>
        <w:gridCol w:w="960"/>
      </w:tblGrid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 saham yang ditawarkan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 saham beredar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PS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23,08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376.862.500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1.884.312.500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402.105.300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2.010.526.400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2.082.805.000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33,33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22,56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3.125.000.000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33,33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168.000.000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418.000.000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40,19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412.636.600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4.126.365.990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608.000.000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1.808.221.900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33,62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3.400.000.000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19,12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381.170.000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1.524.680.000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10.193.082.012.500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50.965.410.062.500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416.666.500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1.666.666.500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461.538.000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2.197.538.000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2.692.307.700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7.692.307.700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2.475.720.000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30,29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38,89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2.641.190.000.000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8.896.640.000.000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29,69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2.125.000.000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6.632.640.000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37,69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1.412.000.000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9.412.000.000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831.314.400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4.156.572.300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861.820.000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4.309.100.000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9.468.359.000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3.501.463.280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51,41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175.637.500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878.187.500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2.147.000.000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7.177.000.000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29,92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3.400.000.000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20,59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33.250.000.000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3.873.500.000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15,10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5.125.000.000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15,12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7.150.000.106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1.875.000.000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251.300.000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1.256.300.000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3.303.400.000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7,57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24,24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1.435.000.000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29,62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1.664.000.000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1.510.200.000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24,83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156.250.000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781.250.000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114.380.700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1.269.168.239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9,01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157.500.000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787.500.000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392.000.000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2.162.543.000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18,13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1.008.000.000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6.708.000.000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156.558.200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1.947.077.000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544.411.800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3.629.411.800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357.561.900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2.383.745.900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457.500.000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2.287.500.000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1.941.176.500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12.941.176.500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22,22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333.333.300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1.333.333.300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23,08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866.200.000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19.852.540.000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4,36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648.047.200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3.240.235.840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21,05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1.513.970.000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7.570.863.400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53.155.592.250.000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354.370.615.000.000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189.973.700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949.868.500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8.603.416.176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9.662.500.000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20,70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525.250.000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2.626.250.000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454.000.000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33,04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185.940.000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929.675.000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1.718.800.000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17.125.504.000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10,04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278.400.000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928.400.000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29,99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212.487.500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1.062.437.500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1.292.570.540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30,17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1.155.750.000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12,11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1.024.000.000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6.790.000.000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2.175.000.000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1.190.203.000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7.934.682.300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208.500.000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1.042.500.000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4.600.000.000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21,74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NASI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807.400.000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24,77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370.045.000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1.850.225.000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347.000.000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1.347.115.522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25,76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4.800.000.000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30,21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2.700.000.000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25,93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1.285.000.000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4.285.000.000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29,99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323.334.000</w:t>
            </w:r>
          </w:p>
        </w:tc>
        <w:tc>
          <w:tcPr>
            <w:tcW w:w="220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1.293.351.809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2.570.799.000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11.919.159.000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21,57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517.861.200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12.946.530.200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254.022.800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2.068.526.950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12,28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1.607.360.000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8.036.800.000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5.235.229.602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28,65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21,05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5.385.000.000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6,31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7.945.412.700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18,88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29,41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1.040.126.500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5.840.126.500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17,81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214.072.500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1.070.362.500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1.222.950.000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15,29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948.090.000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3.128.090.000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30,31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1.112.000.000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7.412.000.000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2.525.464.300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23.646.668.691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10,68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312.500.000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1.562.500.000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6.250.000.000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3.125.000.000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20,83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4.058.850.000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27.058.850.000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2.750.000.000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25.091.713.397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10,96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2.500.000.000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8.496.000.000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426.200.000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2.841.262.838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28,57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738.000.000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4.538.000.000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16,26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353.125.000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1.765.625.000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2.149.840.000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32,56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1.875.000.000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24,81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706.100.000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4.707.100.000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3.169.200.000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25,24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1.610.000.000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8.033.250.000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3.568.235.300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23.788.235.300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378.875.000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1.894.375.000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687.100.000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2.290.500.000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7.997.600.000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63.098.600.000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12,67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3.435.000.000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21,83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929.200.000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6.194.200.000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1.547.500.000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7.737.500.000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3.478.020.000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20,13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652.500.000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3.262.509.300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2.165.000.000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24,94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8.710.000.000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43.750.000.000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19,91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5.727.800.000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20,95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97.555.666.860.800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1.108.655.231.600.000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8,80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1.071.429.000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3.571.429.000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2.892.000.000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20,75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7.500.000.000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4.166.000.000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16.666.000.000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8.335.000.000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83.345.000.000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942.857.200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3.142.857.200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41.731.112.000.000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278.204.073.200.000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1.100.000.000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5.280.000.000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20,83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61.895.240.000.000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2.062.448.367.520.000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3,00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1.180.000.000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10.721.709.000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11,01</w:t>
            </w:r>
          </w:p>
        </w:tc>
      </w:tr>
      <w:tr w:rsidR="007077BC" w:rsidRPr="007077BC" w:rsidTr="007077BC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334.200.000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1.459.200.000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077BC" w:rsidRPr="007077BC" w:rsidRDefault="007077BC" w:rsidP="007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7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22,90</w:t>
            </w:r>
          </w:p>
        </w:tc>
      </w:tr>
    </w:tbl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077BC" w:rsidRDefault="007077BC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3</w:t>
      </w:r>
    </w:p>
    <w:p w:rsidR="007077BC" w:rsidRDefault="007077BC" w:rsidP="007077B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Hasil Perhitungan </w:t>
      </w:r>
      <w:r w:rsidRPr="00F912C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Return On Assets</w:t>
      </w:r>
    </w:p>
    <w:tbl>
      <w:tblPr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3"/>
        <w:gridCol w:w="3020"/>
        <w:gridCol w:w="2676"/>
        <w:gridCol w:w="960"/>
      </w:tblGrid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L</w:t>
            </w: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aba Setelah Pajak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Total Aset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ROA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1.372.317.773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118.586.648.946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33.639.136.295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905.821.030.739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3,71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54.642.632.501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2.325.578.782.725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3.297.452.528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811.463.616.498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23.712.284.065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479.498.184.124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4,95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7.076.236.237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542.805.483.072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8.991.475.073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343.523.377.441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260.143.093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67.668.621.418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3.299.957.601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105.632.047.107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3,12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5.567.665.632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587.496.783.729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8.048.171.188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400.301.677.599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13.089.603.499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81.987.669.814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15,97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8.996.403.447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306.784.059.331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22.534.439.000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691.324.273.000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3,26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2.224.435.972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468.807.357.015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13.996.533.446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1.730.202.346.562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11.831.919.822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362.564.253.300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3,26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32.180.954.010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3.625.651.563.678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18.881.388.322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231.175.973.850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8,17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3.131.037.263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116.186.694.297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3.617.005.182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659.066.106.591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33.205.208.231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325.432.978.377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10,20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16.563.609.649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710.349.799.459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17.056.865.193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808.300.723.068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2,11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565.070.606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178.542.229.812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16.563.970.253.612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1.051.045.463.600.730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45.556.260.000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898.913.890.000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5,07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440.076.144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195.333.157.570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111.790.475.821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1.195.198.550.049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9,35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1.382.879.694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352.565.515.823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59.266.142.810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1.101.538.734.976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5,38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398.620.000.000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8.316.053.000.000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4,79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72.366.649.338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1.398.568.521.297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5,17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47.638.832.264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968.396.392.751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4,92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200.434.000.000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5.680.638.000.000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6.768.585.403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453.512.469.841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31.041.539.323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435.830.715.625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7,12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11.164.429.795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587.156.156.898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51.194.844.074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620.407.533.334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8,25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14.312.842.564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3.445.671.264.153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16.231.256.000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799.397.510.000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113.829.452.154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1.342.071.492.913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8,48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5.000.113.840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463.491.459.004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5.286.152.369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344.228.909.175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1.660.892.048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65.251.759.675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3.834.025.551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367.448.396.337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207.154.710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68.265.043.218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4.635.883.574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128.677.969.694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3,60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419.605.009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372.174.373.231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31.199.897.413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685.999.877.295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38.318.498.356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605.533.990.302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6,33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81.072.786.845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1.432.341.134.265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5,66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15.746.218.605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145.488.436.584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10,82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172.108.000.000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4.180.243.000.000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4,12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7.313.666.291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220.351.043.085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3,32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1.250.018.787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234.755.380.515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1.194.654.913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277.968.353.490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2.969.670.249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231.306.809.701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3.391.105.309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100.138.039.699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148.365.915.585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959.769.030.280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15,46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2.209.353.861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510.500.276.432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384.437.177.676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7.934.144.926.261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4,85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261.451.000.000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2.991.613.000.000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8,74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11.983.914.353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423.674.823.367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2,83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209.260.502.511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2.313.131.077.756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9,05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110.080.066.049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728.297.403.603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15,11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69.750.882.205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277.574.559.488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25,13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1.721.233.305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59.381.379.682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1.159.036.000.000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12.446.326.000.000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9,31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4.289.449.698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398.394.808.298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7.086.836.588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211.400.759.261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3,35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32.617.109.328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912.679.449.957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1.072.683.404.586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9.841.292.271.945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10,90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3.911.116.806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32.957.177.249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11,87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214.489.125.593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2.813.696.522.428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7,62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45.362.083.994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417.347.357.927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10,87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5.572.267.609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96.173.217.831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34.955.408.753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537.520.547.197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6,50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5.986.654.659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131.669.356.688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52.908.528.281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945.453.743.993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5,60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221.547.000.000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18.638.106.000.000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7.413.865.660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250.618.755.797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720.369.256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84.478.559.563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6.178.640.735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262.419.785.855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17.466.099.848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147.435.386.311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11,85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87.145.236.487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1.691.271.401.111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5,15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2.972.351.644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410.583.120.420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790.195.000.000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5.603.779.000.000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14,10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3.950.287.047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54.490.993.411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2.915.092.000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284.301.347.000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NASI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532.665.673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67.761.107.871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4.376.557.711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248.685.841.255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1,76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11.238.160.252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233.256.998.781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4,82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6.442.130.830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245.227.189.877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1.700.240.049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153.065.918.623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1.674.812.083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177.769.224.634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21.219.772.265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148.576.181.120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14,28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41.382.576.571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885.150.718.224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4,68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573.973.852.000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5.224.551.902.000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10,99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65.955.277.776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1.652.743.362.757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3,99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7.059.595.309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368.303.424.177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4.587.702.617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419.280.591.650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745.115.246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69.981.050.378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18.254.574.842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218.723.269.262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8,35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22.874.512.845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317.486.202.102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49.687.918.446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3.527.440.735.311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7.016.621.357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137.718.996.489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5,09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7.629.588.664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160.203.701.956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4,76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87.842.470.401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1.090.752.680.146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142.519.044.275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716.248.016.157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19,90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1.553.905.221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193.737.176.389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1.620.835.000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70.576.821.910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41.681.880.210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3.001.138.460.641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12.428.821.922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254.609.746.202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4,88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103.074.000.000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1.930.938.000.000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5,34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9.116.117.953.780.000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234.689.646.452.000.000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3,88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6.215.556.761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114.434.013.523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5,43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26.615.925.850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345.659.694.995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7,70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13.761.316.155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197.474.926.079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10.397.731.280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316.483.653.347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3,29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237.061.969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80.927.420.933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89.854.004.428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603.172.678.937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14,90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223.147.000.000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3.019.974.000.000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61.523.703.000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966.235.747.000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6,37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285.781.929.134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2.507.318.880.538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11,40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3.976.498.607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2.521.415.902.502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2.532.975.643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77.487.567.487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3,27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20.594.943.805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453.707.374.402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5.768.861.329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725.692.783.902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67.559.626.571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1.605.014.790.547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4,21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23.668.084.521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196.865.021.190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12,02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4.473.510.034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360.024.694.168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16.314.653.484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248.128.956.030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6,58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904.446.270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352.965.594.591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36.171.970.163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906.739.460.830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3,99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12.781.866.301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181.363.232.540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41.456.306.798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567.322.614.766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12.306.322.915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113.911.852.586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10,80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79.309.613.163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1.548.251.539.042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5,12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8.405.540.867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257.054.319.282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3,27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4.771.539.778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319.144.587.504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2.093.017.594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3.672.336.125.308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33.421.456.238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941.311.157.349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4.824.816.351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189.385.666.098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2,55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5.618.997.000.000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45.289.026.000.000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12,41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624.962.293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97.714.378.565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102.983.931.557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1.428.635.799.299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7,21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427.796.101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234.476.221.864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19.734.001.775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461.136.047.802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4,28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2.681.274.381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315.657.339.199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9.430.818.491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155.111.112.640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6,08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25.370.253.584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360.170.211.826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5.428.000.000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1.668.360.000.000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10.451.648.885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296.536.888.828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3.887.051.904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140.240.169.048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2,77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5.872.985.414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200.650.661.245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27.548.593.932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306.045.311.154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9,00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875.692.735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223.917.973.756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267.945.886.931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2.553.935.152.881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10,49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19.763.759.420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535.183.229.316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3,69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687.762.000.000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7.370.131.000.000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9,33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30.902.305.780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275.445.853.909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11,22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1.195.626.019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68.832.087.711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1,74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160.546.262.992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4.189.028.189.168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3,83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4.137.984.329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173.413.621.284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2,39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1.655.940.472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54.085.972.296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3,06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10.978.952.399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165.208.184.664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6,65</w:t>
            </w:r>
          </w:p>
        </w:tc>
      </w:tr>
      <w:tr w:rsidR="00D22227" w:rsidRPr="00D22227" w:rsidTr="00D22227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302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6.478.162.147</w:t>
            </w:r>
          </w:p>
        </w:tc>
        <w:tc>
          <w:tcPr>
            <w:tcW w:w="2340" w:type="dxa"/>
            <w:shd w:val="clear" w:color="000000" w:fill="FFFFFF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90.238.509.707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22227" w:rsidRPr="00D22227" w:rsidRDefault="00D22227" w:rsidP="00D2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22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7,18</w:t>
            </w:r>
          </w:p>
        </w:tc>
      </w:tr>
    </w:tbl>
    <w:p w:rsidR="007077BC" w:rsidRDefault="007077BC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D22227" w:rsidP="007077B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D22227" w:rsidRDefault="00ED6233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4</w:t>
      </w:r>
    </w:p>
    <w:p w:rsidR="00D22227" w:rsidRDefault="00D22227" w:rsidP="00D222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Hasil Perhitungan </w:t>
      </w:r>
      <w:r w:rsidRPr="00ED6233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Earning Per Share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003"/>
        <w:gridCol w:w="2436"/>
        <w:gridCol w:w="2835"/>
        <w:gridCol w:w="1701"/>
      </w:tblGrid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Laba Bersi</w:t>
            </w:r>
            <w:r w:rsidR="008E31A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 S</w:t>
            </w: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etelah Pajak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Rata-Rata Tertimbang Jumlah Saham Beredar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EPS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1.372.317.773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647.123.288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2,12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33.639.136.295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1.884.312.500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17,85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54.642.632.501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1.870.619.393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29,21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3.297.452.528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7.527.902.265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0,44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23.712.284.065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1.913.731.692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12,39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7.076.236.237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5.764.383.562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8.991.475.073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623.835.616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14,41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260.143.093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430.958.904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0,60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3.299.957.601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588.972.603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5,60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5.567.665.632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2.808.219.178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1,98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8.048.171.188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1.489.315.068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5,40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13.089.603.499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209.012.500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62,63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8.996.403.447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3.954.434.073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2,28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22.534.439.000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1.808.221.900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12,46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2.224.435.972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1.512.328.767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1,47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13.996.533.446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2.356.250.000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5,94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11.831.919.822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1.524.680.000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7,76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32.180.954.010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44.170.022.049.533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18.881.388.322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1.464.611.786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12,89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3.131.037.263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546.328.767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5,73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3.617.005.182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1.858.655.304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1,95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33.205.208.231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1.266.666.667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26,21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16.563.609.649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2.187.711.278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7,57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17.056.865.193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2.475.720.000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6,89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565.070.606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280.753.425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2,01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16.563.970.253.612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4.872.966.983.445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3,40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45.556.260.000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45,56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440.076.144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1.000.000.000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0,44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111.790.475.821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2.125.000.000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52,61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1.382.879.694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2.683.816.521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0,52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59.266.142.810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7.912.504.110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7,49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398.620.000.000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4.156.572.300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95,90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72.366.649.338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35,30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47.638.832.264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4.309.100.000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11,06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200.434.000.000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9.468.359.000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21,17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6.768.585.403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5.254.805.480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1,29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31.041.539.323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860.431.796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36,08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11.164.429.795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6.998.083.333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1,60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51.194.844.074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2.398.938.060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21,34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14.312.842.564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28.250.000.000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0,51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16.231.256.000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3.546.541.000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4,58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113.829.452.154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5.125.000.000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22,21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5.000.113.840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3.036.358.949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1,65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5.286.152.369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1.781.250.000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2,97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1.660.892.048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1.149.583.562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1,44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3.834.025.551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1.665.275.616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2,30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207.154.710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0,17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4.635.883.574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659.016.393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7,03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419.605.009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1.073.660.546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0,39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31.199.897.413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1.656.124.273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18,84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38.318.498.356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1.238.967.123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30,93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81.072.786.845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677.083.333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119,74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15.746.218.605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653.479.853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24,10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172.108.000.000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900.308.101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191,17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7.313.666.291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862.465.753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8,48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1.250.018.787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678.328.767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1,84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1.194.654.913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1.767.740.567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0,68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2.969.670.249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966.666.667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3,07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3.391.105.309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585.623.082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5,79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148.365.915.585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6.708.000.000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22,12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2.209.353.861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1.947.077.000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1,13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384.437.177.676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3.629.411.800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105,92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261.451.000.000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2.383.745.900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109,68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11.983.914.353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2.247.390.411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5,33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209.260.502.511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12.941.176.500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16,17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110.080.066.049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7.739.726.027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14,22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69.750.882.205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1.252.968.011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55,67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1.721.233.305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1,50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1.159.036.000.000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19.635.990.000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59,03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4.289.449.698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3.240.235.840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1,32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7.086.836.588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1.683.333.333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4,21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32.617.109.328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7.570.863.400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4,31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1.072.683.404.586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345.578.151.018.675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3.911.116.806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949.868.500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4,12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214.489.125.593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4.902.833.191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43,75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45.362.083.994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8.622.311.234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5,26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5.572.267.609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1.542.497.973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3,61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34.955.408.753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2.231.812.500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15,66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5.986.654.659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291.425.000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20,54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52.908.528.281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495.887.395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106,69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221.547.000.000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15.044.444.274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14,73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7.413.865.660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696.316.250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10,65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720.369.256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88.539.292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8,14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6.178.640.735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1.130.070.540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5,47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17.466.099.848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878.545.000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19,88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87.145.236.487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5.869.802.740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14,85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2.972.351.644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1.403.359.890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2,12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790.195.000.000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7.934.682.300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99,59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3.950.287.047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663.879.315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5,95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2.915.092.000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3.928.767.000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0,74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NASI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532.665.673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394.358.904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1,35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4.376.557.711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1.850.225.000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2,37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11.238.160.252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1.313.732.363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8,55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6.442.130.830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4.692.456.144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1,37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1.700.240.049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2.295.567.254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0,74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1.674.812.083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4.048.475.556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0,41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21.219.772.265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1.233.669.795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17,20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41.382.576.571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11.929.923.706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3,47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573.973.852.000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12.803.231.621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44,83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65.955.277.776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1.991.972.134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33,11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7.059.595.309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7.530.383.341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0,94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4.587.702.617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4.770.836.876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0,96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745.115.246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1.748.890.297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0,43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18.254.574.842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4.496.575.342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4,06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22.874.512.845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5.385.000.000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4,25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49.687.918.446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7.172.809.960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6,93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7.016.621.357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1.441.095.890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4,87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7.629.588.664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1.591.666.667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4,79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87.842.470.401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5.270.194.171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16,67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142.519.044.275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6.207.692.308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22,96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1.553.905.221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944.265.000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1,65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1.620.835.000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1.200.000.000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1,35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41.681.880.210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7.184.700.000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5,80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12.428.821.922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2.585.211.068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4,81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103.074.000.000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6.741.753.425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15,29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9.116.117.953.780.000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348.615.265.968.050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26,15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6.215.556.761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941.917.808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6,60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26.615.925.850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878.904.110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30,28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13.761.316.155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1.761.648.352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7,81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10.397.731.280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1.712.794.521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6,07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237.061.969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1.373.287.671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0,17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89.854.004.428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4.250.000.000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21,14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223.147.000.000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2.604.166.667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85,69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61.523.703.000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9.916.666.667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6,20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285.781.929.134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27.058.850.000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10,56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3.976.498.607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21.778.904.053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0,18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2.532.975.643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1.036.301.370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2,44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20.594.943.805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2.071.232.877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9,94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5.768.861.329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4.319.792.350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1,34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67.559.626.571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2.451.507.602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27,56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23.668.084.521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2.000.547.945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11,83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4.473.510.034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3.150.000.000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1,42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16.314.653.484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3.991.232.877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4,09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904.446.270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4.521.835.645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0,20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36.171.970.163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1.742.405.822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20,76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12.781.866.301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2.113.548.761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6,05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41.456.306.798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1.842.123.288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22,50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12.306.322.915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806.000.000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15,27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79.309.613.163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4.603.712.971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17,23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8.405.540.867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2.641.098.717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3,18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4.771.539.778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7.737.717.553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0,62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2.093.017.594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23.193.740.355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33.421.456.238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1.802.778.846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18,54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4.824.816.351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2.113.064.822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2,28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5.618.997.000.000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60.819.831.781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92,39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624.962.293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3.111.510.989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0,20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102.983.931.557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5.870.889.315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17,54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427.796.101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7.737.500.000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0,06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19.734.001.775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3.582.532.500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5,51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2.681.274.381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3.035.467.029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0,88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9.430.818.491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1.870.685.273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5,04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25.370.253.584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1.925.328.767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13,18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5.428.000.000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108.783.287.671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10.451.648.885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5.727.801.059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1,82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3.887.051.904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1.060.359.903.760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5.872.985.414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2.500.000.000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2,35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27.548.593.932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2.474.728.767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11,13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875.692.735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6.673.972.603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0,13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267.945.886.931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14.235.833.333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18,82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19.763.759.420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1.105.479.452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17,88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687.762.000.000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78.841.013.699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8,72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30.902.305.780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2.592.475.317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11,92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1.195.626.019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1,84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160.546.262.992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253.165.406.000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0,63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4.137.984.329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5.280.000.000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0,78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1.655.940.472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2.015.306.239.520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0,00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10.978.952.399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5.135.105.415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2,14</w:t>
            </w:r>
          </w:p>
        </w:tc>
      </w:tr>
      <w:tr w:rsidR="007749BE" w:rsidRPr="007749BE" w:rsidTr="00F8416F">
        <w:trPr>
          <w:trHeight w:val="315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003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238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6.478.162.147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944.966.027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749BE" w:rsidRPr="007749BE" w:rsidRDefault="007749BE" w:rsidP="00F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7749BE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6,86</w:t>
            </w:r>
          </w:p>
        </w:tc>
      </w:tr>
    </w:tbl>
    <w:p w:rsidR="00D22227" w:rsidRDefault="00D22227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Lampiran </w:t>
      </w:r>
      <w:r w:rsidR="00ED62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5</w:t>
      </w:r>
    </w:p>
    <w:p w:rsidR="007749BE" w:rsidRDefault="007749BE" w:rsidP="000A02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Hasil </w:t>
      </w:r>
      <w:r w:rsidRPr="00ED6233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Price Earning Ratio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03"/>
        <w:gridCol w:w="1560"/>
        <w:gridCol w:w="1984"/>
        <w:gridCol w:w="1985"/>
      </w:tblGrid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MPS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EPS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63,68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19,05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55,97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234,09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25,83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142,28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19,99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336,67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26,79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50,51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68,52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58,33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160,54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32,49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67,65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13,96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23,56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112,82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26,21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14,27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30,38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65,31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53,73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47,94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24,06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8,36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192,31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14,02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95,90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15,64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9,95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43,22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81,40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36,08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18,02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63,75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4,92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201,96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24,02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5,40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60,61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53,87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111,11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47,83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588,24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15,65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897,44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119,74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12,45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191,17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9,52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206,52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154,41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32,57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17,27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469,03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105,92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17,37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109,68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3,83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18,95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11,13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55,67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4,49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66,67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59,03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3,39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75,76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32,07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23,20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29,13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43,75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7,77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19,01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3,61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27,70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19,16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13,15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106,69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16,12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46,16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16,90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17,20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35,65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14,08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32,46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65,09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3.080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99,59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30,93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23,53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135,14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NASI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114,81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49,37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21,05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72,99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135,14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243,90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9,88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48,41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12,94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38,66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106,38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104,17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232,56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24,63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47,06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30,30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30,80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20,88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8,40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151,52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74,07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51,72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26,20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13,08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26,15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15,14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15,91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12,81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16,26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24,71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735,29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4,73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85,69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19,35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19,32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555,56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61,48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20,12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74,63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27,56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10,89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16,06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70,42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53,79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7,18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16,53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5,24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10,48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11,61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37,74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161,29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1.411,11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8,09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61,40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13,53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13,34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1.666,67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25,05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113,64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21,43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11,08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2.000,00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49,45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46,81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11,23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776,92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6,27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25,17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30,96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9,06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108,70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158,73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128,21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46,73</w:t>
            </w:r>
          </w:p>
        </w:tc>
      </w:tr>
      <w:tr w:rsidR="000A0218" w:rsidRPr="000A0218" w:rsidTr="000A0218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A0218" w:rsidRPr="000A0218" w:rsidRDefault="000A0218" w:rsidP="000A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0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17,49</w:t>
            </w:r>
          </w:p>
        </w:tc>
      </w:tr>
    </w:tbl>
    <w:p w:rsidR="007749BE" w:rsidRDefault="007749BE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A0218" w:rsidRDefault="000A0218" w:rsidP="00D2222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Lampiran </w:t>
      </w:r>
      <w:r w:rsidR="00ED62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6</w:t>
      </w:r>
    </w:p>
    <w:p w:rsidR="000A0218" w:rsidRDefault="000A0218" w:rsidP="000A02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Hasil Perhitungan </w:t>
      </w:r>
      <w:r w:rsidRPr="000A0218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t>Underpricing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120"/>
        <w:gridCol w:w="1843"/>
        <w:gridCol w:w="1985"/>
        <w:gridCol w:w="1842"/>
      </w:tblGrid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Kode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  <w:t>closing price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  <w:t>offering price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d-ID"/>
              </w:rPr>
              <w:t>initial return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FOOD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68,89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14,12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2450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49,85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69,90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MTPS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480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BOLA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69,14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KJEN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49,50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KAYU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69,33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PAMG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70,00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ENVY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BLUE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69,23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EAST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0,75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INOV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49,60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ARKA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SMKL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193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33,68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HDIT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785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KEEN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48,99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TFAS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OPMS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68,89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NZIA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IRRA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49,73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DMMX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16,52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WOWS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2,22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SINI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ESIP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69,33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TEBE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49,64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AGAR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70,00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IFSH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REAL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70,00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IFII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UCID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18,00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CSRA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69,60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INDO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70,00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DMND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915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49,73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36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PTPW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DADA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69,61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BESS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69,52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CARE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34,95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AMAN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34,55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SAMF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KBAG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CBMF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TECH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EPAC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34,55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SOFA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PPGL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TOYS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24,57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SGER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TRJA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24,80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PNGO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24,80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KMDS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SOHO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34,12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HOMI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ENZO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PTDU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ATAP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VICI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WIFI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24,53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FAPA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DCII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UFOE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34,65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WMUU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242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BEBS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ZYRX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24,80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LFLO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TAPG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NPGF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MGLV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9,63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TRUE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ARCI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755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750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0,67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IPAC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75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BMHS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24,71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NICL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UVCR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HAIS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OILS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RSGK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CMNT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SBMA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242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IDEA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KUAS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195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34,36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BOBA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DEPO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482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24,48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BINO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19,57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CMRY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3410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3.080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10,71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WGSH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IPPE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NASI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34,19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BSML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34,19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242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BAUT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NTBK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NANO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BIKE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34,12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WIRG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34,52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TLDN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6,03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MTMH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IBOS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WINR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OLIV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ASHA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SWID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8,00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TRGU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CHEM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3,33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DEWI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AXIO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HATM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1,88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GULA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1,60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114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34,92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ELPI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MORA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494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396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KKES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20,95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484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388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TOOL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34,65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CRAB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MEDS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34,40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COAL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CBUT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860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690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24,64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MKTR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8,33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OMED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23,53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BSBK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KDTN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26,00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PDPP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ZATA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MMIX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21,05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17,27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CBRE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PEVE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LAJU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FWCT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34,75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CHIP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BDKR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PTMP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19,17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SAGE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NSSS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6,30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GTRA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34,67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HAJJ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NCKL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1305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4,40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RAAM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234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24,79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DOOH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TYRE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34,78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JATI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MPXL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KLAS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197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34,93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VKTR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11,00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RELF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AMMN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1755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1695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3,54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TGUK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34,55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CRSN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14,40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INET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34,65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34,75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160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RMKO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560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450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24,44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161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CNMA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316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270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17,04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162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MUTU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34,26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163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LMAX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10,00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164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HUMI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165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IOTF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166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BREN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975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780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25,00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167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STRK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135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35,00</w:t>
            </w:r>
          </w:p>
        </w:tc>
      </w:tr>
      <w:tr w:rsidR="00F770A6" w:rsidRPr="00F770A6" w:rsidTr="00F770A6">
        <w:trPr>
          <w:trHeight w:val="31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168</w:t>
            </w:r>
          </w:p>
        </w:tc>
        <w:tc>
          <w:tcPr>
            <w:tcW w:w="1120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770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RGAS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sz w:val="24"/>
                <w:szCs w:val="24"/>
                <w:lang w:eastAsia="id-ID"/>
              </w:rPr>
              <w:t>120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770A6" w:rsidRPr="00F770A6" w:rsidRDefault="00F770A6" w:rsidP="00F77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F770A6">
              <w:rPr>
                <w:rFonts w:ascii="Calibri" w:eastAsia="Times New Roman" w:hAnsi="Calibri" w:cs="Calibri"/>
                <w:color w:val="000000"/>
                <w:lang w:eastAsia="id-ID"/>
              </w:rPr>
              <w:t>4,17</w:t>
            </w:r>
          </w:p>
        </w:tc>
      </w:tr>
    </w:tbl>
    <w:p w:rsidR="000A0218" w:rsidRDefault="000A0218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0A021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4654E" w:rsidRDefault="00F4654E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Lampiran </w:t>
      </w:r>
      <w:r w:rsidR="00ED62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7</w:t>
      </w:r>
    </w:p>
    <w:p w:rsidR="00F4654E" w:rsidRDefault="00F4654E" w:rsidP="00F912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Statistik Deskriptif</w:t>
      </w:r>
    </w:p>
    <w:p w:rsidR="000F1ACB" w:rsidRPr="000F1ACB" w:rsidRDefault="000F1ACB" w:rsidP="000F1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2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983"/>
        <w:gridCol w:w="1216"/>
        <w:gridCol w:w="1256"/>
        <w:gridCol w:w="803"/>
        <w:gridCol w:w="1445"/>
      </w:tblGrid>
      <w:tr w:rsidR="000F1ACB" w:rsidRPr="0006382D" w:rsidTr="000F1ACB">
        <w:trPr>
          <w:cantSplit/>
        </w:trPr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2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8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Saham Yang Ditawarkan</w:t>
            </w:r>
          </w:p>
        </w:tc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51,41</w:t>
            </w:r>
          </w:p>
        </w:tc>
        <w:tc>
          <w:tcPr>
            <w:tcW w:w="80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21,2015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7,60367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,06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4,7218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4,26856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Earning Per Share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191,17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15,5135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26,90044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Price Earning Ratio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105,3493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258,62642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Underpricing</w:t>
            </w: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Saham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  <w:tc>
          <w:tcPr>
            <w:tcW w:w="12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31,1308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18,27774</w:t>
            </w:r>
          </w:p>
        </w:tc>
      </w:tr>
      <w:tr w:rsidR="000F1ACB" w:rsidRPr="0006382D" w:rsidTr="000F1ACB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9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F1ACB" w:rsidRPr="0006382D" w:rsidRDefault="000F1ACB" w:rsidP="0006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54E" w:rsidRDefault="00F4654E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D6233" w:rsidRDefault="00ED6233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Lampiran 8</w:t>
      </w:r>
    </w:p>
    <w:p w:rsidR="00F4654E" w:rsidRDefault="00F4654E" w:rsidP="00F912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Uji Asumsi Klasik</w:t>
      </w:r>
    </w:p>
    <w:p w:rsidR="00F4654E" w:rsidRPr="004C2DCC" w:rsidRDefault="00F4654E" w:rsidP="00F75441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Uji Normalitas</w:t>
      </w:r>
    </w:p>
    <w:tbl>
      <w:tblPr>
        <w:tblW w:w="0" w:type="auto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964"/>
        <w:gridCol w:w="1168"/>
        <w:gridCol w:w="2175"/>
      </w:tblGrid>
      <w:tr w:rsidR="00CD21A1" w:rsidRPr="00CA7F41" w:rsidTr="00CA7F41">
        <w:trPr>
          <w:gridBefore w:val="1"/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7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One-Sample Kolmogorov-Smirnov Test</w:t>
            </w:r>
            <w:r w:rsidR="004C2D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Residual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Parameters</w:t>
            </w: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a,b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,0000000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16,89297728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 Extreme Differences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,083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,083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-,049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Statistic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,083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,007</w:t>
            </w: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 Carlo Sig. (2-tailed)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,191</w:t>
            </w: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99% Confidence Interval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,181</w:t>
            </w:r>
          </w:p>
        </w:tc>
      </w:tr>
      <w:tr w:rsidR="00CD21A1" w:rsidRPr="00CA7F41" w:rsidTr="00CA7F41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Upper Bound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D21A1" w:rsidRPr="00CA7F41" w:rsidRDefault="00CD21A1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,202</w:t>
            </w:r>
          </w:p>
        </w:tc>
      </w:tr>
    </w:tbl>
    <w:p w:rsidR="00F4654E" w:rsidRDefault="00F4654E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8E31A0" w:rsidRDefault="008E31A0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8E31A0" w:rsidRDefault="008E31A0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8E31A0" w:rsidRDefault="008E31A0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C2DCC" w:rsidRDefault="001657A9" w:rsidP="00F75441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Hasil Uji Multikolinea</w:t>
      </w:r>
      <w:r w:rsidR="00CD21A1" w:rsidRPr="00550D3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ritas</w:t>
      </w:r>
    </w:p>
    <w:p w:rsidR="004C2DCC" w:rsidRDefault="008E31A0" w:rsidP="00F912C8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57C4FE26" wp14:editId="3B56CDF9">
            <wp:extent cx="4637604" cy="31308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22" cy="313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AC" w:rsidRPr="004C2DCC" w:rsidRDefault="00BB46AC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353"/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06382D" w:rsidRPr="00EB128A" w:rsidTr="0006382D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  <w:r w:rsidRPr="00EB1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06382D" w:rsidRPr="00EB128A" w:rsidTr="0006382D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Durbin-Watson</w:t>
            </w:r>
          </w:p>
        </w:tc>
      </w:tr>
      <w:tr w:rsidR="0006382D" w:rsidRPr="00EB128A" w:rsidTr="0006382D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,569</w:t>
            </w: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,324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8,50965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1,946</w:t>
            </w:r>
          </w:p>
        </w:tc>
      </w:tr>
      <w:tr w:rsidR="0006382D" w:rsidRPr="00EB128A" w:rsidTr="0006382D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82D" w:rsidRPr="00EB128A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E5EA5" w:rsidRDefault="00F264FA" w:rsidP="00F75441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F264F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Uji Autokorelasi</w:t>
      </w:r>
    </w:p>
    <w:p w:rsidR="008E31A0" w:rsidRDefault="008E31A0" w:rsidP="008E31A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6382D" w:rsidRDefault="0006382D" w:rsidP="008E31A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6382D" w:rsidRDefault="0006382D" w:rsidP="008E31A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6382D" w:rsidRDefault="0006382D" w:rsidP="008E31A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D6233" w:rsidRPr="0006382D" w:rsidRDefault="00F264FA" w:rsidP="0006382D">
      <w:pPr>
        <w:pStyle w:val="ListParagraph"/>
        <w:widowControl w:val="0"/>
        <w:numPr>
          <w:ilvl w:val="0"/>
          <w:numId w:val="5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06382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Hasil Uji </w:t>
      </w:r>
      <w:r w:rsidR="00ED6233" w:rsidRPr="0006382D">
        <w:rPr>
          <w:rFonts w:ascii="Times New Roman" w:hAnsi="Times New Roman" w:cs="Times New Roman"/>
          <w:b/>
          <w:sz w:val="24"/>
          <w:szCs w:val="24"/>
          <w:lang w:val="en-US"/>
        </w:rPr>
        <w:t>Heteroskedastisitas</w:t>
      </w:r>
    </w:p>
    <w:tbl>
      <w:tblPr>
        <w:tblW w:w="7633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788"/>
        <w:gridCol w:w="810"/>
        <w:gridCol w:w="847"/>
        <w:gridCol w:w="1393"/>
        <w:gridCol w:w="682"/>
        <w:gridCol w:w="626"/>
      </w:tblGrid>
      <w:tr w:rsidR="00ED6233" w:rsidRPr="003261FE" w:rsidTr="00F96CBF">
        <w:trPr>
          <w:cantSplit/>
          <w:trHeight w:val="239"/>
        </w:trPr>
        <w:tc>
          <w:tcPr>
            <w:tcW w:w="7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326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ED6233" w:rsidRPr="003261FE" w:rsidTr="00F96CBF">
        <w:trPr>
          <w:cantSplit/>
          <w:trHeight w:val="492"/>
        </w:trPr>
        <w:tc>
          <w:tcPr>
            <w:tcW w:w="32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68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65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ED6233" w:rsidRPr="003261FE" w:rsidTr="00F96CBF">
        <w:trPr>
          <w:cantSplit/>
          <w:trHeight w:val="263"/>
        </w:trPr>
        <w:tc>
          <w:tcPr>
            <w:tcW w:w="32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68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233" w:rsidRPr="003261FE" w:rsidTr="00F96CBF">
        <w:trPr>
          <w:cantSplit/>
          <w:trHeight w:val="239"/>
        </w:trPr>
        <w:tc>
          <w:tcPr>
            <w:tcW w:w="61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10,865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2,973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3,655</w:t>
            </w:r>
          </w:p>
        </w:tc>
        <w:tc>
          <w:tcPr>
            <w:tcW w:w="6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D6233" w:rsidRPr="003261FE" w:rsidTr="00F96CBF">
        <w:trPr>
          <w:cantSplit/>
          <w:trHeight w:val="529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Saham Yang Ditawarkan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,121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1,517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,131</w:t>
            </w:r>
          </w:p>
        </w:tc>
      </w:tr>
      <w:tr w:rsidR="00ED6233" w:rsidRPr="003261FE" w:rsidTr="00F96CBF">
        <w:trPr>
          <w:cantSplit/>
          <w:trHeight w:val="276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06382D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-,067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-,767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,444</w:t>
            </w:r>
          </w:p>
        </w:tc>
      </w:tr>
      <w:tr w:rsidR="00ED6233" w:rsidRPr="003261FE" w:rsidTr="00F96CBF">
        <w:trPr>
          <w:cantSplit/>
          <w:trHeight w:val="299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06382D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Earning Per Share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-,044</w:t>
            </w:r>
          </w:p>
        </w:tc>
        <w:tc>
          <w:tcPr>
            <w:tcW w:w="6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-,518</w:t>
            </w:r>
          </w:p>
        </w:tc>
        <w:tc>
          <w:tcPr>
            <w:tcW w:w="6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,605</w:t>
            </w:r>
          </w:p>
        </w:tc>
      </w:tr>
      <w:tr w:rsidR="00ED6233" w:rsidRPr="003261FE" w:rsidTr="00F96CBF">
        <w:trPr>
          <w:cantSplit/>
          <w:trHeight w:val="239"/>
        </w:trPr>
        <w:tc>
          <w:tcPr>
            <w:tcW w:w="6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D6233" w:rsidRPr="0006382D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Price Earning Ratio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-,004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-,107</w:t>
            </w:r>
          </w:p>
        </w:tc>
        <w:tc>
          <w:tcPr>
            <w:tcW w:w="6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-1,293</w:t>
            </w:r>
          </w:p>
        </w:tc>
        <w:tc>
          <w:tcPr>
            <w:tcW w:w="6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3261FE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,198</w:t>
            </w:r>
          </w:p>
        </w:tc>
      </w:tr>
    </w:tbl>
    <w:p w:rsidR="00ED6233" w:rsidRDefault="00ED6233" w:rsidP="00F96C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96CBF" w:rsidRPr="00F96CBF" w:rsidRDefault="00F96CBF" w:rsidP="00F96CB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D6233" w:rsidRDefault="00ED6233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ED62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>Lampiran 9</w:t>
      </w:r>
    </w:p>
    <w:p w:rsidR="00ED6233" w:rsidRDefault="00ED6233" w:rsidP="00F912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Analisis Regresi Linier Berganda</w:t>
      </w:r>
    </w:p>
    <w:tbl>
      <w:tblPr>
        <w:tblpPr w:leftFromText="180" w:rightFromText="180" w:vertAnchor="text" w:horzAnchor="page" w:tblpX="2359" w:tblpY="104"/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134"/>
        <w:gridCol w:w="993"/>
        <w:gridCol w:w="1417"/>
        <w:gridCol w:w="851"/>
        <w:gridCol w:w="992"/>
      </w:tblGrid>
      <w:tr w:rsidR="00ED6233" w:rsidRPr="00C3128B" w:rsidTr="00ED6233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C31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ED6233" w:rsidRPr="00FC3860" w:rsidTr="00ED6233">
        <w:trPr>
          <w:cantSplit/>
        </w:trPr>
        <w:tc>
          <w:tcPr>
            <w:tcW w:w="34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ED6233" w:rsidRPr="00FC3860" w:rsidTr="00ED6233">
        <w:trPr>
          <w:cantSplit/>
        </w:trPr>
        <w:tc>
          <w:tcPr>
            <w:tcW w:w="34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233" w:rsidRPr="00FC3860" w:rsidTr="00ED6233">
        <w:trPr>
          <w:cantSplit/>
        </w:trPr>
        <w:tc>
          <w:tcPr>
            <w:tcW w:w="12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19,965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4,732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D6233" w:rsidRPr="00FC3860" w:rsidTr="00ED6233">
        <w:trPr>
          <w:cantSplit/>
        </w:trPr>
        <w:tc>
          <w:tcPr>
            <w:tcW w:w="12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Saham Yang Ditawarkan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ED6233" w:rsidRPr="00FC3860" w:rsidTr="00ED6233">
        <w:trPr>
          <w:cantSplit/>
        </w:trPr>
        <w:tc>
          <w:tcPr>
            <w:tcW w:w="12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F96CBF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-2,146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,033</w:t>
            </w:r>
          </w:p>
        </w:tc>
      </w:tr>
      <w:tr w:rsidR="00ED6233" w:rsidRPr="00FC3860" w:rsidTr="00ED6233">
        <w:trPr>
          <w:cantSplit/>
        </w:trPr>
        <w:tc>
          <w:tcPr>
            <w:tcW w:w="12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D6233" w:rsidRPr="00F96CBF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Earning Per Share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,496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,620</w:t>
            </w:r>
          </w:p>
        </w:tc>
      </w:tr>
      <w:tr w:rsidR="00ED6233" w:rsidRPr="00FC3860" w:rsidTr="00ED6233">
        <w:trPr>
          <w:cantSplit/>
        </w:trPr>
        <w:tc>
          <w:tcPr>
            <w:tcW w:w="12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D6233" w:rsidRPr="00F96CBF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6C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Price Earning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-,013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,005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-,185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-2,387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</w:tr>
      <w:tr w:rsidR="00ED6233" w:rsidRPr="00C3128B" w:rsidTr="00ED6233">
        <w:trPr>
          <w:cantSplit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D6233" w:rsidRPr="00C3128B" w:rsidRDefault="00ED6233" w:rsidP="00F912C8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6233" w:rsidRDefault="00ED6233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E21CFF" w:rsidRDefault="00E21CFF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Lampiran 10</w:t>
      </w:r>
    </w:p>
    <w:p w:rsidR="00E21CFF" w:rsidRDefault="00E21CFF" w:rsidP="00F912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Uji Hipotesis</w:t>
      </w:r>
    </w:p>
    <w:p w:rsidR="003A2712" w:rsidRPr="006E0088" w:rsidRDefault="00BC6E97" w:rsidP="00F75441">
      <w:pPr>
        <w:pStyle w:val="ListParagraph"/>
        <w:numPr>
          <w:ilvl w:val="0"/>
          <w:numId w:val="5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Uji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Kelayakan Model</w:t>
      </w:r>
      <w:r w:rsidR="003A2712" w:rsidRPr="006E0088">
        <w:rPr>
          <w:rFonts w:ascii="Times New Roman" w:hAnsi="Times New Roman" w:cs="Times New Roman"/>
          <w:b/>
          <w:sz w:val="24"/>
          <w:szCs w:val="24"/>
        </w:rPr>
        <w:t xml:space="preserve"> (Uji Statistik F)</w:t>
      </w:r>
    </w:p>
    <w:tbl>
      <w:tblPr>
        <w:tblW w:w="7512" w:type="dxa"/>
        <w:tblInd w:w="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032"/>
        <w:gridCol w:w="1179"/>
        <w:gridCol w:w="810"/>
        <w:gridCol w:w="1130"/>
        <w:gridCol w:w="810"/>
        <w:gridCol w:w="1097"/>
      </w:tblGrid>
      <w:tr w:rsidR="003A2712" w:rsidRPr="00BE017A" w:rsidTr="003A2712">
        <w:trPr>
          <w:cantSplit/>
          <w:trHeight w:val="288"/>
        </w:trPr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ANOVA</w:t>
            </w:r>
            <w:r w:rsidRPr="00BE01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A2712" w:rsidRPr="00BE017A" w:rsidTr="003A2712">
        <w:trPr>
          <w:cantSplit/>
          <w:trHeight w:val="264"/>
        </w:trPr>
        <w:tc>
          <w:tcPr>
            <w:tcW w:w="24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</w:p>
        </w:tc>
        <w:tc>
          <w:tcPr>
            <w:tcW w:w="11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3A2712" w:rsidRPr="00BE017A" w:rsidTr="003A2712">
        <w:trPr>
          <w:cantSplit/>
          <w:trHeight w:val="288"/>
        </w:trPr>
        <w:tc>
          <w:tcPr>
            <w:tcW w:w="14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1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8133,440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2033,360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6,955</w:t>
            </w:r>
          </w:p>
        </w:tc>
        <w:tc>
          <w:tcPr>
            <w:tcW w:w="10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3A2712" w:rsidRPr="00BE017A" w:rsidTr="003A2712">
        <w:trPr>
          <w:cantSplit/>
          <w:trHeight w:val="312"/>
        </w:trPr>
        <w:tc>
          <w:tcPr>
            <w:tcW w:w="14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47657,238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292,376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712" w:rsidRPr="00BE017A" w:rsidTr="003A2712">
        <w:trPr>
          <w:cantSplit/>
          <w:trHeight w:val="312"/>
        </w:trPr>
        <w:tc>
          <w:tcPr>
            <w:tcW w:w="14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55790,678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BE017A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12" w:rsidRDefault="003A2712" w:rsidP="00F912C8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3A2712" w:rsidRPr="00F96CBF" w:rsidRDefault="003A2712" w:rsidP="00F912C8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Hasil Uji Sign</w:t>
      </w:r>
      <w:r w:rsidR="00F96CBF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ifikan Parsial (Uji Statistik t)</w:t>
      </w:r>
    </w:p>
    <w:tbl>
      <w:tblPr>
        <w:tblpPr w:leftFromText="180" w:rightFromText="180" w:vertAnchor="text" w:horzAnchor="page" w:tblpX="2643" w:tblpY="104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134"/>
        <w:gridCol w:w="993"/>
        <w:gridCol w:w="1417"/>
        <w:gridCol w:w="851"/>
        <w:gridCol w:w="992"/>
      </w:tblGrid>
      <w:tr w:rsidR="003A2712" w:rsidRPr="00C3128B" w:rsidTr="00F912C8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C31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A2712" w:rsidRPr="00FC3860" w:rsidTr="00F912C8">
        <w:trPr>
          <w:cantSplit/>
        </w:trPr>
        <w:tc>
          <w:tcPr>
            <w:tcW w:w="31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3A2712" w:rsidRPr="00FC3860" w:rsidTr="00F912C8">
        <w:trPr>
          <w:cantSplit/>
        </w:trPr>
        <w:tc>
          <w:tcPr>
            <w:tcW w:w="31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712" w:rsidRPr="00FC3860" w:rsidTr="00F912C8">
        <w:trPr>
          <w:cantSplit/>
        </w:trPr>
        <w:tc>
          <w:tcPr>
            <w:tcW w:w="99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19,965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4,732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4,220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3A2712" w:rsidRPr="00FC3860" w:rsidTr="00F912C8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Persentase Saham Yang Ditawarkan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,740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3A2712" w:rsidRPr="00FC3860" w:rsidTr="00F912C8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06382D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Return On Assets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-,755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-,176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-2,146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,033</w:t>
            </w:r>
          </w:p>
        </w:tc>
      </w:tr>
      <w:tr w:rsidR="003A2712" w:rsidRPr="00FC3860" w:rsidTr="00F912C8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A2712" w:rsidRPr="0006382D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Earning Per Share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,496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,620</w:t>
            </w:r>
          </w:p>
        </w:tc>
      </w:tr>
      <w:tr w:rsidR="003A2712" w:rsidRPr="00FC3860" w:rsidTr="00F912C8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A2712" w:rsidRPr="0006382D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638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Price Earning Ratio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-,013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,005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-,185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-2,387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A2712" w:rsidRPr="00C3128B" w:rsidRDefault="003A2712" w:rsidP="00F912C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,018</w:t>
            </w:r>
          </w:p>
        </w:tc>
      </w:tr>
    </w:tbl>
    <w:p w:rsidR="00F96CBF" w:rsidRPr="00F96CBF" w:rsidRDefault="00F912C8" w:rsidP="00F96CBF">
      <w:pPr>
        <w:pStyle w:val="ListParagraph"/>
        <w:widowControl w:val="0"/>
        <w:numPr>
          <w:ilvl w:val="0"/>
          <w:numId w:val="5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Hasil Uji </w:t>
      </w:r>
      <w:r w:rsidRPr="00F912C8">
        <w:rPr>
          <w:rFonts w:ascii="Times New Roman" w:hAnsi="Times New Roman" w:cs="Times New Roman"/>
          <w:b/>
          <w:sz w:val="24"/>
          <w:szCs w:val="24"/>
          <w:lang w:val="en-US"/>
        </w:rPr>
        <w:t>Koefisien Determinasi</w:t>
      </w:r>
    </w:p>
    <w:tbl>
      <w:tblPr>
        <w:tblpPr w:leftFromText="180" w:rightFromText="180" w:vertAnchor="text" w:horzAnchor="margin" w:tblpXSpec="center" w:tblpY="37"/>
        <w:tblW w:w="7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030"/>
        <w:gridCol w:w="1092"/>
        <w:gridCol w:w="1476"/>
        <w:gridCol w:w="1476"/>
      </w:tblGrid>
      <w:tr w:rsidR="0006382D" w:rsidRPr="00B64627" w:rsidTr="0006382D">
        <w:trPr>
          <w:cantSplit/>
        </w:trPr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06382D" w:rsidRPr="00B64627" w:rsidTr="0006382D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06382D" w:rsidRPr="00B64627" w:rsidTr="0006382D">
        <w:trPr>
          <w:cantSplit/>
        </w:trPr>
        <w:tc>
          <w:tcPr>
            <w:tcW w:w="2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,569</w:t>
            </w: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,324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8,50965</w:t>
            </w:r>
          </w:p>
        </w:tc>
      </w:tr>
      <w:tr w:rsidR="0006382D" w:rsidRPr="00B64627" w:rsidTr="0006382D">
        <w:trPr>
          <w:cantSplit/>
        </w:trPr>
        <w:tc>
          <w:tcPr>
            <w:tcW w:w="7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382D" w:rsidRPr="00B64627" w:rsidRDefault="0006382D" w:rsidP="0006382D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96CBF" w:rsidRPr="00F96CBF" w:rsidRDefault="00F96CBF" w:rsidP="00F96CB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96CBF" w:rsidRPr="00F96CBF" w:rsidRDefault="00F96CBF" w:rsidP="00F96CBF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F912C8" w:rsidRPr="00F912C8" w:rsidRDefault="00F912C8" w:rsidP="00F912C8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Default="00CA7F41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Default="00CA7F41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Default="00CA7F41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Default="00CA7F41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Default="00CA7F41" w:rsidP="00F912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CA7F41" w:rsidRPr="00CA7F41" w:rsidRDefault="00CA7F41" w:rsidP="00F912C8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0E5EA5" w:rsidRPr="000E5EA5" w:rsidRDefault="000E5EA5" w:rsidP="00F912C8">
      <w:pPr>
        <w:pStyle w:val="ListParagraph"/>
        <w:widowControl w:val="0"/>
        <w:autoSpaceDE w:val="0"/>
        <w:autoSpaceDN w:val="0"/>
        <w:adjustRightInd w:val="0"/>
        <w:spacing w:line="240" w:lineRule="auto"/>
        <w:ind w:left="502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sectPr w:rsidR="000E5EA5" w:rsidRPr="000E5EA5" w:rsidSect="00A97DDE">
      <w:pgSz w:w="11906" w:h="16838" w:code="9"/>
      <w:pgMar w:top="2268" w:right="1701" w:bottom="1701" w:left="2268" w:header="709" w:footer="709" w:gutter="0"/>
      <w:pgNumType w:start="1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68" w:rsidRDefault="00634268" w:rsidP="00864F64">
      <w:pPr>
        <w:spacing w:after="0" w:line="240" w:lineRule="auto"/>
      </w:pPr>
      <w:r>
        <w:separator/>
      </w:r>
    </w:p>
  </w:endnote>
  <w:endnote w:type="continuationSeparator" w:id="0">
    <w:p w:rsidR="00634268" w:rsidRDefault="00634268" w:rsidP="0086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68" w:rsidRDefault="00634268" w:rsidP="00864F64">
      <w:pPr>
        <w:spacing w:after="0" w:line="240" w:lineRule="auto"/>
      </w:pPr>
      <w:r>
        <w:separator/>
      </w:r>
    </w:p>
  </w:footnote>
  <w:footnote w:type="continuationSeparator" w:id="0">
    <w:p w:rsidR="00634268" w:rsidRDefault="00634268" w:rsidP="0086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939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2861" w:rsidRDefault="00E928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B11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:rsidR="00E92861" w:rsidRDefault="00E92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103"/>
    <w:multiLevelType w:val="hybridMultilevel"/>
    <w:tmpl w:val="F87EA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DD4BAC"/>
    <w:multiLevelType w:val="hybridMultilevel"/>
    <w:tmpl w:val="54BE82D0"/>
    <w:lvl w:ilvl="0" w:tplc="0BD08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4E33481"/>
    <w:multiLevelType w:val="hybridMultilevel"/>
    <w:tmpl w:val="37621DFE"/>
    <w:lvl w:ilvl="0" w:tplc="F5402B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CCC2DFBE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BA8"/>
    <w:multiLevelType w:val="hybridMultilevel"/>
    <w:tmpl w:val="EB48D51A"/>
    <w:lvl w:ilvl="0" w:tplc="4FA6ECCC">
      <w:start w:val="2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86D99"/>
    <w:multiLevelType w:val="hybridMultilevel"/>
    <w:tmpl w:val="05A86A62"/>
    <w:lvl w:ilvl="0" w:tplc="935468E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A010E8"/>
    <w:multiLevelType w:val="hybridMultilevel"/>
    <w:tmpl w:val="7162608A"/>
    <w:lvl w:ilvl="0" w:tplc="04090011">
      <w:start w:val="1"/>
      <w:numFmt w:val="decimal"/>
      <w:lvlText w:val="%1)"/>
      <w:lvlJc w:val="left"/>
      <w:pPr>
        <w:ind w:left="1437" w:hanging="360"/>
      </w:pPr>
    </w:lvl>
    <w:lvl w:ilvl="1" w:tplc="04210019" w:tentative="1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108A3B5C"/>
    <w:multiLevelType w:val="hybridMultilevel"/>
    <w:tmpl w:val="6420BF8A"/>
    <w:lvl w:ilvl="0" w:tplc="8ED403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3591"/>
    <w:multiLevelType w:val="hybridMultilevel"/>
    <w:tmpl w:val="615EA6CE"/>
    <w:lvl w:ilvl="0" w:tplc="8438F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475A1"/>
    <w:multiLevelType w:val="hybridMultilevel"/>
    <w:tmpl w:val="6CC07F64"/>
    <w:lvl w:ilvl="0" w:tplc="EE689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922E4"/>
    <w:multiLevelType w:val="hybridMultilevel"/>
    <w:tmpl w:val="860AA65E"/>
    <w:lvl w:ilvl="0" w:tplc="224AB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4145F"/>
    <w:multiLevelType w:val="hybridMultilevel"/>
    <w:tmpl w:val="63542632"/>
    <w:lvl w:ilvl="0" w:tplc="6D46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3587E"/>
    <w:multiLevelType w:val="hybridMultilevel"/>
    <w:tmpl w:val="36CEDCB8"/>
    <w:lvl w:ilvl="0" w:tplc="13004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64932"/>
    <w:multiLevelType w:val="hybridMultilevel"/>
    <w:tmpl w:val="AA147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77EE3"/>
    <w:multiLevelType w:val="hybridMultilevel"/>
    <w:tmpl w:val="21E80624"/>
    <w:lvl w:ilvl="0" w:tplc="D25EFFC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8D4A55"/>
    <w:multiLevelType w:val="hybridMultilevel"/>
    <w:tmpl w:val="E4AEA9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B138B"/>
    <w:multiLevelType w:val="hybridMultilevel"/>
    <w:tmpl w:val="80A01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73C6E"/>
    <w:multiLevelType w:val="hybridMultilevel"/>
    <w:tmpl w:val="0D7C9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F1682"/>
    <w:multiLevelType w:val="hybridMultilevel"/>
    <w:tmpl w:val="50902C68"/>
    <w:lvl w:ilvl="0" w:tplc="AAF63868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72B72"/>
    <w:multiLevelType w:val="hybridMultilevel"/>
    <w:tmpl w:val="F1FCE992"/>
    <w:lvl w:ilvl="0" w:tplc="0A2EE13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0" w:hanging="360"/>
      </w:pPr>
    </w:lvl>
    <w:lvl w:ilvl="2" w:tplc="0421001B" w:tentative="1">
      <w:start w:val="1"/>
      <w:numFmt w:val="lowerRoman"/>
      <w:lvlText w:val="%3."/>
      <w:lvlJc w:val="right"/>
      <w:pPr>
        <w:ind w:left="720" w:hanging="180"/>
      </w:pPr>
    </w:lvl>
    <w:lvl w:ilvl="3" w:tplc="0421000F" w:tentative="1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24F74A20"/>
    <w:multiLevelType w:val="hybridMultilevel"/>
    <w:tmpl w:val="F36E7E0A"/>
    <w:lvl w:ilvl="0" w:tplc="CBDE9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F4176A"/>
    <w:multiLevelType w:val="hybridMultilevel"/>
    <w:tmpl w:val="667645BC"/>
    <w:lvl w:ilvl="0" w:tplc="B6C08DC6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96D6F6D"/>
    <w:multiLevelType w:val="hybridMultilevel"/>
    <w:tmpl w:val="E932DB18"/>
    <w:lvl w:ilvl="0" w:tplc="68784AB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06E4"/>
    <w:multiLevelType w:val="hybridMultilevel"/>
    <w:tmpl w:val="156E9C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24B6A430">
      <w:start w:val="1"/>
      <w:numFmt w:val="lowerLetter"/>
      <w:lvlText w:val="%3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C44019"/>
    <w:multiLevelType w:val="hybridMultilevel"/>
    <w:tmpl w:val="5EF0A782"/>
    <w:lvl w:ilvl="0" w:tplc="F334D312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34FD102F"/>
    <w:multiLevelType w:val="hybridMultilevel"/>
    <w:tmpl w:val="428A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B1AF1"/>
    <w:multiLevelType w:val="hybridMultilevel"/>
    <w:tmpl w:val="95960722"/>
    <w:lvl w:ilvl="0" w:tplc="25E6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5760C"/>
    <w:multiLevelType w:val="hybridMultilevel"/>
    <w:tmpl w:val="45EE4A76"/>
    <w:lvl w:ilvl="0" w:tplc="22B008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0767DE"/>
    <w:multiLevelType w:val="hybridMultilevel"/>
    <w:tmpl w:val="DADEFED4"/>
    <w:lvl w:ilvl="0" w:tplc="650272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441F51"/>
    <w:multiLevelType w:val="hybridMultilevel"/>
    <w:tmpl w:val="4760939E"/>
    <w:lvl w:ilvl="0" w:tplc="6E94B15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3166BA1"/>
    <w:multiLevelType w:val="hybridMultilevel"/>
    <w:tmpl w:val="8A4E4504"/>
    <w:lvl w:ilvl="0" w:tplc="D6CCCD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17CA3"/>
    <w:multiLevelType w:val="hybridMultilevel"/>
    <w:tmpl w:val="3D541362"/>
    <w:lvl w:ilvl="0" w:tplc="11FC611E">
      <w:start w:val="3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03B09"/>
    <w:multiLevelType w:val="hybridMultilevel"/>
    <w:tmpl w:val="EA488612"/>
    <w:lvl w:ilvl="0" w:tplc="F8E88B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07FCB"/>
    <w:multiLevelType w:val="hybridMultilevel"/>
    <w:tmpl w:val="24AEA502"/>
    <w:lvl w:ilvl="0" w:tplc="E9342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8D0480"/>
    <w:multiLevelType w:val="hybridMultilevel"/>
    <w:tmpl w:val="7E5C2A98"/>
    <w:lvl w:ilvl="0" w:tplc="7E1451A4">
      <w:start w:val="1"/>
      <w:numFmt w:val="lowerLetter"/>
      <w:lvlText w:val="%1."/>
      <w:lvlJc w:val="left"/>
      <w:pPr>
        <w:ind w:left="143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48B75451"/>
    <w:multiLevelType w:val="hybridMultilevel"/>
    <w:tmpl w:val="1174D868"/>
    <w:lvl w:ilvl="0" w:tplc="57E082CC">
      <w:start w:val="1"/>
      <w:numFmt w:val="decimal"/>
      <w:lvlText w:val="%1)"/>
      <w:lvlJc w:val="left"/>
      <w:pPr>
        <w:ind w:left="215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796BE2"/>
    <w:multiLevelType w:val="hybridMultilevel"/>
    <w:tmpl w:val="A5B0C9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6D013D"/>
    <w:multiLevelType w:val="hybridMultilevel"/>
    <w:tmpl w:val="64C44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E74438"/>
    <w:multiLevelType w:val="hybridMultilevel"/>
    <w:tmpl w:val="AE8002AA"/>
    <w:lvl w:ilvl="0" w:tplc="2CB2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2E593A"/>
    <w:multiLevelType w:val="hybridMultilevel"/>
    <w:tmpl w:val="4A04C9EA"/>
    <w:lvl w:ilvl="0" w:tplc="67302094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F3755C"/>
    <w:multiLevelType w:val="hybridMultilevel"/>
    <w:tmpl w:val="11BE1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520611"/>
    <w:multiLevelType w:val="hybridMultilevel"/>
    <w:tmpl w:val="1E16AFB2"/>
    <w:lvl w:ilvl="0" w:tplc="9934F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8A1FD2"/>
    <w:multiLevelType w:val="hybridMultilevel"/>
    <w:tmpl w:val="E09AFB20"/>
    <w:lvl w:ilvl="0" w:tplc="DEF2713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F16ED1"/>
    <w:multiLevelType w:val="hybridMultilevel"/>
    <w:tmpl w:val="440CF828"/>
    <w:lvl w:ilvl="0" w:tplc="9F6C8AAE">
      <w:start w:val="1"/>
      <w:numFmt w:val="decimal"/>
      <w:lvlText w:val="3.%1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55223ED8"/>
    <w:multiLevelType w:val="hybridMultilevel"/>
    <w:tmpl w:val="68E478E8"/>
    <w:lvl w:ilvl="0" w:tplc="1A940A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A378BA"/>
    <w:multiLevelType w:val="hybridMultilevel"/>
    <w:tmpl w:val="AF329BCE"/>
    <w:lvl w:ilvl="0" w:tplc="73108DA0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582678"/>
    <w:multiLevelType w:val="hybridMultilevel"/>
    <w:tmpl w:val="0792C9A6"/>
    <w:lvl w:ilvl="0" w:tplc="149037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7909BA"/>
    <w:multiLevelType w:val="hybridMultilevel"/>
    <w:tmpl w:val="7D6E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D12F2A"/>
    <w:multiLevelType w:val="hybridMultilevel"/>
    <w:tmpl w:val="189464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6A1168"/>
    <w:multiLevelType w:val="multilevel"/>
    <w:tmpl w:val="5E30EA9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abstractNum w:abstractNumId="49">
    <w:nsid w:val="5C8A6C9A"/>
    <w:multiLevelType w:val="hybridMultilevel"/>
    <w:tmpl w:val="0A9A0474"/>
    <w:lvl w:ilvl="0" w:tplc="6BC844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B293E"/>
    <w:multiLevelType w:val="hybridMultilevel"/>
    <w:tmpl w:val="509E2C22"/>
    <w:lvl w:ilvl="0" w:tplc="74AA05FE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112AC5"/>
    <w:multiLevelType w:val="hybridMultilevel"/>
    <w:tmpl w:val="002E5A84"/>
    <w:lvl w:ilvl="0" w:tplc="FB3CB4CE">
      <w:start w:val="4"/>
      <w:numFmt w:val="decimal"/>
      <w:lvlText w:val="%1."/>
      <w:lvlJc w:val="left"/>
      <w:pPr>
        <w:ind w:left="1598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318" w:hanging="360"/>
      </w:pPr>
    </w:lvl>
    <w:lvl w:ilvl="2" w:tplc="0421001B" w:tentative="1">
      <w:start w:val="1"/>
      <w:numFmt w:val="lowerRoman"/>
      <w:lvlText w:val="%3."/>
      <w:lvlJc w:val="right"/>
      <w:pPr>
        <w:ind w:left="3038" w:hanging="180"/>
      </w:pPr>
    </w:lvl>
    <w:lvl w:ilvl="3" w:tplc="0421000F" w:tentative="1">
      <w:start w:val="1"/>
      <w:numFmt w:val="decimal"/>
      <w:lvlText w:val="%4."/>
      <w:lvlJc w:val="left"/>
      <w:pPr>
        <w:ind w:left="3758" w:hanging="360"/>
      </w:pPr>
    </w:lvl>
    <w:lvl w:ilvl="4" w:tplc="04210019" w:tentative="1">
      <w:start w:val="1"/>
      <w:numFmt w:val="lowerLetter"/>
      <w:lvlText w:val="%5."/>
      <w:lvlJc w:val="left"/>
      <w:pPr>
        <w:ind w:left="4478" w:hanging="360"/>
      </w:pPr>
    </w:lvl>
    <w:lvl w:ilvl="5" w:tplc="0421001B" w:tentative="1">
      <w:start w:val="1"/>
      <w:numFmt w:val="lowerRoman"/>
      <w:lvlText w:val="%6."/>
      <w:lvlJc w:val="right"/>
      <w:pPr>
        <w:ind w:left="5198" w:hanging="180"/>
      </w:pPr>
    </w:lvl>
    <w:lvl w:ilvl="6" w:tplc="0421000F" w:tentative="1">
      <w:start w:val="1"/>
      <w:numFmt w:val="decimal"/>
      <w:lvlText w:val="%7."/>
      <w:lvlJc w:val="left"/>
      <w:pPr>
        <w:ind w:left="5918" w:hanging="360"/>
      </w:pPr>
    </w:lvl>
    <w:lvl w:ilvl="7" w:tplc="04210019" w:tentative="1">
      <w:start w:val="1"/>
      <w:numFmt w:val="lowerLetter"/>
      <w:lvlText w:val="%8."/>
      <w:lvlJc w:val="left"/>
      <w:pPr>
        <w:ind w:left="6638" w:hanging="360"/>
      </w:pPr>
    </w:lvl>
    <w:lvl w:ilvl="8" w:tplc="0421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52">
    <w:nsid w:val="60137BE2"/>
    <w:multiLevelType w:val="hybridMultilevel"/>
    <w:tmpl w:val="9BCA33DE"/>
    <w:lvl w:ilvl="0" w:tplc="4A787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473CCE"/>
    <w:multiLevelType w:val="hybridMultilevel"/>
    <w:tmpl w:val="EED2A128"/>
    <w:lvl w:ilvl="0" w:tplc="FCA83E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6707E1"/>
    <w:multiLevelType w:val="hybridMultilevel"/>
    <w:tmpl w:val="E9202E60"/>
    <w:lvl w:ilvl="0" w:tplc="DEDE8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A802AB"/>
    <w:multiLevelType w:val="hybridMultilevel"/>
    <w:tmpl w:val="0B028B6C"/>
    <w:lvl w:ilvl="0" w:tplc="B792D3F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635B81"/>
    <w:multiLevelType w:val="hybridMultilevel"/>
    <w:tmpl w:val="46A24168"/>
    <w:lvl w:ilvl="0" w:tplc="F6723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A5B3F"/>
    <w:multiLevelType w:val="hybridMultilevel"/>
    <w:tmpl w:val="4152584E"/>
    <w:lvl w:ilvl="0" w:tplc="62CA3BD0">
      <w:start w:val="1"/>
      <w:numFmt w:val="decimal"/>
      <w:lvlText w:val="4.%1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>
    <w:nsid w:val="66FD47FB"/>
    <w:multiLevelType w:val="hybridMultilevel"/>
    <w:tmpl w:val="0B229BD4"/>
    <w:lvl w:ilvl="0" w:tplc="92E4C45A">
      <w:start w:val="1"/>
      <w:numFmt w:val="decimal"/>
      <w:lvlText w:val="%1)"/>
      <w:lvlJc w:val="left"/>
      <w:pPr>
        <w:ind w:left="1437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9">
    <w:nsid w:val="682778E1"/>
    <w:multiLevelType w:val="hybridMultilevel"/>
    <w:tmpl w:val="2E70FA0A"/>
    <w:lvl w:ilvl="0" w:tplc="ECB6C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937D71"/>
    <w:multiLevelType w:val="hybridMultilevel"/>
    <w:tmpl w:val="735285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B0B5F02"/>
    <w:multiLevelType w:val="hybridMultilevel"/>
    <w:tmpl w:val="44DAD020"/>
    <w:lvl w:ilvl="0" w:tplc="04090017">
      <w:start w:val="1"/>
      <w:numFmt w:val="lowerLetter"/>
      <w:lvlText w:val="%1)"/>
      <w:lvlJc w:val="left"/>
      <w:pPr>
        <w:ind w:left="1797" w:hanging="360"/>
      </w:pPr>
    </w:lvl>
    <w:lvl w:ilvl="1" w:tplc="04210019" w:tentative="1">
      <w:start w:val="1"/>
      <w:numFmt w:val="lowerLetter"/>
      <w:lvlText w:val="%2."/>
      <w:lvlJc w:val="left"/>
      <w:pPr>
        <w:ind w:left="2517" w:hanging="360"/>
      </w:pPr>
    </w:lvl>
    <w:lvl w:ilvl="2" w:tplc="0421001B" w:tentative="1">
      <w:start w:val="1"/>
      <w:numFmt w:val="lowerRoman"/>
      <w:lvlText w:val="%3."/>
      <w:lvlJc w:val="right"/>
      <w:pPr>
        <w:ind w:left="3237" w:hanging="180"/>
      </w:pPr>
    </w:lvl>
    <w:lvl w:ilvl="3" w:tplc="0421000F" w:tentative="1">
      <w:start w:val="1"/>
      <w:numFmt w:val="decimal"/>
      <w:lvlText w:val="%4."/>
      <w:lvlJc w:val="left"/>
      <w:pPr>
        <w:ind w:left="3957" w:hanging="360"/>
      </w:pPr>
    </w:lvl>
    <w:lvl w:ilvl="4" w:tplc="04210019" w:tentative="1">
      <w:start w:val="1"/>
      <w:numFmt w:val="lowerLetter"/>
      <w:lvlText w:val="%5."/>
      <w:lvlJc w:val="left"/>
      <w:pPr>
        <w:ind w:left="4677" w:hanging="360"/>
      </w:pPr>
    </w:lvl>
    <w:lvl w:ilvl="5" w:tplc="0421001B" w:tentative="1">
      <w:start w:val="1"/>
      <w:numFmt w:val="lowerRoman"/>
      <w:lvlText w:val="%6."/>
      <w:lvlJc w:val="right"/>
      <w:pPr>
        <w:ind w:left="5397" w:hanging="180"/>
      </w:pPr>
    </w:lvl>
    <w:lvl w:ilvl="6" w:tplc="0421000F" w:tentative="1">
      <w:start w:val="1"/>
      <w:numFmt w:val="decimal"/>
      <w:lvlText w:val="%7."/>
      <w:lvlJc w:val="left"/>
      <w:pPr>
        <w:ind w:left="6117" w:hanging="360"/>
      </w:pPr>
    </w:lvl>
    <w:lvl w:ilvl="7" w:tplc="04210019" w:tentative="1">
      <w:start w:val="1"/>
      <w:numFmt w:val="lowerLetter"/>
      <w:lvlText w:val="%8."/>
      <w:lvlJc w:val="left"/>
      <w:pPr>
        <w:ind w:left="6837" w:hanging="360"/>
      </w:pPr>
    </w:lvl>
    <w:lvl w:ilvl="8" w:tplc="0421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>
    <w:nsid w:val="6C3F78DA"/>
    <w:multiLevelType w:val="hybridMultilevel"/>
    <w:tmpl w:val="4BB84958"/>
    <w:lvl w:ilvl="0" w:tplc="62CA3BD0">
      <w:start w:val="1"/>
      <w:numFmt w:val="decimal"/>
      <w:lvlText w:val="4.%1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6F624C85"/>
    <w:multiLevelType w:val="hybridMultilevel"/>
    <w:tmpl w:val="9B1E4260"/>
    <w:lvl w:ilvl="0" w:tplc="04090017">
      <w:start w:val="1"/>
      <w:numFmt w:val="lowerLetter"/>
      <w:lvlText w:val="%1)"/>
      <w:lvlJc w:val="left"/>
      <w:pPr>
        <w:ind w:left="1797" w:hanging="360"/>
      </w:pPr>
    </w:lvl>
    <w:lvl w:ilvl="1" w:tplc="04210019" w:tentative="1">
      <w:start w:val="1"/>
      <w:numFmt w:val="lowerLetter"/>
      <w:lvlText w:val="%2."/>
      <w:lvlJc w:val="left"/>
      <w:pPr>
        <w:ind w:left="2517" w:hanging="360"/>
      </w:pPr>
    </w:lvl>
    <w:lvl w:ilvl="2" w:tplc="0421001B" w:tentative="1">
      <w:start w:val="1"/>
      <w:numFmt w:val="lowerRoman"/>
      <w:lvlText w:val="%3."/>
      <w:lvlJc w:val="right"/>
      <w:pPr>
        <w:ind w:left="3237" w:hanging="180"/>
      </w:pPr>
    </w:lvl>
    <w:lvl w:ilvl="3" w:tplc="0421000F" w:tentative="1">
      <w:start w:val="1"/>
      <w:numFmt w:val="decimal"/>
      <w:lvlText w:val="%4."/>
      <w:lvlJc w:val="left"/>
      <w:pPr>
        <w:ind w:left="3957" w:hanging="360"/>
      </w:pPr>
    </w:lvl>
    <w:lvl w:ilvl="4" w:tplc="04210019" w:tentative="1">
      <w:start w:val="1"/>
      <w:numFmt w:val="lowerLetter"/>
      <w:lvlText w:val="%5."/>
      <w:lvlJc w:val="left"/>
      <w:pPr>
        <w:ind w:left="4677" w:hanging="360"/>
      </w:pPr>
    </w:lvl>
    <w:lvl w:ilvl="5" w:tplc="0421001B" w:tentative="1">
      <w:start w:val="1"/>
      <w:numFmt w:val="lowerRoman"/>
      <w:lvlText w:val="%6."/>
      <w:lvlJc w:val="right"/>
      <w:pPr>
        <w:ind w:left="5397" w:hanging="180"/>
      </w:pPr>
    </w:lvl>
    <w:lvl w:ilvl="6" w:tplc="0421000F" w:tentative="1">
      <w:start w:val="1"/>
      <w:numFmt w:val="decimal"/>
      <w:lvlText w:val="%7."/>
      <w:lvlJc w:val="left"/>
      <w:pPr>
        <w:ind w:left="6117" w:hanging="360"/>
      </w:pPr>
    </w:lvl>
    <w:lvl w:ilvl="7" w:tplc="04210019" w:tentative="1">
      <w:start w:val="1"/>
      <w:numFmt w:val="lowerLetter"/>
      <w:lvlText w:val="%8."/>
      <w:lvlJc w:val="left"/>
      <w:pPr>
        <w:ind w:left="6837" w:hanging="360"/>
      </w:pPr>
    </w:lvl>
    <w:lvl w:ilvl="8" w:tplc="0421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4">
    <w:nsid w:val="737D64BC"/>
    <w:multiLevelType w:val="hybridMultilevel"/>
    <w:tmpl w:val="446409F2"/>
    <w:lvl w:ilvl="0" w:tplc="EC4A7022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7E7C09"/>
    <w:multiLevelType w:val="hybridMultilevel"/>
    <w:tmpl w:val="4FD03BC0"/>
    <w:lvl w:ilvl="0" w:tplc="C538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4565C63"/>
    <w:multiLevelType w:val="hybridMultilevel"/>
    <w:tmpl w:val="0DBC2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73878C8"/>
    <w:multiLevelType w:val="hybridMultilevel"/>
    <w:tmpl w:val="B3C898AA"/>
    <w:lvl w:ilvl="0" w:tplc="767872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1E29EC"/>
    <w:multiLevelType w:val="hybridMultilevel"/>
    <w:tmpl w:val="EA7AE1A8"/>
    <w:lvl w:ilvl="0" w:tplc="5620684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E73A9"/>
    <w:multiLevelType w:val="hybridMultilevel"/>
    <w:tmpl w:val="3BC0B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EC21CFD"/>
    <w:multiLevelType w:val="hybridMultilevel"/>
    <w:tmpl w:val="777C5F6C"/>
    <w:lvl w:ilvl="0" w:tplc="2C42564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7"/>
  </w:num>
  <w:num w:numId="4">
    <w:abstractNumId w:val="2"/>
  </w:num>
  <w:num w:numId="5">
    <w:abstractNumId w:val="52"/>
  </w:num>
  <w:num w:numId="6">
    <w:abstractNumId w:val="24"/>
  </w:num>
  <w:num w:numId="7">
    <w:abstractNumId w:val="46"/>
  </w:num>
  <w:num w:numId="8">
    <w:abstractNumId w:val="47"/>
  </w:num>
  <w:num w:numId="9">
    <w:abstractNumId w:val="53"/>
  </w:num>
  <w:num w:numId="10">
    <w:abstractNumId w:val="54"/>
  </w:num>
  <w:num w:numId="11">
    <w:abstractNumId w:val="36"/>
  </w:num>
  <w:num w:numId="12">
    <w:abstractNumId w:val="60"/>
  </w:num>
  <w:num w:numId="13">
    <w:abstractNumId w:val="9"/>
  </w:num>
  <w:num w:numId="14">
    <w:abstractNumId w:val="35"/>
  </w:num>
  <w:num w:numId="15">
    <w:abstractNumId w:val="15"/>
  </w:num>
  <w:num w:numId="16">
    <w:abstractNumId w:val="8"/>
  </w:num>
  <w:num w:numId="17">
    <w:abstractNumId w:val="59"/>
  </w:num>
  <w:num w:numId="18">
    <w:abstractNumId w:val="25"/>
  </w:num>
  <w:num w:numId="19">
    <w:abstractNumId w:val="0"/>
  </w:num>
  <w:num w:numId="20">
    <w:abstractNumId w:val="58"/>
  </w:num>
  <w:num w:numId="21">
    <w:abstractNumId w:val="16"/>
  </w:num>
  <w:num w:numId="22">
    <w:abstractNumId w:val="10"/>
  </w:num>
  <w:num w:numId="23">
    <w:abstractNumId w:val="22"/>
  </w:num>
  <w:num w:numId="24">
    <w:abstractNumId w:val="56"/>
  </w:num>
  <w:num w:numId="25">
    <w:abstractNumId w:val="41"/>
  </w:num>
  <w:num w:numId="26">
    <w:abstractNumId w:val="63"/>
  </w:num>
  <w:num w:numId="27">
    <w:abstractNumId w:val="17"/>
  </w:num>
  <w:num w:numId="28">
    <w:abstractNumId w:val="61"/>
  </w:num>
  <w:num w:numId="29">
    <w:abstractNumId w:val="68"/>
  </w:num>
  <w:num w:numId="30">
    <w:abstractNumId w:val="44"/>
  </w:num>
  <w:num w:numId="31">
    <w:abstractNumId w:val="51"/>
  </w:num>
  <w:num w:numId="32">
    <w:abstractNumId w:val="32"/>
  </w:num>
  <w:num w:numId="33">
    <w:abstractNumId w:val="6"/>
  </w:num>
  <w:num w:numId="34">
    <w:abstractNumId w:val="69"/>
  </w:num>
  <w:num w:numId="35">
    <w:abstractNumId w:val="37"/>
  </w:num>
  <w:num w:numId="36">
    <w:abstractNumId w:val="33"/>
  </w:num>
  <w:num w:numId="37">
    <w:abstractNumId w:val="3"/>
  </w:num>
  <w:num w:numId="38">
    <w:abstractNumId w:val="18"/>
  </w:num>
  <w:num w:numId="39">
    <w:abstractNumId w:val="28"/>
  </w:num>
  <w:num w:numId="40">
    <w:abstractNumId w:val="20"/>
  </w:num>
  <w:num w:numId="41">
    <w:abstractNumId w:val="64"/>
  </w:num>
  <w:num w:numId="42">
    <w:abstractNumId w:val="45"/>
  </w:num>
  <w:num w:numId="43">
    <w:abstractNumId w:val="34"/>
  </w:num>
  <w:num w:numId="44">
    <w:abstractNumId w:val="65"/>
  </w:num>
  <w:num w:numId="45">
    <w:abstractNumId w:val="26"/>
  </w:num>
  <w:num w:numId="46">
    <w:abstractNumId w:val="7"/>
  </w:num>
  <w:num w:numId="47">
    <w:abstractNumId w:val="27"/>
  </w:num>
  <w:num w:numId="48">
    <w:abstractNumId w:val="4"/>
  </w:num>
  <w:num w:numId="49">
    <w:abstractNumId w:val="66"/>
  </w:num>
  <w:num w:numId="50">
    <w:abstractNumId w:val="39"/>
  </w:num>
  <w:num w:numId="51">
    <w:abstractNumId w:val="13"/>
  </w:num>
  <w:num w:numId="52">
    <w:abstractNumId w:val="19"/>
  </w:num>
  <w:num w:numId="53">
    <w:abstractNumId w:val="49"/>
  </w:num>
  <w:num w:numId="54">
    <w:abstractNumId w:val="43"/>
  </w:num>
  <w:num w:numId="55">
    <w:abstractNumId w:val="70"/>
  </w:num>
  <w:num w:numId="56">
    <w:abstractNumId w:val="21"/>
  </w:num>
  <w:num w:numId="57">
    <w:abstractNumId w:val="1"/>
  </w:num>
  <w:num w:numId="58">
    <w:abstractNumId w:val="55"/>
  </w:num>
  <w:num w:numId="59">
    <w:abstractNumId w:val="38"/>
  </w:num>
  <w:num w:numId="60">
    <w:abstractNumId w:val="31"/>
  </w:num>
  <w:num w:numId="61">
    <w:abstractNumId w:val="50"/>
  </w:num>
  <w:num w:numId="62">
    <w:abstractNumId w:val="30"/>
  </w:num>
  <w:num w:numId="63">
    <w:abstractNumId w:val="23"/>
  </w:num>
  <w:num w:numId="64">
    <w:abstractNumId w:val="42"/>
  </w:num>
  <w:num w:numId="65">
    <w:abstractNumId w:val="57"/>
  </w:num>
  <w:num w:numId="66">
    <w:abstractNumId w:val="48"/>
  </w:num>
  <w:num w:numId="67">
    <w:abstractNumId w:val="62"/>
  </w:num>
  <w:num w:numId="68">
    <w:abstractNumId w:val="29"/>
  </w:num>
  <w:num w:numId="69">
    <w:abstractNumId w:val="5"/>
  </w:num>
  <w:num w:numId="70">
    <w:abstractNumId w:val="11"/>
  </w:num>
  <w:num w:numId="71">
    <w:abstractNumId w:val="4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1"/>
    <w:rsid w:val="00000A19"/>
    <w:rsid w:val="00003506"/>
    <w:rsid w:val="00003EC2"/>
    <w:rsid w:val="000060CA"/>
    <w:rsid w:val="00006752"/>
    <w:rsid w:val="00010D72"/>
    <w:rsid w:val="00010F7A"/>
    <w:rsid w:val="000118F6"/>
    <w:rsid w:val="00011D66"/>
    <w:rsid w:val="00012292"/>
    <w:rsid w:val="00012308"/>
    <w:rsid w:val="00012FB5"/>
    <w:rsid w:val="000131E5"/>
    <w:rsid w:val="00013F89"/>
    <w:rsid w:val="000146C9"/>
    <w:rsid w:val="00014D44"/>
    <w:rsid w:val="00015312"/>
    <w:rsid w:val="00015497"/>
    <w:rsid w:val="00016911"/>
    <w:rsid w:val="00023D59"/>
    <w:rsid w:val="00025B49"/>
    <w:rsid w:val="00030101"/>
    <w:rsid w:val="00030929"/>
    <w:rsid w:val="00030C94"/>
    <w:rsid w:val="00030DF7"/>
    <w:rsid w:val="0003289D"/>
    <w:rsid w:val="00033421"/>
    <w:rsid w:val="00034372"/>
    <w:rsid w:val="000350CB"/>
    <w:rsid w:val="0003559A"/>
    <w:rsid w:val="00035D09"/>
    <w:rsid w:val="00037D2E"/>
    <w:rsid w:val="0004050F"/>
    <w:rsid w:val="00040617"/>
    <w:rsid w:val="00040F1D"/>
    <w:rsid w:val="000413C4"/>
    <w:rsid w:val="000418FB"/>
    <w:rsid w:val="00042CFC"/>
    <w:rsid w:val="00043166"/>
    <w:rsid w:val="00043CB8"/>
    <w:rsid w:val="000446BE"/>
    <w:rsid w:val="00047938"/>
    <w:rsid w:val="00050C81"/>
    <w:rsid w:val="000515E3"/>
    <w:rsid w:val="00053442"/>
    <w:rsid w:val="000539E7"/>
    <w:rsid w:val="00055AED"/>
    <w:rsid w:val="000561EB"/>
    <w:rsid w:val="00056CA4"/>
    <w:rsid w:val="000576AF"/>
    <w:rsid w:val="00057EA8"/>
    <w:rsid w:val="00061FA4"/>
    <w:rsid w:val="00062350"/>
    <w:rsid w:val="00062CA4"/>
    <w:rsid w:val="0006382D"/>
    <w:rsid w:val="00063F51"/>
    <w:rsid w:val="000645D2"/>
    <w:rsid w:val="00064B10"/>
    <w:rsid w:val="000654C8"/>
    <w:rsid w:val="00065663"/>
    <w:rsid w:val="000661AC"/>
    <w:rsid w:val="000670A2"/>
    <w:rsid w:val="0006740A"/>
    <w:rsid w:val="00070438"/>
    <w:rsid w:val="000717B0"/>
    <w:rsid w:val="00072161"/>
    <w:rsid w:val="00072D46"/>
    <w:rsid w:val="00073809"/>
    <w:rsid w:val="0007421C"/>
    <w:rsid w:val="00075F26"/>
    <w:rsid w:val="000764F2"/>
    <w:rsid w:val="00077047"/>
    <w:rsid w:val="000775EA"/>
    <w:rsid w:val="00081170"/>
    <w:rsid w:val="00081BAB"/>
    <w:rsid w:val="00083183"/>
    <w:rsid w:val="00086540"/>
    <w:rsid w:val="00090290"/>
    <w:rsid w:val="00090317"/>
    <w:rsid w:val="00091CBE"/>
    <w:rsid w:val="00094464"/>
    <w:rsid w:val="00094569"/>
    <w:rsid w:val="0009468B"/>
    <w:rsid w:val="00096904"/>
    <w:rsid w:val="000A0218"/>
    <w:rsid w:val="000A0571"/>
    <w:rsid w:val="000A0D98"/>
    <w:rsid w:val="000A1066"/>
    <w:rsid w:val="000A1069"/>
    <w:rsid w:val="000A1B45"/>
    <w:rsid w:val="000A360A"/>
    <w:rsid w:val="000A3A3B"/>
    <w:rsid w:val="000A4EA1"/>
    <w:rsid w:val="000A56CE"/>
    <w:rsid w:val="000A5740"/>
    <w:rsid w:val="000A5AE5"/>
    <w:rsid w:val="000A7204"/>
    <w:rsid w:val="000B14D0"/>
    <w:rsid w:val="000B1D35"/>
    <w:rsid w:val="000B225D"/>
    <w:rsid w:val="000B2A0D"/>
    <w:rsid w:val="000B2DC9"/>
    <w:rsid w:val="000B3310"/>
    <w:rsid w:val="000B36EB"/>
    <w:rsid w:val="000B47F6"/>
    <w:rsid w:val="000B4948"/>
    <w:rsid w:val="000B4E56"/>
    <w:rsid w:val="000B5C8F"/>
    <w:rsid w:val="000B632F"/>
    <w:rsid w:val="000B684D"/>
    <w:rsid w:val="000B6C7A"/>
    <w:rsid w:val="000B7976"/>
    <w:rsid w:val="000B7E70"/>
    <w:rsid w:val="000C0047"/>
    <w:rsid w:val="000C0A41"/>
    <w:rsid w:val="000C0C1E"/>
    <w:rsid w:val="000C1E6D"/>
    <w:rsid w:val="000C3215"/>
    <w:rsid w:val="000C3256"/>
    <w:rsid w:val="000C3496"/>
    <w:rsid w:val="000C34A3"/>
    <w:rsid w:val="000C360A"/>
    <w:rsid w:val="000C362F"/>
    <w:rsid w:val="000C4062"/>
    <w:rsid w:val="000C51B5"/>
    <w:rsid w:val="000C7244"/>
    <w:rsid w:val="000D028A"/>
    <w:rsid w:val="000D0613"/>
    <w:rsid w:val="000D320B"/>
    <w:rsid w:val="000D4449"/>
    <w:rsid w:val="000D4AE0"/>
    <w:rsid w:val="000D51EC"/>
    <w:rsid w:val="000D57B7"/>
    <w:rsid w:val="000D5C55"/>
    <w:rsid w:val="000D6C5C"/>
    <w:rsid w:val="000E0EED"/>
    <w:rsid w:val="000E1FFB"/>
    <w:rsid w:val="000E21EF"/>
    <w:rsid w:val="000E257C"/>
    <w:rsid w:val="000E3BDB"/>
    <w:rsid w:val="000E4D8E"/>
    <w:rsid w:val="000E5B1F"/>
    <w:rsid w:val="000E5EA5"/>
    <w:rsid w:val="000E6500"/>
    <w:rsid w:val="000E6B49"/>
    <w:rsid w:val="000E6CC6"/>
    <w:rsid w:val="000E6FAD"/>
    <w:rsid w:val="000E7336"/>
    <w:rsid w:val="000F01FF"/>
    <w:rsid w:val="000F0883"/>
    <w:rsid w:val="000F1ACB"/>
    <w:rsid w:val="000F423D"/>
    <w:rsid w:val="000F7C4D"/>
    <w:rsid w:val="00102528"/>
    <w:rsid w:val="00102BE9"/>
    <w:rsid w:val="001035D3"/>
    <w:rsid w:val="00104125"/>
    <w:rsid w:val="0010449D"/>
    <w:rsid w:val="001044BC"/>
    <w:rsid w:val="0010685E"/>
    <w:rsid w:val="00110C8B"/>
    <w:rsid w:val="0011141F"/>
    <w:rsid w:val="00112F63"/>
    <w:rsid w:val="00115128"/>
    <w:rsid w:val="00115B6D"/>
    <w:rsid w:val="00116408"/>
    <w:rsid w:val="001169D4"/>
    <w:rsid w:val="00120698"/>
    <w:rsid w:val="0012167D"/>
    <w:rsid w:val="001232DA"/>
    <w:rsid w:val="00123475"/>
    <w:rsid w:val="001236EE"/>
    <w:rsid w:val="001250E0"/>
    <w:rsid w:val="00125A31"/>
    <w:rsid w:val="00126FFC"/>
    <w:rsid w:val="001277B9"/>
    <w:rsid w:val="001307E8"/>
    <w:rsid w:val="00130B31"/>
    <w:rsid w:val="0013138D"/>
    <w:rsid w:val="00132EB7"/>
    <w:rsid w:val="0013334C"/>
    <w:rsid w:val="0013354C"/>
    <w:rsid w:val="00133D44"/>
    <w:rsid w:val="00133D8F"/>
    <w:rsid w:val="00134078"/>
    <w:rsid w:val="001343C7"/>
    <w:rsid w:val="00134F45"/>
    <w:rsid w:val="00136A76"/>
    <w:rsid w:val="00136CDD"/>
    <w:rsid w:val="00136CF6"/>
    <w:rsid w:val="00140646"/>
    <w:rsid w:val="001407D0"/>
    <w:rsid w:val="001413D6"/>
    <w:rsid w:val="00141E0B"/>
    <w:rsid w:val="00143E03"/>
    <w:rsid w:val="00146988"/>
    <w:rsid w:val="00146EAD"/>
    <w:rsid w:val="00147A2A"/>
    <w:rsid w:val="00147AAA"/>
    <w:rsid w:val="00147D9A"/>
    <w:rsid w:val="00150E44"/>
    <w:rsid w:val="00151281"/>
    <w:rsid w:val="00151FA7"/>
    <w:rsid w:val="00151FD4"/>
    <w:rsid w:val="00152F94"/>
    <w:rsid w:val="001531EC"/>
    <w:rsid w:val="00153A2D"/>
    <w:rsid w:val="00155007"/>
    <w:rsid w:val="001553CE"/>
    <w:rsid w:val="00155490"/>
    <w:rsid w:val="001562E4"/>
    <w:rsid w:val="00156FF2"/>
    <w:rsid w:val="00162BBE"/>
    <w:rsid w:val="00164BD0"/>
    <w:rsid w:val="00165734"/>
    <w:rsid w:val="001657A9"/>
    <w:rsid w:val="00165D95"/>
    <w:rsid w:val="00166C8C"/>
    <w:rsid w:val="001671E2"/>
    <w:rsid w:val="001673A5"/>
    <w:rsid w:val="00167C67"/>
    <w:rsid w:val="001705B1"/>
    <w:rsid w:val="00171A34"/>
    <w:rsid w:val="00171EC4"/>
    <w:rsid w:val="001722A3"/>
    <w:rsid w:val="001723A7"/>
    <w:rsid w:val="00172B11"/>
    <w:rsid w:val="00174F8E"/>
    <w:rsid w:val="00175E48"/>
    <w:rsid w:val="0017779D"/>
    <w:rsid w:val="0018048B"/>
    <w:rsid w:val="001804D9"/>
    <w:rsid w:val="001804EA"/>
    <w:rsid w:val="001841E7"/>
    <w:rsid w:val="0018503C"/>
    <w:rsid w:val="0018571C"/>
    <w:rsid w:val="00185AAA"/>
    <w:rsid w:val="00185CBD"/>
    <w:rsid w:val="0018644A"/>
    <w:rsid w:val="00187B22"/>
    <w:rsid w:val="0019076C"/>
    <w:rsid w:val="00190EBB"/>
    <w:rsid w:val="001916D4"/>
    <w:rsid w:val="00191DB4"/>
    <w:rsid w:val="00193B89"/>
    <w:rsid w:val="00193C6A"/>
    <w:rsid w:val="00194D24"/>
    <w:rsid w:val="00196057"/>
    <w:rsid w:val="00197680"/>
    <w:rsid w:val="001A0417"/>
    <w:rsid w:val="001A115E"/>
    <w:rsid w:val="001A148B"/>
    <w:rsid w:val="001A15B2"/>
    <w:rsid w:val="001A2737"/>
    <w:rsid w:val="001A35A3"/>
    <w:rsid w:val="001A470D"/>
    <w:rsid w:val="001A5580"/>
    <w:rsid w:val="001A7433"/>
    <w:rsid w:val="001A7BDB"/>
    <w:rsid w:val="001A7DC9"/>
    <w:rsid w:val="001B0177"/>
    <w:rsid w:val="001B1591"/>
    <w:rsid w:val="001B19DE"/>
    <w:rsid w:val="001B1BDB"/>
    <w:rsid w:val="001B23C7"/>
    <w:rsid w:val="001B465C"/>
    <w:rsid w:val="001B4ABB"/>
    <w:rsid w:val="001B4DF9"/>
    <w:rsid w:val="001B5CA5"/>
    <w:rsid w:val="001B6431"/>
    <w:rsid w:val="001B6E5C"/>
    <w:rsid w:val="001B79BC"/>
    <w:rsid w:val="001C0DDA"/>
    <w:rsid w:val="001C0F8C"/>
    <w:rsid w:val="001C181C"/>
    <w:rsid w:val="001C1A5A"/>
    <w:rsid w:val="001C1CB7"/>
    <w:rsid w:val="001C20D5"/>
    <w:rsid w:val="001C376C"/>
    <w:rsid w:val="001C5C66"/>
    <w:rsid w:val="001C6FC6"/>
    <w:rsid w:val="001C7B5E"/>
    <w:rsid w:val="001D05EA"/>
    <w:rsid w:val="001D06B0"/>
    <w:rsid w:val="001D09E6"/>
    <w:rsid w:val="001D0A2C"/>
    <w:rsid w:val="001D10D1"/>
    <w:rsid w:val="001D15E7"/>
    <w:rsid w:val="001D1C2E"/>
    <w:rsid w:val="001D1CD4"/>
    <w:rsid w:val="001D24CE"/>
    <w:rsid w:val="001D32C6"/>
    <w:rsid w:val="001D42A9"/>
    <w:rsid w:val="001D4F5F"/>
    <w:rsid w:val="001D77CA"/>
    <w:rsid w:val="001D796C"/>
    <w:rsid w:val="001E0EA0"/>
    <w:rsid w:val="001E2911"/>
    <w:rsid w:val="001E39CA"/>
    <w:rsid w:val="001E4174"/>
    <w:rsid w:val="001E4723"/>
    <w:rsid w:val="001E5A65"/>
    <w:rsid w:val="001E5B68"/>
    <w:rsid w:val="001E5CF1"/>
    <w:rsid w:val="001E5EB9"/>
    <w:rsid w:val="001E6959"/>
    <w:rsid w:val="001E7A7D"/>
    <w:rsid w:val="001F0CD7"/>
    <w:rsid w:val="001F1A8F"/>
    <w:rsid w:val="001F1AF9"/>
    <w:rsid w:val="001F294D"/>
    <w:rsid w:val="001F2D43"/>
    <w:rsid w:val="001F3503"/>
    <w:rsid w:val="001F3948"/>
    <w:rsid w:val="001F3D46"/>
    <w:rsid w:val="001F49AF"/>
    <w:rsid w:val="001F5DC9"/>
    <w:rsid w:val="001F5E75"/>
    <w:rsid w:val="001F7F93"/>
    <w:rsid w:val="002002A8"/>
    <w:rsid w:val="00201115"/>
    <w:rsid w:val="00201A4B"/>
    <w:rsid w:val="0020266D"/>
    <w:rsid w:val="00202F20"/>
    <w:rsid w:val="00203162"/>
    <w:rsid w:val="002034B0"/>
    <w:rsid w:val="00204231"/>
    <w:rsid w:val="00206195"/>
    <w:rsid w:val="0020698D"/>
    <w:rsid w:val="00206AA1"/>
    <w:rsid w:val="002077FB"/>
    <w:rsid w:val="002101FD"/>
    <w:rsid w:val="00210BA3"/>
    <w:rsid w:val="002116B3"/>
    <w:rsid w:val="00212B3B"/>
    <w:rsid w:val="00212F79"/>
    <w:rsid w:val="00212F9E"/>
    <w:rsid w:val="0021336D"/>
    <w:rsid w:val="002135B7"/>
    <w:rsid w:val="002147C1"/>
    <w:rsid w:val="00215395"/>
    <w:rsid w:val="0021545D"/>
    <w:rsid w:val="00215893"/>
    <w:rsid w:val="002172A5"/>
    <w:rsid w:val="00217D3A"/>
    <w:rsid w:val="0022052C"/>
    <w:rsid w:val="002211B3"/>
    <w:rsid w:val="002213DA"/>
    <w:rsid w:val="0022237A"/>
    <w:rsid w:val="0022368A"/>
    <w:rsid w:val="002243AF"/>
    <w:rsid w:val="002254E7"/>
    <w:rsid w:val="00225F81"/>
    <w:rsid w:val="00226916"/>
    <w:rsid w:val="00226D86"/>
    <w:rsid w:val="002273A7"/>
    <w:rsid w:val="002275DE"/>
    <w:rsid w:val="00231AFA"/>
    <w:rsid w:val="002321D1"/>
    <w:rsid w:val="002333AB"/>
    <w:rsid w:val="00233B54"/>
    <w:rsid w:val="0023431B"/>
    <w:rsid w:val="0023466E"/>
    <w:rsid w:val="002354A5"/>
    <w:rsid w:val="002354CE"/>
    <w:rsid w:val="00235BAD"/>
    <w:rsid w:val="0023659A"/>
    <w:rsid w:val="0023794C"/>
    <w:rsid w:val="0024184D"/>
    <w:rsid w:val="002444CB"/>
    <w:rsid w:val="00244654"/>
    <w:rsid w:val="0024528B"/>
    <w:rsid w:val="002458A3"/>
    <w:rsid w:val="00246535"/>
    <w:rsid w:val="002502D7"/>
    <w:rsid w:val="00250367"/>
    <w:rsid w:val="002523DC"/>
    <w:rsid w:val="00253EE2"/>
    <w:rsid w:val="00253F1E"/>
    <w:rsid w:val="00254713"/>
    <w:rsid w:val="00254E82"/>
    <w:rsid w:val="002566E6"/>
    <w:rsid w:val="00261B6D"/>
    <w:rsid w:val="00263845"/>
    <w:rsid w:val="00264ADE"/>
    <w:rsid w:val="00265026"/>
    <w:rsid w:val="002653B6"/>
    <w:rsid w:val="002654EA"/>
    <w:rsid w:val="00266773"/>
    <w:rsid w:val="00267236"/>
    <w:rsid w:val="002700B2"/>
    <w:rsid w:val="002717CC"/>
    <w:rsid w:val="00272069"/>
    <w:rsid w:val="00273426"/>
    <w:rsid w:val="002758EC"/>
    <w:rsid w:val="00276904"/>
    <w:rsid w:val="0027705C"/>
    <w:rsid w:val="0028016B"/>
    <w:rsid w:val="002803BB"/>
    <w:rsid w:val="0028120D"/>
    <w:rsid w:val="00281B84"/>
    <w:rsid w:val="00281F11"/>
    <w:rsid w:val="00282FB1"/>
    <w:rsid w:val="00283B2D"/>
    <w:rsid w:val="0028407B"/>
    <w:rsid w:val="002843E0"/>
    <w:rsid w:val="00285535"/>
    <w:rsid w:val="00285D71"/>
    <w:rsid w:val="00285EDA"/>
    <w:rsid w:val="002864C3"/>
    <w:rsid w:val="002879CB"/>
    <w:rsid w:val="00290AE6"/>
    <w:rsid w:val="00291444"/>
    <w:rsid w:val="00291E06"/>
    <w:rsid w:val="00291EF6"/>
    <w:rsid w:val="002927D3"/>
    <w:rsid w:val="00292F0B"/>
    <w:rsid w:val="002A1810"/>
    <w:rsid w:val="002A1912"/>
    <w:rsid w:val="002A3751"/>
    <w:rsid w:val="002A40AF"/>
    <w:rsid w:val="002A42C7"/>
    <w:rsid w:val="002A42D4"/>
    <w:rsid w:val="002A4437"/>
    <w:rsid w:val="002A67C0"/>
    <w:rsid w:val="002B220F"/>
    <w:rsid w:val="002B2EC6"/>
    <w:rsid w:val="002B5EB9"/>
    <w:rsid w:val="002B69D3"/>
    <w:rsid w:val="002C011D"/>
    <w:rsid w:val="002C041A"/>
    <w:rsid w:val="002C31CA"/>
    <w:rsid w:val="002C5B3B"/>
    <w:rsid w:val="002C7207"/>
    <w:rsid w:val="002D091B"/>
    <w:rsid w:val="002D0CA2"/>
    <w:rsid w:val="002D21B3"/>
    <w:rsid w:val="002D21FA"/>
    <w:rsid w:val="002D24C0"/>
    <w:rsid w:val="002D354A"/>
    <w:rsid w:val="002D4821"/>
    <w:rsid w:val="002D5741"/>
    <w:rsid w:val="002D5918"/>
    <w:rsid w:val="002D5BCF"/>
    <w:rsid w:val="002D6109"/>
    <w:rsid w:val="002D61FB"/>
    <w:rsid w:val="002D7237"/>
    <w:rsid w:val="002E14F3"/>
    <w:rsid w:val="002E3428"/>
    <w:rsid w:val="002E45B8"/>
    <w:rsid w:val="002E5CD8"/>
    <w:rsid w:val="002E62EA"/>
    <w:rsid w:val="002E6F1A"/>
    <w:rsid w:val="002F21AA"/>
    <w:rsid w:val="002F45FC"/>
    <w:rsid w:val="002F588F"/>
    <w:rsid w:val="002F59F7"/>
    <w:rsid w:val="002F5EA6"/>
    <w:rsid w:val="002F60C1"/>
    <w:rsid w:val="002F6227"/>
    <w:rsid w:val="002F672B"/>
    <w:rsid w:val="003001AB"/>
    <w:rsid w:val="003003BD"/>
    <w:rsid w:val="003014CC"/>
    <w:rsid w:val="00302216"/>
    <w:rsid w:val="0030226C"/>
    <w:rsid w:val="00302A13"/>
    <w:rsid w:val="0030321E"/>
    <w:rsid w:val="003039AC"/>
    <w:rsid w:val="00304AC3"/>
    <w:rsid w:val="00305F25"/>
    <w:rsid w:val="00305FA4"/>
    <w:rsid w:val="003067B5"/>
    <w:rsid w:val="00306C48"/>
    <w:rsid w:val="00307799"/>
    <w:rsid w:val="00311280"/>
    <w:rsid w:val="003125D9"/>
    <w:rsid w:val="0031298E"/>
    <w:rsid w:val="00312BF3"/>
    <w:rsid w:val="003135FC"/>
    <w:rsid w:val="0031478E"/>
    <w:rsid w:val="00314F5B"/>
    <w:rsid w:val="00315177"/>
    <w:rsid w:val="00315384"/>
    <w:rsid w:val="00315A65"/>
    <w:rsid w:val="00316219"/>
    <w:rsid w:val="00321978"/>
    <w:rsid w:val="00322B33"/>
    <w:rsid w:val="00324B22"/>
    <w:rsid w:val="00324C95"/>
    <w:rsid w:val="0032533C"/>
    <w:rsid w:val="003261FE"/>
    <w:rsid w:val="00326F0C"/>
    <w:rsid w:val="00327CC3"/>
    <w:rsid w:val="00327CDC"/>
    <w:rsid w:val="00330D4C"/>
    <w:rsid w:val="00331D64"/>
    <w:rsid w:val="00331ED8"/>
    <w:rsid w:val="00332995"/>
    <w:rsid w:val="00333FC7"/>
    <w:rsid w:val="0033731C"/>
    <w:rsid w:val="00337667"/>
    <w:rsid w:val="0034115E"/>
    <w:rsid w:val="00341232"/>
    <w:rsid w:val="0034129A"/>
    <w:rsid w:val="0034133D"/>
    <w:rsid w:val="00342690"/>
    <w:rsid w:val="00346830"/>
    <w:rsid w:val="00346996"/>
    <w:rsid w:val="00347A9C"/>
    <w:rsid w:val="003508CC"/>
    <w:rsid w:val="00351761"/>
    <w:rsid w:val="00351AF6"/>
    <w:rsid w:val="00352A88"/>
    <w:rsid w:val="003531B9"/>
    <w:rsid w:val="00354707"/>
    <w:rsid w:val="0035525E"/>
    <w:rsid w:val="003554BC"/>
    <w:rsid w:val="0035598A"/>
    <w:rsid w:val="00356671"/>
    <w:rsid w:val="003567AE"/>
    <w:rsid w:val="00360B58"/>
    <w:rsid w:val="0036194E"/>
    <w:rsid w:val="00361F22"/>
    <w:rsid w:val="00361FD5"/>
    <w:rsid w:val="0036224A"/>
    <w:rsid w:val="00363461"/>
    <w:rsid w:val="0036350F"/>
    <w:rsid w:val="00363827"/>
    <w:rsid w:val="00363EE3"/>
    <w:rsid w:val="003647FE"/>
    <w:rsid w:val="00365256"/>
    <w:rsid w:val="003668F1"/>
    <w:rsid w:val="00367502"/>
    <w:rsid w:val="00367796"/>
    <w:rsid w:val="00370AAA"/>
    <w:rsid w:val="0037146D"/>
    <w:rsid w:val="0037339E"/>
    <w:rsid w:val="00374B83"/>
    <w:rsid w:val="00374C70"/>
    <w:rsid w:val="00374D82"/>
    <w:rsid w:val="00375018"/>
    <w:rsid w:val="00375415"/>
    <w:rsid w:val="00375B77"/>
    <w:rsid w:val="00375D62"/>
    <w:rsid w:val="00375DFA"/>
    <w:rsid w:val="00375E63"/>
    <w:rsid w:val="00376107"/>
    <w:rsid w:val="00376873"/>
    <w:rsid w:val="00376BEB"/>
    <w:rsid w:val="003771E2"/>
    <w:rsid w:val="00380347"/>
    <w:rsid w:val="003805A4"/>
    <w:rsid w:val="00381539"/>
    <w:rsid w:val="00382814"/>
    <w:rsid w:val="0038480F"/>
    <w:rsid w:val="00384AB8"/>
    <w:rsid w:val="003858A0"/>
    <w:rsid w:val="0038633E"/>
    <w:rsid w:val="00387117"/>
    <w:rsid w:val="0038799A"/>
    <w:rsid w:val="0039249E"/>
    <w:rsid w:val="00392EFB"/>
    <w:rsid w:val="00393E70"/>
    <w:rsid w:val="00394D4E"/>
    <w:rsid w:val="00394E6F"/>
    <w:rsid w:val="00395517"/>
    <w:rsid w:val="00396874"/>
    <w:rsid w:val="003972D5"/>
    <w:rsid w:val="003A02C5"/>
    <w:rsid w:val="003A1F3C"/>
    <w:rsid w:val="003A2002"/>
    <w:rsid w:val="003A2712"/>
    <w:rsid w:val="003A4245"/>
    <w:rsid w:val="003A4A8E"/>
    <w:rsid w:val="003A52A5"/>
    <w:rsid w:val="003A6B5F"/>
    <w:rsid w:val="003A6FE1"/>
    <w:rsid w:val="003B0679"/>
    <w:rsid w:val="003B0CA6"/>
    <w:rsid w:val="003B16BA"/>
    <w:rsid w:val="003B22B0"/>
    <w:rsid w:val="003B2CA8"/>
    <w:rsid w:val="003B31AA"/>
    <w:rsid w:val="003B3590"/>
    <w:rsid w:val="003B3EC1"/>
    <w:rsid w:val="003B5D93"/>
    <w:rsid w:val="003B7784"/>
    <w:rsid w:val="003B790E"/>
    <w:rsid w:val="003B7DAF"/>
    <w:rsid w:val="003C0728"/>
    <w:rsid w:val="003C1771"/>
    <w:rsid w:val="003C179D"/>
    <w:rsid w:val="003C1A07"/>
    <w:rsid w:val="003C25A4"/>
    <w:rsid w:val="003C279A"/>
    <w:rsid w:val="003C5E83"/>
    <w:rsid w:val="003C66FF"/>
    <w:rsid w:val="003C6DF6"/>
    <w:rsid w:val="003C7BBA"/>
    <w:rsid w:val="003D0CE0"/>
    <w:rsid w:val="003D288F"/>
    <w:rsid w:val="003D3248"/>
    <w:rsid w:val="003D4214"/>
    <w:rsid w:val="003D4622"/>
    <w:rsid w:val="003D5790"/>
    <w:rsid w:val="003D612F"/>
    <w:rsid w:val="003D7065"/>
    <w:rsid w:val="003E13F7"/>
    <w:rsid w:val="003E3845"/>
    <w:rsid w:val="003E3A7C"/>
    <w:rsid w:val="003E516E"/>
    <w:rsid w:val="003E65F2"/>
    <w:rsid w:val="003E6EDD"/>
    <w:rsid w:val="003E7128"/>
    <w:rsid w:val="003E77B8"/>
    <w:rsid w:val="003E7DB5"/>
    <w:rsid w:val="003F0250"/>
    <w:rsid w:val="003F0429"/>
    <w:rsid w:val="003F18D8"/>
    <w:rsid w:val="003F277F"/>
    <w:rsid w:val="003F2BAC"/>
    <w:rsid w:val="003F7943"/>
    <w:rsid w:val="00400DA3"/>
    <w:rsid w:val="00401254"/>
    <w:rsid w:val="00402511"/>
    <w:rsid w:val="0040332E"/>
    <w:rsid w:val="00404914"/>
    <w:rsid w:val="00405623"/>
    <w:rsid w:val="0040602E"/>
    <w:rsid w:val="0040678B"/>
    <w:rsid w:val="0040751A"/>
    <w:rsid w:val="00407A4B"/>
    <w:rsid w:val="00407DA3"/>
    <w:rsid w:val="0041022B"/>
    <w:rsid w:val="00410D67"/>
    <w:rsid w:val="00412429"/>
    <w:rsid w:val="004136F7"/>
    <w:rsid w:val="00413CF4"/>
    <w:rsid w:val="004145AA"/>
    <w:rsid w:val="00415902"/>
    <w:rsid w:val="00416202"/>
    <w:rsid w:val="00417D87"/>
    <w:rsid w:val="00420E6F"/>
    <w:rsid w:val="00423033"/>
    <w:rsid w:val="004248AD"/>
    <w:rsid w:val="00425566"/>
    <w:rsid w:val="00425745"/>
    <w:rsid w:val="004279E4"/>
    <w:rsid w:val="00431526"/>
    <w:rsid w:val="00431FBC"/>
    <w:rsid w:val="00434311"/>
    <w:rsid w:val="00434AD9"/>
    <w:rsid w:val="004356B2"/>
    <w:rsid w:val="00437A33"/>
    <w:rsid w:val="0044089E"/>
    <w:rsid w:val="00440A2C"/>
    <w:rsid w:val="0044202B"/>
    <w:rsid w:val="004430A6"/>
    <w:rsid w:val="0044349C"/>
    <w:rsid w:val="0044517C"/>
    <w:rsid w:val="004457F5"/>
    <w:rsid w:val="00445D90"/>
    <w:rsid w:val="00452627"/>
    <w:rsid w:val="004531CC"/>
    <w:rsid w:val="00453FA6"/>
    <w:rsid w:val="004545AF"/>
    <w:rsid w:val="0045750B"/>
    <w:rsid w:val="0046067C"/>
    <w:rsid w:val="00460804"/>
    <w:rsid w:val="00462307"/>
    <w:rsid w:val="0046282A"/>
    <w:rsid w:val="004631D1"/>
    <w:rsid w:val="00463541"/>
    <w:rsid w:val="00465634"/>
    <w:rsid w:val="00467082"/>
    <w:rsid w:val="0046730E"/>
    <w:rsid w:val="004709BA"/>
    <w:rsid w:val="00473CE9"/>
    <w:rsid w:val="00474656"/>
    <w:rsid w:val="00474B6E"/>
    <w:rsid w:val="00474BD5"/>
    <w:rsid w:val="00474CC9"/>
    <w:rsid w:val="00476C65"/>
    <w:rsid w:val="00476DC4"/>
    <w:rsid w:val="0047769F"/>
    <w:rsid w:val="004778B3"/>
    <w:rsid w:val="00481CE3"/>
    <w:rsid w:val="00481EF7"/>
    <w:rsid w:val="00483166"/>
    <w:rsid w:val="00483797"/>
    <w:rsid w:val="0048468F"/>
    <w:rsid w:val="004856E1"/>
    <w:rsid w:val="00485CD4"/>
    <w:rsid w:val="00487738"/>
    <w:rsid w:val="00487CFA"/>
    <w:rsid w:val="0049021B"/>
    <w:rsid w:val="00490CC6"/>
    <w:rsid w:val="00492104"/>
    <w:rsid w:val="004924E5"/>
    <w:rsid w:val="00492B7C"/>
    <w:rsid w:val="00493E7D"/>
    <w:rsid w:val="00493E95"/>
    <w:rsid w:val="00494025"/>
    <w:rsid w:val="00494BB6"/>
    <w:rsid w:val="00495AC0"/>
    <w:rsid w:val="004A00F7"/>
    <w:rsid w:val="004A2752"/>
    <w:rsid w:val="004A281A"/>
    <w:rsid w:val="004A2EB3"/>
    <w:rsid w:val="004A2F3B"/>
    <w:rsid w:val="004A3300"/>
    <w:rsid w:val="004A3CD3"/>
    <w:rsid w:val="004A3DD7"/>
    <w:rsid w:val="004A4540"/>
    <w:rsid w:val="004A5246"/>
    <w:rsid w:val="004A53E1"/>
    <w:rsid w:val="004A5D82"/>
    <w:rsid w:val="004A5F6A"/>
    <w:rsid w:val="004B03AC"/>
    <w:rsid w:val="004B0913"/>
    <w:rsid w:val="004B1BF4"/>
    <w:rsid w:val="004B3019"/>
    <w:rsid w:val="004B308E"/>
    <w:rsid w:val="004B3344"/>
    <w:rsid w:val="004B49B9"/>
    <w:rsid w:val="004B587B"/>
    <w:rsid w:val="004B5F8F"/>
    <w:rsid w:val="004B6369"/>
    <w:rsid w:val="004B6BF4"/>
    <w:rsid w:val="004C03D6"/>
    <w:rsid w:val="004C0DCE"/>
    <w:rsid w:val="004C13B3"/>
    <w:rsid w:val="004C1537"/>
    <w:rsid w:val="004C1804"/>
    <w:rsid w:val="004C2DCC"/>
    <w:rsid w:val="004C47FC"/>
    <w:rsid w:val="004C4BAB"/>
    <w:rsid w:val="004C4BD1"/>
    <w:rsid w:val="004C4CE4"/>
    <w:rsid w:val="004C5CA8"/>
    <w:rsid w:val="004C6001"/>
    <w:rsid w:val="004C6453"/>
    <w:rsid w:val="004C6843"/>
    <w:rsid w:val="004D0678"/>
    <w:rsid w:val="004D162F"/>
    <w:rsid w:val="004D1A8B"/>
    <w:rsid w:val="004D2CF6"/>
    <w:rsid w:val="004D2F1A"/>
    <w:rsid w:val="004D3AAF"/>
    <w:rsid w:val="004D5702"/>
    <w:rsid w:val="004D5B92"/>
    <w:rsid w:val="004D61EA"/>
    <w:rsid w:val="004D68DF"/>
    <w:rsid w:val="004D69A1"/>
    <w:rsid w:val="004D6C99"/>
    <w:rsid w:val="004E2032"/>
    <w:rsid w:val="004E3DD9"/>
    <w:rsid w:val="004E55A9"/>
    <w:rsid w:val="004E5AAE"/>
    <w:rsid w:val="004E7A62"/>
    <w:rsid w:val="004E7B55"/>
    <w:rsid w:val="004F0072"/>
    <w:rsid w:val="004F153D"/>
    <w:rsid w:val="004F1C74"/>
    <w:rsid w:val="004F1FA5"/>
    <w:rsid w:val="004F2771"/>
    <w:rsid w:val="004F3B29"/>
    <w:rsid w:val="004F4A23"/>
    <w:rsid w:val="004F5DA0"/>
    <w:rsid w:val="004F7D6F"/>
    <w:rsid w:val="005003A7"/>
    <w:rsid w:val="00502A7C"/>
    <w:rsid w:val="00502B77"/>
    <w:rsid w:val="00502D00"/>
    <w:rsid w:val="00503A86"/>
    <w:rsid w:val="00504945"/>
    <w:rsid w:val="00504BD8"/>
    <w:rsid w:val="00504F59"/>
    <w:rsid w:val="005054B2"/>
    <w:rsid w:val="00505A6E"/>
    <w:rsid w:val="00506EC6"/>
    <w:rsid w:val="005071CD"/>
    <w:rsid w:val="00507CBC"/>
    <w:rsid w:val="00510063"/>
    <w:rsid w:val="005109AA"/>
    <w:rsid w:val="00512AE6"/>
    <w:rsid w:val="005133FC"/>
    <w:rsid w:val="00514471"/>
    <w:rsid w:val="0051475C"/>
    <w:rsid w:val="00514841"/>
    <w:rsid w:val="00514A76"/>
    <w:rsid w:val="00514AD0"/>
    <w:rsid w:val="005155A5"/>
    <w:rsid w:val="005173A1"/>
    <w:rsid w:val="00520B58"/>
    <w:rsid w:val="00521694"/>
    <w:rsid w:val="00522619"/>
    <w:rsid w:val="005243F5"/>
    <w:rsid w:val="0052489F"/>
    <w:rsid w:val="00524B47"/>
    <w:rsid w:val="00525550"/>
    <w:rsid w:val="0052650B"/>
    <w:rsid w:val="00530FA0"/>
    <w:rsid w:val="005323C7"/>
    <w:rsid w:val="00536432"/>
    <w:rsid w:val="00536CDF"/>
    <w:rsid w:val="00537CA9"/>
    <w:rsid w:val="005414A8"/>
    <w:rsid w:val="00542364"/>
    <w:rsid w:val="00542547"/>
    <w:rsid w:val="00543DE2"/>
    <w:rsid w:val="00545556"/>
    <w:rsid w:val="005461D9"/>
    <w:rsid w:val="005466C3"/>
    <w:rsid w:val="0054724C"/>
    <w:rsid w:val="00550D32"/>
    <w:rsid w:val="00550F62"/>
    <w:rsid w:val="00551459"/>
    <w:rsid w:val="00551806"/>
    <w:rsid w:val="00551A49"/>
    <w:rsid w:val="00552668"/>
    <w:rsid w:val="00555A6E"/>
    <w:rsid w:val="00555C44"/>
    <w:rsid w:val="005576E2"/>
    <w:rsid w:val="005607FC"/>
    <w:rsid w:val="00560A30"/>
    <w:rsid w:val="00561078"/>
    <w:rsid w:val="005627A2"/>
    <w:rsid w:val="00563515"/>
    <w:rsid w:val="005645A4"/>
    <w:rsid w:val="00564708"/>
    <w:rsid w:val="00564E30"/>
    <w:rsid w:val="00566D27"/>
    <w:rsid w:val="00567368"/>
    <w:rsid w:val="00567CEF"/>
    <w:rsid w:val="00570E09"/>
    <w:rsid w:val="00571A59"/>
    <w:rsid w:val="00573F7B"/>
    <w:rsid w:val="005740F7"/>
    <w:rsid w:val="00574D09"/>
    <w:rsid w:val="0057614A"/>
    <w:rsid w:val="005763AE"/>
    <w:rsid w:val="00577536"/>
    <w:rsid w:val="005804CE"/>
    <w:rsid w:val="00580620"/>
    <w:rsid w:val="00581049"/>
    <w:rsid w:val="005814A5"/>
    <w:rsid w:val="00581A7D"/>
    <w:rsid w:val="00582F55"/>
    <w:rsid w:val="0058527D"/>
    <w:rsid w:val="00586786"/>
    <w:rsid w:val="00586F2F"/>
    <w:rsid w:val="005931D8"/>
    <w:rsid w:val="00593AA2"/>
    <w:rsid w:val="00593AA8"/>
    <w:rsid w:val="00594712"/>
    <w:rsid w:val="005947FD"/>
    <w:rsid w:val="00594801"/>
    <w:rsid w:val="005950FC"/>
    <w:rsid w:val="00595B21"/>
    <w:rsid w:val="00595B3B"/>
    <w:rsid w:val="005963BE"/>
    <w:rsid w:val="00597CD1"/>
    <w:rsid w:val="005A0B0E"/>
    <w:rsid w:val="005A155D"/>
    <w:rsid w:val="005A1793"/>
    <w:rsid w:val="005A196E"/>
    <w:rsid w:val="005A2101"/>
    <w:rsid w:val="005A22B3"/>
    <w:rsid w:val="005A4B72"/>
    <w:rsid w:val="005B13DF"/>
    <w:rsid w:val="005B1891"/>
    <w:rsid w:val="005B1A4F"/>
    <w:rsid w:val="005B2972"/>
    <w:rsid w:val="005B2B0D"/>
    <w:rsid w:val="005B2C95"/>
    <w:rsid w:val="005B514D"/>
    <w:rsid w:val="005B5ED0"/>
    <w:rsid w:val="005B6B53"/>
    <w:rsid w:val="005B701B"/>
    <w:rsid w:val="005C07D0"/>
    <w:rsid w:val="005C0B38"/>
    <w:rsid w:val="005C0E41"/>
    <w:rsid w:val="005C2D95"/>
    <w:rsid w:val="005C2E41"/>
    <w:rsid w:val="005C366F"/>
    <w:rsid w:val="005C3859"/>
    <w:rsid w:val="005C3C6D"/>
    <w:rsid w:val="005C3D7F"/>
    <w:rsid w:val="005C6040"/>
    <w:rsid w:val="005C7660"/>
    <w:rsid w:val="005C77A1"/>
    <w:rsid w:val="005C7C6B"/>
    <w:rsid w:val="005C7F1C"/>
    <w:rsid w:val="005D1243"/>
    <w:rsid w:val="005D1CFD"/>
    <w:rsid w:val="005D2EF3"/>
    <w:rsid w:val="005D45C3"/>
    <w:rsid w:val="005D4920"/>
    <w:rsid w:val="005D49D1"/>
    <w:rsid w:val="005D62A8"/>
    <w:rsid w:val="005D7320"/>
    <w:rsid w:val="005D7F2A"/>
    <w:rsid w:val="005E0AC8"/>
    <w:rsid w:val="005E26D1"/>
    <w:rsid w:val="005E3418"/>
    <w:rsid w:val="005E40F0"/>
    <w:rsid w:val="005E5D9C"/>
    <w:rsid w:val="005E5E33"/>
    <w:rsid w:val="005E6872"/>
    <w:rsid w:val="005E6BBB"/>
    <w:rsid w:val="005E6EA8"/>
    <w:rsid w:val="005E79C3"/>
    <w:rsid w:val="005F09DE"/>
    <w:rsid w:val="005F1113"/>
    <w:rsid w:val="005F6656"/>
    <w:rsid w:val="005F7A47"/>
    <w:rsid w:val="00602C3A"/>
    <w:rsid w:val="0060343F"/>
    <w:rsid w:val="00603911"/>
    <w:rsid w:val="00604E18"/>
    <w:rsid w:val="0060522B"/>
    <w:rsid w:val="0060542E"/>
    <w:rsid w:val="00605C6A"/>
    <w:rsid w:val="00605E62"/>
    <w:rsid w:val="00606877"/>
    <w:rsid w:val="00607329"/>
    <w:rsid w:val="00607937"/>
    <w:rsid w:val="006079A2"/>
    <w:rsid w:val="00607E69"/>
    <w:rsid w:val="00610500"/>
    <w:rsid w:val="006131FE"/>
    <w:rsid w:val="006133ED"/>
    <w:rsid w:val="006147E4"/>
    <w:rsid w:val="00614CB7"/>
    <w:rsid w:val="00615F94"/>
    <w:rsid w:val="00616AEA"/>
    <w:rsid w:val="006178EB"/>
    <w:rsid w:val="00620F4E"/>
    <w:rsid w:val="00621110"/>
    <w:rsid w:val="00621352"/>
    <w:rsid w:val="00622204"/>
    <w:rsid w:val="00625AD8"/>
    <w:rsid w:val="00626162"/>
    <w:rsid w:val="00626F88"/>
    <w:rsid w:val="00626FE6"/>
    <w:rsid w:val="006271D5"/>
    <w:rsid w:val="00631687"/>
    <w:rsid w:val="006320E4"/>
    <w:rsid w:val="00633D0D"/>
    <w:rsid w:val="00634268"/>
    <w:rsid w:val="00635287"/>
    <w:rsid w:val="00637629"/>
    <w:rsid w:val="00637E4F"/>
    <w:rsid w:val="00640651"/>
    <w:rsid w:val="00640891"/>
    <w:rsid w:val="006408E7"/>
    <w:rsid w:val="0064359B"/>
    <w:rsid w:val="006452E5"/>
    <w:rsid w:val="006460D6"/>
    <w:rsid w:val="006463C9"/>
    <w:rsid w:val="00646FB1"/>
    <w:rsid w:val="00647305"/>
    <w:rsid w:val="006504BF"/>
    <w:rsid w:val="00655192"/>
    <w:rsid w:val="00655D45"/>
    <w:rsid w:val="00657AD2"/>
    <w:rsid w:val="00660983"/>
    <w:rsid w:val="00660C81"/>
    <w:rsid w:val="006613AB"/>
    <w:rsid w:val="00662FB0"/>
    <w:rsid w:val="006648BA"/>
    <w:rsid w:val="00665006"/>
    <w:rsid w:val="0066743C"/>
    <w:rsid w:val="00667D7F"/>
    <w:rsid w:val="006700F9"/>
    <w:rsid w:val="00670499"/>
    <w:rsid w:val="0067108A"/>
    <w:rsid w:val="006710F7"/>
    <w:rsid w:val="006727C6"/>
    <w:rsid w:val="006739F1"/>
    <w:rsid w:val="00673A1C"/>
    <w:rsid w:val="006756B0"/>
    <w:rsid w:val="00675B7E"/>
    <w:rsid w:val="00677F16"/>
    <w:rsid w:val="00681117"/>
    <w:rsid w:val="006814A0"/>
    <w:rsid w:val="006821DC"/>
    <w:rsid w:val="0068344C"/>
    <w:rsid w:val="00683F1E"/>
    <w:rsid w:val="00684023"/>
    <w:rsid w:val="00687796"/>
    <w:rsid w:val="00687A6C"/>
    <w:rsid w:val="00687AF1"/>
    <w:rsid w:val="00690816"/>
    <w:rsid w:val="00690E44"/>
    <w:rsid w:val="00691063"/>
    <w:rsid w:val="006913E4"/>
    <w:rsid w:val="00691434"/>
    <w:rsid w:val="00691CA4"/>
    <w:rsid w:val="00692071"/>
    <w:rsid w:val="0069288F"/>
    <w:rsid w:val="00692BDF"/>
    <w:rsid w:val="006936A8"/>
    <w:rsid w:val="00694B67"/>
    <w:rsid w:val="00696CED"/>
    <w:rsid w:val="00696F86"/>
    <w:rsid w:val="006977FA"/>
    <w:rsid w:val="00697BEE"/>
    <w:rsid w:val="006A0B8D"/>
    <w:rsid w:val="006A0FA6"/>
    <w:rsid w:val="006A1420"/>
    <w:rsid w:val="006A53A1"/>
    <w:rsid w:val="006A555F"/>
    <w:rsid w:val="006A5680"/>
    <w:rsid w:val="006A68F4"/>
    <w:rsid w:val="006A698F"/>
    <w:rsid w:val="006A6FDD"/>
    <w:rsid w:val="006A7FB3"/>
    <w:rsid w:val="006B1C17"/>
    <w:rsid w:val="006B2E49"/>
    <w:rsid w:val="006B4833"/>
    <w:rsid w:val="006B4DAC"/>
    <w:rsid w:val="006B5295"/>
    <w:rsid w:val="006B602F"/>
    <w:rsid w:val="006B60E2"/>
    <w:rsid w:val="006B6AC8"/>
    <w:rsid w:val="006C1C75"/>
    <w:rsid w:val="006C1DEB"/>
    <w:rsid w:val="006C582D"/>
    <w:rsid w:val="006C6229"/>
    <w:rsid w:val="006C7877"/>
    <w:rsid w:val="006C7A28"/>
    <w:rsid w:val="006D05F5"/>
    <w:rsid w:val="006D1078"/>
    <w:rsid w:val="006D1517"/>
    <w:rsid w:val="006D200F"/>
    <w:rsid w:val="006D4001"/>
    <w:rsid w:val="006D40BC"/>
    <w:rsid w:val="006D4195"/>
    <w:rsid w:val="006D43C0"/>
    <w:rsid w:val="006D60D2"/>
    <w:rsid w:val="006E0088"/>
    <w:rsid w:val="006E1424"/>
    <w:rsid w:val="006E1FB0"/>
    <w:rsid w:val="006E3AFC"/>
    <w:rsid w:val="006E3C48"/>
    <w:rsid w:val="006E53AA"/>
    <w:rsid w:val="006E5595"/>
    <w:rsid w:val="006F0239"/>
    <w:rsid w:val="006F1597"/>
    <w:rsid w:val="006F17C5"/>
    <w:rsid w:val="006F2081"/>
    <w:rsid w:val="006F20AA"/>
    <w:rsid w:val="006F23B1"/>
    <w:rsid w:val="006F274A"/>
    <w:rsid w:val="006F2DA2"/>
    <w:rsid w:val="006F2E66"/>
    <w:rsid w:val="006F3E1B"/>
    <w:rsid w:val="006F424D"/>
    <w:rsid w:val="006F45B6"/>
    <w:rsid w:val="006F4710"/>
    <w:rsid w:val="006F4BC2"/>
    <w:rsid w:val="006F5889"/>
    <w:rsid w:val="006F5B25"/>
    <w:rsid w:val="006F6BEB"/>
    <w:rsid w:val="00700256"/>
    <w:rsid w:val="007008E8"/>
    <w:rsid w:val="00700F64"/>
    <w:rsid w:val="00702839"/>
    <w:rsid w:val="00704510"/>
    <w:rsid w:val="007056B5"/>
    <w:rsid w:val="00705B7C"/>
    <w:rsid w:val="00706B2C"/>
    <w:rsid w:val="00707456"/>
    <w:rsid w:val="007074DF"/>
    <w:rsid w:val="007077BC"/>
    <w:rsid w:val="00707D47"/>
    <w:rsid w:val="00711037"/>
    <w:rsid w:val="00711047"/>
    <w:rsid w:val="007111AA"/>
    <w:rsid w:val="007120B9"/>
    <w:rsid w:val="007122CC"/>
    <w:rsid w:val="00712DCA"/>
    <w:rsid w:val="00713CD5"/>
    <w:rsid w:val="00714E94"/>
    <w:rsid w:val="0072253E"/>
    <w:rsid w:val="00723251"/>
    <w:rsid w:val="00723DFE"/>
    <w:rsid w:val="00723E53"/>
    <w:rsid w:val="00724545"/>
    <w:rsid w:val="00726FE9"/>
    <w:rsid w:val="00730606"/>
    <w:rsid w:val="00731A8C"/>
    <w:rsid w:val="007323FA"/>
    <w:rsid w:val="007328AE"/>
    <w:rsid w:val="0073387D"/>
    <w:rsid w:val="007340F7"/>
    <w:rsid w:val="00734274"/>
    <w:rsid w:val="007348DD"/>
    <w:rsid w:val="00735624"/>
    <w:rsid w:val="00735820"/>
    <w:rsid w:val="007362CD"/>
    <w:rsid w:val="00736E49"/>
    <w:rsid w:val="00740404"/>
    <w:rsid w:val="00740BBD"/>
    <w:rsid w:val="007435CF"/>
    <w:rsid w:val="007438B7"/>
    <w:rsid w:val="007443E0"/>
    <w:rsid w:val="00744441"/>
    <w:rsid w:val="007446C9"/>
    <w:rsid w:val="00745613"/>
    <w:rsid w:val="007459F2"/>
    <w:rsid w:val="00746215"/>
    <w:rsid w:val="00747B1F"/>
    <w:rsid w:val="00747D96"/>
    <w:rsid w:val="00747DE7"/>
    <w:rsid w:val="00747EE2"/>
    <w:rsid w:val="00754EF3"/>
    <w:rsid w:val="00755EBC"/>
    <w:rsid w:val="007571ED"/>
    <w:rsid w:val="00761226"/>
    <w:rsid w:val="00761285"/>
    <w:rsid w:val="007627BD"/>
    <w:rsid w:val="0076292E"/>
    <w:rsid w:val="00762969"/>
    <w:rsid w:val="00762EF6"/>
    <w:rsid w:val="00763579"/>
    <w:rsid w:val="00763D9C"/>
    <w:rsid w:val="0076421C"/>
    <w:rsid w:val="00764922"/>
    <w:rsid w:val="007649BE"/>
    <w:rsid w:val="00764BAF"/>
    <w:rsid w:val="00765EBF"/>
    <w:rsid w:val="0077023B"/>
    <w:rsid w:val="007708CD"/>
    <w:rsid w:val="0077308A"/>
    <w:rsid w:val="007733AE"/>
    <w:rsid w:val="007749BE"/>
    <w:rsid w:val="007753A6"/>
    <w:rsid w:val="007771F0"/>
    <w:rsid w:val="007808B9"/>
    <w:rsid w:val="00780A42"/>
    <w:rsid w:val="0078141B"/>
    <w:rsid w:val="00782078"/>
    <w:rsid w:val="00782F5B"/>
    <w:rsid w:val="00786075"/>
    <w:rsid w:val="00787E36"/>
    <w:rsid w:val="0079229D"/>
    <w:rsid w:val="007923AC"/>
    <w:rsid w:val="00793216"/>
    <w:rsid w:val="007939E9"/>
    <w:rsid w:val="00794507"/>
    <w:rsid w:val="0079456B"/>
    <w:rsid w:val="00794AF5"/>
    <w:rsid w:val="00795215"/>
    <w:rsid w:val="00795A05"/>
    <w:rsid w:val="0079691C"/>
    <w:rsid w:val="00796DA2"/>
    <w:rsid w:val="00796E29"/>
    <w:rsid w:val="00796FBA"/>
    <w:rsid w:val="00797635"/>
    <w:rsid w:val="0079793F"/>
    <w:rsid w:val="007A02C9"/>
    <w:rsid w:val="007A0B2E"/>
    <w:rsid w:val="007A0D81"/>
    <w:rsid w:val="007A139C"/>
    <w:rsid w:val="007A1C51"/>
    <w:rsid w:val="007A28DD"/>
    <w:rsid w:val="007A2A29"/>
    <w:rsid w:val="007A351A"/>
    <w:rsid w:val="007A371C"/>
    <w:rsid w:val="007A3E52"/>
    <w:rsid w:val="007A4C02"/>
    <w:rsid w:val="007A4F47"/>
    <w:rsid w:val="007A503E"/>
    <w:rsid w:val="007A54D9"/>
    <w:rsid w:val="007A569E"/>
    <w:rsid w:val="007A6665"/>
    <w:rsid w:val="007A77EE"/>
    <w:rsid w:val="007B06F6"/>
    <w:rsid w:val="007B352E"/>
    <w:rsid w:val="007B380A"/>
    <w:rsid w:val="007B3B37"/>
    <w:rsid w:val="007B4199"/>
    <w:rsid w:val="007B4734"/>
    <w:rsid w:val="007B5D6E"/>
    <w:rsid w:val="007C05D6"/>
    <w:rsid w:val="007C1272"/>
    <w:rsid w:val="007C164C"/>
    <w:rsid w:val="007C168C"/>
    <w:rsid w:val="007C2E0C"/>
    <w:rsid w:val="007C3AEE"/>
    <w:rsid w:val="007C4DF3"/>
    <w:rsid w:val="007C59C7"/>
    <w:rsid w:val="007C7329"/>
    <w:rsid w:val="007C7A25"/>
    <w:rsid w:val="007D0982"/>
    <w:rsid w:val="007D1407"/>
    <w:rsid w:val="007D287D"/>
    <w:rsid w:val="007D30CA"/>
    <w:rsid w:val="007D3B2D"/>
    <w:rsid w:val="007D59EF"/>
    <w:rsid w:val="007D5D09"/>
    <w:rsid w:val="007D6D3E"/>
    <w:rsid w:val="007D6F4D"/>
    <w:rsid w:val="007D74D8"/>
    <w:rsid w:val="007E0B89"/>
    <w:rsid w:val="007E2D54"/>
    <w:rsid w:val="007E344C"/>
    <w:rsid w:val="007E3BDA"/>
    <w:rsid w:val="007E4987"/>
    <w:rsid w:val="007E4E57"/>
    <w:rsid w:val="007E4FE7"/>
    <w:rsid w:val="007E51E1"/>
    <w:rsid w:val="007E723B"/>
    <w:rsid w:val="007E7D49"/>
    <w:rsid w:val="007F1195"/>
    <w:rsid w:val="007F1AED"/>
    <w:rsid w:val="007F1BDB"/>
    <w:rsid w:val="007F29F1"/>
    <w:rsid w:val="007F3632"/>
    <w:rsid w:val="007F4033"/>
    <w:rsid w:val="007F5354"/>
    <w:rsid w:val="007F549D"/>
    <w:rsid w:val="007F6D5A"/>
    <w:rsid w:val="007F7A42"/>
    <w:rsid w:val="007F7C39"/>
    <w:rsid w:val="007F7FB9"/>
    <w:rsid w:val="008007C4"/>
    <w:rsid w:val="00803E38"/>
    <w:rsid w:val="008048D3"/>
    <w:rsid w:val="00804A41"/>
    <w:rsid w:val="008054E5"/>
    <w:rsid w:val="0080583C"/>
    <w:rsid w:val="00805B2E"/>
    <w:rsid w:val="00806DB6"/>
    <w:rsid w:val="00807507"/>
    <w:rsid w:val="008078E4"/>
    <w:rsid w:val="0081050F"/>
    <w:rsid w:val="008120A1"/>
    <w:rsid w:val="00812AD9"/>
    <w:rsid w:val="00813061"/>
    <w:rsid w:val="00813E65"/>
    <w:rsid w:val="008147BA"/>
    <w:rsid w:val="00814F16"/>
    <w:rsid w:val="008150AF"/>
    <w:rsid w:val="00816208"/>
    <w:rsid w:val="008165C0"/>
    <w:rsid w:val="00817557"/>
    <w:rsid w:val="008175F0"/>
    <w:rsid w:val="00817E25"/>
    <w:rsid w:val="0082182E"/>
    <w:rsid w:val="00821D71"/>
    <w:rsid w:val="00821FB3"/>
    <w:rsid w:val="0082495E"/>
    <w:rsid w:val="0082552C"/>
    <w:rsid w:val="0082634E"/>
    <w:rsid w:val="00826658"/>
    <w:rsid w:val="00827E2F"/>
    <w:rsid w:val="00830195"/>
    <w:rsid w:val="008308BF"/>
    <w:rsid w:val="008336EA"/>
    <w:rsid w:val="00834EC8"/>
    <w:rsid w:val="008358A1"/>
    <w:rsid w:val="008358F5"/>
    <w:rsid w:val="008362CB"/>
    <w:rsid w:val="0083674B"/>
    <w:rsid w:val="00837CD4"/>
    <w:rsid w:val="00842502"/>
    <w:rsid w:val="00844867"/>
    <w:rsid w:val="00844926"/>
    <w:rsid w:val="0084510E"/>
    <w:rsid w:val="00845EFE"/>
    <w:rsid w:val="00845F21"/>
    <w:rsid w:val="008467C1"/>
    <w:rsid w:val="00846C11"/>
    <w:rsid w:val="008475CF"/>
    <w:rsid w:val="00847B12"/>
    <w:rsid w:val="00847B55"/>
    <w:rsid w:val="00850410"/>
    <w:rsid w:val="00850D10"/>
    <w:rsid w:val="00851797"/>
    <w:rsid w:val="00851DFF"/>
    <w:rsid w:val="00852DA8"/>
    <w:rsid w:val="00854155"/>
    <w:rsid w:val="008555CF"/>
    <w:rsid w:val="008556FE"/>
    <w:rsid w:val="008558BD"/>
    <w:rsid w:val="00855EBF"/>
    <w:rsid w:val="0085612C"/>
    <w:rsid w:val="00856B51"/>
    <w:rsid w:val="00861249"/>
    <w:rsid w:val="00861CCB"/>
    <w:rsid w:val="00862445"/>
    <w:rsid w:val="0086260B"/>
    <w:rsid w:val="008633B0"/>
    <w:rsid w:val="00864E49"/>
    <w:rsid w:val="00864F64"/>
    <w:rsid w:val="00865978"/>
    <w:rsid w:val="00865C7A"/>
    <w:rsid w:val="00865E68"/>
    <w:rsid w:val="00865EB2"/>
    <w:rsid w:val="00866D52"/>
    <w:rsid w:val="00867428"/>
    <w:rsid w:val="008676CB"/>
    <w:rsid w:val="008676CE"/>
    <w:rsid w:val="00870387"/>
    <w:rsid w:val="00871E51"/>
    <w:rsid w:val="0087236A"/>
    <w:rsid w:val="00872E13"/>
    <w:rsid w:val="00872F52"/>
    <w:rsid w:val="00873A81"/>
    <w:rsid w:val="00874E70"/>
    <w:rsid w:val="00874EE1"/>
    <w:rsid w:val="00875670"/>
    <w:rsid w:val="00875953"/>
    <w:rsid w:val="008766B8"/>
    <w:rsid w:val="008773C3"/>
    <w:rsid w:val="008777DB"/>
    <w:rsid w:val="00877B99"/>
    <w:rsid w:val="008808C0"/>
    <w:rsid w:val="008808FA"/>
    <w:rsid w:val="008818C9"/>
    <w:rsid w:val="00882BF3"/>
    <w:rsid w:val="00884B25"/>
    <w:rsid w:val="00885B52"/>
    <w:rsid w:val="00890154"/>
    <w:rsid w:val="008906F5"/>
    <w:rsid w:val="00890775"/>
    <w:rsid w:val="00890817"/>
    <w:rsid w:val="00893289"/>
    <w:rsid w:val="00893477"/>
    <w:rsid w:val="0089371B"/>
    <w:rsid w:val="00893F7D"/>
    <w:rsid w:val="008955CB"/>
    <w:rsid w:val="00895745"/>
    <w:rsid w:val="00895F50"/>
    <w:rsid w:val="008979BD"/>
    <w:rsid w:val="008A00DB"/>
    <w:rsid w:val="008A06BA"/>
    <w:rsid w:val="008A0BBA"/>
    <w:rsid w:val="008A0D1A"/>
    <w:rsid w:val="008A0EB1"/>
    <w:rsid w:val="008A16D3"/>
    <w:rsid w:val="008A1CB5"/>
    <w:rsid w:val="008A1ED4"/>
    <w:rsid w:val="008A340B"/>
    <w:rsid w:val="008A35A3"/>
    <w:rsid w:val="008A4299"/>
    <w:rsid w:val="008A4E90"/>
    <w:rsid w:val="008A6D39"/>
    <w:rsid w:val="008B1C85"/>
    <w:rsid w:val="008B2FF1"/>
    <w:rsid w:val="008B6B98"/>
    <w:rsid w:val="008B76BB"/>
    <w:rsid w:val="008B7DC6"/>
    <w:rsid w:val="008C03EA"/>
    <w:rsid w:val="008C0A5F"/>
    <w:rsid w:val="008C0DFC"/>
    <w:rsid w:val="008C0E90"/>
    <w:rsid w:val="008C2B79"/>
    <w:rsid w:val="008C3B9A"/>
    <w:rsid w:val="008C3E9A"/>
    <w:rsid w:val="008C52CE"/>
    <w:rsid w:val="008C7D6D"/>
    <w:rsid w:val="008D2931"/>
    <w:rsid w:val="008D2B9C"/>
    <w:rsid w:val="008D2C0A"/>
    <w:rsid w:val="008D482D"/>
    <w:rsid w:val="008D5023"/>
    <w:rsid w:val="008D5E97"/>
    <w:rsid w:val="008E0431"/>
    <w:rsid w:val="008E0E42"/>
    <w:rsid w:val="008E155B"/>
    <w:rsid w:val="008E15D7"/>
    <w:rsid w:val="008E16BE"/>
    <w:rsid w:val="008E300A"/>
    <w:rsid w:val="008E31A0"/>
    <w:rsid w:val="008E579C"/>
    <w:rsid w:val="008E5F63"/>
    <w:rsid w:val="008E6D2F"/>
    <w:rsid w:val="008E7BC3"/>
    <w:rsid w:val="008F1281"/>
    <w:rsid w:val="008F2202"/>
    <w:rsid w:val="008F3697"/>
    <w:rsid w:val="008F3AA8"/>
    <w:rsid w:val="008F4326"/>
    <w:rsid w:val="008F4BDE"/>
    <w:rsid w:val="008F5C77"/>
    <w:rsid w:val="008F6347"/>
    <w:rsid w:val="008F671D"/>
    <w:rsid w:val="008F752A"/>
    <w:rsid w:val="00900203"/>
    <w:rsid w:val="00900734"/>
    <w:rsid w:val="00900C63"/>
    <w:rsid w:val="00901326"/>
    <w:rsid w:val="00902330"/>
    <w:rsid w:val="0090283E"/>
    <w:rsid w:val="0090386F"/>
    <w:rsid w:val="00903FE7"/>
    <w:rsid w:val="009061B8"/>
    <w:rsid w:val="00907430"/>
    <w:rsid w:val="0090770E"/>
    <w:rsid w:val="00910937"/>
    <w:rsid w:val="00911A6B"/>
    <w:rsid w:val="00912AF0"/>
    <w:rsid w:val="009131A7"/>
    <w:rsid w:val="00913486"/>
    <w:rsid w:val="00914394"/>
    <w:rsid w:val="0091633D"/>
    <w:rsid w:val="0091760A"/>
    <w:rsid w:val="009176BA"/>
    <w:rsid w:val="00917B99"/>
    <w:rsid w:val="00917BA3"/>
    <w:rsid w:val="00920745"/>
    <w:rsid w:val="00921C64"/>
    <w:rsid w:val="009222D9"/>
    <w:rsid w:val="00922A58"/>
    <w:rsid w:val="009230CC"/>
    <w:rsid w:val="0092388B"/>
    <w:rsid w:val="00925351"/>
    <w:rsid w:val="0092565A"/>
    <w:rsid w:val="009265AB"/>
    <w:rsid w:val="009268D7"/>
    <w:rsid w:val="0092793C"/>
    <w:rsid w:val="009304B8"/>
    <w:rsid w:val="009306F3"/>
    <w:rsid w:val="009307A3"/>
    <w:rsid w:val="0093172C"/>
    <w:rsid w:val="00933632"/>
    <w:rsid w:val="0093370E"/>
    <w:rsid w:val="009337B5"/>
    <w:rsid w:val="00934176"/>
    <w:rsid w:val="00937163"/>
    <w:rsid w:val="00937488"/>
    <w:rsid w:val="00941091"/>
    <w:rsid w:val="00943F1D"/>
    <w:rsid w:val="00945685"/>
    <w:rsid w:val="009465A3"/>
    <w:rsid w:val="00947D87"/>
    <w:rsid w:val="009501C2"/>
    <w:rsid w:val="009505BB"/>
    <w:rsid w:val="0095076D"/>
    <w:rsid w:val="00952BEE"/>
    <w:rsid w:val="00952C49"/>
    <w:rsid w:val="00954CD0"/>
    <w:rsid w:val="00955549"/>
    <w:rsid w:val="00957971"/>
    <w:rsid w:val="0096108F"/>
    <w:rsid w:val="009630E1"/>
    <w:rsid w:val="009650B7"/>
    <w:rsid w:val="00966702"/>
    <w:rsid w:val="0096679C"/>
    <w:rsid w:val="009675DB"/>
    <w:rsid w:val="00970490"/>
    <w:rsid w:val="0097072F"/>
    <w:rsid w:val="00970B1A"/>
    <w:rsid w:val="00972720"/>
    <w:rsid w:val="0097436D"/>
    <w:rsid w:val="00975258"/>
    <w:rsid w:val="00975B8D"/>
    <w:rsid w:val="00977965"/>
    <w:rsid w:val="00977BE5"/>
    <w:rsid w:val="00977F2E"/>
    <w:rsid w:val="0098021A"/>
    <w:rsid w:val="00980607"/>
    <w:rsid w:val="009808A7"/>
    <w:rsid w:val="00980E80"/>
    <w:rsid w:val="009810ED"/>
    <w:rsid w:val="00983B1A"/>
    <w:rsid w:val="00984618"/>
    <w:rsid w:val="00985245"/>
    <w:rsid w:val="0098550B"/>
    <w:rsid w:val="00985712"/>
    <w:rsid w:val="0098616C"/>
    <w:rsid w:val="00986B02"/>
    <w:rsid w:val="00986E41"/>
    <w:rsid w:val="00987A67"/>
    <w:rsid w:val="00991547"/>
    <w:rsid w:val="0099169F"/>
    <w:rsid w:val="0099227A"/>
    <w:rsid w:val="00993328"/>
    <w:rsid w:val="00993539"/>
    <w:rsid w:val="00993F76"/>
    <w:rsid w:val="00997BA6"/>
    <w:rsid w:val="009A0281"/>
    <w:rsid w:val="009A2E99"/>
    <w:rsid w:val="009A33A5"/>
    <w:rsid w:val="009A3EDF"/>
    <w:rsid w:val="009A3FAB"/>
    <w:rsid w:val="009A5105"/>
    <w:rsid w:val="009A5130"/>
    <w:rsid w:val="009A52DD"/>
    <w:rsid w:val="009A6230"/>
    <w:rsid w:val="009A7938"/>
    <w:rsid w:val="009A7A70"/>
    <w:rsid w:val="009B0211"/>
    <w:rsid w:val="009B066E"/>
    <w:rsid w:val="009B151D"/>
    <w:rsid w:val="009B453E"/>
    <w:rsid w:val="009B7424"/>
    <w:rsid w:val="009B7549"/>
    <w:rsid w:val="009B7AA2"/>
    <w:rsid w:val="009C151C"/>
    <w:rsid w:val="009C2670"/>
    <w:rsid w:val="009C358D"/>
    <w:rsid w:val="009C3B7C"/>
    <w:rsid w:val="009C7A25"/>
    <w:rsid w:val="009C7B84"/>
    <w:rsid w:val="009D0F5E"/>
    <w:rsid w:val="009D20B6"/>
    <w:rsid w:val="009D21CE"/>
    <w:rsid w:val="009D27DF"/>
    <w:rsid w:val="009D332F"/>
    <w:rsid w:val="009D3402"/>
    <w:rsid w:val="009D358E"/>
    <w:rsid w:val="009D44B4"/>
    <w:rsid w:val="009D4572"/>
    <w:rsid w:val="009D4666"/>
    <w:rsid w:val="009D4BE1"/>
    <w:rsid w:val="009D5F40"/>
    <w:rsid w:val="009D6953"/>
    <w:rsid w:val="009D7A89"/>
    <w:rsid w:val="009D7F30"/>
    <w:rsid w:val="009E28B7"/>
    <w:rsid w:val="009E36F6"/>
    <w:rsid w:val="009E3D54"/>
    <w:rsid w:val="009E459D"/>
    <w:rsid w:val="009E4B77"/>
    <w:rsid w:val="009E5734"/>
    <w:rsid w:val="009E5757"/>
    <w:rsid w:val="009E59DE"/>
    <w:rsid w:val="009E6567"/>
    <w:rsid w:val="009E7067"/>
    <w:rsid w:val="009F2C2F"/>
    <w:rsid w:val="009F335F"/>
    <w:rsid w:val="009F431C"/>
    <w:rsid w:val="009F4578"/>
    <w:rsid w:val="009F58AE"/>
    <w:rsid w:val="009F64E7"/>
    <w:rsid w:val="00A00681"/>
    <w:rsid w:val="00A02389"/>
    <w:rsid w:val="00A02446"/>
    <w:rsid w:val="00A033DA"/>
    <w:rsid w:val="00A035D9"/>
    <w:rsid w:val="00A043F8"/>
    <w:rsid w:val="00A047F1"/>
    <w:rsid w:val="00A050E7"/>
    <w:rsid w:val="00A057DA"/>
    <w:rsid w:val="00A05A77"/>
    <w:rsid w:val="00A065FB"/>
    <w:rsid w:val="00A06E43"/>
    <w:rsid w:val="00A078CB"/>
    <w:rsid w:val="00A100AD"/>
    <w:rsid w:val="00A102D1"/>
    <w:rsid w:val="00A11052"/>
    <w:rsid w:val="00A113A7"/>
    <w:rsid w:val="00A11B0D"/>
    <w:rsid w:val="00A11E9F"/>
    <w:rsid w:val="00A120FF"/>
    <w:rsid w:val="00A13596"/>
    <w:rsid w:val="00A136B2"/>
    <w:rsid w:val="00A163B8"/>
    <w:rsid w:val="00A16E4C"/>
    <w:rsid w:val="00A16FE5"/>
    <w:rsid w:val="00A1725F"/>
    <w:rsid w:val="00A176E0"/>
    <w:rsid w:val="00A20296"/>
    <w:rsid w:val="00A205DD"/>
    <w:rsid w:val="00A20E53"/>
    <w:rsid w:val="00A225E5"/>
    <w:rsid w:val="00A22829"/>
    <w:rsid w:val="00A2337E"/>
    <w:rsid w:val="00A23C96"/>
    <w:rsid w:val="00A250A2"/>
    <w:rsid w:val="00A25B77"/>
    <w:rsid w:val="00A3009C"/>
    <w:rsid w:val="00A302EA"/>
    <w:rsid w:val="00A3052A"/>
    <w:rsid w:val="00A3080D"/>
    <w:rsid w:val="00A31AD9"/>
    <w:rsid w:val="00A31AFA"/>
    <w:rsid w:val="00A32267"/>
    <w:rsid w:val="00A33403"/>
    <w:rsid w:val="00A33B12"/>
    <w:rsid w:val="00A41B9C"/>
    <w:rsid w:val="00A42048"/>
    <w:rsid w:val="00A4340B"/>
    <w:rsid w:val="00A43C3D"/>
    <w:rsid w:val="00A44184"/>
    <w:rsid w:val="00A457E0"/>
    <w:rsid w:val="00A46265"/>
    <w:rsid w:val="00A50261"/>
    <w:rsid w:val="00A502F3"/>
    <w:rsid w:val="00A50AA7"/>
    <w:rsid w:val="00A51EB5"/>
    <w:rsid w:val="00A520AE"/>
    <w:rsid w:val="00A5334B"/>
    <w:rsid w:val="00A5352B"/>
    <w:rsid w:val="00A56009"/>
    <w:rsid w:val="00A56D38"/>
    <w:rsid w:val="00A56E8C"/>
    <w:rsid w:val="00A6094A"/>
    <w:rsid w:val="00A60E43"/>
    <w:rsid w:val="00A62008"/>
    <w:rsid w:val="00A636F4"/>
    <w:rsid w:val="00A638EA"/>
    <w:rsid w:val="00A643F7"/>
    <w:rsid w:val="00A65429"/>
    <w:rsid w:val="00A662F1"/>
    <w:rsid w:val="00A66552"/>
    <w:rsid w:val="00A67B55"/>
    <w:rsid w:val="00A700C3"/>
    <w:rsid w:val="00A70E71"/>
    <w:rsid w:val="00A71B65"/>
    <w:rsid w:val="00A72288"/>
    <w:rsid w:val="00A72C9C"/>
    <w:rsid w:val="00A73F97"/>
    <w:rsid w:val="00A75198"/>
    <w:rsid w:val="00A7557F"/>
    <w:rsid w:val="00A76804"/>
    <w:rsid w:val="00A76FCB"/>
    <w:rsid w:val="00A7791A"/>
    <w:rsid w:val="00A806D8"/>
    <w:rsid w:val="00A8128D"/>
    <w:rsid w:val="00A81516"/>
    <w:rsid w:val="00A8171B"/>
    <w:rsid w:val="00A819D5"/>
    <w:rsid w:val="00A81CC0"/>
    <w:rsid w:val="00A8252B"/>
    <w:rsid w:val="00A8303B"/>
    <w:rsid w:val="00A83FFF"/>
    <w:rsid w:val="00A85A32"/>
    <w:rsid w:val="00A86A20"/>
    <w:rsid w:val="00A86D29"/>
    <w:rsid w:val="00A901C8"/>
    <w:rsid w:val="00A909E6"/>
    <w:rsid w:val="00A9149C"/>
    <w:rsid w:val="00A91BD0"/>
    <w:rsid w:val="00A9377B"/>
    <w:rsid w:val="00A93DBD"/>
    <w:rsid w:val="00A94CE2"/>
    <w:rsid w:val="00A94FD0"/>
    <w:rsid w:val="00A95BB7"/>
    <w:rsid w:val="00A95D91"/>
    <w:rsid w:val="00A96DEF"/>
    <w:rsid w:val="00A96E2F"/>
    <w:rsid w:val="00A97194"/>
    <w:rsid w:val="00A97360"/>
    <w:rsid w:val="00A97DDE"/>
    <w:rsid w:val="00AA0D27"/>
    <w:rsid w:val="00AA15FF"/>
    <w:rsid w:val="00AA166C"/>
    <w:rsid w:val="00AA1A3C"/>
    <w:rsid w:val="00AA2BD4"/>
    <w:rsid w:val="00AA2C0B"/>
    <w:rsid w:val="00AA2EF0"/>
    <w:rsid w:val="00AA3276"/>
    <w:rsid w:val="00AA3762"/>
    <w:rsid w:val="00AA47F3"/>
    <w:rsid w:val="00AA5465"/>
    <w:rsid w:val="00AA5D1F"/>
    <w:rsid w:val="00AA601A"/>
    <w:rsid w:val="00AA73D5"/>
    <w:rsid w:val="00AB1E26"/>
    <w:rsid w:val="00AB1FE7"/>
    <w:rsid w:val="00AB63FB"/>
    <w:rsid w:val="00AB6500"/>
    <w:rsid w:val="00AB6B71"/>
    <w:rsid w:val="00AB73C3"/>
    <w:rsid w:val="00AC0685"/>
    <w:rsid w:val="00AC0CC4"/>
    <w:rsid w:val="00AC282D"/>
    <w:rsid w:val="00AC4771"/>
    <w:rsid w:val="00AC62FD"/>
    <w:rsid w:val="00AC67E1"/>
    <w:rsid w:val="00AC75E0"/>
    <w:rsid w:val="00AD06BE"/>
    <w:rsid w:val="00AD1414"/>
    <w:rsid w:val="00AD4F53"/>
    <w:rsid w:val="00AD5251"/>
    <w:rsid w:val="00AD530F"/>
    <w:rsid w:val="00AD5B41"/>
    <w:rsid w:val="00AD5BF7"/>
    <w:rsid w:val="00AD5E74"/>
    <w:rsid w:val="00AD6B4B"/>
    <w:rsid w:val="00AD7A76"/>
    <w:rsid w:val="00AE0F0D"/>
    <w:rsid w:val="00AE1515"/>
    <w:rsid w:val="00AE17A8"/>
    <w:rsid w:val="00AE2556"/>
    <w:rsid w:val="00AE2662"/>
    <w:rsid w:val="00AE47A8"/>
    <w:rsid w:val="00AE5BE4"/>
    <w:rsid w:val="00AE6F76"/>
    <w:rsid w:val="00AE791E"/>
    <w:rsid w:val="00AF1D4D"/>
    <w:rsid w:val="00AF1F0A"/>
    <w:rsid w:val="00AF27ED"/>
    <w:rsid w:val="00AF4395"/>
    <w:rsid w:val="00AF4983"/>
    <w:rsid w:val="00AF69EC"/>
    <w:rsid w:val="00B000BE"/>
    <w:rsid w:val="00B0062B"/>
    <w:rsid w:val="00B00F58"/>
    <w:rsid w:val="00B02363"/>
    <w:rsid w:val="00B02BE2"/>
    <w:rsid w:val="00B030D1"/>
    <w:rsid w:val="00B0388D"/>
    <w:rsid w:val="00B0398B"/>
    <w:rsid w:val="00B071D4"/>
    <w:rsid w:val="00B07D57"/>
    <w:rsid w:val="00B10D1A"/>
    <w:rsid w:val="00B111B7"/>
    <w:rsid w:val="00B1136C"/>
    <w:rsid w:val="00B11500"/>
    <w:rsid w:val="00B117E4"/>
    <w:rsid w:val="00B11B94"/>
    <w:rsid w:val="00B11E55"/>
    <w:rsid w:val="00B1202A"/>
    <w:rsid w:val="00B123D2"/>
    <w:rsid w:val="00B12DE8"/>
    <w:rsid w:val="00B14380"/>
    <w:rsid w:val="00B148A2"/>
    <w:rsid w:val="00B15774"/>
    <w:rsid w:val="00B1685B"/>
    <w:rsid w:val="00B179FA"/>
    <w:rsid w:val="00B218F3"/>
    <w:rsid w:val="00B21A5F"/>
    <w:rsid w:val="00B23450"/>
    <w:rsid w:val="00B2638F"/>
    <w:rsid w:val="00B2681F"/>
    <w:rsid w:val="00B320F6"/>
    <w:rsid w:val="00B323B6"/>
    <w:rsid w:val="00B32755"/>
    <w:rsid w:val="00B32E7E"/>
    <w:rsid w:val="00B35DAA"/>
    <w:rsid w:val="00B37693"/>
    <w:rsid w:val="00B40214"/>
    <w:rsid w:val="00B40DE5"/>
    <w:rsid w:val="00B40EFC"/>
    <w:rsid w:val="00B41BCC"/>
    <w:rsid w:val="00B41C62"/>
    <w:rsid w:val="00B434C4"/>
    <w:rsid w:val="00B44864"/>
    <w:rsid w:val="00B461C9"/>
    <w:rsid w:val="00B46C33"/>
    <w:rsid w:val="00B47FED"/>
    <w:rsid w:val="00B505EE"/>
    <w:rsid w:val="00B5100B"/>
    <w:rsid w:val="00B51A77"/>
    <w:rsid w:val="00B51F1B"/>
    <w:rsid w:val="00B54476"/>
    <w:rsid w:val="00B54AD9"/>
    <w:rsid w:val="00B54E54"/>
    <w:rsid w:val="00B550AC"/>
    <w:rsid w:val="00B5665B"/>
    <w:rsid w:val="00B56C1F"/>
    <w:rsid w:val="00B61138"/>
    <w:rsid w:val="00B61954"/>
    <w:rsid w:val="00B642BC"/>
    <w:rsid w:val="00B64627"/>
    <w:rsid w:val="00B64AF4"/>
    <w:rsid w:val="00B6562C"/>
    <w:rsid w:val="00B656AC"/>
    <w:rsid w:val="00B66BC2"/>
    <w:rsid w:val="00B679E6"/>
    <w:rsid w:val="00B67B66"/>
    <w:rsid w:val="00B70556"/>
    <w:rsid w:val="00B7150C"/>
    <w:rsid w:val="00B74D38"/>
    <w:rsid w:val="00B74E89"/>
    <w:rsid w:val="00B75236"/>
    <w:rsid w:val="00B76707"/>
    <w:rsid w:val="00B76868"/>
    <w:rsid w:val="00B77347"/>
    <w:rsid w:val="00B776D0"/>
    <w:rsid w:val="00B77F49"/>
    <w:rsid w:val="00B80669"/>
    <w:rsid w:val="00B81163"/>
    <w:rsid w:val="00B814EE"/>
    <w:rsid w:val="00B8600A"/>
    <w:rsid w:val="00B865CF"/>
    <w:rsid w:val="00B86BB9"/>
    <w:rsid w:val="00B873FF"/>
    <w:rsid w:val="00B87B9C"/>
    <w:rsid w:val="00B90018"/>
    <w:rsid w:val="00B904CF"/>
    <w:rsid w:val="00B909F7"/>
    <w:rsid w:val="00B91645"/>
    <w:rsid w:val="00B919D5"/>
    <w:rsid w:val="00B92EEF"/>
    <w:rsid w:val="00B9502F"/>
    <w:rsid w:val="00B950EF"/>
    <w:rsid w:val="00B968D9"/>
    <w:rsid w:val="00B96AEA"/>
    <w:rsid w:val="00B96EC6"/>
    <w:rsid w:val="00B97811"/>
    <w:rsid w:val="00BA06DB"/>
    <w:rsid w:val="00BA09B9"/>
    <w:rsid w:val="00BA2B9F"/>
    <w:rsid w:val="00BA2D99"/>
    <w:rsid w:val="00BA44D4"/>
    <w:rsid w:val="00BA5399"/>
    <w:rsid w:val="00BA53D7"/>
    <w:rsid w:val="00BA6583"/>
    <w:rsid w:val="00BA6F49"/>
    <w:rsid w:val="00BA7346"/>
    <w:rsid w:val="00BA7BC5"/>
    <w:rsid w:val="00BB12BA"/>
    <w:rsid w:val="00BB198F"/>
    <w:rsid w:val="00BB42B4"/>
    <w:rsid w:val="00BB4637"/>
    <w:rsid w:val="00BB46AC"/>
    <w:rsid w:val="00BB5CCF"/>
    <w:rsid w:val="00BB6C34"/>
    <w:rsid w:val="00BB76ED"/>
    <w:rsid w:val="00BC01F5"/>
    <w:rsid w:val="00BC1A56"/>
    <w:rsid w:val="00BC1E84"/>
    <w:rsid w:val="00BC2DEE"/>
    <w:rsid w:val="00BC3035"/>
    <w:rsid w:val="00BC3E08"/>
    <w:rsid w:val="00BC3ECD"/>
    <w:rsid w:val="00BC4C9D"/>
    <w:rsid w:val="00BC4FFF"/>
    <w:rsid w:val="00BC6970"/>
    <w:rsid w:val="00BC6E97"/>
    <w:rsid w:val="00BD0E20"/>
    <w:rsid w:val="00BD1837"/>
    <w:rsid w:val="00BD2A8F"/>
    <w:rsid w:val="00BD2F5B"/>
    <w:rsid w:val="00BD3C1B"/>
    <w:rsid w:val="00BD5288"/>
    <w:rsid w:val="00BD5772"/>
    <w:rsid w:val="00BD6357"/>
    <w:rsid w:val="00BD71BF"/>
    <w:rsid w:val="00BD7680"/>
    <w:rsid w:val="00BD7728"/>
    <w:rsid w:val="00BD7AD1"/>
    <w:rsid w:val="00BE017A"/>
    <w:rsid w:val="00BE0340"/>
    <w:rsid w:val="00BE0EC9"/>
    <w:rsid w:val="00BE1880"/>
    <w:rsid w:val="00BE27FF"/>
    <w:rsid w:val="00BE4089"/>
    <w:rsid w:val="00BE52FB"/>
    <w:rsid w:val="00BE5D4A"/>
    <w:rsid w:val="00BE5DA0"/>
    <w:rsid w:val="00BE5FCF"/>
    <w:rsid w:val="00BE69DB"/>
    <w:rsid w:val="00BE6B71"/>
    <w:rsid w:val="00BF0723"/>
    <w:rsid w:val="00BF18ED"/>
    <w:rsid w:val="00BF43B8"/>
    <w:rsid w:val="00BF699D"/>
    <w:rsid w:val="00C00125"/>
    <w:rsid w:val="00C0066A"/>
    <w:rsid w:val="00C015CE"/>
    <w:rsid w:val="00C0623F"/>
    <w:rsid w:val="00C06288"/>
    <w:rsid w:val="00C067B3"/>
    <w:rsid w:val="00C073B7"/>
    <w:rsid w:val="00C10DF4"/>
    <w:rsid w:val="00C11C85"/>
    <w:rsid w:val="00C11EA8"/>
    <w:rsid w:val="00C11F24"/>
    <w:rsid w:val="00C1213D"/>
    <w:rsid w:val="00C12475"/>
    <w:rsid w:val="00C12741"/>
    <w:rsid w:val="00C1332B"/>
    <w:rsid w:val="00C13832"/>
    <w:rsid w:val="00C13891"/>
    <w:rsid w:val="00C13C16"/>
    <w:rsid w:val="00C14E89"/>
    <w:rsid w:val="00C15DEA"/>
    <w:rsid w:val="00C165C1"/>
    <w:rsid w:val="00C16AF9"/>
    <w:rsid w:val="00C16BA0"/>
    <w:rsid w:val="00C20717"/>
    <w:rsid w:val="00C22200"/>
    <w:rsid w:val="00C2282D"/>
    <w:rsid w:val="00C2292E"/>
    <w:rsid w:val="00C2315F"/>
    <w:rsid w:val="00C23D86"/>
    <w:rsid w:val="00C23E43"/>
    <w:rsid w:val="00C25473"/>
    <w:rsid w:val="00C25C06"/>
    <w:rsid w:val="00C25D01"/>
    <w:rsid w:val="00C25E7A"/>
    <w:rsid w:val="00C26282"/>
    <w:rsid w:val="00C26A61"/>
    <w:rsid w:val="00C30B7F"/>
    <w:rsid w:val="00C30CDD"/>
    <w:rsid w:val="00C3128B"/>
    <w:rsid w:val="00C31EFD"/>
    <w:rsid w:val="00C31F66"/>
    <w:rsid w:val="00C3246E"/>
    <w:rsid w:val="00C32886"/>
    <w:rsid w:val="00C32EFF"/>
    <w:rsid w:val="00C33A26"/>
    <w:rsid w:val="00C353B3"/>
    <w:rsid w:val="00C369F2"/>
    <w:rsid w:val="00C36CE7"/>
    <w:rsid w:val="00C37831"/>
    <w:rsid w:val="00C409EF"/>
    <w:rsid w:val="00C41668"/>
    <w:rsid w:val="00C41689"/>
    <w:rsid w:val="00C4694B"/>
    <w:rsid w:val="00C46B37"/>
    <w:rsid w:val="00C50638"/>
    <w:rsid w:val="00C518C1"/>
    <w:rsid w:val="00C51946"/>
    <w:rsid w:val="00C5199C"/>
    <w:rsid w:val="00C5233C"/>
    <w:rsid w:val="00C525A2"/>
    <w:rsid w:val="00C52EC6"/>
    <w:rsid w:val="00C5322F"/>
    <w:rsid w:val="00C540AA"/>
    <w:rsid w:val="00C54658"/>
    <w:rsid w:val="00C5476B"/>
    <w:rsid w:val="00C55E00"/>
    <w:rsid w:val="00C5644A"/>
    <w:rsid w:val="00C60534"/>
    <w:rsid w:val="00C612F1"/>
    <w:rsid w:val="00C62C8B"/>
    <w:rsid w:val="00C64290"/>
    <w:rsid w:val="00C64F2F"/>
    <w:rsid w:val="00C65475"/>
    <w:rsid w:val="00C66DC2"/>
    <w:rsid w:val="00C67714"/>
    <w:rsid w:val="00C7042E"/>
    <w:rsid w:val="00C71147"/>
    <w:rsid w:val="00C713C4"/>
    <w:rsid w:val="00C71790"/>
    <w:rsid w:val="00C7180F"/>
    <w:rsid w:val="00C72D52"/>
    <w:rsid w:val="00C73F5D"/>
    <w:rsid w:val="00C740C6"/>
    <w:rsid w:val="00C7485D"/>
    <w:rsid w:val="00C74AC3"/>
    <w:rsid w:val="00C74C34"/>
    <w:rsid w:val="00C76682"/>
    <w:rsid w:val="00C76FFA"/>
    <w:rsid w:val="00C77A38"/>
    <w:rsid w:val="00C80A1D"/>
    <w:rsid w:val="00C80DA4"/>
    <w:rsid w:val="00C8146D"/>
    <w:rsid w:val="00C815D8"/>
    <w:rsid w:val="00C818AC"/>
    <w:rsid w:val="00C81D5C"/>
    <w:rsid w:val="00C82C39"/>
    <w:rsid w:val="00C82E2E"/>
    <w:rsid w:val="00C82F1F"/>
    <w:rsid w:val="00C8357C"/>
    <w:rsid w:val="00C83626"/>
    <w:rsid w:val="00C85ACE"/>
    <w:rsid w:val="00C86CB3"/>
    <w:rsid w:val="00C901F8"/>
    <w:rsid w:val="00C9030C"/>
    <w:rsid w:val="00C90923"/>
    <w:rsid w:val="00C9254D"/>
    <w:rsid w:val="00C92896"/>
    <w:rsid w:val="00C93245"/>
    <w:rsid w:val="00C9346C"/>
    <w:rsid w:val="00C9411A"/>
    <w:rsid w:val="00C9485D"/>
    <w:rsid w:val="00C94CC3"/>
    <w:rsid w:val="00C94ECF"/>
    <w:rsid w:val="00C94F23"/>
    <w:rsid w:val="00C9629E"/>
    <w:rsid w:val="00C96742"/>
    <w:rsid w:val="00C9779A"/>
    <w:rsid w:val="00C97823"/>
    <w:rsid w:val="00C9786C"/>
    <w:rsid w:val="00CA0B03"/>
    <w:rsid w:val="00CA0B16"/>
    <w:rsid w:val="00CA0DA1"/>
    <w:rsid w:val="00CA24AA"/>
    <w:rsid w:val="00CA3039"/>
    <w:rsid w:val="00CA34AF"/>
    <w:rsid w:val="00CA4A84"/>
    <w:rsid w:val="00CA4D2B"/>
    <w:rsid w:val="00CA75DD"/>
    <w:rsid w:val="00CA77DE"/>
    <w:rsid w:val="00CA784F"/>
    <w:rsid w:val="00CA7F41"/>
    <w:rsid w:val="00CB03D2"/>
    <w:rsid w:val="00CB0464"/>
    <w:rsid w:val="00CB2D2F"/>
    <w:rsid w:val="00CB2DAC"/>
    <w:rsid w:val="00CB2DF8"/>
    <w:rsid w:val="00CB3935"/>
    <w:rsid w:val="00CB4681"/>
    <w:rsid w:val="00CB5683"/>
    <w:rsid w:val="00CB6925"/>
    <w:rsid w:val="00CB7093"/>
    <w:rsid w:val="00CB719C"/>
    <w:rsid w:val="00CC06A9"/>
    <w:rsid w:val="00CC237D"/>
    <w:rsid w:val="00CC2ABB"/>
    <w:rsid w:val="00CC2BCC"/>
    <w:rsid w:val="00CC2D38"/>
    <w:rsid w:val="00CC3039"/>
    <w:rsid w:val="00CC3632"/>
    <w:rsid w:val="00CC483E"/>
    <w:rsid w:val="00CC4FB2"/>
    <w:rsid w:val="00CC54B2"/>
    <w:rsid w:val="00CC699A"/>
    <w:rsid w:val="00CC7F59"/>
    <w:rsid w:val="00CD0E5E"/>
    <w:rsid w:val="00CD0F12"/>
    <w:rsid w:val="00CD21A1"/>
    <w:rsid w:val="00CD2882"/>
    <w:rsid w:val="00CD2ACE"/>
    <w:rsid w:val="00CD5FD0"/>
    <w:rsid w:val="00CD6557"/>
    <w:rsid w:val="00CD655A"/>
    <w:rsid w:val="00CD6A87"/>
    <w:rsid w:val="00CE07D7"/>
    <w:rsid w:val="00CE0B1D"/>
    <w:rsid w:val="00CE0F26"/>
    <w:rsid w:val="00CE11D4"/>
    <w:rsid w:val="00CE2A4A"/>
    <w:rsid w:val="00CE34C0"/>
    <w:rsid w:val="00CE37A0"/>
    <w:rsid w:val="00CE384B"/>
    <w:rsid w:val="00CE3FE9"/>
    <w:rsid w:val="00CE4303"/>
    <w:rsid w:val="00CE442D"/>
    <w:rsid w:val="00CE44B8"/>
    <w:rsid w:val="00CE47CD"/>
    <w:rsid w:val="00CE4FE0"/>
    <w:rsid w:val="00CE5171"/>
    <w:rsid w:val="00CE5D06"/>
    <w:rsid w:val="00CE7117"/>
    <w:rsid w:val="00CE73DD"/>
    <w:rsid w:val="00CE74B7"/>
    <w:rsid w:val="00CE77B3"/>
    <w:rsid w:val="00CE7CD9"/>
    <w:rsid w:val="00CF3CA0"/>
    <w:rsid w:val="00CF3D3A"/>
    <w:rsid w:val="00CF3FA6"/>
    <w:rsid w:val="00CF5326"/>
    <w:rsid w:val="00CF5ACB"/>
    <w:rsid w:val="00CF650A"/>
    <w:rsid w:val="00CF69B4"/>
    <w:rsid w:val="00CF7662"/>
    <w:rsid w:val="00D00A1F"/>
    <w:rsid w:val="00D00E85"/>
    <w:rsid w:val="00D020AF"/>
    <w:rsid w:val="00D03340"/>
    <w:rsid w:val="00D03928"/>
    <w:rsid w:val="00D0539E"/>
    <w:rsid w:val="00D07265"/>
    <w:rsid w:val="00D0770A"/>
    <w:rsid w:val="00D111C2"/>
    <w:rsid w:val="00D11658"/>
    <w:rsid w:val="00D117AE"/>
    <w:rsid w:val="00D12C9F"/>
    <w:rsid w:val="00D1348F"/>
    <w:rsid w:val="00D14CA9"/>
    <w:rsid w:val="00D14F1D"/>
    <w:rsid w:val="00D16BC2"/>
    <w:rsid w:val="00D21047"/>
    <w:rsid w:val="00D21096"/>
    <w:rsid w:val="00D22227"/>
    <w:rsid w:val="00D228C1"/>
    <w:rsid w:val="00D26B3C"/>
    <w:rsid w:val="00D26C97"/>
    <w:rsid w:val="00D26DD0"/>
    <w:rsid w:val="00D273CA"/>
    <w:rsid w:val="00D27487"/>
    <w:rsid w:val="00D27A3E"/>
    <w:rsid w:val="00D31B62"/>
    <w:rsid w:val="00D32369"/>
    <w:rsid w:val="00D331E3"/>
    <w:rsid w:val="00D33649"/>
    <w:rsid w:val="00D34782"/>
    <w:rsid w:val="00D36465"/>
    <w:rsid w:val="00D36D1D"/>
    <w:rsid w:val="00D40093"/>
    <w:rsid w:val="00D401D9"/>
    <w:rsid w:val="00D40266"/>
    <w:rsid w:val="00D41256"/>
    <w:rsid w:val="00D414FD"/>
    <w:rsid w:val="00D416F6"/>
    <w:rsid w:val="00D422B5"/>
    <w:rsid w:val="00D4293E"/>
    <w:rsid w:val="00D4404F"/>
    <w:rsid w:val="00D44091"/>
    <w:rsid w:val="00D4612F"/>
    <w:rsid w:val="00D4667D"/>
    <w:rsid w:val="00D4735F"/>
    <w:rsid w:val="00D508F5"/>
    <w:rsid w:val="00D5175F"/>
    <w:rsid w:val="00D52738"/>
    <w:rsid w:val="00D53D2F"/>
    <w:rsid w:val="00D55854"/>
    <w:rsid w:val="00D55F7A"/>
    <w:rsid w:val="00D5687B"/>
    <w:rsid w:val="00D57534"/>
    <w:rsid w:val="00D57B3C"/>
    <w:rsid w:val="00D57D0D"/>
    <w:rsid w:val="00D60CD0"/>
    <w:rsid w:val="00D61A88"/>
    <w:rsid w:val="00D62F91"/>
    <w:rsid w:val="00D635BD"/>
    <w:rsid w:val="00D64339"/>
    <w:rsid w:val="00D65A0E"/>
    <w:rsid w:val="00D670D6"/>
    <w:rsid w:val="00D70CA2"/>
    <w:rsid w:val="00D70DC2"/>
    <w:rsid w:val="00D7191B"/>
    <w:rsid w:val="00D72EB2"/>
    <w:rsid w:val="00D7300D"/>
    <w:rsid w:val="00D7314A"/>
    <w:rsid w:val="00D73869"/>
    <w:rsid w:val="00D745FE"/>
    <w:rsid w:val="00D80748"/>
    <w:rsid w:val="00D81427"/>
    <w:rsid w:val="00D824D2"/>
    <w:rsid w:val="00D8362C"/>
    <w:rsid w:val="00D83C4A"/>
    <w:rsid w:val="00D841AA"/>
    <w:rsid w:val="00D8483A"/>
    <w:rsid w:val="00D86DEF"/>
    <w:rsid w:val="00D87069"/>
    <w:rsid w:val="00D9016B"/>
    <w:rsid w:val="00D9017B"/>
    <w:rsid w:val="00D9099E"/>
    <w:rsid w:val="00D90D86"/>
    <w:rsid w:val="00D9192C"/>
    <w:rsid w:val="00D91E99"/>
    <w:rsid w:val="00D9204C"/>
    <w:rsid w:val="00D939F7"/>
    <w:rsid w:val="00D94F80"/>
    <w:rsid w:val="00D9530A"/>
    <w:rsid w:val="00DA04BC"/>
    <w:rsid w:val="00DA11E7"/>
    <w:rsid w:val="00DA12AC"/>
    <w:rsid w:val="00DA5D8E"/>
    <w:rsid w:val="00DA7198"/>
    <w:rsid w:val="00DA7787"/>
    <w:rsid w:val="00DA7799"/>
    <w:rsid w:val="00DB067D"/>
    <w:rsid w:val="00DB1DD8"/>
    <w:rsid w:val="00DB3A14"/>
    <w:rsid w:val="00DB6F9F"/>
    <w:rsid w:val="00DC011A"/>
    <w:rsid w:val="00DC121A"/>
    <w:rsid w:val="00DC448F"/>
    <w:rsid w:val="00DC4D81"/>
    <w:rsid w:val="00DC4D91"/>
    <w:rsid w:val="00DC5B3F"/>
    <w:rsid w:val="00DC5C3F"/>
    <w:rsid w:val="00DC6761"/>
    <w:rsid w:val="00DC6B04"/>
    <w:rsid w:val="00DC705F"/>
    <w:rsid w:val="00DD0734"/>
    <w:rsid w:val="00DD2AC9"/>
    <w:rsid w:val="00DD30D9"/>
    <w:rsid w:val="00DD42F6"/>
    <w:rsid w:val="00DD4713"/>
    <w:rsid w:val="00DD5B74"/>
    <w:rsid w:val="00DD71F6"/>
    <w:rsid w:val="00DD731B"/>
    <w:rsid w:val="00DD7678"/>
    <w:rsid w:val="00DE01B7"/>
    <w:rsid w:val="00DE020A"/>
    <w:rsid w:val="00DE0AB7"/>
    <w:rsid w:val="00DE4034"/>
    <w:rsid w:val="00DE47A5"/>
    <w:rsid w:val="00DE4B5A"/>
    <w:rsid w:val="00DE62DE"/>
    <w:rsid w:val="00DE6930"/>
    <w:rsid w:val="00DE6F15"/>
    <w:rsid w:val="00DF519B"/>
    <w:rsid w:val="00DF605F"/>
    <w:rsid w:val="00DF6626"/>
    <w:rsid w:val="00DF6E72"/>
    <w:rsid w:val="00E008AC"/>
    <w:rsid w:val="00E0150D"/>
    <w:rsid w:val="00E0181D"/>
    <w:rsid w:val="00E01F5C"/>
    <w:rsid w:val="00E0344C"/>
    <w:rsid w:val="00E0371A"/>
    <w:rsid w:val="00E047F3"/>
    <w:rsid w:val="00E050B4"/>
    <w:rsid w:val="00E05480"/>
    <w:rsid w:val="00E06AA5"/>
    <w:rsid w:val="00E0755A"/>
    <w:rsid w:val="00E1199F"/>
    <w:rsid w:val="00E125D2"/>
    <w:rsid w:val="00E12888"/>
    <w:rsid w:val="00E12CD5"/>
    <w:rsid w:val="00E14031"/>
    <w:rsid w:val="00E14075"/>
    <w:rsid w:val="00E14689"/>
    <w:rsid w:val="00E15DE3"/>
    <w:rsid w:val="00E15E6F"/>
    <w:rsid w:val="00E16363"/>
    <w:rsid w:val="00E16787"/>
    <w:rsid w:val="00E16DDA"/>
    <w:rsid w:val="00E17758"/>
    <w:rsid w:val="00E21CFF"/>
    <w:rsid w:val="00E224FA"/>
    <w:rsid w:val="00E24A35"/>
    <w:rsid w:val="00E26AC9"/>
    <w:rsid w:val="00E2741C"/>
    <w:rsid w:val="00E316EB"/>
    <w:rsid w:val="00E31CCB"/>
    <w:rsid w:val="00E33138"/>
    <w:rsid w:val="00E33CAA"/>
    <w:rsid w:val="00E34FC9"/>
    <w:rsid w:val="00E36E83"/>
    <w:rsid w:val="00E37959"/>
    <w:rsid w:val="00E37B10"/>
    <w:rsid w:val="00E40C03"/>
    <w:rsid w:val="00E40CFD"/>
    <w:rsid w:val="00E41E96"/>
    <w:rsid w:val="00E421D8"/>
    <w:rsid w:val="00E45B2E"/>
    <w:rsid w:val="00E46173"/>
    <w:rsid w:val="00E47634"/>
    <w:rsid w:val="00E47895"/>
    <w:rsid w:val="00E47C15"/>
    <w:rsid w:val="00E50515"/>
    <w:rsid w:val="00E5071E"/>
    <w:rsid w:val="00E5240C"/>
    <w:rsid w:val="00E5295D"/>
    <w:rsid w:val="00E52AA4"/>
    <w:rsid w:val="00E52F64"/>
    <w:rsid w:val="00E5310F"/>
    <w:rsid w:val="00E55CB0"/>
    <w:rsid w:val="00E5702F"/>
    <w:rsid w:val="00E57E4A"/>
    <w:rsid w:val="00E639F0"/>
    <w:rsid w:val="00E6431C"/>
    <w:rsid w:val="00E652F9"/>
    <w:rsid w:val="00E6543E"/>
    <w:rsid w:val="00E66CFD"/>
    <w:rsid w:val="00E67873"/>
    <w:rsid w:val="00E707AA"/>
    <w:rsid w:val="00E70ED2"/>
    <w:rsid w:val="00E710AD"/>
    <w:rsid w:val="00E71478"/>
    <w:rsid w:val="00E71605"/>
    <w:rsid w:val="00E720F8"/>
    <w:rsid w:val="00E72DC4"/>
    <w:rsid w:val="00E738CD"/>
    <w:rsid w:val="00E74A3C"/>
    <w:rsid w:val="00E7570B"/>
    <w:rsid w:val="00E777EF"/>
    <w:rsid w:val="00E8096F"/>
    <w:rsid w:val="00E81B80"/>
    <w:rsid w:val="00E833C2"/>
    <w:rsid w:val="00E83639"/>
    <w:rsid w:val="00E84EE5"/>
    <w:rsid w:val="00E853FA"/>
    <w:rsid w:val="00E85CEC"/>
    <w:rsid w:val="00E86C27"/>
    <w:rsid w:val="00E8742E"/>
    <w:rsid w:val="00E90612"/>
    <w:rsid w:val="00E90A17"/>
    <w:rsid w:val="00E90EE5"/>
    <w:rsid w:val="00E911CD"/>
    <w:rsid w:val="00E919A9"/>
    <w:rsid w:val="00E91ABC"/>
    <w:rsid w:val="00E92302"/>
    <w:rsid w:val="00E92861"/>
    <w:rsid w:val="00E9350B"/>
    <w:rsid w:val="00E938B5"/>
    <w:rsid w:val="00E93A75"/>
    <w:rsid w:val="00E94390"/>
    <w:rsid w:val="00E95B0C"/>
    <w:rsid w:val="00E977EA"/>
    <w:rsid w:val="00E97F20"/>
    <w:rsid w:val="00EA028C"/>
    <w:rsid w:val="00EA30D8"/>
    <w:rsid w:val="00EA3963"/>
    <w:rsid w:val="00EA4A5B"/>
    <w:rsid w:val="00EA61D8"/>
    <w:rsid w:val="00EB0847"/>
    <w:rsid w:val="00EB1029"/>
    <w:rsid w:val="00EB1059"/>
    <w:rsid w:val="00EB125F"/>
    <w:rsid w:val="00EB128A"/>
    <w:rsid w:val="00EB1766"/>
    <w:rsid w:val="00EB1C89"/>
    <w:rsid w:val="00EB1E5C"/>
    <w:rsid w:val="00EB3C46"/>
    <w:rsid w:val="00EB6365"/>
    <w:rsid w:val="00EB6939"/>
    <w:rsid w:val="00EB7CA3"/>
    <w:rsid w:val="00EC0437"/>
    <w:rsid w:val="00EC0E61"/>
    <w:rsid w:val="00EC0F6D"/>
    <w:rsid w:val="00EC1EC1"/>
    <w:rsid w:val="00EC33DD"/>
    <w:rsid w:val="00EC3408"/>
    <w:rsid w:val="00EC3975"/>
    <w:rsid w:val="00EC51C8"/>
    <w:rsid w:val="00EC55BD"/>
    <w:rsid w:val="00EC56B2"/>
    <w:rsid w:val="00EC7C24"/>
    <w:rsid w:val="00EC7C60"/>
    <w:rsid w:val="00ED1415"/>
    <w:rsid w:val="00ED2030"/>
    <w:rsid w:val="00ED29A4"/>
    <w:rsid w:val="00ED3FF8"/>
    <w:rsid w:val="00ED6233"/>
    <w:rsid w:val="00ED6FAD"/>
    <w:rsid w:val="00ED70A8"/>
    <w:rsid w:val="00ED72A7"/>
    <w:rsid w:val="00EE05B1"/>
    <w:rsid w:val="00EE0A9E"/>
    <w:rsid w:val="00EE24F5"/>
    <w:rsid w:val="00EE28BB"/>
    <w:rsid w:val="00EE2C29"/>
    <w:rsid w:val="00EE3239"/>
    <w:rsid w:val="00EE3E86"/>
    <w:rsid w:val="00EE4C23"/>
    <w:rsid w:val="00EE560F"/>
    <w:rsid w:val="00EE74EC"/>
    <w:rsid w:val="00EF256F"/>
    <w:rsid w:val="00EF3426"/>
    <w:rsid w:val="00EF4188"/>
    <w:rsid w:val="00EF4F1E"/>
    <w:rsid w:val="00EF5A2D"/>
    <w:rsid w:val="00EF6339"/>
    <w:rsid w:val="00EF6A35"/>
    <w:rsid w:val="00F01818"/>
    <w:rsid w:val="00F026D9"/>
    <w:rsid w:val="00F04547"/>
    <w:rsid w:val="00F04CF1"/>
    <w:rsid w:val="00F05713"/>
    <w:rsid w:val="00F0608A"/>
    <w:rsid w:val="00F070C6"/>
    <w:rsid w:val="00F0717D"/>
    <w:rsid w:val="00F0721B"/>
    <w:rsid w:val="00F1034D"/>
    <w:rsid w:val="00F10D6E"/>
    <w:rsid w:val="00F10FD8"/>
    <w:rsid w:val="00F110B0"/>
    <w:rsid w:val="00F11427"/>
    <w:rsid w:val="00F12177"/>
    <w:rsid w:val="00F12655"/>
    <w:rsid w:val="00F1509B"/>
    <w:rsid w:val="00F150EF"/>
    <w:rsid w:val="00F15926"/>
    <w:rsid w:val="00F21FE0"/>
    <w:rsid w:val="00F226F4"/>
    <w:rsid w:val="00F232C9"/>
    <w:rsid w:val="00F23987"/>
    <w:rsid w:val="00F264FA"/>
    <w:rsid w:val="00F3132B"/>
    <w:rsid w:val="00F32DB8"/>
    <w:rsid w:val="00F335B6"/>
    <w:rsid w:val="00F33C13"/>
    <w:rsid w:val="00F34720"/>
    <w:rsid w:val="00F34C3B"/>
    <w:rsid w:val="00F3500F"/>
    <w:rsid w:val="00F3554D"/>
    <w:rsid w:val="00F357DE"/>
    <w:rsid w:val="00F36CCC"/>
    <w:rsid w:val="00F37371"/>
    <w:rsid w:val="00F40930"/>
    <w:rsid w:val="00F41A3B"/>
    <w:rsid w:val="00F41B7E"/>
    <w:rsid w:val="00F41CE2"/>
    <w:rsid w:val="00F41E41"/>
    <w:rsid w:val="00F41FB2"/>
    <w:rsid w:val="00F4297B"/>
    <w:rsid w:val="00F43152"/>
    <w:rsid w:val="00F43664"/>
    <w:rsid w:val="00F43B40"/>
    <w:rsid w:val="00F44280"/>
    <w:rsid w:val="00F4654E"/>
    <w:rsid w:val="00F50E55"/>
    <w:rsid w:val="00F523AE"/>
    <w:rsid w:val="00F52BAD"/>
    <w:rsid w:val="00F52C71"/>
    <w:rsid w:val="00F530D3"/>
    <w:rsid w:val="00F54FAE"/>
    <w:rsid w:val="00F55BBE"/>
    <w:rsid w:val="00F56BDA"/>
    <w:rsid w:val="00F572A1"/>
    <w:rsid w:val="00F5760A"/>
    <w:rsid w:val="00F60C78"/>
    <w:rsid w:val="00F60FA8"/>
    <w:rsid w:val="00F60FD9"/>
    <w:rsid w:val="00F6389E"/>
    <w:rsid w:val="00F6400F"/>
    <w:rsid w:val="00F65DFD"/>
    <w:rsid w:val="00F6680D"/>
    <w:rsid w:val="00F66E6E"/>
    <w:rsid w:val="00F67855"/>
    <w:rsid w:val="00F72BA5"/>
    <w:rsid w:val="00F731EE"/>
    <w:rsid w:val="00F739C3"/>
    <w:rsid w:val="00F75441"/>
    <w:rsid w:val="00F76AE0"/>
    <w:rsid w:val="00F770A6"/>
    <w:rsid w:val="00F77A80"/>
    <w:rsid w:val="00F80C24"/>
    <w:rsid w:val="00F81829"/>
    <w:rsid w:val="00F82E2C"/>
    <w:rsid w:val="00F83589"/>
    <w:rsid w:val="00F83A28"/>
    <w:rsid w:val="00F83EE6"/>
    <w:rsid w:val="00F8416F"/>
    <w:rsid w:val="00F84EB3"/>
    <w:rsid w:val="00F8582F"/>
    <w:rsid w:val="00F86207"/>
    <w:rsid w:val="00F8641B"/>
    <w:rsid w:val="00F86BBF"/>
    <w:rsid w:val="00F86F60"/>
    <w:rsid w:val="00F87A8A"/>
    <w:rsid w:val="00F90779"/>
    <w:rsid w:val="00F912C8"/>
    <w:rsid w:val="00F92861"/>
    <w:rsid w:val="00F92902"/>
    <w:rsid w:val="00F92B90"/>
    <w:rsid w:val="00F92EF5"/>
    <w:rsid w:val="00F9369D"/>
    <w:rsid w:val="00F94119"/>
    <w:rsid w:val="00F94BD9"/>
    <w:rsid w:val="00F95E4B"/>
    <w:rsid w:val="00F9624C"/>
    <w:rsid w:val="00F96CBF"/>
    <w:rsid w:val="00F97CD5"/>
    <w:rsid w:val="00FA049E"/>
    <w:rsid w:val="00FA0ED8"/>
    <w:rsid w:val="00FA15A9"/>
    <w:rsid w:val="00FA1FB5"/>
    <w:rsid w:val="00FA4EC2"/>
    <w:rsid w:val="00FA5D49"/>
    <w:rsid w:val="00FB077C"/>
    <w:rsid w:val="00FB2CD2"/>
    <w:rsid w:val="00FB3AB2"/>
    <w:rsid w:val="00FB621D"/>
    <w:rsid w:val="00FB6EDB"/>
    <w:rsid w:val="00FB7B67"/>
    <w:rsid w:val="00FC07B5"/>
    <w:rsid w:val="00FC1BA4"/>
    <w:rsid w:val="00FC1C69"/>
    <w:rsid w:val="00FC22AF"/>
    <w:rsid w:val="00FC27FD"/>
    <w:rsid w:val="00FC3860"/>
    <w:rsid w:val="00FC3B19"/>
    <w:rsid w:val="00FC419F"/>
    <w:rsid w:val="00FC4BFC"/>
    <w:rsid w:val="00FC57DD"/>
    <w:rsid w:val="00FC7890"/>
    <w:rsid w:val="00FD137F"/>
    <w:rsid w:val="00FD308C"/>
    <w:rsid w:val="00FD3DB4"/>
    <w:rsid w:val="00FD44AD"/>
    <w:rsid w:val="00FD4596"/>
    <w:rsid w:val="00FD5CE3"/>
    <w:rsid w:val="00FD62F1"/>
    <w:rsid w:val="00FD67AC"/>
    <w:rsid w:val="00FD6878"/>
    <w:rsid w:val="00FD6883"/>
    <w:rsid w:val="00FD7897"/>
    <w:rsid w:val="00FD7CC8"/>
    <w:rsid w:val="00FE087B"/>
    <w:rsid w:val="00FE0B46"/>
    <w:rsid w:val="00FE190B"/>
    <w:rsid w:val="00FE1F75"/>
    <w:rsid w:val="00FE2E51"/>
    <w:rsid w:val="00FE3AE9"/>
    <w:rsid w:val="00FE3EB0"/>
    <w:rsid w:val="00FE3FCB"/>
    <w:rsid w:val="00FE51C6"/>
    <w:rsid w:val="00FE5B62"/>
    <w:rsid w:val="00FE5CBD"/>
    <w:rsid w:val="00FE5DB6"/>
    <w:rsid w:val="00FE7253"/>
    <w:rsid w:val="00FE7438"/>
    <w:rsid w:val="00FE77EF"/>
    <w:rsid w:val="00FE7D07"/>
    <w:rsid w:val="00FE7E44"/>
    <w:rsid w:val="00FF0B95"/>
    <w:rsid w:val="00FF2753"/>
    <w:rsid w:val="00FF2854"/>
    <w:rsid w:val="00FF4F38"/>
    <w:rsid w:val="00FF6BD4"/>
    <w:rsid w:val="00FF796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B1F04-877A-4EC3-A24C-DCEC427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2D"/>
  </w:style>
  <w:style w:type="paragraph" w:styleId="Heading1">
    <w:name w:val="heading 1"/>
    <w:aliases w:val="JUDUL BAB"/>
    <w:basedOn w:val="Normal"/>
    <w:next w:val="Normal"/>
    <w:link w:val="Heading1Char"/>
    <w:uiPriority w:val="9"/>
    <w:qFormat/>
    <w:rsid w:val="0037501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  <w:lang w:val="en-US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37501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aliases w:val="TEORI"/>
    <w:basedOn w:val="Normal"/>
    <w:next w:val="Normal"/>
    <w:link w:val="Heading3Char"/>
    <w:uiPriority w:val="9"/>
    <w:unhideWhenUsed/>
    <w:qFormat/>
    <w:rsid w:val="00476DC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64"/>
  </w:style>
  <w:style w:type="paragraph" w:styleId="Footer">
    <w:name w:val="footer"/>
    <w:basedOn w:val="Normal"/>
    <w:link w:val="FooterChar"/>
    <w:uiPriority w:val="99"/>
    <w:unhideWhenUsed/>
    <w:rsid w:val="00864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64"/>
  </w:style>
  <w:style w:type="table" w:styleId="TableGrid">
    <w:name w:val="Table Grid"/>
    <w:basedOn w:val="TableNormal"/>
    <w:uiPriority w:val="39"/>
    <w:rsid w:val="00AD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A5B"/>
    <w:rPr>
      <w:color w:val="0563C1" w:themeColor="hyperlink"/>
      <w:u w:val="single"/>
    </w:rPr>
  </w:style>
  <w:style w:type="character" w:customStyle="1" w:styleId="Heading1Char">
    <w:name w:val="Heading 1 Char"/>
    <w:aliases w:val="JUDUL BAB Char"/>
    <w:basedOn w:val="DefaultParagraphFont"/>
    <w:link w:val="Heading1"/>
    <w:uiPriority w:val="9"/>
    <w:rsid w:val="00375018"/>
    <w:rPr>
      <w:rFonts w:ascii="Times New Roman" w:eastAsiaTheme="majorEastAsia" w:hAnsi="Times New Roman" w:cstheme="majorBidi"/>
      <w:color w:val="000000" w:themeColor="text1"/>
      <w:sz w:val="24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B7B67"/>
  </w:style>
  <w:style w:type="character" w:styleId="PlaceholderText">
    <w:name w:val="Placeholder Text"/>
    <w:basedOn w:val="DefaultParagraphFont"/>
    <w:uiPriority w:val="99"/>
    <w:semiHidden/>
    <w:rsid w:val="003D706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1475C"/>
    <w:rPr>
      <w:color w:val="954F72"/>
      <w:u w:val="single"/>
    </w:rPr>
  </w:style>
  <w:style w:type="paragraph" w:customStyle="1" w:styleId="xl65">
    <w:name w:val="xl65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6">
    <w:name w:val="xl66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0">
    <w:name w:val="xl70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id-ID"/>
    </w:rPr>
  </w:style>
  <w:style w:type="paragraph" w:customStyle="1" w:styleId="xl71">
    <w:name w:val="xl71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5147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3">
    <w:name w:val="xl63"/>
    <w:basedOn w:val="Normal"/>
    <w:rsid w:val="00DA1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DA1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DA11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61FB"/>
    <w:rPr>
      <w:vertAlign w:val="superscript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375018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Heading3Char">
    <w:name w:val="Heading 3 Char"/>
    <w:aliases w:val="TEORI Char"/>
    <w:basedOn w:val="DefaultParagraphFont"/>
    <w:link w:val="Heading3"/>
    <w:uiPriority w:val="9"/>
    <w:rsid w:val="00476DC4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5A6E"/>
    <w:pPr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45685"/>
    <w:pPr>
      <w:tabs>
        <w:tab w:val="right" w:leader="dot" w:pos="7927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55007"/>
    <w:pPr>
      <w:tabs>
        <w:tab w:val="left" w:pos="660"/>
        <w:tab w:val="right" w:leader="dot" w:pos="7927"/>
      </w:tabs>
      <w:spacing w:after="100" w:line="360" w:lineRule="auto"/>
      <w:ind w:left="567" w:hanging="347"/>
    </w:pPr>
  </w:style>
  <w:style w:type="paragraph" w:styleId="TOC3">
    <w:name w:val="toc 3"/>
    <w:basedOn w:val="Normal"/>
    <w:next w:val="Normal"/>
    <w:autoRedefine/>
    <w:uiPriority w:val="39"/>
    <w:unhideWhenUsed/>
    <w:rsid w:val="00555A6E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9456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Ano01</b:Tag>
    <b:SourceType>Book</b:SourceType>
    <b:Guid>{795294F8-6537-4FBB-A01F-13D508F3502B}</b:Guid>
    <b:Author>
      <b:Author>
        <b:NameList>
          <b:Person>
            <b:Last>Anoraga</b:Last>
            <b:First>Pandji</b:First>
          </b:Person>
        </b:NameList>
      </b:Author>
    </b:Author>
    <b:Title>Pengantar Pasar Modal</b:Title>
    <b:Year>2001</b:Year>
    <b:City>Jakarta</b:City>
    <b:Publisher>PT RINEKA CIPTA</b:Publisher>
    <b:RefOrder>3</b:RefOrder>
  </b:Source>
  <b:Source>
    <b:Tag>Ano</b:Tag>
    <b:SourceType>Book</b:SourceType>
    <b:Guid>{F4BDCF10-33F4-4EDB-9A85-573FBF37BA00}</b:Guid>
    <b:Author>
      <b:Author>
        <b:NameList>
          <b:Person>
            <b:Last>Anoraga</b:Last>
            <b:First>Pandji</b:First>
          </b:Person>
        </b:NameList>
      </b:Author>
    </b:Author>
    <b:RefOrder>4</b:RefOrder>
  </b:Source>
  <b:Source>
    <b:Tag>Sun11</b:Tag>
    <b:SourceType>Book</b:SourceType>
    <b:Guid>{1B1E1502-0286-41B5-9EC3-8AFD776726A6}</b:Guid>
    <b:Title>Pengantar Pengetahuan Pasar Modal</b:Title>
    <b:Year>2011</b:Year>
    <b:Author>
      <b:Author>
        <b:NameList>
          <b:Person>
            <b:Last>Sunariyah</b:Last>
          </b:Person>
        </b:NameList>
      </b:Author>
    </b:Author>
    <b:City>Yogyakarta</b:City>
    <b:Publisher>Unit Penerbit dan Percetakan</b:Publisher>
    <b:RefOrder>2</b:RefOrder>
  </b:Source>
  <b:Source>
    <b:Tag>edu17</b:Tag>
    <b:SourceType>Book</b:SourceType>
    <b:Guid>{D5938064-9723-47FE-AAEE-A488137FF8F4}</b:Guid>
    <b:Author>
      <b:Author>
        <b:NameList>
          <b:Person>
            <b:Last>Tandelilin</b:Last>
            <b:First>Eduardus</b:First>
          </b:Person>
        </b:NameList>
      </b:Author>
    </b:Author>
    <b:Title>Pasar Modal Manajemen Portofolio &amp; investasi</b:Title>
    <b:Year>2017</b:Year>
    <b:City>Yogyakarta</b:City>
    <b:Publisher>PT Kanisius</b:Publisher>
    <b:RefOrder>1</b:RefOrder>
  </b:Source>
  <b:Source>
    <b:Tag>IKa20</b:Tag>
    <b:SourceType>JournalArticle</b:SourceType>
    <b:Guid>{A95E9068-06E2-4EC7-8EDA-969F4D2A7D36}</b:Guid>
    <b:Author>
      <b:Author>
        <b:NameList>
          <b:Person>
            <b:Last>I Kadek Gillang Nugraha Rianttara1</b:Last>
            <b:First>I</b:First>
            <b:Middle>Gusti Agung Krisna Lestari2</b:Middle>
          </b:Person>
        </b:NameList>
      </b:Author>
    </b:Author>
    <b:Title>PENGARUH PERSENTASE SAHAM DITAWARKAN,PROFITABILITAS, DAN EARNING PER SHARE TERHADAP UNDERPRICING PADA PERUSAHAAN</b:Title>
    <b:JournalName>Journal Research Accounting (JARAC)</b:JournalName>
    <b:Year>2020</b:Year>
    <b:RefOrder>5</b:RefOrder>
  </b:Source>
  <b:Source xmlns:b="http://schemas.openxmlformats.org/officeDocument/2006/bibliography">
    <b:Tag>Par19</b:Tag>
    <b:SourceType>JournalArticle</b:SourceType>
    <b:Guid>{3E7BB5E4-66B9-4575-B770-B358B852B92C}</b:Guid>
    <b:Author>
      <b:Author>
        <b:NameList>
          <b:Person>
            <b:Last>Partama</b:Last>
            <b:First>IGN</b:First>
            <b:Middle>Adhi, and Gayatri Gayatri.</b:Middle>
          </b:Person>
        </b:NameList>
      </b:Author>
    </b:Author>
    <b:Title>Analisis Determinan Underpricing Saham di Bursa Efek Indonesia</b:Title>
    <b:JournalName>E-Jurnal Akunt</b:JournalName>
    <b:Year>2019</b:Year>
    <b:RefOrder>6</b:RefOrder>
  </b:Source>
  <b:Source>
    <b:Tag>Par191</b:Tag>
    <b:SourceType>JournalArticle</b:SourceType>
    <b:Guid>{54816779-5628-4A2B-831E-425A104FD42F}</b:Guid>
    <b:Author>
      <b:Author>
        <b:NameList>
          <b:Person>
            <b:Last>Partama</b:Last>
            <b:First>IGN</b:First>
            <b:Middle>Adhi, and Gayatri Gayatri.</b:Middle>
          </b:Person>
        </b:NameList>
      </b:Author>
    </b:Author>
    <b:Title>Analisis Determinan Underpricing Saham di Bursa Efek Indonesia</b:Title>
    <b:JournalName>Analisis Determinan Underpricing Saham di Bursa Efek Indonesia</b:JournalName>
    <b:Year>2019</b:Year>
    <b:Pages>2293</b:Pages>
    <b:RefOrder>7</b:RefOrder>
  </b:Source>
  <b:Source>
    <b:Tag>Tan21</b:Tag>
    <b:SourceType>Book</b:SourceType>
    <b:Guid>{5E2A4DF1-DB2E-4A5A-8148-C9C2B9D3BF96}</b:Guid>
    <b:Title>Pasar Modal Manajemen Portofolio &amp; Investasi</b:Title>
    <b:Year>2021</b:Year>
    <b:Author>
      <b:Author>
        <b:NameList>
          <b:Person>
            <b:Last>Tandelilin</b:Last>
            <b:First>Eduardus</b:First>
          </b:Person>
        </b:NameList>
      </b:Author>
    </b:Author>
    <b:City>Yogtakarta</b:City>
    <b:Publisher>PT KANISIUS</b:Publisher>
    <b:RefOrder>8</b:RefOrder>
  </b:Source>
  <b:Source>
    <b:Tag>Placeholder2</b:Tag>
    <b:SourceType>Book</b:SourceType>
    <b:Guid>{70691183-04CC-4062-9307-C68F7D1AC9EF}</b:Guid>
    <b:RefOrder>9</b:RefOrder>
  </b:Source>
</b:Sources>
</file>

<file path=customXml/itemProps1.xml><?xml version="1.0" encoding="utf-8"?>
<ds:datastoreItem xmlns:ds="http://schemas.openxmlformats.org/officeDocument/2006/customXml" ds:itemID="{33B44DD1-F6E1-43C7-B894-D8A59183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43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cp:lastPrinted>2024-08-13T03:32:00Z</cp:lastPrinted>
  <dcterms:created xsi:type="dcterms:W3CDTF">2024-07-23T08:36:00Z</dcterms:created>
  <dcterms:modified xsi:type="dcterms:W3CDTF">2024-08-23T05:10:00Z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http://www.zotero.org/styles/chicago-note-bibliography</vt:lpwstr>
  </property>
  <property fmtid="{D5CDD505-2E9C-101B-9397-08002B2CF9AE}" pid="13" name="Mendeley Recent Style Name 5_1">
    <vt:lpwstr>Chicago Manual of Style 17th edition (note)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38a1b34b-9a25-396d-a2ca-66e5267bc1d2</vt:lpwstr>
  </property>
  <property fmtid="{D5CDD505-2E9C-101B-9397-08002B2CF9AE}" pid="24" name="Mendeley Citation Style_1">
    <vt:lpwstr>http://www.zotero.org/styles/apa</vt:lpwstr>
  </property>
</Properties>
</file>