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1C" w:rsidRDefault="00E64E74" w:rsidP="000E4EAF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3332052"/>
      <w:bookmarkStart w:id="1" w:name="_Toc173997467"/>
      <w:bookmarkStart w:id="2" w:name="_GoBack"/>
      <w:bookmarkEnd w:id="2"/>
      <w:r w:rsidRPr="000E4EAF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  <w:bookmarkEnd w:id="1"/>
    </w:p>
    <w:sdt>
      <w:sdtPr>
        <w:rPr>
          <w:rFonts w:ascii="Times New Roman" w:hAnsi="Times New Roman" w:cs="Times New Roman"/>
          <w:sz w:val="24"/>
          <w:szCs w:val="24"/>
        </w:rPr>
        <w:id w:val="1989736989"/>
        <w:docPartObj>
          <w:docPartGallery w:val="Bibliographies"/>
          <w:docPartUnique/>
        </w:docPartObj>
      </w:sdtPr>
      <w:sdtEndPr/>
      <w:sdtContent>
        <w:p w:rsidR="00D553CE" w:rsidRPr="004E44A7" w:rsidRDefault="00D553CE" w:rsidP="004E44A7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4E44A7" w:rsidRPr="004E44A7" w:rsidRDefault="00D553CE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kern w:val="0"/>
                  <w:sz w:val="24"/>
                  <w:szCs w:val="24"/>
                  <w14:ligatures w14:val="none"/>
                </w:rPr>
              </w:pPr>
              <w:r w:rsidRPr="004E44A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E44A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4E44A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4E44A7"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Adhitya Wahyu Wicaksono. (2023). Penerapan Metode Quality Function Deployment (QFD) Pada Rencana Pengembangan Sekolah di SMKN 2 Yogyakarta.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Agung Purwanto. (2023). Perancangan Sistem Pengaman Kandang Bebek Berbasis Iot (Internet Of Things) Dengan Metode Qfd (Quality Function Deployment) Pada Kelompok Ternak Bebek ‘Mangun Jaya’.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Ahmad Muzakky, Akhmad Nurhadi, Ashuri Nurdiyansyah, Galih Wicaksana. (2018). Perancangan Sistem Deteksi Banjir Berbasis Internet of Things (IoT). </w:t>
              </w:r>
              <w:r w:rsidRPr="004E44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Conference on Innovation and Application of Science and Technology (CASTECH)</w:t>
              </w: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Eldin. N. (2002). A Promising Planning Tool: Quality Function Deployment. </w:t>
              </w:r>
              <w:r w:rsidRPr="004E44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Cost Engineering</w:t>
              </w: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Hamrah, dkk. (2014). Metode Quality Function Deployment untuk Informasi Penyempurnaan Perakitan Varietes Melon. </w:t>
              </w:r>
              <w:r w:rsidRPr="004E44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Institut Pertanian Bogor</w:t>
              </w: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Ihsaniati Nur Rahmatika. (2018). Penerapan Quality Function Deployment (QFD) untuk mengetahui tingkat kepuasan konsumen produk biskuit di PT Arnott’s Indonesia.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L.Y Wahyudi. (2002). Aplikasi Quality Function Deployment (QFD) Untuk Meningkatkan Kualitas Produk. </w:t>
              </w:r>
              <w:r w:rsidRPr="004E44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Universitas Komputer Indonesia</w:t>
              </w: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Prabowo, Rony. (2012). Strategi Peningkatan Kualitas Produk dengan Metode Quality Function Deployment (QFD) . </w:t>
              </w:r>
              <w:r w:rsidRPr="004E44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Institut Teknologi Adhi Tama Surabaya</w:t>
              </w: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Rahman &amp; Supomo. (2012). Analisa Kepuasan Pelanggan pada Pekerja Reparasi Kapal dengan Metode Quality Function Deployment (QFD).</w:t>
              </w:r>
            </w:p>
            <w:p w:rsidR="004E44A7" w:rsidRPr="004E44A7" w:rsidRDefault="004E44A7" w:rsidP="004E44A7">
              <w:pPr>
                <w:pStyle w:val="Bibliography"/>
                <w:spacing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E44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Rio Prawira. (2022). Peningkatan Fungsi Mesin Pemotong Rumput Menjadi Penggerak Mesin Perontok Padi (Portable) Untuk Mempercepat Proses Panen Padi. .</w:t>
              </w:r>
            </w:p>
            <w:p w:rsidR="00D553CE" w:rsidRDefault="00D553CE" w:rsidP="004E44A7">
              <w:pPr>
                <w:spacing w:line="276" w:lineRule="auto"/>
                <w:jc w:val="both"/>
              </w:pPr>
              <w:r w:rsidRPr="004E44A7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410C45" w:rsidRDefault="00410C45" w:rsidP="00410C45"/>
    <w:p w:rsidR="008373C5" w:rsidRPr="00410C45" w:rsidRDefault="008373C5" w:rsidP="00410C45"/>
    <w:p w:rsidR="00E64E74" w:rsidRPr="000E4EAF" w:rsidRDefault="00E64E74" w:rsidP="000E4EA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3332053"/>
      <w:bookmarkStart w:id="4" w:name="_Toc173997468"/>
      <w:r w:rsidRPr="000E4EA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LAMPIRAN</w:t>
      </w:r>
      <w:bookmarkEnd w:id="3"/>
      <w:bookmarkEnd w:id="4"/>
    </w:p>
    <w:p w:rsidR="00E64E74" w:rsidRDefault="00E64E74" w:rsidP="00E64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4" w:rsidRDefault="00E64E74" w:rsidP="00E64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Indetivikasi kuesoner voice of customer metode </w:t>
      </w:r>
      <w:r>
        <w:rPr>
          <w:rFonts w:ascii="Times New Roman" w:hAnsi="Times New Roman" w:cs="Times New Roman"/>
          <w:i/>
          <w:iCs/>
          <w:sz w:val="24"/>
          <w:szCs w:val="24"/>
        </w:rPr>
        <w:t>quality function deployment</w:t>
      </w:r>
    </w:p>
    <w:p w:rsidR="00E64E74" w:rsidRPr="009413C8" w:rsidRDefault="00E64E74" w:rsidP="00E64E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C8">
        <w:rPr>
          <w:rFonts w:ascii="Times New Roman" w:hAnsi="Times New Roman" w:cs="Times New Roman"/>
          <w:sz w:val="24"/>
          <w:szCs w:val="24"/>
        </w:rPr>
        <w:t xml:space="preserve">Kebutuhan Pekerja dilakukan dengan cara menyebar kuesioner. Berdasarkan hasil wawancara dan penyebaran kuesioner yang diperkenalkan, keinginan dari konsumen adalah sebagai berikut : </w:t>
      </w:r>
    </w:p>
    <w:p w:rsidR="00E64E74" w:rsidRPr="00BD26A0" w:rsidRDefault="00E64E7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6A0">
        <w:rPr>
          <w:rFonts w:ascii="Times New Roman" w:hAnsi="Times New Roman" w:cs="Times New Roman"/>
          <w:sz w:val="24"/>
          <w:szCs w:val="24"/>
        </w:rPr>
        <w:t>Bobot mesin tidak terlalu berat</w:t>
      </w:r>
    </w:p>
    <w:p w:rsidR="00E64E74" w:rsidRPr="009413C8" w:rsidRDefault="00E64E7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6A0">
        <w:rPr>
          <w:rFonts w:ascii="Times New Roman" w:hAnsi="Times New Roman" w:cs="Times New Roman"/>
          <w:sz w:val="24"/>
          <w:szCs w:val="24"/>
        </w:rPr>
        <w:t>Kualitas bahan</w:t>
      </w:r>
    </w:p>
    <w:p w:rsidR="00E64E74" w:rsidRPr="009413C8" w:rsidRDefault="00E64E7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C8">
        <w:rPr>
          <w:rFonts w:ascii="Times New Roman" w:hAnsi="Times New Roman" w:cs="Times New Roman"/>
          <w:sz w:val="24"/>
          <w:szCs w:val="24"/>
        </w:rPr>
        <w:t xml:space="preserve">mudahan </w:t>
      </w:r>
      <w:r w:rsidR="008A4B46">
        <w:rPr>
          <w:rFonts w:ascii="Times New Roman" w:hAnsi="Times New Roman" w:cs="Times New Roman"/>
          <w:sz w:val="24"/>
          <w:szCs w:val="24"/>
        </w:rPr>
        <w:t>dioperasikan</w:t>
      </w:r>
    </w:p>
    <w:p w:rsidR="00E64E74" w:rsidRPr="009413C8" w:rsidRDefault="00E64E7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6A0">
        <w:rPr>
          <w:rFonts w:ascii="Times New Roman" w:hAnsi="Times New Roman" w:cs="Times New Roman"/>
          <w:sz w:val="24"/>
          <w:szCs w:val="24"/>
        </w:rPr>
        <w:t>hasil pembersih optimal</w:t>
      </w:r>
      <w:r w:rsidRPr="00941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4" w:rsidRPr="009413C8" w:rsidRDefault="00E64E74">
      <w:pPr>
        <w:numPr>
          <w:ilvl w:val="0"/>
          <w:numId w:val="22"/>
        </w:numPr>
        <w:jc w:val="both"/>
      </w:pPr>
      <w:r w:rsidRPr="009413C8">
        <w:rPr>
          <w:rFonts w:ascii="Times New Roman" w:hAnsi="Times New Roman" w:cs="Times New Roman"/>
          <w:sz w:val="24"/>
          <w:szCs w:val="24"/>
        </w:rPr>
        <w:t xml:space="preserve">Harga </w:t>
      </w:r>
      <w:r w:rsidRPr="00BD26A0">
        <w:rPr>
          <w:rFonts w:ascii="Times New Roman" w:hAnsi="Times New Roman" w:cs="Times New Roman"/>
          <w:sz w:val="24"/>
          <w:szCs w:val="24"/>
        </w:rPr>
        <w:t>terjangkau</w:t>
      </w: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AA4F0D9" wp14:editId="54B8B4F6">
            <wp:extent cx="4228051" cy="4831715"/>
            <wp:effectExtent l="0" t="0" r="1270" b="6985"/>
            <wp:docPr id="1994746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903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2278" cy="487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E74" w:rsidRP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noProof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tabs>
          <w:tab w:val="left" w:pos="1242"/>
        </w:tabs>
        <w:rPr>
          <w:noProof/>
        </w:rPr>
      </w:pPr>
    </w:p>
    <w:p w:rsidR="00E64E74" w:rsidRDefault="00E64E74" w:rsidP="00E64E74">
      <w:pPr>
        <w:tabs>
          <w:tab w:val="left" w:pos="1242"/>
        </w:tabs>
        <w:rPr>
          <w:noProof/>
        </w:rPr>
      </w:pPr>
    </w:p>
    <w:p w:rsidR="00E64E74" w:rsidRDefault="00E64E74" w:rsidP="00E64E74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031789" wp14:editId="0AAAB844">
            <wp:extent cx="5039995" cy="5139299"/>
            <wp:effectExtent l="0" t="0" r="8255" b="4445"/>
            <wp:docPr id="1083566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191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1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4E74" w:rsidRP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</w:p>
    <w:p w:rsidR="00E64E74" w:rsidRDefault="00E64E74" w:rsidP="00E64E74">
      <w:pPr>
        <w:spacing w:after="407"/>
      </w:pPr>
    </w:p>
    <w:p w:rsidR="00E64E74" w:rsidRDefault="00E64E74" w:rsidP="00E64E74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E64E74" w:rsidRDefault="00E64E74" w:rsidP="00D553CE">
      <w:r>
        <w:t>Case Processing Summary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4074" w:type="dxa"/>
        <w:tblInd w:w="0" w:type="dxa"/>
        <w:tblCellMar>
          <w:top w:w="54" w:type="dxa"/>
          <w:bottom w:w="8" w:type="dxa"/>
          <w:right w:w="12" w:type="dxa"/>
        </w:tblCellMar>
        <w:tblLook w:val="04A0" w:firstRow="1" w:lastRow="0" w:firstColumn="1" w:lastColumn="0" w:noHBand="0" w:noVBand="1"/>
      </w:tblPr>
      <w:tblGrid>
        <w:gridCol w:w="860"/>
        <w:gridCol w:w="1152"/>
        <w:gridCol w:w="1029"/>
        <w:gridCol w:w="1033"/>
      </w:tblGrid>
      <w:tr w:rsidR="00E64E74" w:rsidTr="00E202B7">
        <w:trPr>
          <w:trHeight w:val="333"/>
        </w:trPr>
        <w:tc>
          <w:tcPr>
            <w:tcW w:w="860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E64E74" w:rsidRDefault="00E64E74" w:rsidP="00E202B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E64E74" w:rsidRDefault="00E64E74" w:rsidP="00E202B7">
            <w:pPr>
              <w:spacing w:after="160" w:line="259" w:lineRule="auto"/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left="1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N 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left="21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% </w:t>
            </w:r>
          </w:p>
        </w:tc>
      </w:tr>
      <w:tr w:rsidR="00E64E74" w:rsidTr="00E202B7">
        <w:trPr>
          <w:trHeight w:val="338"/>
        </w:trPr>
        <w:tc>
          <w:tcPr>
            <w:tcW w:w="86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Cases 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Valid 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 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100,0 </w:t>
            </w:r>
          </w:p>
        </w:tc>
      </w:tr>
      <w:tr w:rsidR="00E64E74" w:rsidTr="00E202B7">
        <w:trPr>
          <w:trHeight w:val="340"/>
        </w:trPr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64E74" w:rsidRDefault="00E64E74" w:rsidP="00E202B7">
            <w:pPr>
              <w:spacing w:after="160" w:line="259" w:lineRule="auto"/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>Excluded</w:t>
            </w:r>
            <w:r>
              <w:rPr>
                <w:rFonts w:ascii="Arial" w:eastAsia="Arial" w:hAnsi="Arial" w:cs="Arial"/>
                <w:color w:val="264A60"/>
                <w:sz w:val="18"/>
                <w:vertAlign w:val="superscript"/>
              </w:rPr>
              <w:t>a</w:t>
            </w:r>
            <w:r>
              <w:rPr>
                <w:rFonts w:ascii="Arial" w:eastAsia="Arial" w:hAnsi="Arial" w:cs="Arial"/>
                <w:color w:val="264A60"/>
                <w:sz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0 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,0 </w:t>
            </w:r>
          </w:p>
        </w:tc>
      </w:tr>
      <w:tr w:rsidR="00E64E74" w:rsidTr="00E202B7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E64E74" w:rsidRDefault="00E64E74" w:rsidP="00E202B7">
            <w:pPr>
              <w:spacing w:after="160" w:line="259" w:lineRule="auto"/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Total 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 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100,0 </w:t>
            </w:r>
          </w:p>
        </w:tc>
      </w:tr>
    </w:tbl>
    <w:p w:rsidR="00E64E74" w:rsidRDefault="00E64E74" w:rsidP="00E64E74">
      <w:pPr>
        <w:spacing w:after="66" w:line="371" w:lineRule="auto"/>
        <w:ind w:left="55" w:right="3208"/>
      </w:pPr>
      <w:r>
        <w:rPr>
          <w:rFonts w:ascii="Arial" w:eastAsia="Arial" w:hAnsi="Arial" w:cs="Arial"/>
          <w:color w:val="010205"/>
          <w:sz w:val="18"/>
        </w:rPr>
        <w:t xml:space="preserve">a. Listwise deletion based on all variables in the procedure. </w:t>
      </w:r>
    </w:p>
    <w:p w:rsidR="00E64E74" w:rsidRDefault="00E64E74" w:rsidP="00D553C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64E74" w:rsidRDefault="00E64E74" w:rsidP="00E64E74">
      <w:pPr>
        <w:pStyle w:val="Heading5"/>
        <w:spacing w:after="55"/>
        <w:ind w:left="1384"/>
      </w:pPr>
      <w:r>
        <w:t>Item Statistics</w:t>
      </w:r>
      <w:r>
        <w:rPr>
          <w:rFonts w:ascii="Arial" w:eastAsia="Arial" w:hAnsi="Arial" w:cs="Arial"/>
        </w:rPr>
        <w:t xml:space="preserve"> </w:t>
      </w:r>
    </w:p>
    <w:p w:rsidR="00E64E74" w:rsidRDefault="00E64E74" w:rsidP="00E64E74">
      <w:pPr>
        <w:spacing w:after="0"/>
        <w:ind w:left="193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26BC5D8" wp14:editId="0B91D1B4">
                <wp:simplePos x="0" y="0"/>
                <wp:positionH relativeFrom="column">
                  <wp:posOffset>-8889</wp:posOffset>
                </wp:positionH>
                <wp:positionV relativeFrom="paragraph">
                  <wp:posOffset>-75628</wp:posOffset>
                </wp:positionV>
                <wp:extent cx="2702941" cy="215900"/>
                <wp:effectExtent l="0" t="0" r="0" b="0"/>
                <wp:wrapNone/>
                <wp:docPr id="71665" name="Group 7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941" cy="215900"/>
                          <a:chOff x="0" y="0"/>
                          <a:chExt cx="2702941" cy="215900"/>
                        </a:xfrm>
                      </wpg:grpSpPr>
                      <wps:wsp>
                        <wps:cNvPr id="9478" name="Rectangle 9478"/>
                        <wps:cNvSpPr/>
                        <wps:spPr>
                          <a:xfrm>
                            <a:off x="8890" y="343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E74" w:rsidRDefault="00E64E74" w:rsidP="00E64E7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1" name="Rectangle 9481"/>
                        <wps:cNvSpPr/>
                        <wps:spPr>
                          <a:xfrm>
                            <a:off x="657860" y="75629"/>
                            <a:ext cx="380375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E74" w:rsidRDefault="00E64E74" w:rsidP="00E64E74">
                              <w:r>
                                <w:rPr>
                                  <w:rFonts w:ascii="Arial" w:eastAsia="Arial" w:hAnsi="Arial" w:cs="Arial"/>
                                  <w:color w:val="264A60"/>
                                  <w:sz w:val="18"/>
                                </w:rPr>
                                <w:t>Mean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2" name="Rectangle 9482"/>
                        <wps:cNvSpPr/>
                        <wps:spPr>
                          <a:xfrm>
                            <a:off x="943610" y="7562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E74" w:rsidRDefault="00E64E74" w:rsidP="00E64E74">
                              <w:r>
                                <w:rPr>
                                  <w:rFonts w:ascii="Arial" w:eastAsia="Arial" w:hAnsi="Arial" w:cs="Arial"/>
                                  <w:color w:val="264A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9" name="Rectangle 9489"/>
                        <wps:cNvSpPr/>
                        <wps:spPr>
                          <a:xfrm>
                            <a:off x="2337181" y="75629"/>
                            <a:ext cx="109783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E74" w:rsidRDefault="00E64E74" w:rsidP="00E64E74">
                              <w:r>
                                <w:rPr>
                                  <w:rFonts w:ascii="Arial" w:eastAsia="Arial" w:hAnsi="Arial" w:cs="Arial"/>
                                  <w:color w:val="264A60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0" name="Rectangle 9490"/>
                        <wps:cNvSpPr/>
                        <wps:spPr>
                          <a:xfrm>
                            <a:off x="2419731" y="7562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E74" w:rsidRDefault="00E64E74" w:rsidP="00E64E74">
                              <w:r>
                                <w:rPr>
                                  <w:rFonts w:ascii="Arial" w:eastAsia="Arial" w:hAnsi="Arial" w:cs="Arial"/>
                                  <w:color w:val="264A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74" name="Shape 74874"/>
                        <wps:cNvSpPr/>
                        <wps:spPr>
                          <a:xfrm>
                            <a:off x="0" y="203200"/>
                            <a:ext cx="4775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0" h="12700">
                                <a:moveTo>
                                  <a:pt x="0" y="0"/>
                                </a:moveTo>
                                <a:lnTo>
                                  <a:pt x="477520" y="0"/>
                                </a:lnTo>
                                <a:lnTo>
                                  <a:pt x="4775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29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5" name="Shape 74875"/>
                        <wps:cNvSpPr/>
                        <wps:spPr>
                          <a:xfrm>
                            <a:off x="468757" y="20320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29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6" name="Shape 74876"/>
                        <wps:cNvSpPr/>
                        <wps:spPr>
                          <a:xfrm>
                            <a:off x="481457" y="203200"/>
                            <a:ext cx="6438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" h="12700">
                                <a:moveTo>
                                  <a:pt x="0" y="0"/>
                                </a:moveTo>
                                <a:lnTo>
                                  <a:pt x="643890" y="0"/>
                                </a:lnTo>
                                <a:lnTo>
                                  <a:pt x="6438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29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7" name="Shape 74877"/>
                        <wps:cNvSpPr/>
                        <wps:spPr>
                          <a:xfrm>
                            <a:off x="1125347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8" name="Shape 74878"/>
                        <wps:cNvSpPr/>
                        <wps:spPr>
                          <a:xfrm>
                            <a:off x="1125347" y="20320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29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9" name="Shape 74879"/>
                        <wps:cNvSpPr/>
                        <wps:spPr>
                          <a:xfrm>
                            <a:off x="1138047" y="203200"/>
                            <a:ext cx="90455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557" h="12700">
                                <a:moveTo>
                                  <a:pt x="0" y="0"/>
                                </a:moveTo>
                                <a:lnTo>
                                  <a:pt x="904557" y="0"/>
                                </a:lnTo>
                                <a:lnTo>
                                  <a:pt x="90455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29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0" name="Shape 74880"/>
                        <wps:cNvSpPr/>
                        <wps:spPr>
                          <a:xfrm>
                            <a:off x="2042541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032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1" name="Shape 74881"/>
                        <wps:cNvSpPr/>
                        <wps:spPr>
                          <a:xfrm>
                            <a:off x="2042541" y="20320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29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2" name="Shape 74882"/>
                        <wps:cNvSpPr/>
                        <wps:spPr>
                          <a:xfrm>
                            <a:off x="2055241" y="203200"/>
                            <a:ext cx="647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2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29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3511BE0" id="Group 71665" o:spid="_x0000_s1176" style="position:absolute;left:0;text-align:left;margin-left:-.7pt;margin-top:-5.95pt;width:212.85pt;height:17pt;z-index:-251613184;mso-position-horizontal-relative:text;mso-position-vertical-relative:text" coordsize="2702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">
                <v:rect id="Rectangle 9478" o:spid="_x0000_s1177" style="position:absolute;left:88;top:3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Ak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" filled="f" stroked="f">
                  <v:textbox inset="0,0,0,0">
                    <w:txbxContent>
                      <w:p w14:paraId="78F67C43" w14:textId="77777777" w:rsidR="00E64E74" w:rsidRDefault="00E64E74" w:rsidP="00E64E7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81" o:spid="_x0000_s1178" style="position:absolute;left:6578;top:756;width:380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me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" filled="f" stroked="f">
                  <v:textbox inset="0,0,0,0">
                    <w:txbxContent>
                      <w:p w14:paraId="230A21DC" w14:textId="77777777" w:rsidR="00E64E74" w:rsidRDefault="00E64E74" w:rsidP="00E64E74">
                        <w:r>
                          <w:rPr>
                            <w:rFonts w:ascii="Arial" w:eastAsia="Arial" w:hAnsi="Arial" w:cs="Arial"/>
                            <w:color w:val="264A60"/>
                            <w:sz w:val="18"/>
                          </w:rPr>
                          <w:t>Mean</w:t>
                        </w:r>
                      </w:p>
                    </w:txbxContent>
                  </v:textbox>
                </v:rect>
                <v:rect id="Rectangle 9482" o:spid="_x0000_s1179" style="position:absolute;left:9436;top:75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fp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kEzjCfy/CU9Azh8AAAD//wMAUEsBAi0AFAAGAAgAAAAhANvh9svuAAAAhQEAABMAAAAAAAAA&#10;AAAAAAAAAAAAAFtDb250ZW50X1R5cGVzXS54bWxQSwECLQAUAAYACAAAACEAWvQsW78AAAAVAQAA&#10;CwAAAAAAAAAAAAAAAAAfAQAAX3JlbHMvLnJlbHNQSwECLQAUAAYACAAAACEAx6W36cYAAADdAAAA&#10;DwAAAAAAAAAAAAAAAAAHAgAAZHJzL2Rvd25yZXYueG1sUEsFBgAAAAADAAMAtwAAAPoCAAAAAA==&#10;" filled="f" stroked="f">
                  <v:textbox inset="0,0,0,0">
                    <w:txbxContent>
                      <w:p w14:paraId="56C1B0CA" w14:textId="77777777" w:rsidR="00E64E74" w:rsidRDefault="00E64E74" w:rsidP="00E64E74">
                        <w:r>
                          <w:rPr>
                            <w:rFonts w:ascii="Arial" w:eastAsia="Arial" w:hAnsi="Arial" w:cs="Arial"/>
                            <w:color w:val="264A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89" o:spid="_x0000_s1180" style="position:absolute;left:23371;top:756;width:109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WY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STvcQLXN+EJyPwfAAD//wMAUEsBAi0AFAAGAAgAAAAhANvh9svuAAAAhQEAABMAAAAAAAAA&#10;AAAAAAAAAAAAAFtDb250ZW50X1R5cGVzXS54bWxQSwECLQAUAAYACAAAACEAWvQsW78AAAAVAQAA&#10;CwAAAAAAAAAAAAAAAAAfAQAAX3JlbHMvLnJlbHNQSwECLQAUAAYACAAAACEAyQElmMYAAADdAAAA&#10;DwAAAAAAAAAAAAAAAAAHAgAAZHJzL2Rvd25yZXYueG1sUEsFBgAAAAADAAMAtwAAAPoCAAAAAA==&#10;" filled="f" stroked="f">
                  <v:textbox inset="0,0,0,0">
                    <w:txbxContent>
                      <w:p w14:paraId="5FA8143E" w14:textId="77777777" w:rsidR="00E64E74" w:rsidRDefault="00E64E74" w:rsidP="00E64E74">
                        <w:r>
                          <w:rPr>
                            <w:rFonts w:ascii="Arial" w:eastAsia="Arial" w:hAnsi="Arial" w:cs="Arial"/>
                            <w:color w:val="264A60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9490" o:spid="_x0000_s1181" style="position:absolute;left:24197;top:75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" filled="f" stroked="f">
                  <v:textbox inset="0,0,0,0">
                    <w:txbxContent>
                      <w:p w14:paraId="4E1D66B7" w14:textId="77777777" w:rsidR="00E64E74" w:rsidRDefault="00E64E74" w:rsidP="00E64E74">
                        <w:r>
                          <w:rPr>
                            <w:rFonts w:ascii="Arial" w:eastAsia="Arial" w:hAnsi="Arial" w:cs="Arial"/>
                            <w:color w:val="264A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874" o:spid="_x0000_s1182" style="position:absolute;top:2032;width:4775;height:127;visibility:visible;mso-wrap-style:square;v-text-anchor:top" coordsize="4775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" path="m,l477520,r,12700l,12700,,e" fillcolor="#152935" stroked="f" strokeweight="0">
                  <v:stroke miterlimit="83231f" joinstyle="miter"/>
                  <v:path arrowok="t" textboxrect="0,0,477520,12700"/>
                </v:shape>
                <v:shape id="Shape 74875" o:spid="_x0000_s1183" style="position:absolute;left:4687;top:203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" path="m,l12700,r,12700l,12700,,e" fillcolor="#152935" stroked="f" strokeweight="0">
                  <v:stroke miterlimit="83231f" joinstyle="miter"/>
                  <v:path arrowok="t" textboxrect="0,0,12700,12700"/>
                </v:shape>
                <v:shape id="Shape 74876" o:spid="_x0000_s1184" style="position:absolute;left:4814;top:2032;width:6439;height:127;visibility:visible;mso-wrap-style:square;v-text-anchor:top" coordsize="6438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" path="m,l643890,r,12700l,12700,,e" fillcolor="#152935" stroked="f" strokeweight="0">
                  <v:stroke miterlimit="83231f" joinstyle="miter"/>
                  <v:path arrowok="t" textboxrect="0,0,643890,12700"/>
                </v:shape>
                <v:shape id="Shape 74877" o:spid="_x0000_s1185" style="position:absolute;left:11253;width:127;height:2032;visibility:visible;mso-wrap-style:square;v-text-anchor:top" coordsize="127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" path="m,l12700,r,203200l,203200,,e" fillcolor="#e0e0e0" stroked="f" strokeweight="0">
                  <v:stroke miterlimit="83231f" joinstyle="miter"/>
                  <v:path arrowok="t" textboxrect="0,0,12700,203200"/>
                </v:shape>
                <v:shape id="Shape 74878" o:spid="_x0000_s1186" style="position:absolute;left:11253;top:203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" path="m,l12700,r,12700l,12700,,e" fillcolor="#152935" stroked="f" strokeweight="0">
                  <v:stroke miterlimit="83231f" joinstyle="miter"/>
                  <v:path arrowok="t" textboxrect="0,0,12700,12700"/>
                </v:shape>
                <v:shape id="Shape 74879" o:spid="_x0000_s1187" style="position:absolute;left:11380;top:2032;width:9046;height:127;visibility:visible;mso-wrap-style:square;v-text-anchor:top" coordsize="90455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" path="m,l904557,r,12700l,12700,,e" fillcolor="#152935" stroked="f" strokeweight="0">
                  <v:stroke miterlimit="83231f" joinstyle="miter"/>
                  <v:path arrowok="t" textboxrect="0,0,904557,12700"/>
                </v:shape>
                <v:shape id="Shape 74880" o:spid="_x0000_s1188" style="position:absolute;left:20425;width:127;height:2032;visibility:visible;mso-wrap-style:square;v-text-anchor:top" coordsize="127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" path="m,l12700,r,203200l,203200,,e" fillcolor="#e0e0e0" stroked="f" strokeweight="0">
                  <v:stroke miterlimit="83231f" joinstyle="miter"/>
                  <v:path arrowok="t" textboxrect="0,0,12700,203200"/>
                </v:shape>
                <v:shape id="Shape 74881" o:spid="_x0000_s1189" style="position:absolute;left:20425;top:203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" path="m,l12700,r,12700l,12700,,e" fillcolor="#152935" stroked="f" strokeweight="0">
                  <v:stroke miterlimit="83231f" joinstyle="miter"/>
                  <v:path arrowok="t" textboxrect="0,0,12700,12700"/>
                </v:shape>
                <v:shape id="Shape 74882" o:spid="_x0000_s1190" style="position:absolute;left:20552;top:2032;width:6477;height:127;visibility:visible;mso-wrap-style:square;v-text-anchor:top" coordsize="647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" path="m,l647700,r,12700l,12700,,e" fillcolor="#152935" stroked="f" strokeweight="0">
                  <v:stroke miterlimit="83231f" joinstyle="miter"/>
                  <v:path arrowok="t" textboxrect="0,0,647700,1270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264A60"/>
          <w:sz w:val="18"/>
        </w:rPr>
        <w:t xml:space="preserve">Std. Deviation </w:t>
      </w:r>
    </w:p>
    <w:tbl>
      <w:tblPr>
        <w:tblStyle w:val="TableGrid"/>
        <w:tblW w:w="4242" w:type="dxa"/>
        <w:tblInd w:w="0" w:type="dxa"/>
        <w:tblCellMar>
          <w:left w:w="60" w:type="dxa"/>
          <w:bottom w:w="8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1028"/>
        <w:gridCol w:w="1447"/>
        <w:gridCol w:w="1030"/>
      </w:tblGrid>
      <w:tr w:rsidR="00E64E74" w:rsidTr="00E202B7">
        <w:trPr>
          <w:trHeight w:val="338"/>
        </w:trPr>
        <w:tc>
          <w:tcPr>
            <w:tcW w:w="7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X1 </w:t>
            </w:r>
          </w:p>
        </w:tc>
        <w:tc>
          <w:tcPr>
            <w:tcW w:w="102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3,87 </w:t>
            </w:r>
          </w:p>
        </w:tc>
        <w:tc>
          <w:tcPr>
            <w:tcW w:w="14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1,187 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 </w:t>
            </w:r>
          </w:p>
        </w:tc>
      </w:tr>
      <w:tr w:rsidR="00E64E74" w:rsidTr="00E202B7">
        <w:trPr>
          <w:trHeight w:val="340"/>
        </w:trPr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X2 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3,27 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1,792 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 </w:t>
            </w:r>
          </w:p>
        </w:tc>
      </w:tr>
      <w:tr w:rsidR="00E64E74" w:rsidTr="00E202B7">
        <w:trPr>
          <w:trHeight w:val="340"/>
        </w:trPr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X3 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4,93 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,258 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 </w:t>
            </w:r>
          </w:p>
        </w:tc>
      </w:tr>
      <w:tr w:rsidR="00E64E74" w:rsidTr="00E202B7">
        <w:trPr>
          <w:trHeight w:val="340"/>
        </w:trPr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X4 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3,20 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1,320 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 </w:t>
            </w:r>
          </w:p>
        </w:tc>
      </w:tr>
      <w:tr w:rsidR="00E64E74" w:rsidTr="00E202B7">
        <w:trPr>
          <w:trHeight w:val="338"/>
        </w:trPr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X5 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7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3,33 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1,589 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 </w:t>
            </w:r>
          </w:p>
        </w:tc>
      </w:tr>
    </w:tbl>
    <w:p w:rsidR="00E64E74" w:rsidRDefault="00E64E74" w:rsidP="00D553C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64E74" w:rsidRDefault="00E64E74" w:rsidP="00E64E74">
      <w:pPr>
        <w:pStyle w:val="Heading5"/>
        <w:ind w:right="1342"/>
        <w:jc w:val="center"/>
      </w:pPr>
      <w:r>
        <w:t>Item-Total Statistics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6641" w:type="dxa"/>
        <w:tblInd w:w="0" w:type="dxa"/>
        <w:tblCellMar>
          <w:bottom w:w="8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1474"/>
        <w:gridCol w:w="1479"/>
        <w:gridCol w:w="1476"/>
        <w:gridCol w:w="1476"/>
      </w:tblGrid>
      <w:tr w:rsidR="00E64E74" w:rsidTr="00E202B7">
        <w:trPr>
          <w:trHeight w:val="973"/>
        </w:trPr>
        <w:tc>
          <w:tcPr>
            <w:tcW w:w="736" w:type="dxa"/>
            <w:tcBorders>
              <w:top w:val="nil"/>
              <w:left w:val="nil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after="96" w:line="259" w:lineRule="auto"/>
              <w:ind w:left="2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Scale Mean if </w:t>
            </w:r>
          </w:p>
          <w:p w:rsidR="00E64E74" w:rsidRDefault="00E64E74" w:rsidP="00E202B7">
            <w:pPr>
              <w:spacing w:line="259" w:lineRule="auto"/>
              <w:ind w:left="1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Item Deleted </w:t>
            </w:r>
          </w:p>
        </w:tc>
        <w:tc>
          <w:tcPr>
            <w:tcW w:w="14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left="89" w:right="29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Scale Variance if Item Deleted 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after="96" w:line="259" w:lineRule="auto"/>
              <w:ind w:left="112"/>
            </w:pPr>
            <w:r>
              <w:rPr>
                <w:rFonts w:ascii="Arial" w:eastAsia="Arial" w:hAnsi="Arial" w:cs="Arial"/>
                <w:color w:val="264A60"/>
                <w:sz w:val="18"/>
              </w:rPr>
              <w:t>Corrected Item-</w:t>
            </w:r>
          </w:p>
          <w:p w:rsidR="00E64E74" w:rsidRDefault="00E64E74" w:rsidP="00E202B7">
            <w:pPr>
              <w:spacing w:line="259" w:lineRule="auto"/>
              <w:ind w:left="72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Total Correlation 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after="96" w:line="259" w:lineRule="auto"/>
              <w:ind w:left="18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Cronbach's </w:t>
            </w:r>
          </w:p>
          <w:p w:rsidR="00E64E74" w:rsidRDefault="00E64E74" w:rsidP="00E202B7">
            <w:pPr>
              <w:spacing w:after="96" w:line="259" w:lineRule="auto"/>
              <w:ind w:left="17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Alpha if Item </w:t>
            </w:r>
          </w:p>
          <w:p w:rsidR="00E64E74" w:rsidRDefault="00E64E74" w:rsidP="00E202B7">
            <w:pPr>
              <w:spacing w:line="259" w:lineRule="auto"/>
              <w:ind w:left="18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Deleted </w:t>
            </w:r>
          </w:p>
        </w:tc>
      </w:tr>
      <w:tr w:rsidR="00E64E74" w:rsidTr="00E202B7">
        <w:trPr>
          <w:trHeight w:val="338"/>
        </w:trPr>
        <w:tc>
          <w:tcPr>
            <w:tcW w:w="7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X1 </w:t>
            </w:r>
          </w:p>
        </w:tc>
        <w:tc>
          <w:tcPr>
            <w:tcW w:w="147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14,73 </w:t>
            </w:r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7,352 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,831 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1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>-,035</w:t>
            </w:r>
            <w:r>
              <w:rPr>
                <w:rFonts w:ascii="Arial" w:eastAsia="Arial" w:hAnsi="Arial" w:cs="Arial"/>
                <w:color w:val="010205"/>
                <w:sz w:val="18"/>
                <w:vertAlign w:val="superscript"/>
              </w:rPr>
              <w:t>a</w:t>
            </w:r>
            <w:r>
              <w:rPr>
                <w:rFonts w:ascii="Arial" w:eastAsia="Arial" w:hAnsi="Arial" w:cs="Arial"/>
                <w:color w:val="010205"/>
                <w:sz w:val="18"/>
              </w:rPr>
              <w:t xml:space="preserve"> </w:t>
            </w:r>
          </w:p>
        </w:tc>
      </w:tr>
      <w:tr w:rsidR="00E64E74" w:rsidTr="00E202B7">
        <w:trPr>
          <w:trHeight w:val="340"/>
        </w:trPr>
        <w:tc>
          <w:tcPr>
            <w:tcW w:w="7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X2 </w:t>
            </w:r>
          </w:p>
        </w:tc>
        <w:tc>
          <w:tcPr>
            <w:tcW w:w="147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15,33 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5,095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,718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1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>-,169</w:t>
            </w:r>
            <w:r>
              <w:rPr>
                <w:rFonts w:ascii="Arial" w:eastAsia="Arial" w:hAnsi="Arial" w:cs="Arial"/>
                <w:color w:val="010205"/>
                <w:sz w:val="18"/>
                <w:vertAlign w:val="superscript"/>
              </w:rPr>
              <w:t>a</w:t>
            </w:r>
            <w:r>
              <w:rPr>
                <w:rFonts w:ascii="Arial" w:eastAsia="Arial" w:hAnsi="Arial" w:cs="Arial"/>
                <w:color w:val="010205"/>
                <w:sz w:val="18"/>
              </w:rPr>
              <w:t xml:space="preserve"> </w:t>
            </w:r>
          </w:p>
        </w:tc>
      </w:tr>
      <w:tr w:rsidR="00E64E74" w:rsidTr="00E202B7">
        <w:trPr>
          <w:trHeight w:val="340"/>
        </w:trPr>
        <w:tc>
          <w:tcPr>
            <w:tcW w:w="7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X3 </w:t>
            </w:r>
          </w:p>
        </w:tc>
        <w:tc>
          <w:tcPr>
            <w:tcW w:w="147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13,67 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14,667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-,313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,526 </w:t>
            </w:r>
          </w:p>
        </w:tc>
      </w:tr>
      <w:tr w:rsidR="00E64E74" w:rsidTr="00E202B7">
        <w:trPr>
          <w:trHeight w:val="341"/>
        </w:trPr>
        <w:tc>
          <w:tcPr>
            <w:tcW w:w="7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X4 </w:t>
            </w:r>
          </w:p>
        </w:tc>
        <w:tc>
          <w:tcPr>
            <w:tcW w:w="147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15,40 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12,400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-,003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,558 </w:t>
            </w:r>
          </w:p>
        </w:tc>
      </w:tr>
      <w:tr w:rsidR="00E64E74" w:rsidTr="00E202B7">
        <w:trPr>
          <w:trHeight w:val="338"/>
        </w:trPr>
        <w:tc>
          <w:tcPr>
            <w:tcW w:w="7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:rsidR="00E64E74" w:rsidRDefault="00E64E74" w:rsidP="00E202B7">
            <w:pPr>
              <w:spacing w:line="259" w:lineRule="auto"/>
              <w:ind w:left="60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X5 </w:t>
            </w:r>
          </w:p>
        </w:tc>
        <w:tc>
          <w:tcPr>
            <w:tcW w:w="147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4E74" w:rsidRDefault="00E64E74" w:rsidP="00E202B7">
            <w:pPr>
              <w:spacing w:line="259" w:lineRule="auto"/>
              <w:ind w:right="58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15,27 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11,781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-,017 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,606 </w:t>
            </w:r>
          </w:p>
        </w:tc>
      </w:tr>
    </w:tbl>
    <w:p w:rsidR="00E64E74" w:rsidRDefault="00E64E74" w:rsidP="00E64E74">
      <w:pPr>
        <w:spacing w:after="66" w:line="371" w:lineRule="auto"/>
        <w:ind w:left="55" w:right="785"/>
      </w:pPr>
      <w:r>
        <w:rPr>
          <w:rFonts w:ascii="Arial" w:eastAsia="Arial" w:hAnsi="Arial" w:cs="Arial"/>
          <w:color w:val="010205"/>
          <w:sz w:val="18"/>
        </w:rPr>
        <w:t xml:space="preserve">a. The value is negative due to a negative average covariance among items. This violates reliability model assumptions. You may want to check item codings. </w:t>
      </w:r>
    </w:p>
    <w:p w:rsidR="00E64E74" w:rsidRDefault="00E64E74" w:rsidP="00D553C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64E74" w:rsidRDefault="00E64E74" w:rsidP="00D553CE">
      <w:r>
        <w:t>Reliability Statistics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2720" w:type="dxa"/>
        <w:tblInd w:w="-14" w:type="dxa"/>
        <w:tblCellMar>
          <w:left w:w="115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1534"/>
        <w:gridCol w:w="1186"/>
      </w:tblGrid>
      <w:tr w:rsidR="00E64E74" w:rsidTr="00E202B7">
        <w:trPr>
          <w:trHeight w:val="650"/>
        </w:trPr>
        <w:tc>
          <w:tcPr>
            <w:tcW w:w="15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after="96" w:line="259" w:lineRule="auto"/>
              <w:ind w:right="101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Cronbach's </w:t>
            </w:r>
          </w:p>
          <w:p w:rsidR="00E64E74" w:rsidRDefault="00E64E74" w:rsidP="00E202B7">
            <w:pPr>
              <w:spacing w:line="259" w:lineRule="auto"/>
              <w:ind w:right="101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Alpha 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98"/>
              <w:jc w:val="center"/>
            </w:pPr>
            <w:r>
              <w:rPr>
                <w:rFonts w:ascii="Arial" w:eastAsia="Arial" w:hAnsi="Arial" w:cs="Arial"/>
                <w:color w:val="264A60"/>
                <w:sz w:val="18"/>
              </w:rPr>
              <w:t xml:space="preserve">N of Items </w:t>
            </w:r>
          </w:p>
        </w:tc>
      </w:tr>
      <w:tr w:rsidR="00E64E74" w:rsidTr="00E202B7">
        <w:trPr>
          <w:trHeight w:val="340"/>
        </w:trPr>
        <w:tc>
          <w:tcPr>
            <w:tcW w:w="153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vAlign w:val="bottom"/>
          </w:tcPr>
          <w:p w:rsidR="00E64E74" w:rsidRDefault="00E64E74" w:rsidP="00E202B7">
            <w:pPr>
              <w:spacing w:line="259" w:lineRule="auto"/>
              <w:ind w:right="6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,457 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vAlign w:val="bottom"/>
          </w:tcPr>
          <w:p w:rsidR="00E64E74" w:rsidRDefault="00E64E74" w:rsidP="00E202B7">
            <w:pPr>
              <w:spacing w:line="259" w:lineRule="auto"/>
              <w:ind w:right="50"/>
              <w:jc w:val="right"/>
            </w:pPr>
            <w:r>
              <w:rPr>
                <w:rFonts w:ascii="Arial" w:eastAsia="Arial" w:hAnsi="Arial" w:cs="Arial"/>
                <w:color w:val="010205"/>
                <w:sz w:val="18"/>
              </w:rPr>
              <w:t xml:space="preserve">5 </w:t>
            </w:r>
          </w:p>
        </w:tc>
      </w:tr>
    </w:tbl>
    <w:p w:rsidR="00E64E74" w:rsidRPr="00E64E74" w:rsidRDefault="00E64E74" w:rsidP="00E6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269EE2" wp14:editId="08AA42A9">
            <wp:extent cx="5039995" cy="4032250"/>
            <wp:effectExtent l="0" t="0" r="8255" b="6350"/>
            <wp:docPr id="30717567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75673" name="Picture 3071756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CBF8EF" wp14:editId="5A198A64">
            <wp:extent cx="5039995" cy="4032250"/>
            <wp:effectExtent l="0" t="0" r="8255" b="6350"/>
            <wp:docPr id="110180504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05044" name="Picture 11018050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DF068E" wp14:editId="270B4277">
            <wp:extent cx="5039995" cy="4032250"/>
            <wp:effectExtent l="0" t="0" r="8255" b="6350"/>
            <wp:docPr id="135055117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51176" name="Picture 135055117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0190A4" wp14:editId="3516D35F">
            <wp:extent cx="5039995" cy="4032250"/>
            <wp:effectExtent l="0" t="0" r="8255" b="6350"/>
            <wp:docPr id="17393544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441" name="Picture 1739354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E74" w:rsidRPr="00E64E74" w:rsidSect="00A939ED">
      <w:headerReference w:type="default" r:id="rId15"/>
      <w:footerReference w:type="default" r:id="rId16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1BD720" w15:done="0"/>
  <w15:commentEx w15:paraId="61A26729" w15:done="0"/>
  <w15:commentEx w15:paraId="6B8BF4F3" w15:done="0"/>
  <w15:commentEx w15:paraId="7AB1EE36" w15:done="0"/>
  <w15:commentEx w15:paraId="5813D82D" w15:done="0"/>
  <w15:commentEx w15:paraId="21A36A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96E40F" w16cex:dateUtc="2024-08-08T12:09:00Z"/>
  <w16cex:commentExtensible w16cex:durableId="3CB5CBAC" w16cex:dateUtc="2024-08-08T12:36:00Z"/>
  <w16cex:commentExtensible w16cex:durableId="17FF3FB6" w16cex:dateUtc="2024-08-08T12:38:00Z"/>
  <w16cex:commentExtensible w16cex:durableId="6384BD6B" w16cex:dateUtc="2024-08-08T12:38:00Z"/>
  <w16cex:commentExtensible w16cex:durableId="3D7195D8" w16cex:dateUtc="2024-08-08T12:45:00Z"/>
  <w16cex:commentExtensible w16cex:durableId="75D1D7A5" w16cex:dateUtc="2024-08-08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1BD720" w16cid:durableId="6496E40F"/>
  <w16cid:commentId w16cid:paraId="61A26729" w16cid:durableId="3CB5CBAC"/>
  <w16cid:commentId w16cid:paraId="6B8BF4F3" w16cid:durableId="17FF3FB6"/>
  <w16cid:commentId w16cid:paraId="7AB1EE36" w16cid:durableId="6384BD6B"/>
  <w16cid:commentId w16cid:paraId="5813D82D" w16cid:durableId="3D7195D8"/>
  <w16cid:commentId w16cid:paraId="21A36A1E" w16cid:durableId="75D1D7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CA" w:rsidRDefault="00D362CA" w:rsidP="00B967D8">
      <w:pPr>
        <w:spacing w:after="0" w:line="240" w:lineRule="auto"/>
      </w:pPr>
      <w:r>
        <w:separator/>
      </w:r>
    </w:p>
  </w:endnote>
  <w:endnote w:type="continuationSeparator" w:id="0">
    <w:p w:rsidR="00D362CA" w:rsidRDefault="00D362CA" w:rsidP="00B9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C8" w:rsidRDefault="008610C8">
    <w:pPr>
      <w:pStyle w:val="Footer"/>
      <w:jc w:val="center"/>
    </w:pPr>
  </w:p>
  <w:p w:rsidR="008610C8" w:rsidRDefault="00861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CA" w:rsidRDefault="00D362CA" w:rsidP="00B967D8">
      <w:pPr>
        <w:spacing w:after="0" w:line="240" w:lineRule="auto"/>
      </w:pPr>
      <w:r>
        <w:separator/>
      </w:r>
    </w:p>
  </w:footnote>
  <w:footnote w:type="continuationSeparator" w:id="0">
    <w:p w:rsidR="00D362CA" w:rsidRDefault="00D362CA" w:rsidP="00B9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645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10C8" w:rsidRDefault="008610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8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10C8" w:rsidRDefault="00861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7pt;height:27.45pt;visibility:visible;mso-wrap-style:square" o:bullet="t">
        <v:imagedata r:id="rId1" o:title=""/>
      </v:shape>
    </w:pict>
  </w:numPicBullet>
  <w:abstractNum w:abstractNumId="0">
    <w:nsid w:val="027B5664"/>
    <w:multiLevelType w:val="hybridMultilevel"/>
    <w:tmpl w:val="E4A42854"/>
    <w:lvl w:ilvl="0" w:tplc="E0D87B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42448"/>
    <w:multiLevelType w:val="multilevel"/>
    <w:tmpl w:val="BDA4D332"/>
    <w:lvl w:ilvl="0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22103C"/>
    <w:multiLevelType w:val="hybridMultilevel"/>
    <w:tmpl w:val="DD2C8DFA"/>
    <w:lvl w:ilvl="0" w:tplc="4AD2B77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D4F5482"/>
    <w:multiLevelType w:val="hybridMultilevel"/>
    <w:tmpl w:val="7C2871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6EE9"/>
    <w:multiLevelType w:val="hybridMultilevel"/>
    <w:tmpl w:val="335CB356"/>
    <w:lvl w:ilvl="0" w:tplc="6832D10C">
      <w:start w:val="1"/>
      <w:numFmt w:val="decimal"/>
      <w:lvlText w:val="%1)"/>
      <w:lvlJc w:val="left"/>
      <w:pPr>
        <w:ind w:left="1141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61" w:hanging="360"/>
      </w:pPr>
    </w:lvl>
    <w:lvl w:ilvl="2" w:tplc="0421001B" w:tentative="1">
      <w:start w:val="1"/>
      <w:numFmt w:val="lowerRoman"/>
      <w:lvlText w:val="%3."/>
      <w:lvlJc w:val="right"/>
      <w:pPr>
        <w:ind w:left="2581" w:hanging="180"/>
      </w:pPr>
    </w:lvl>
    <w:lvl w:ilvl="3" w:tplc="0421000F" w:tentative="1">
      <w:start w:val="1"/>
      <w:numFmt w:val="decimal"/>
      <w:lvlText w:val="%4."/>
      <w:lvlJc w:val="left"/>
      <w:pPr>
        <w:ind w:left="3301" w:hanging="360"/>
      </w:pPr>
    </w:lvl>
    <w:lvl w:ilvl="4" w:tplc="04210019" w:tentative="1">
      <w:start w:val="1"/>
      <w:numFmt w:val="lowerLetter"/>
      <w:lvlText w:val="%5."/>
      <w:lvlJc w:val="left"/>
      <w:pPr>
        <w:ind w:left="4021" w:hanging="360"/>
      </w:pPr>
    </w:lvl>
    <w:lvl w:ilvl="5" w:tplc="0421001B" w:tentative="1">
      <w:start w:val="1"/>
      <w:numFmt w:val="lowerRoman"/>
      <w:lvlText w:val="%6."/>
      <w:lvlJc w:val="right"/>
      <w:pPr>
        <w:ind w:left="4741" w:hanging="180"/>
      </w:pPr>
    </w:lvl>
    <w:lvl w:ilvl="6" w:tplc="0421000F" w:tentative="1">
      <w:start w:val="1"/>
      <w:numFmt w:val="decimal"/>
      <w:lvlText w:val="%7."/>
      <w:lvlJc w:val="left"/>
      <w:pPr>
        <w:ind w:left="5461" w:hanging="360"/>
      </w:pPr>
    </w:lvl>
    <w:lvl w:ilvl="7" w:tplc="04210019" w:tentative="1">
      <w:start w:val="1"/>
      <w:numFmt w:val="lowerLetter"/>
      <w:lvlText w:val="%8."/>
      <w:lvlJc w:val="left"/>
      <w:pPr>
        <w:ind w:left="6181" w:hanging="360"/>
      </w:pPr>
    </w:lvl>
    <w:lvl w:ilvl="8" w:tplc="0421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13F306A5"/>
    <w:multiLevelType w:val="hybridMultilevel"/>
    <w:tmpl w:val="3050DD18"/>
    <w:lvl w:ilvl="0" w:tplc="6D82AE6E">
      <w:start w:val="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A494E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A0FBE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80AE4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4E40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4606C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C141E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345A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07EEC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84495B"/>
    <w:multiLevelType w:val="hybridMultilevel"/>
    <w:tmpl w:val="B866D32A"/>
    <w:lvl w:ilvl="0" w:tplc="AF0287C2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C3EA0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C18C2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6AF30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A560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E3FA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71D8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26CB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8C33C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A45D04"/>
    <w:multiLevelType w:val="hybridMultilevel"/>
    <w:tmpl w:val="5B9CF7F0"/>
    <w:lvl w:ilvl="0" w:tplc="74DC8E14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45AF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2BDF4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6E51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6D3D0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C311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C5CE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4EC0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2BEF0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4629A4"/>
    <w:multiLevelType w:val="multilevel"/>
    <w:tmpl w:val="0AB2B42A"/>
    <w:lvl w:ilvl="0">
      <w:start w:val="1"/>
      <w:numFmt w:val="lowerLetter"/>
      <w:lvlText w:val="%1)"/>
      <w:lvlJc w:val="left"/>
      <w:pPr>
        <w:ind w:left="324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9">
    <w:nsid w:val="1B0A1060"/>
    <w:multiLevelType w:val="multilevel"/>
    <w:tmpl w:val="C584E858"/>
    <w:lvl w:ilvl="0">
      <w:start w:val="3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>
      <w:start w:val="2"/>
      <w:numFmt w:val="lowerLetter"/>
      <w:lvlText w:val="%2.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0">
    <w:nsid w:val="1CCB4B8F"/>
    <w:multiLevelType w:val="multilevel"/>
    <w:tmpl w:val="BD90D5D2"/>
    <w:lvl w:ilvl="0">
      <w:start w:val="1"/>
      <w:numFmt w:val="lowerLetter"/>
      <w:lvlText w:val="%1.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0CD0"/>
    <w:multiLevelType w:val="hybridMultilevel"/>
    <w:tmpl w:val="A76A336A"/>
    <w:lvl w:ilvl="0" w:tplc="05329E82">
      <w:start w:val="2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25A1A"/>
    <w:multiLevelType w:val="multilevel"/>
    <w:tmpl w:val="84F2D7BA"/>
    <w:lvl w:ilvl="0">
      <w:start w:val="1"/>
      <w:numFmt w:val="lowerLetter"/>
      <w:lvlText w:val="%1)"/>
      <w:lvlJc w:val="left"/>
      <w:pPr>
        <w:ind w:left="324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40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3">
    <w:nsid w:val="28D353CF"/>
    <w:multiLevelType w:val="multilevel"/>
    <w:tmpl w:val="D228C9A0"/>
    <w:lvl w:ilvl="0">
      <w:start w:val="1"/>
      <w:numFmt w:val="decimal"/>
      <w:lvlText w:val="%1)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</w:abstractNum>
  <w:abstractNum w:abstractNumId="14">
    <w:nsid w:val="2E441C2B"/>
    <w:multiLevelType w:val="hybridMultilevel"/>
    <w:tmpl w:val="B6486B7C"/>
    <w:lvl w:ilvl="0" w:tplc="0421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2FA74F25"/>
    <w:multiLevelType w:val="hybridMultilevel"/>
    <w:tmpl w:val="1D968E78"/>
    <w:lvl w:ilvl="0" w:tplc="30FA6C0A">
      <w:start w:val="4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EBEE6">
      <w:start w:val="1"/>
      <w:numFmt w:val="decimal"/>
      <w:lvlText w:val="%2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F380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0A53A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83E92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9D3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2A7D0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47FA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0C23C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B67D03"/>
    <w:multiLevelType w:val="hybridMultilevel"/>
    <w:tmpl w:val="75DACB22"/>
    <w:lvl w:ilvl="0" w:tplc="84FAD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EB870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80CDC">
      <w:start w:val="1"/>
      <w:numFmt w:val="lowerLetter"/>
      <w:lvlRestart w:val="0"/>
      <w:lvlText w:val="%3)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AE72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AAB30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AC46C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0CD8C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A15E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C14E2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960368"/>
    <w:multiLevelType w:val="hybridMultilevel"/>
    <w:tmpl w:val="6C00C166"/>
    <w:lvl w:ilvl="0" w:tplc="469ACE0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36106"/>
    <w:multiLevelType w:val="hybridMultilevel"/>
    <w:tmpl w:val="F6EEA52C"/>
    <w:lvl w:ilvl="0" w:tplc="0CBCC96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2261B"/>
    <w:multiLevelType w:val="hybridMultilevel"/>
    <w:tmpl w:val="B8CC07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9D9881D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A199E"/>
    <w:multiLevelType w:val="multilevel"/>
    <w:tmpl w:val="D228C9A0"/>
    <w:lvl w:ilvl="0">
      <w:start w:val="1"/>
      <w:numFmt w:val="decimal"/>
      <w:lvlText w:val="%1)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</w:abstractNum>
  <w:abstractNum w:abstractNumId="21">
    <w:nsid w:val="40A252B6"/>
    <w:multiLevelType w:val="hybridMultilevel"/>
    <w:tmpl w:val="BF8CDBA6"/>
    <w:lvl w:ilvl="0" w:tplc="23B2D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CF2FE">
      <w:start w:val="1"/>
      <w:numFmt w:val="bullet"/>
      <w:lvlText w:val="o"/>
      <w:lvlJc w:val="left"/>
      <w:pPr>
        <w:ind w:left="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CDF94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C2200">
      <w:start w:val="1"/>
      <w:numFmt w:val="bullet"/>
      <w:lvlText w:val="•"/>
      <w:lvlJc w:val="left"/>
      <w:pPr>
        <w:ind w:left="2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2A884">
      <w:start w:val="1"/>
      <w:numFmt w:val="bullet"/>
      <w:lvlText w:val="o"/>
      <w:lvlJc w:val="left"/>
      <w:pPr>
        <w:ind w:left="2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E864">
      <w:start w:val="1"/>
      <w:numFmt w:val="bullet"/>
      <w:lvlText w:val="▪"/>
      <w:lvlJc w:val="left"/>
      <w:pPr>
        <w:ind w:left="3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282AA">
      <w:start w:val="1"/>
      <w:numFmt w:val="bullet"/>
      <w:lvlText w:val="•"/>
      <w:lvlJc w:val="left"/>
      <w:pPr>
        <w:ind w:left="4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625E8">
      <w:start w:val="1"/>
      <w:numFmt w:val="bullet"/>
      <w:lvlText w:val="o"/>
      <w:lvlJc w:val="left"/>
      <w:pPr>
        <w:ind w:left="4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CC950">
      <w:start w:val="1"/>
      <w:numFmt w:val="bullet"/>
      <w:lvlText w:val="▪"/>
      <w:lvlJc w:val="left"/>
      <w:pPr>
        <w:ind w:left="5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0407DE"/>
    <w:multiLevelType w:val="hybridMultilevel"/>
    <w:tmpl w:val="1D780C60"/>
    <w:lvl w:ilvl="0" w:tplc="C994C2E0">
      <w:start w:val="1"/>
      <w:numFmt w:val="decimal"/>
      <w:lvlText w:val="%1."/>
      <w:lvlJc w:val="left"/>
      <w:pPr>
        <w:ind w:left="1064" w:hanging="360"/>
      </w:pPr>
      <w:rPr>
        <w:b/>
        <w:bCs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1E1100F"/>
    <w:multiLevelType w:val="hybridMultilevel"/>
    <w:tmpl w:val="4928D088"/>
    <w:lvl w:ilvl="0" w:tplc="0421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4966100A"/>
    <w:multiLevelType w:val="hybridMultilevel"/>
    <w:tmpl w:val="D284A964"/>
    <w:lvl w:ilvl="0" w:tplc="63AEA4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A03724"/>
    <w:multiLevelType w:val="hybridMultilevel"/>
    <w:tmpl w:val="355EDEF8"/>
    <w:lvl w:ilvl="0" w:tplc="545225FA">
      <w:start w:val="6"/>
      <w:numFmt w:val="decimal"/>
      <w:lvlText w:val="%1."/>
      <w:lvlJc w:val="left"/>
      <w:pPr>
        <w:ind w:left="1133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E34F1"/>
    <w:multiLevelType w:val="hybridMultilevel"/>
    <w:tmpl w:val="8EE2099E"/>
    <w:lvl w:ilvl="0" w:tplc="28D0FB34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51B84D72"/>
    <w:multiLevelType w:val="hybridMultilevel"/>
    <w:tmpl w:val="6E1C872C"/>
    <w:lvl w:ilvl="0" w:tplc="D63E80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7946E4"/>
    <w:multiLevelType w:val="multilevel"/>
    <w:tmpl w:val="23EC7006"/>
    <w:lvl w:ilvl="0">
      <w:start w:val="1"/>
      <w:numFmt w:val="lowerLetter"/>
      <w:lvlText w:val="%1)"/>
      <w:lvlJc w:val="left"/>
      <w:pPr>
        <w:ind w:left="324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5CB707B"/>
    <w:multiLevelType w:val="multilevel"/>
    <w:tmpl w:val="ED100630"/>
    <w:lvl w:ilvl="0">
      <w:start w:val="1"/>
      <w:numFmt w:val="lowerLetter"/>
      <w:lvlText w:val="%1)"/>
      <w:lvlJc w:val="left"/>
      <w:pPr>
        <w:ind w:left="324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A80066B"/>
    <w:multiLevelType w:val="hybridMultilevel"/>
    <w:tmpl w:val="BEE84D74"/>
    <w:lvl w:ilvl="0" w:tplc="B0682C8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4DBD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6610A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4E20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E53D8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45F44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2E2F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403C2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476CC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B01DFB"/>
    <w:multiLevelType w:val="hybridMultilevel"/>
    <w:tmpl w:val="9A3ED202"/>
    <w:lvl w:ilvl="0" w:tplc="2DC07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5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06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E8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82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3E8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947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2C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EA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C071D61"/>
    <w:multiLevelType w:val="hybridMultilevel"/>
    <w:tmpl w:val="723CE568"/>
    <w:lvl w:ilvl="0" w:tplc="7E8EA65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20E3E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03768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639DE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00B04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0CA48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A7EFA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C27BC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49D26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4013BB"/>
    <w:multiLevelType w:val="hybridMultilevel"/>
    <w:tmpl w:val="2F3A2DCA"/>
    <w:lvl w:ilvl="0" w:tplc="FA680F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CF436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02FCC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05502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EEF1C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82CD0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8A3C0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8B0EE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0BFD2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E1973E3"/>
    <w:multiLevelType w:val="hybridMultilevel"/>
    <w:tmpl w:val="3356B590"/>
    <w:lvl w:ilvl="0" w:tplc="C330B5D0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83BC4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C9860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62BB0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423CA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B954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6B318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20608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0C32C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8D4E73"/>
    <w:multiLevelType w:val="hybridMultilevel"/>
    <w:tmpl w:val="8D208BEA"/>
    <w:lvl w:ilvl="0" w:tplc="0D688BD6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8165A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E358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838A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A567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E171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477A4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ADA52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CA1B4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433827"/>
    <w:multiLevelType w:val="hybridMultilevel"/>
    <w:tmpl w:val="4322ECE2"/>
    <w:lvl w:ilvl="0" w:tplc="81564B04">
      <w:start w:val="6"/>
      <w:numFmt w:val="decimal"/>
      <w:lvlText w:val="%1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2ED48">
      <w:start w:val="1"/>
      <w:numFmt w:val="lowerLetter"/>
      <w:lvlText w:val="%2.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4A5C8">
      <w:start w:val="1"/>
      <w:numFmt w:val="lowerRoman"/>
      <w:lvlText w:val="%3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CB1B6">
      <w:start w:val="1"/>
      <w:numFmt w:val="decimal"/>
      <w:lvlText w:val="%4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6A3C6">
      <w:start w:val="1"/>
      <w:numFmt w:val="lowerLetter"/>
      <w:lvlText w:val="%5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669B0">
      <w:start w:val="1"/>
      <w:numFmt w:val="lowerRoman"/>
      <w:lvlText w:val="%6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8C58">
      <w:start w:val="1"/>
      <w:numFmt w:val="decimal"/>
      <w:lvlText w:val="%7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8788A">
      <w:start w:val="1"/>
      <w:numFmt w:val="lowerLetter"/>
      <w:lvlText w:val="%8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458A">
      <w:start w:val="1"/>
      <w:numFmt w:val="lowerRoman"/>
      <w:lvlText w:val="%9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C61E88"/>
    <w:multiLevelType w:val="hybridMultilevel"/>
    <w:tmpl w:val="F2B6E2B2"/>
    <w:lvl w:ilvl="0" w:tplc="71FE9220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61D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2BB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01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CC5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1F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CF3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E4D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CC3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F04B50"/>
    <w:multiLevelType w:val="multilevel"/>
    <w:tmpl w:val="508EE40A"/>
    <w:lvl w:ilvl="0">
      <w:start w:val="1"/>
      <w:numFmt w:val="decimal"/>
      <w:lvlText w:val="%1)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color="000000"/>
      </w:rPr>
    </w:lvl>
  </w:abstractNum>
  <w:abstractNum w:abstractNumId="39">
    <w:nsid w:val="7A6A7E9E"/>
    <w:multiLevelType w:val="hybridMultilevel"/>
    <w:tmpl w:val="D52451A6"/>
    <w:lvl w:ilvl="0" w:tplc="C074BF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82FC9"/>
    <w:multiLevelType w:val="hybridMultilevel"/>
    <w:tmpl w:val="142E70AA"/>
    <w:lvl w:ilvl="0" w:tplc="B842633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70F76"/>
    <w:multiLevelType w:val="hybridMultilevel"/>
    <w:tmpl w:val="851034D2"/>
    <w:lvl w:ilvl="0" w:tplc="D856EF94">
      <w:start w:val="6"/>
      <w:numFmt w:val="decimal"/>
      <w:lvlText w:val="%1."/>
      <w:lvlJc w:val="left"/>
      <w:pPr>
        <w:ind w:left="1133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54964"/>
    <w:multiLevelType w:val="hybridMultilevel"/>
    <w:tmpl w:val="6F301C82"/>
    <w:lvl w:ilvl="0" w:tplc="A6D6EAE2">
      <w:start w:val="1"/>
      <w:numFmt w:val="lowerLetter"/>
      <w:lvlText w:val="%1)"/>
      <w:lvlJc w:val="left"/>
      <w:pPr>
        <w:ind w:left="1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70" w:hanging="360"/>
      </w:pPr>
    </w:lvl>
    <w:lvl w:ilvl="2" w:tplc="0421001B" w:tentative="1">
      <w:start w:val="1"/>
      <w:numFmt w:val="lowerRoman"/>
      <w:lvlText w:val="%3."/>
      <w:lvlJc w:val="right"/>
      <w:pPr>
        <w:ind w:left="2890" w:hanging="180"/>
      </w:pPr>
    </w:lvl>
    <w:lvl w:ilvl="3" w:tplc="0421000F" w:tentative="1">
      <w:start w:val="1"/>
      <w:numFmt w:val="decimal"/>
      <w:lvlText w:val="%4."/>
      <w:lvlJc w:val="left"/>
      <w:pPr>
        <w:ind w:left="3610" w:hanging="360"/>
      </w:pPr>
    </w:lvl>
    <w:lvl w:ilvl="4" w:tplc="04210019" w:tentative="1">
      <w:start w:val="1"/>
      <w:numFmt w:val="lowerLetter"/>
      <w:lvlText w:val="%5."/>
      <w:lvlJc w:val="left"/>
      <w:pPr>
        <w:ind w:left="4330" w:hanging="360"/>
      </w:pPr>
    </w:lvl>
    <w:lvl w:ilvl="5" w:tplc="0421001B" w:tentative="1">
      <w:start w:val="1"/>
      <w:numFmt w:val="lowerRoman"/>
      <w:lvlText w:val="%6."/>
      <w:lvlJc w:val="right"/>
      <w:pPr>
        <w:ind w:left="5050" w:hanging="180"/>
      </w:pPr>
    </w:lvl>
    <w:lvl w:ilvl="6" w:tplc="0421000F" w:tentative="1">
      <w:start w:val="1"/>
      <w:numFmt w:val="decimal"/>
      <w:lvlText w:val="%7."/>
      <w:lvlJc w:val="left"/>
      <w:pPr>
        <w:ind w:left="5770" w:hanging="360"/>
      </w:pPr>
    </w:lvl>
    <w:lvl w:ilvl="7" w:tplc="04210019" w:tentative="1">
      <w:start w:val="1"/>
      <w:numFmt w:val="lowerLetter"/>
      <w:lvlText w:val="%8."/>
      <w:lvlJc w:val="left"/>
      <w:pPr>
        <w:ind w:left="6490" w:hanging="360"/>
      </w:pPr>
    </w:lvl>
    <w:lvl w:ilvl="8" w:tplc="0421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3">
    <w:nsid w:val="7EBD7683"/>
    <w:multiLevelType w:val="hybridMultilevel"/>
    <w:tmpl w:val="A76A336A"/>
    <w:lvl w:ilvl="0" w:tplc="FFFFFFFF">
      <w:start w:val="2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35"/>
  </w:num>
  <w:num w:numId="4">
    <w:abstractNumId w:val="17"/>
  </w:num>
  <w:num w:numId="5">
    <w:abstractNumId w:val="1"/>
  </w:num>
  <w:num w:numId="6">
    <w:abstractNumId w:val="28"/>
  </w:num>
  <w:num w:numId="7">
    <w:abstractNumId w:val="29"/>
  </w:num>
  <w:num w:numId="8">
    <w:abstractNumId w:val="7"/>
  </w:num>
  <w:num w:numId="9">
    <w:abstractNumId w:val="5"/>
  </w:num>
  <w:num w:numId="10">
    <w:abstractNumId w:val="30"/>
  </w:num>
  <w:num w:numId="11">
    <w:abstractNumId w:val="16"/>
  </w:num>
  <w:num w:numId="12">
    <w:abstractNumId w:val="6"/>
  </w:num>
  <w:num w:numId="13">
    <w:abstractNumId w:val="3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5"/>
  </w:num>
  <w:num w:numId="17">
    <w:abstractNumId w:val="36"/>
  </w:num>
  <w:num w:numId="18">
    <w:abstractNumId w:val="21"/>
  </w:num>
  <w:num w:numId="19">
    <w:abstractNumId w:val="10"/>
  </w:num>
  <w:num w:numId="20">
    <w:abstractNumId w:val="11"/>
  </w:num>
  <w:num w:numId="21">
    <w:abstractNumId w:val="37"/>
  </w:num>
  <w:num w:numId="22">
    <w:abstractNumId w:val="20"/>
  </w:num>
  <w:num w:numId="23">
    <w:abstractNumId w:val="2"/>
  </w:num>
  <w:num w:numId="24">
    <w:abstractNumId w:val="0"/>
  </w:num>
  <w:num w:numId="25">
    <w:abstractNumId w:val="24"/>
  </w:num>
  <w:num w:numId="26">
    <w:abstractNumId w:val="4"/>
  </w:num>
  <w:num w:numId="27">
    <w:abstractNumId w:val="42"/>
  </w:num>
  <w:num w:numId="28">
    <w:abstractNumId w:val="26"/>
  </w:num>
  <w:num w:numId="29">
    <w:abstractNumId w:val="27"/>
  </w:num>
  <w:num w:numId="30">
    <w:abstractNumId w:val="14"/>
  </w:num>
  <w:num w:numId="31">
    <w:abstractNumId w:val="23"/>
  </w:num>
  <w:num w:numId="32">
    <w:abstractNumId w:val="22"/>
  </w:num>
  <w:num w:numId="33">
    <w:abstractNumId w:val="40"/>
  </w:num>
  <w:num w:numId="34">
    <w:abstractNumId w:val="3"/>
  </w:num>
  <w:num w:numId="35">
    <w:abstractNumId w:val="39"/>
  </w:num>
  <w:num w:numId="36">
    <w:abstractNumId w:val="9"/>
  </w:num>
  <w:num w:numId="37">
    <w:abstractNumId w:val="19"/>
  </w:num>
  <w:num w:numId="38">
    <w:abstractNumId w:val="12"/>
  </w:num>
  <w:num w:numId="39">
    <w:abstractNumId w:val="8"/>
  </w:num>
  <w:num w:numId="40">
    <w:abstractNumId w:val="25"/>
  </w:num>
  <w:num w:numId="41">
    <w:abstractNumId w:val="41"/>
  </w:num>
  <w:num w:numId="42">
    <w:abstractNumId w:val="18"/>
  </w:num>
  <w:num w:numId="43">
    <w:abstractNumId w:val="31"/>
  </w:num>
  <w:num w:numId="44">
    <w:abstractNumId w:val="43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a YS">
    <w15:presenceInfo w15:providerId="None" w15:userId="Ema 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ED"/>
    <w:rsid w:val="00041B2B"/>
    <w:rsid w:val="00062B09"/>
    <w:rsid w:val="00081D10"/>
    <w:rsid w:val="000C191C"/>
    <w:rsid w:val="000E4EAF"/>
    <w:rsid w:val="000F18FE"/>
    <w:rsid w:val="001255FD"/>
    <w:rsid w:val="00136D39"/>
    <w:rsid w:val="00160AC8"/>
    <w:rsid w:val="00162D0E"/>
    <w:rsid w:val="00163267"/>
    <w:rsid w:val="00170232"/>
    <w:rsid w:val="001B16A7"/>
    <w:rsid w:val="001D5C78"/>
    <w:rsid w:val="001F783B"/>
    <w:rsid w:val="00221A68"/>
    <w:rsid w:val="00221D87"/>
    <w:rsid w:val="00254E3F"/>
    <w:rsid w:val="0026643E"/>
    <w:rsid w:val="00266A12"/>
    <w:rsid w:val="00266F19"/>
    <w:rsid w:val="00311CA8"/>
    <w:rsid w:val="00326F4A"/>
    <w:rsid w:val="00335621"/>
    <w:rsid w:val="003412B8"/>
    <w:rsid w:val="00351572"/>
    <w:rsid w:val="00352238"/>
    <w:rsid w:val="00352EE3"/>
    <w:rsid w:val="003829D2"/>
    <w:rsid w:val="00383ADF"/>
    <w:rsid w:val="003B16E8"/>
    <w:rsid w:val="003C5485"/>
    <w:rsid w:val="003D3C40"/>
    <w:rsid w:val="003E40FD"/>
    <w:rsid w:val="003E7A32"/>
    <w:rsid w:val="00400299"/>
    <w:rsid w:val="004044A7"/>
    <w:rsid w:val="00410C45"/>
    <w:rsid w:val="004245F1"/>
    <w:rsid w:val="0046243D"/>
    <w:rsid w:val="00462B59"/>
    <w:rsid w:val="0048274A"/>
    <w:rsid w:val="00483CF9"/>
    <w:rsid w:val="00494263"/>
    <w:rsid w:val="004C2122"/>
    <w:rsid w:val="004D5493"/>
    <w:rsid w:val="004E44A7"/>
    <w:rsid w:val="004E7CBB"/>
    <w:rsid w:val="004F0AE2"/>
    <w:rsid w:val="004F6F3D"/>
    <w:rsid w:val="00512F37"/>
    <w:rsid w:val="00534BDE"/>
    <w:rsid w:val="00537DD9"/>
    <w:rsid w:val="00585315"/>
    <w:rsid w:val="00586381"/>
    <w:rsid w:val="00591ECB"/>
    <w:rsid w:val="005B0FC0"/>
    <w:rsid w:val="005C3EA1"/>
    <w:rsid w:val="005C6827"/>
    <w:rsid w:val="005F2B9E"/>
    <w:rsid w:val="0064413C"/>
    <w:rsid w:val="0066128E"/>
    <w:rsid w:val="00666A0D"/>
    <w:rsid w:val="006B212E"/>
    <w:rsid w:val="006B6C41"/>
    <w:rsid w:val="006E7548"/>
    <w:rsid w:val="006F3D6D"/>
    <w:rsid w:val="007035BC"/>
    <w:rsid w:val="0071188A"/>
    <w:rsid w:val="00737DBC"/>
    <w:rsid w:val="007469DE"/>
    <w:rsid w:val="007548B6"/>
    <w:rsid w:val="00776255"/>
    <w:rsid w:val="007A3837"/>
    <w:rsid w:val="007A51FC"/>
    <w:rsid w:val="007C38BE"/>
    <w:rsid w:val="007E0A62"/>
    <w:rsid w:val="007E49BA"/>
    <w:rsid w:val="00823B00"/>
    <w:rsid w:val="008373C5"/>
    <w:rsid w:val="008610C8"/>
    <w:rsid w:val="00873B89"/>
    <w:rsid w:val="008A4B46"/>
    <w:rsid w:val="008A4EA6"/>
    <w:rsid w:val="008A6FF0"/>
    <w:rsid w:val="008B1B99"/>
    <w:rsid w:val="008E609C"/>
    <w:rsid w:val="008F6895"/>
    <w:rsid w:val="00900FEA"/>
    <w:rsid w:val="00904E1B"/>
    <w:rsid w:val="00912BA6"/>
    <w:rsid w:val="00926131"/>
    <w:rsid w:val="00946F5E"/>
    <w:rsid w:val="00955018"/>
    <w:rsid w:val="00964C87"/>
    <w:rsid w:val="00971DE4"/>
    <w:rsid w:val="00976F20"/>
    <w:rsid w:val="009A69A9"/>
    <w:rsid w:val="009B6402"/>
    <w:rsid w:val="009F68CA"/>
    <w:rsid w:val="00A00A1F"/>
    <w:rsid w:val="00A248F0"/>
    <w:rsid w:val="00A364EB"/>
    <w:rsid w:val="00A36E7A"/>
    <w:rsid w:val="00A4124B"/>
    <w:rsid w:val="00A50C71"/>
    <w:rsid w:val="00A601DB"/>
    <w:rsid w:val="00A60594"/>
    <w:rsid w:val="00A738ED"/>
    <w:rsid w:val="00A76407"/>
    <w:rsid w:val="00A771C9"/>
    <w:rsid w:val="00A85068"/>
    <w:rsid w:val="00A939ED"/>
    <w:rsid w:val="00AA4A72"/>
    <w:rsid w:val="00AA5F5A"/>
    <w:rsid w:val="00AB2547"/>
    <w:rsid w:val="00AB6D22"/>
    <w:rsid w:val="00AC688F"/>
    <w:rsid w:val="00AE53C9"/>
    <w:rsid w:val="00AF04C9"/>
    <w:rsid w:val="00B139A9"/>
    <w:rsid w:val="00B30DCA"/>
    <w:rsid w:val="00B577C7"/>
    <w:rsid w:val="00B57A36"/>
    <w:rsid w:val="00B62C88"/>
    <w:rsid w:val="00B64237"/>
    <w:rsid w:val="00B71D3D"/>
    <w:rsid w:val="00B810B2"/>
    <w:rsid w:val="00B85A15"/>
    <w:rsid w:val="00B87FCF"/>
    <w:rsid w:val="00B967D8"/>
    <w:rsid w:val="00BA70CA"/>
    <w:rsid w:val="00BC09B9"/>
    <w:rsid w:val="00BC3BEE"/>
    <w:rsid w:val="00BD26A0"/>
    <w:rsid w:val="00BD63C0"/>
    <w:rsid w:val="00C025C8"/>
    <w:rsid w:val="00C074B4"/>
    <w:rsid w:val="00C145C5"/>
    <w:rsid w:val="00C5711D"/>
    <w:rsid w:val="00C718CC"/>
    <w:rsid w:val="00C73F0E"/>
    <w:rsid w:val="00C81DDF"/>
    <w:rsid w:val="00C87DEF"/>
    <w:rsid w:val="00CA1F0F"/>
    <w:rsid w:val="00CA5BB2"/>
    <w:rsid w:val="00CB2D8C"/>
    <w:rsid w:val="00CB5882"/>
    <w:rsid w:val="00CB7ABD"/>
    <w:rsid w:val="00CD6CAE"/>
    <w:rsid w:val="00CE6907"/>
    <w:rsid w:val="00D00F0E"/>
    <w:rsid w:val="00D0298E"/>
    <w:rsid w:val="00D362CA"/>
    <w:rsid w:val="00D44854"/>
    <w:rsid w:val="00D51D25"/>
    <w:rsid w:val="00D553CE"/>
    <w:rsid w:val="00D67A29"/>
    <w:rsid w:val="00D9097E"/>
    <w:rsid w:val="00DA208D"/>
    <w:rsid w:val="00DA269C"/>
    <w:rsid w:val="00DC18DB"/>
    <w:rsid w:val="00DC5A88"/>
    <w:rsid w:val="00DE00B2"/>
    <w:rsid w:val="00DF29BF"/>
    <w:rsid w:val="00E04ECB"/>
    <w:rsid w:val="00E13B06"/>
    <w:rsid w:val="00E4489B"/>
    <w:rsid w:val="00E44F82"/>
    <w:rsid w:val="00E64E74"/>
    <w:rsid w:val="00E70772"/>
    <w:rsid w:val="00E85974"/>
    <w:rsid w:val="00EA43BF"/>
    <w:rsid w:val="00EC7515"/>
    <w:rsid w:val="00ED01E1"/>
    <w:rsid w:val="00ED7773"/>
    <w:rsid w:val="00F13193"/>
    <w:rsid w:val="00F13BBD"/>
    <w:rsid w:val="00F15954"/>
    <w:rsid w:val="00F2181B"/>
    <w:rsid w:val="00F33234"/>
    <w:rsid w:val="00F41007"/>
    <w:rsid w:val="00F539B4"/>
    <w:rsid w:val="00F628E8"/>
    <w:rsid w:val="00FD3E91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07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74"/>
  </w:style>
  <w:style w:type="paragraph" w:styleId="Heading1">
    <w:name w:val="heading 1"/>
    <w:basedOn w:val="Normal"/>
    <w:next w:val="Normal"/>
    <w:link w:val="Heading1Char"/>
    <w:uiPriority w:val="9"/>
    <w:qFormat/>
    <w:rsid w:val="00A93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A939ED"/>
    <w:pPr>
      <w:keepNext/>
      <w:keepLines/>
      <w:spacing w:after="246" w:line="265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9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39E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9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E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E44F8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B6D22"/>
  </w:style>
  <w:style w:type="table" w:customStyle="1" w:styleId="TableGrid">
    <w:name w:val="TableGrid"/>
    <w:rsid w:val="00AB6D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qFormat/>
    <w:rsid w:val="0066128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0FE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00F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585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853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D8"/>
  </w:style>
  <w:style w:type="paragraph" w:styleId="Footer">
    <w:name w:val="footer"/>
    <w:basedOn w:val="Normal"/>
    <w:link w:val="FooterChar"/>
    <w:uiPriority w:val="99"/>
    <w:unhideWhenUsed/>
    <w:rsid w:val="00B9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D8"/>
  </w:style>
  <w:style w:type="paragraph" w:styleId="TOCHeading">
    <w:name w:val="TOC Heading"/>
    <w:basedOn w:val="Heading1"/>
    <w:next w:val="Normal"/>
    <w:uiPriority w:val="39"/>
    <w:unhideWhenUsed/>
    <w:qFormat/>
    <w:rsid w:val="000E4EAF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548B6"/>
    <w:pPr>
      <w:tabs>
        <w:tab w:val="left" w:pos="567"/>
        <w:tab w:val="right" w:leader="dot" w:pos="7931"/>
      </w:tabs>
      <w:spacing w:after="100" w:line="276" w:lineRule="auto"/>
      <w:ind w:left="142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548B6"/>
    <w:pPr>
      <w:tabs>
        <w:tab w:val="left" w:pos="1100"/>
        <w:tab w:val="right" w:leader="dot" w:pos="7931"/>
      </w:tabs>
      <w:spacing w:after="100"/>
      <w:ind w:left="580"/>
    </w:pPr>
  </w:style>
  <w:style w:type="paragraph" w:styleId="TOC3">
    <w:name w:val="toc 3"/>
    <w:basedOn w:val="Normal"/>
    <w:next w:val="Normal"/>
    <w:autoRedefine/>
    <w:uiPriority w:val="39"/>
    <w:unhideWhenUsed/>
    <w:rsid w:val="00AA4A72"/>
    <w:pPr>
      <w:tabs>
        <w:tab w:val="left" w:pos="1134"/>
        <w:tab w:val="right" w:leader="dot" w:pos="7931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0E4EA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F0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2D8C"/>
    <w:rPr>
      <w:color w:val="666666"/>
    </w:rPr>
  </w:style>
  <w:style w:type="paragraph" w:styleId="Bibliography">
    <w:name w:val="Bibliography"/>
    <w:basedOn w:val="Normal"/>
    <w:next w:val="Normal"/>
    <w:uiPriority w:val="37"/>
    <w:unhideWhenUsed/>
    <w:rsid w:val="00D553CE"/>
  </w:style>
  <w:style w:type="paragraph" w:styleId="TableofFigures">
    <w:name w:val="table of figures"/>
    <w:basedOn w:val="Normal"/>
    <w:next w:val="Normal"/>
    <w:uiPriority w:val="99"/>
    <w:unhideWhenUsed/>
    <w:rsid w:val="00C81DDF"/>
    <w:pPr>
      <w:spacing w:after="0"/>
    </w:pPr>
  </w:style>
  <w:style w:type="table" w:customStyle="1" w:styleId="GridTableLight">
    <w:name w:val="Grid Table Light"/>
    <w:basedOn w:val="TableNormal"/>
    <w:uiPriority w:val="40"/>
    <w:rsid w:val="00964C8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74"/>
  </w:style>
  <w:style w:type="paragraph" w:styleId="Heading1">
    <w:name w:val="heading 1"/>
    <w:basedOn w:val="Normal"/>
    <w:next w:val="Normal"/>
    <w:link w:val="Heading1Char"/>
    <w:uiPriority w:val="9"/>
    <w:qFormat/>
    <w:rsid w:val="00A93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A939ED"/>
    <w:pPr>
      <w:keepNext/>
      <w:keepLines/>
      <w:spacing w:after="246" w:line="265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9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39E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9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E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E44F8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B6D22"/>
  </w:style>
  <w:style w:type="table" w:customStyle="1" w:styleId="TableGrid">
    <w:name w:val="TableGrid"/>
    <w:rsid w:val="00AB6D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qFormat/>
    <w:rsid w:val="0066128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0FE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00F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585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853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D8"/>
  </w:style>
  <w:style w:type="paragraph" w:styleId="Footer">
    <w:name w:val="footer"/>
    <w:basedOn w:val="Normal"/>
    <w:link w:val="FooterChar"/>
    <w:uiPriority w:val="99"/>
    <w:unhideWhenUsed/>
    <w:rsid w:val="00B9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D8"/>
  </w:style>
  <w:style w:type="paragraph" w:styleId="TOCHeading">
    <w:name w:val="TOC Heading"/>
    <w:basedOn w:val="Heading1"/>
    <w:next w:val="Normal"/>
    <w:uiPriority w:val="39"/>
    <w:unhideWhenUsed/>
    <w:qFormat/>
    <w:rsid w:val="000E4EAF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548B6"/>
    <w:pPr>
      <w:tabs>
        <w:tab w:val="left" w:pos="567"/>
        <w:tab w:val="right" w:leader="dot" w:pos="7931"/>
      </w:tabs>
      <w:spacing w:after="100" w:line="276" w:lineRule="auto"/>
      <w:ind w:left="142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548B6"/>
    <w:pPr>
      <w:tabs>
        <w:tab w:val="left" w:pos="1100"/>
        <w:tab w:val="right" w:leader="dot" w:pos="7931"/>
      </w:tabs>
      <w:spacing w:after="100"/>
      <w:ind w:left="580"/>
    </w:pPr>
  </w:style>
  <w:style w:type="paragraph" w:styleId="TOC3">
    <w:name w:val="toc 3"/>
    <w:basedOn w:val="Normal"/>
    <w:next w:val="Normal"/>
    <w:autoRedefine/>
    <w:uiPriority w:val="39"/>
    <w:unhideWhenUsed/>
    <w:rsid w:val="00AA4A72"/>
    <w:pPr>
      <w:tabs>
        <w:tab w:val="left" w:pos="1134"/>
        <w:tab w:val="right" w:leader="dot" w:pos="7931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0E4EA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F0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2D8C"/>
    <w:rPr>
      <w:color w:val="666666"/>
    </w:rPr>
  </w:style>
  <w:style w:type="paragraph" w:styleId="Bibliography">
    <w:name w:val="Bibliography"/>
    <w:basedOn w:val="Normal"/>
    <w:next w:val="Normal"/>
    <w:uiPriority w:val="37"/>
    <w:unhideWhenUsed/>
    <w:rsid w:val="00D553CE"/>
  </w:style>
  <w:style w:type="paragraph" w:styleId="TableofFigures">
    <w:name w:val="table of figures"/>
    <w:basedOn w:val="Normal"/>
    <w:next w:val="Normal"/>
    <w:uiPriority w:val="99"/>
    <w:unhideWhenUsed/>
    <w:rsid w:val="00C81DDF"/>
    <w:pPr>
      <w:spacing w:after="0"/>
    </w:pPr>
  </w:style>
  <w:style w:type="table" w:customStyle="1" w:styleId="GridTableLight">
    <w:name w:val="Grid Table Light"/>
    <w:basedOn w:val="TableNormal"/>
    <w:uiPriority w:val="40"/>
    <w:rsid w:val="00964C8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85" Type="http://schemas.microsoft.com/office/2011/relationships/people" Target="people.xml"/><Relationship Id="rId3" Type="http://schemas.openxmlformats.org/officeDocument/2006/relationships/styles" Target="styles.xml"/><Relationship Id="rId8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8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86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Adh23</b:Tag>
    <b:SourceType>JournalArticle</b:SourceType>
    <b:Guid>{5AE6A573-079F-4995-BC93-D5EFABC384A9}</b:Guid>
    <b:Author>
      <b:Author>
        <b:Corporate>Adhitya Wahyu Wicaksono</b:Corporate>
      </b:Author>
    </b:Author>
    <b:Title>Penerapan Metode Quality Function Deployment (QFD) Pada Rencana Pengembangan Sekolah di SMKN 2 Yogyakarta</b:Title>
    <b:Year>2023</b:Year>
    <b:RefOrder>1</b:RefOrder>
  </b:Source>
  <b:Source>
    <b:Tag>Agu23</b:Tag>
    <b:SourceType>JournalArticle</b:SourceType>
    <b:Guid>{1933DBBE-6F15-49C2-8420-C1B40F67A66D}</b:Guid>
    <b:Author>
      <b:Author>
        <b:Corporate>Agung Purwanto</b:Corporate>
      </b:Author>
    </b:Author>
    <b:Title>Perancangan Sistem Pengaman Kandang Bebek Berbasis Iot (Internet Of Things) Dengan Metode Qfd (Quality Function Deployment) Pada Kelompok Ternak Bebek ‘Mangun Jaya’</b:Title>
    <b:Year>2023</b:Year>
    <b:RefOrder>2</b:RefOrder>
  </b:Source>
  <b:Source>
    <b:Tag>Ihs18</b:Tag>
    <b:SourceType>JournalArticle</b:SourceType>
    <b:Guid>{18958F2E-63E5-4D77-BE01-0E738A9DF55A}</b:Guid>
    <b:Author>
      <b:Author>
        <b:Corporate>Ihsaniati Nur Rahmatika</b:Corporate>
      </b:Author>
    </b:Author>
    <b:Title>Penerapan Quality Function Deployment (QFD) untuk mengetahui tingkat kepuasan konsumen produk biskuit di PT Arnott’s Indonesia</b:Title>
    <b:Year>2018</b:Year>
    <b:RefOrder>3</b:RefOrder>
  </b:Source>
  <b:Source>
    <b:Tag>Rio22</b:Tag>
    <b:SourceType>JournalArticle</b:SourceType>
    <b:Guid>{E4D1AA2A-6D9A-49CC-872B-A22136745A41}</b:Guid>
    <b:Author>
      <b:Author>
        <b:Corporate>Rio Prawira</b:Corporate>
      </b:Author>
    </b:Author>
    <b:Title>Peningkatan Fungsi Mesin Pemotong Rumput Menjadi Penggerak Mesin Perontok Padi (Portable) Untuk Mempercepat Proses Panen Padi.  </b:Title>
    <b:Year>2022</b:Year>
    <b:RefOrder>4</b:RefOrder>
  </b:Source>
  <b:Source>
    <b:Tag>Eld02</b:Tag>
    <b:SourceType>JournalArticle</b:SourceType>
    <b:Guid>{B9F06976-6282-4402-ADF5-3650BF993383}</b:Guid>
    <b:Author>
      <b:Author>
        <b:Corporate>Eldin. N</b:Corporate>
      </b:Author>
    </b:Author>
    <b:Title>A Promising Planning Tool: Quality Function Deployment</b:Title>
    <b:JournalName>Journal of Cost Engineering</b:JournalName>
    <b:Year>2002</b:Year>
    <b:RefOrder>5</b:RefOrder>
  </b:Source>
  <b:Source>
    <b:Tag>Pra12</b:Tag>
    <b:SourceType>JournalArticle</b:SourceType>
    <b:Guid>{DB9E09D2-1922-4817-B9D7-7A5CD589067B}</b:Guid>
    <b:Author>
      <b:Author>
        <b:Corporate>Prabowo, Rony</b:Corporate>
      </b:Author>
    </b:Author>
    <b:Title>Strategi Peningkatan Kualitas Produk dengan Metode Quality Function Deployment (QFD) </b:Title>
    <b:JournalName>Institut Teknologi Adhi Tama Surabaya</b:JournalName>
    <b:Year>2012</b:Year>
    <b:RefOrder>6</b:RefOrder>
  </b:Source>
  <b:Source>
    <b:Tag>LYW02</b:Tag>
    <b:SourceType>JournalArticle</b:SourceType>
    <b:Guid>{B104B24F-32D0-46D3-8B1A-84EBFEFD222D}</b:Guid>
    <b:Title>Aplikasi Quality Function Deployment (QFD) Untuk Meningkatkan Kualitas Produk</b:Title>
    <b:JournalName>Jurnal Universitas Komputer Indonesia</b:JournalName>
    <b:Year>2002</b:Year>
    <b:Author>
      <b:Author>
        <b:Corporate>L.Y Wahyudi</b:Corporate>
      </b:Author>
    </b:Author>
    <b:RefOrder>7</b:RefOrder>
  </b:Source>
  <b:Source>
    <b:Tag>Ham14</b:Tag>
    <b:SourceType>JournalArticle</b:SourceType>
    <b:Guid>{9C8CAA42-E18F-477E-9B43-3640CB800A2B}</b:Guid>
    <b:Author>
      <b:Author>
        <b:Corporate>Hamrah, dkk</b:Corporate>
      </b:Author>
    </b:Author>
    <b:Title>Metode Quality Function Deployment untuk Informasi Penyempurnaan Perakitan Varietes Melon</b:Title>
    <b:JournalName>Institut Pertanian Bogor</b:JournalName>
    <b:Year>2014</b:Year>
    <b:RefOrder>8</b:RefOrder>
  </b:Source>
  <b:Source>
    <b:Tag>Rah12</b:Tag>
    <b:SourceType>JournalArticle</b:SourceType>
    <b:Guid>{72E375C0-EAF2-46EF-B29A-73AAE1E1E92D}</b:Guid>
    <b:Author>
      <b:Author>
        <b:Corporate>Rahman &amp; Supomo</b:Corporate>
      </b:Author>
    </b:Author>
    <b:Title>Analisa Kepuasan Pelanggan pada Pekerja Reparasi Kapal dengan Metode Quality Function Deployment (QFD)</b:Title>
    <b:Year>2012</b:Year>
    <b:RefOrder>9</b:RefOrder>
  </b:Source>
  <b:Source>
    <b:Tag>Ahm18</b:Tag>
    <b:SourceType>JournalArticle</b:SourceType>
    <b:Guid>{64A13D47-EB7B-4308-8217-140458BBB64A}</b:Guid>
    <b:Author>
      <b:Author>
        <b:Corporate>Ahmad Muzakky, Akhmad Nurhadi, Ashuri Nurdiyansyah, Galih Wicaksana</b:Corporate>
      </b:Author>
    </b:Author>
    <b:Title>Perancangan Sistem Deteksi Banjir Berbasis Internet of Things (IoT)</b:Title>
    <b:JournalName>Conference on Innovation and Application of Science and Technology (CASTECH)</b:JournalName>
    <b:Year>2018</b:Year>
    <b:RefOrder>10</b:RefOrder>
  </b:Source>
</b:Sources>
</file>

<file path=customXml/itemProps1.xml><?xml version="1.0" encoding="utf-8"?>
<ds:datastoreItem xmlns:ds="http://schemas.openxmlformats.org/officeDocument/2006/customXml" ds:itemID="{F37F73D7-1FA7-487A-BE98-B417002E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Ardika adez</dc:creator>
  <cp:lastModifiedBy>Windows User</cp:lastModifiedBy>
  <cp:revision>2</cp:revision>
  <cp:lastPrinted>2024-08-08T01:29:00Z</cp:lastPrinted>
  <dcterms:created xsi:type="dcterms:W3CDTF">2024-08-27T06:02:00Z</dcterms:created>
  <dcterms:modified xsi:type="dcterms:W3CDTF">2024-08-27T06:02:00Z</dcterms:modified>
</cp:coreProperties>
</file>