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9E76" w14:textId="77777777" w:rsidR="00264824" w:rsidRPr="006821E0" w:rsidRDefault="00264824" w:rsidP="00484CC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84CCC">
        <w:rPr>
          <w:rFonts w:ascii="Times New Roman" w:hAnsi="Times New Roman" w:cs="Times New Roman"/>
          <w:b/>
          <w:bCs/>
          <w:sz w:val="36"/>
          <w:szCs w:val="36"/>
          <w:lang w:val="en-US"/>
        </w:rPr>
        <w:t>PENEGAKAN HUKUM TERHADAP TINDAK PIDANA CYBER BULLYING MELALUI MEDIA ELEKTRONIK</w:t>
      </w:r>
      <w:r w:rsidRPr="006821E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3C19093B" w14:textId="77777777" w:rsidR="00264824" w:rsidRDefault="00264824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 w:rsidRPr="00CD3B85">
        <w:rPr>
          <w:rFonts w:cs="Times New Roman"/>
          <w:noProof/>
          <w:color w:val="000000" w:themeColor="text1"/>
        </w:rPr>
        <w:drawing>
          <wp:inline distT="0" distB="0" distL="0" distR="0" wp14:anchorId="315E2BFA" wp14:editId="04C9DB48">
            <wp:extent cx="1871624" cy="186330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83" cy="18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F9A5" w14:textId="46AC8443" w:rsidR="00264824" w:rsidRPr="00B91BD0" w:rsidRDefault="00264824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0D0D0749" w14:textId="77777777" w:rsidR="00264824" w:rsidRPr="00A65AD0" w:rsidRDefault="00264824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Diajukan untuk Memenuhi Tugas dan Melengkapi Syarat </w:t>
      </w:r>
    </w:p>
    <w:p w14:paraId="47DD34EA" w14:textId="77777777" w:rsidR="00264824" w:rsidRPr="00A65AD0" w:rsidRDefault="00264824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>Guna Memperoleh Gelar Sarjana 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dalam Ilmu Hukum </w:t>
      </w:r>
    </w:p>
    <w:p w14:paraId="0C43D418" w14:textId="77777777" w:rsidR="00264824" w:rsidRDefault="00264824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212C6374" w14:textId="77777777" w:rsidR="00264824" w:rsidRPr="001A3112" w:rsidRDefault="00264824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EKA RIZKIYANTO</w:t>
      </w:r>
    </w:p>
    <w:p w14:paraId="3EF01E99" w14:textId="77777777" w:rsidR="00264824" w:rsidRPr="00BF66FF" w:rsidRDefault="00264824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5120600066</w:t>
      </w:r>
    </w:p>
    <w:p w14:paraId="1CD2BC09" w14:textId="77777777" w:rsidR="00264824" w:rsidRPr="0012006E" w:rsidRDefault="00264824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B8460B0" w14:textId="77777777" w:rsidR="00264824" w:rsidRPr="00A778FE" w:rsidRDefault="00264824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07E1B5B" w14:textId="77777777" w:rsidR="00264824" w:rsidRPr="00A778FE" w:rsidRDefault="00264824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00EC1641" w14:textId="77777777" w:rsidR="00264824" w:rsidRPr="00A778FE" w:rsidRDefault="00264824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7C1E64D2" w14:textId="77777777" w:rsidR="00264824" w:rsidRDefault="00264824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64824" w:rsidSect="00DF6506">
          <w:headerReference w:type="default" r:id="rId10"/>
          <w:footerReference w:type="default" r:id="rId11"/>
          <w:pgSz w:w="11906" w:h="16838"/>
          <w:pgMar w:top="2268" w:right="1701" w:bottom="1701" w:left="2268" w:header="1701" w:footer="850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8D63CAC" w14:textId="1AFCE424" w:rsidR="00F8428F" w:rsidRDefault="00F8428F" w:rsidP="00F8428F">
      <w:pPr>
        <w:pStyle w:val="Heading1"/>
        <w:jc w:val="center"/>
      </w:pPr>
      <w:bookmarkStart w:id="0" w:name="_Toc175008251"/>
      <w:r>
        <w:lastRenderedPageBreak/>
        <w:t>DAFTAR PUSTAKA</w:t>
      </w:r>
      <w:bookmarkEnd w:id="0"/>
    </w:p>
    <w:p w14:paraId="4DE28D37" w14:textId="77777777" w:rsidR="00F8428F" w:rsidRDefault="00F8428F" w:rsidP="00F8428F"/>
    <w:p w14:paraId="07506534" w14:textId="77777777" w:rsidR="00F8428F" w:rsidRPr="00762A12" w:rsidRDefault="00F8428F" w:rsidP="00F8428F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2A12">
        <w:rPr>
          <w:rFonts w:ascii="Times New Roman" w:hAnsi="Times New Roman" w:cs="Times New Roman"/>
          <w:b/>
          <w:sz w:val="24"/>
        </w:rPr>
        <w:t>Buku :</w:t>
      </w:r>
    </w:p>
    <w:p w14:paraId="7B8973C8" w14:textId="4975311A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A. R Surjono dan Bony Daniel,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Komentar Hukum Pidana</w:t>
      </w:r>
      <w:r w:rsidRPr="0064392D">
        <w:rPr>
          <w:rFonts w:ascii="Times New Roman" w:hAnsi="Times New Roman" w:cs="Times New Roman"/>
          <w:sz w:val="24"/>
          <w:szCs w:val="24"/>
        </w:rPr>
        <w:t>, Bandung: Refeika Adaitama, 2009</w:t>
      </w:r>
      <w:r w:rsidR="00DE3896">
        <w:rPr>
          <w:rFonts w:ascii="Times New Roman" w:hAnsi="Times New Roman" w:cs="Times New Roman"/>
          <w:sz w:val="24"/>
          <w:szCs w:val="24"/>
        </w:rPr>
        <w:t>.</w:t>
      </w:r>
    </w:p>
    <w:p w14:paraId="632BBAE9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Abdul Wahid, Mohammad Labib,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>Kejahatan Mayantara (Cyber Crime)</w:t>
      </w:r>
      <w:r w:rsidRPr="00544099">
        <w:rPr>
          <w:rFonts w:ascii="Times New Roman" w:hAnsi="Times New Roman" w:cs="Times New Roman"/>
          <w:sz w:val="24"/>
          <w:szCs w:val="24"/>
        </w:rPr>
        <w:t>, Jakarta: Refika Aditama, Jakarta,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E7535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Abdurrahman Fatoni, </w:t>
      </w:r>
      <w:r w:rsidRPr="00544099">
        <w:rPr>
          <w:rFonts w:ascii="Times New Roman" w:hAnsi="Times New Roman" w:cs="Times New Roman"/>
          <w:i/>
          <w:sz w:val="24"/>
          <w:szCs w:val="24"/>
        </w:rPr>
        <w:t>Metodologi Penelitian dan Teknik Penyusunan Skripsi</w:t>
      </w:r>
      <w:r w:rsidRPr="00544099">
        <w:rPr>
          <w:rFonts w:ascii="Times New Roman" w:hAnsi="Times New Roman" w:cs="Times New Roman"/>
          <w:sz w:val="24"/>
          <w:szCs w:val="24"/>
        </w:rPr>
        <w:t>, Jakarta: Rineka Cipta,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32FB3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  <w:lang w:val="en-US"/>
        </w:rPr>
        <w:t xml:space="preserve">Adami Chazawi, </w:t>
      </w:r>
      <w:r w:rsidRPr="0064392D">
        <w:rPr>
          <w:rFonts w:ascii="Times New Roman" w:hAnsi="Times New Roman" w:cs="Times New Roman"/>
          <w:i/>
          <w:iCs/>
          <w:sz w:val="24"/>
          <w:szCs w:val="24"/>
          <w:lang w:val="en-US"/>
        </w:rPr>
        <w:t>Stelsel Pidana, Tindak Pidana, Teori-Teori Pemidanaan dan Batas Berlakunya Hukum Pidana</w:t>
      </w:r>
      <w:r w:rsidRPr="0064392D">
        <w:rPr>
          <w:rFonts w:ascii="Times New Roman" w:hAnsi="Times New Roman" w:cs="Times New Roman"/>
          <w:sz w:val="24"/>
          <w:szCs w:val="24"/>
          <w:lang w:val="en-US"/>
        </w:rPr>
        <w:t>, Jakarta: Raja Grafindo Persada, 2005,</w:t>
      </w:r>
    </w:p>
    <w:p w14:paraId="7AD99767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  <w:lang w:val="en-US"/>
        </w:rPr>
        <w:t xml:space="preserve">Andi Zainal Abidin Farid, </w:t>
      </w:r>
      <w:r w:rsidRPr="0064392D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Pidana</w:t>
      </w:r>
      <w:r w:rsidRPr="0064392D">
        <w:rPr>
          <w:rFonts w:ascii="Times New Roman" w:hAnsi="Times New Roman" w:cs="Times New Roman"/>
          <w:sz w:val="24"/>
          <w:szCs w:val="24"/>
          <w:lang w:val="en-US"/>
        </w:rPr>
        <w:t>, Jakarta: Sinar Grafika, 2007</w:t>
      </w:r>
    </w:p>
    <w:p w14:paraId="08923F2A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Barda Nawawi Arief,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Bunga Rampai Kebijakan Hukum Pidana</w:t>
      </w:r>
      <w:r w:rsidRPr="0064392D">
        <w:rPr>
          <w:rFonts w:ascii="Times New Roman" w:hAnsi="Times New Roman" w:cs="Times New Roman"/>
          <w:sz w:val="24"/>
          <w:szCs w:val="24"/>
        </w:rPr>
        <w:t>, Bandung: Citra Aditya Bakti, 2003,</w:t>
      </w:r>
    </w:p>
    <w:p w14:paraId="6D8DD24C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Barda Nawawi Arief,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>Strategi Penanggulangan Kejahatan Telematika</w:t>
      </w:r>
      <w:r w:rsidRPr="00544099">
        <w:rPr>
          <w:rFonts w:ascii="Times New Roman" w:hAnsi="Times New Roman" w:cs="Times New Roman"/>
          <w:sz w:val="24"/>
          <w:szCs w:val="24"/>
        </w:rPr>
        <w:t>, Yogyakarta: Atma Jaya, Yogyakarta,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9959B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Dwidja Priyatno,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Kebijakan Legislasi Tentang Sistem Peranggungjawaban Pidana Korporasi di Indonesia</w:t>
      </w:r>
      <w:r w:rsidRPr="0064392D">
        <w:rPr>
          <w:rFonts w:ascii="Times New Roman" w:hAnsi="Times New Roman" w:cs="Times New Roman"/>
          <w:sz w:val="24"/>
          <w:szCs w:val="24"/>
        </w:rPr>
        <w:t>, Bandung: Utomo, 2004.</w:t>
      </w:r>
    </w:p>
    <w:p w14:paraId="747D6001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Harkristuti Harkrisnowo,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Tindak Pidana Kesusilaan dalam Perspektif Kitab Undang-undang Hukum Pidana, dalam Pidana Islam di Indonesia; Peluang, Prospek dan Tantangan</w:t>
      </w:r>
      <w:r w:rsidRPr="0064392D">
        <w:rPr>
          <w:rFonts w:ascii="Times New Roman" w:hAnsi="Times New Roman" w:cs="Times New Roman"/>
          <w:sz w:val="24"/>
          <w:szCs w:val="24"/>
        </w:rPr>
        <w:t>, Jakarta: Pustaka Firdaus, 2001,</w:t>
      </w:r>
    </w:p>
    <w:p w14:paraId="08D8FA95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Huda Chairul,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“Dari Tiada Pidana Tanpa Kesalahan” Menuju Kepada “Tiada Pertanggungjawaban Pidana Tanpa Kesalahan”: Tinjauan Kritis Terhadap Teori Pemisahan Tindak Pidana dan Pertanggunggja-waban Pidana</w:t>
      </w:r>
      <w:r w:rsidRPr="0064392D">
        <w:rPr>
          <w:rFonts w:ascii="Times New Roman" w:hAnsi="Times New Roman" w:cs="Times New Roman"/>
          <w:sz w:val="24"/>
          <w:szCs w:val="24"/>
        </w:rPr>
        <w:t>, Jakarta: Kencana, 2006.</w:t>
      </w:r>
    </w:p>
    <w:p w14:paraId="0711CF1E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6C40">
        <w:rPr>
          <w:rFonts w:ascii="Times New Roman" w:hAnsi="Times New Roman" w:cs="Times New Roman"/>
          <w:sz w:val="24"/>
          <w:szCs w:val="24"/>
        </w:rPr>
        <w:t>Kartika Risna, Pencegahan Perilaku Bullying di Lingkungan, Jakarta: Serambi,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37316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Kartono K,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>Patologi Sosial 2 Kenakalan Remaja</w:t>
      </w:r>
      <w:r w:rsidRPr="00544099">
        <w:rPr>
          <w:rFonts w:ascii="Times New Roman" w:hAnsi="Times New Roman" w:cs="Times New Roman"/>
          <w:sz w:val="24"/>
          <w:szCs w:val="24"/>
        </w:rPr>
        <w:t>, Jakarta: Raja Grafindo Persada,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2EDE2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Lexy J. Moleong,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 xml:space="preserve">Metodologi Penelitian Kualitatif, </w:t>
      </w:r>
      <w:r w:rsidRPr="00544099">
        <w:rPr>
          <w:rFonts w:ascii="Times New Roman" w:hAnsi="Times New Roman" w:cs="Times New Roman"/>
          <w:sz w:val="24"/>
          <w:szCs w:val="24"/>
        </w:rPr>
        <w:t>Bandung: Rosda Karya,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CB73E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lastRenderedPageBreak/>
        <w:t xml:space="preserve">Rena Yulia,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Viktimologi: Perlindungan Hukum Terhadap Korban Kejahatan</w:t>
      </w:r>
      <w:r w:rsidRPr="0064392D">
        <w:rPr>
          <w:rFonts w:ascii="Times New Roman" w:hAnsi="Times New Roman" w:cs="Times New Roman"/>
          <w:sz w:val="24"/>
          <w:szCs w:val="24"/>
        </w:rPr>
        <w:t>, Yogyakarta: Graha Ilmu, 2010,</w:t>
      </w:r>
    </w:p>
    <w:p w14:paraId="7D5E8B94" w14:textId="77777777" w:rsidR="00BF44B2" w:rsidRPr="0064392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92D">
        <w:rPr>
          <w:rFonts w:ascii="Times New Roman" w:hAnsi="Times New Roman" w:cs="Times New Roman"/>
          <w:sz w:val="24"/>
          <w:szCs w:val="24"/>
        </w:rPr>
        <w:t xml:space="preserve">Ruslan Renggong, </w:t>
      </w:r>
      <w:r w:rsidRPr="0064392D">
        <w:rPr>
          <w:rFonts w:ascii="Times New Roman" w:hAnsi="Times New Roman" w:cs="Times New Roman"/>
          <w:i/>
          <w:iCs/>
          <w:sz w:val="24"/>
          <w:szCs w:val="24"/>
        </w:rPr>
        <w:t>Hukum Pidan Khusus</w:t>
      </w:r>
      <w:r w:rsidRPr="0064392D">
        <w:rPr>
          <w:rFonts w:ascii="Times New Roman" w:hAnsi="Times New Roman" w:cs="Times New Roman"/>
          <w:sz w:val="24"/>
          <w:szCs w:val="24"/>
        </w:rPr>
        <w:t>, Jakarta: Kencana, 2017,</w:t>
      </w:r>
    </w:p>
    <w:p w14:paraId="2F1DA69A" w14:textId="77777777" w:rsidR="00BF44B2" w:rsidRPr="00544099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Sunarto K,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>Pengantar Sosiologi</w:t>
      </w:r>
      <w:r w:rsidRPr="00544099">
        <w:rPr>
          <w:rFonts w:ascii="Times New Roman" w:hAnsi="Times New Roman" w:cs="Times New Roman"/>
          <w:sz w:val="24"/>
          <w:szCs w:val="24"/>
        </w:rPr>
        <w:t xml:space="preserve"> Jakarta: Fak Ekonomi,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D22E9" w14:textId="49AC8E55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4099">
        <w:rPr>
          <w:rFonts w:ascii="Times New Roman" w:hAnsi="Times New Roman" w:cs="Times New Roman"/>
          <w:sz w:val="24"/>
          <w:szCs w:val="24"/>
        </w:rPr>
        <w:t xml:space="preserve">Tim Penulis dan Penyusun, </w:t>
      </w:r>
      <w:r w:rsidRPr="00544099">
        <w:rPr>
          <w:rFonts w:ascii="Times New Roman" w:hAnsi="Times New Roman" w:cs="Times New Roman"/>
          <w:i/>
          <w:iCs/>
          <w:sz w:val="24"/>
          <w:szCs w:val="24"/>
        </w:rPr>
        <w:t>Buku Panduan Penulisan Skripsi</w:t>
      </w:r>
      <w:r w:rsidRPr="00544099">
        <w:rPr>
          <w:rFonts w:ascii="Times New Roman" w:hAnsi="Times New Roman" w:cs="Times New Roman"/>
          <w:sz w:val="24"/>
          <w:szCs w:val="24"/>
        </w:rPr>
        <w:t>, Tegal: Fakultas Hukum Universitas Pancasakti Tegal,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3F8C1A" w14:textId="77777777" w:rsidR="00BE2B97" w:rsidRP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Barda Nawawi Arief,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Pembaharuan Hukum Pidana dalam Perspektif Kajian Perbandingan</w:t>
      </w:r>
      <w:r w:rsidRPr="00BE2B97">
        <w:rPr>
          <w:rFonts w:ascii="Times New Roman" w:hAnsi="Times New Roman" w:cs="Times New Roman"/>
          <w:sz w:val="24"/>
          <w:szCs w:val="24"/>
        </w:rPr>
        <w:t>, Bandung: Citra Aditya Bakti, 2011.</w:t>
      </w:r>
    </w:p>
    <w:p w14:paraId="4EEE7C7D" w14:textId="77777777" w:rsidR="00BE2B97" w:rsidRP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Erdianto Efendi,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Hukum Pidana Indonesia Suatu Pengantar, Bandung: Refika Aditama</w:t>
      </w:r>
      <w:r w:rsidRPr="00BE2B97">
        <w:rPr>
          <w:rFonts w:ascii="Times New Roman" w:hAnsi="Times New Roman" w:cs="Times New Roman"/>
          <w:sz w:val="24"/>
          <w:szCs w:val="24"/>
        </w:rPr>
        <w:t>, 2011.</w:t>
      </w:r>
    </w:p>
    <w:p w14:paraId="2E2AA659" w14:textId="77777777" w:rsidR="00BE2B97" w:rsidRP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Satjipto Raharjo,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Masalah Penegakan Hukum</w:t>
      </w:r>
      <w:r w:rsidRPr="00BE2B97">
        <w:rPr>
          <w:rFonts w:ascii="Times New Roman" w:hAnsi="Times New Roman" w:cs="Times New Roman"/>
          <w:sz w:val="24"/>
          <w:szCs w:val="24"/>
        </w:rPr>
        <w:t>, Bandung: Sinar Baru, 1983.</w:t>
      </w:r>
    </w:p>
    <w:p w14:paraId="353C5D21" w14:textId="77777777" w:rsidR="00BE2B97" w:rsidRP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Barda Nawawi Arief,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Beberapa Aspek Penegakan dan Pengembangan Hukum Pidana</w:t>
      </w:r>
      <w:r w:rsidRPr="00BE2B97">
        <w:rPr>
          <w:rFonts w:ascii="Times New Roman" w:hAnsi="Times New Roman" w:cs="Times New Roman"/>
          <w:sz w:val="24"/>
          <w:szCs w:val="24"/>
        </w:rPr>
        <w:t>, Bandung: Citra Aditya Bakti, 2005.</w:t>
      </w:r>
    </w:p>
    <w:p w14:paraId="67CD88B0" w14:textId="77777777" w:rsidR="00BE2B97" w:rsidRP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Soerjono Soekanto,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Faktor-Faktor yang Mempengaruhi Penegakan Hukum</w:t>
      </w:r>
      <w:r w:rsidRPr="00BE2B97">
        <w:rPr>
          <w:rFonts w:ascii="Times New Roman" w:hAnsi="Times New Roman" w:cs="Times New Roman"/>
          <w:sz w:val="24"/>
          <w:szCs w:val="24"/>
        </w:rPr>
        <w:t>, Jakarta: Rajawali Press, 2005.</w:t>
      </w:r>
    </w:p>
    <w:p w14:paraId="7BDD3B7A" w14:textId="5301AFA3" w:rsidR="00BE2B97" w:rsidRDefault="00BE2B97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Mokhamad Najih,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Politik Hukum Pidana Pasca Reformasi: Implementasi Hukum Pidana Sebagai Instrumen Dalam Mewujudkan Tujuan Negara</w:t>
      </w:r>
      <w:r w:rsidRPr="00BE2B97">
        <w:rPr>
          <w:rFonts w:ascii="Times New Roman" w:hAnsi="Times New Roman" w:cs="Times New Roman"/>
          <w:sz w:val="24"/>
          <w:szCs w:val="24"/>
        </w:rPr>
        <w:t>, Malang: In-Trans Publishing, 2008.</w:t>
      </w:r>
    </w:p>
    <w:p w14:paraId="0033E076" w14:textId="77777777" w:rsidR="00297175" w:rsidRPr="00297175" w:rsidRDefault="00297175" w:rsidP="00297175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261BC86" w14:textId="77777777" w:rsidR="00F8428F" w:rsidRDefault="00F8428F" w:rsidP="00F8428F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Peraturan Perundang-Undangan :</w:t>
      </w:r>
    </w:p>
    <w:p w14:paraId="5A8A58A3" w14:textId="77777777" w:rsidR="00F8428F" w:rsidRDefault="00F8428F" w:rsidP="00F8428F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Kitab Undang-Undang Hukum Pidana</w:t>
      </w:r>
    </w:p>
    <w:p w14:paraId="08775E01" w14:textId="77777777" w:rsidR="00F8428F" w:rsidRPr="00F4058C" w:rsidRDefault="00F8428F" w:rsidP="00F8428F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bCs/>
          <w:sz w:val="24"/>
        </w:rPr>
      </w:pPr>
      <w:r w:rsidRPr="00F51E6E">
        <w:rPr>
          <w:rFonts w:ascii="Times New Roman" w:hAnsi="Times New Roman" w:cs="Times New Roman"/>
          <w:sz w:val="24"/>
          <w:szCs w:val="24"/>
        </w:rPr>
        <w:t>Undang-Undang Nomor 1 Tahun 2024 tentang Perubahan Kedua Atas Undang-Undang Nomor 11 Tahun 2008 tentang Informasi dan Transaksi Elektronik</w:t>
      </w:r>
    </w:p>
    <w:p w14:paraId="014CE73F" w14:textId="7DE802E4" w:rsidR="00BF44B2" w:rsidRPr="00BE2B97" w:rsidRDefault="00F8428F" w:rsidP="00BE2B97">
      <w:pPr>
        <w:spacing w:before="240"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0C455E">
        <w:rPr>
          <w:rFonts w:ascii="Times New Roman" w:hAnsi="Times New Roman" w:cs="Times New Roman"/>
          <w:b/>
          <w:sz w:val="24"/>
        </w:rPr>
        <w:t>Jurnal</w:t>
      </w:r>
      <w:r>
        <w:rPr>
          <w:rFonts w:ascii="Times New Roman" w:hAnsi="Times New Roman" w:cs="Times New Roman"/>
          <w:b/>
          <w:sz w:val="24"/>
        </w:rPr>
        <w:t xml:space="preserve"> :</w:t>
      </w:r>
    </w:p>
    <w:p w14:paraId="7E500804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Anastasiaa Siwi Fatma Utami, Nur Baiti. "Pengaruh media sosial terhadap perilaku cyberbullying pada kalangan remaja."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Cakrawala-Jurnal Humaniora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18 (2), 2018.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https://ejournal.bsi.ac.id/ejurnal/index.php/cakrawala/article/view/3680.</w:t>
      </w:r>
    </w:p>
    <w:p w14:paraId="5F508121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Andi Ahmad Suhar Mansyur, “Analisis Yuridis Normatif terhadap Pemalsuan Akta Otentik yang Dilakukan oleh Notaris”, Diss. Brawijaya University, </w:t>
      </w:r>
      <w:r w:rsidRPr="00184D3D">
        <w:rPr>
          <w:rFonts w:ascii="Times New Roman" w:hAnsi="Times New Roman" w:cs="Times New Roman"/>
          <w:sz w:val="24"/>
          <w:szCs w:val="24"/>
        </w:rPr>
        <w:lastRenderedPageBreak/>
        <w:t xml:space="preserve">2013.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https://www.academia.edu/download/55258805/165725116-Analisis-Yuridis-Normatif-Terhadap-Pemalsuan-Akta-Otentik-Yang-Dilakukan-Notaris.pdf.</w:t>
      </w:r>
    </w:p>
    <w:p w14:paraId="2E76C826" w14:textId="77777777" w:rsid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Atikah Mardhiya Rohmy, Teguh Suratman, Arini Indah Nihayaty, "UU ITE dalam Perspektif Perkembangan teknologi informasi dan komunikasi." </w:t>
      </w:r>
      <w:r w:rsidRPr="00BF44B2">
        <w:rPr>
          <w:rFonts w:ascii="Times New Roman" w:hAnsi="Times New Roman" w:cs="Times New Roman"/>
          <w:i/>
          <w:iCs/>
          <w:sz w:val="24"/>
          <w:szCs w:val="24"/>
        </w:rPr>
        <w:t>Dakwatuna: Jurnal Dakwah dan Komunikasi Islam</w:t>
      </w:r>
      <w:r w:rsidRPr="00BF44B2">
        <w:rPr>
          <w:rFonts w:ascii="Times New Roman" w:hAnsi="Times New Roman" w:cs="Times New Roman"/>
          <w:sz w:val="24"/>
          <w:szCs w:val="24"/>
        </w:rPr>
        <w:t xml:space="preserve">, 7 (2), 2021:312.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https://ejournal.iaisyarifuddin.ac.id/index.php/dakwatuna/article/view/1202.</w:t>
      </w:r>
    </w:p>
    <w:p w14:paraId="1DE928A2" w14:textId="562BD8B0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Darda Pasmatuti, “Perkembangan Pengertian Tindak Pidana Korupsi Dalam Hukum Positif Di Indonesia”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Ensiklopedia Social Review</w:t>
      </w:r>
      <w:r w:rsidRPr="00184D3D">
        <w:rPr>
          <w:rFonts w:ascii="Times New Roman" w:hAnsi="Times New Roman" w:cs="Times New Roman"/>
          <w:sz w:val="24"/>
          <w:szCs w:val="24"/>
        </w:rPr>
        <w:t>, 1 (1), 2019: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103.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https://jurnal.ensiklopediaku.org/ojs-2.4.8-3/index.php/</w:t>
      </w:r>
      <w:r w:rsidR="00E117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sosial/article/view/285/243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C885A1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David Tan, “Metode Penelitian Hukum: Mengupas Dan Mengulas Metodologi Dalam Menyelenggarakan Penelitian Hukum”,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Ilmu Pengetahuan Sosial</w:t>
      </w:r>
      <w:r w:rsidRPr="00184D3D">
        <w:rPr>
          <w:rFonts w:ascii="Times New Roman" w:hAnsi="Times New Roman" w:cs="Times New Roman"/>
          <w:sz w:val="24"/>
          <w:szCs w:val="24"/>
        </w:rPr>
        <w:t xml:space="preserve">, 8 (8).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http://jurnal.um-tapsel.ac.id/index.php/nusantara/article/view/5601.</w:t>
      </w:r>
    </w:p>
    <w:p w14:paraId="6BBB1C7F" w14:textId="1F5700C1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El Chris Natalia, “Remaja, Media Sosial Dan Cyberbullying” Jurnal Ilmiah Komunikasi, 5 (2), 2016.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https://www.neliti.com/publications/232211/remaja-media-sosial-dan-cyberbullying</w:t>
      </w:r>
    </w:p>
    <w:p w14:paraId="67C4C174" w14:textId="6B92A152" w:rsidR="00BE2B97" w:rsidRPr="00BE2B97" w:rsidRDefault="00BE2B97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B97">
        <w:rPr>
          <w:rFonts w:ascii="Times New Roman" w:hAnsi="Times New Roman" w:cs="Times New Roman"/>
          <w:sz w:val="24"/>
          <w:szCs w:val="24"/>
        </w:rPr>
        <w:t xml:space="preserve">Ellen Benoit, “Not Just a Matter of Criminal Justice: States, Institutions, and North American Drug Policy”, </w:t>
      </w:r>
      <w:r w:rsidRPr="00BE2B97">
        <w:rPr>
          <w:rFonts w:ascii="Times New Roman" w:hAnsi="Times New Roman" w:cs="Times New Roman"/>
          <w:i/>
          <w:iCs/>
          <w:sz w:val="24"/>
          <w:szCs w:val="24"/>
        </w:rPr>
        <w:t>Sociological Forum</w:t>
      </w:r>
      <w:r w:rsidRPr="00BE2B97">
        <w:rPr>
          <w:rFonts w:ascii="Times New Roman" w:hAnsi="Times New Roman" w:cs="Times New Roman"/>
          <w:sz w:val="24"/>
          <w:szCs w:val="24"/>
        </w:rPr>
        <w:t>, 18 (2), 2003:274. https://link.springer.com/article/10.1023/A:1024091630176</w:t>
      </w:r>
    </w:p>
    <w:p w14:paraId="04411805" w14:textId="77777777" w:rsid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Fadhila Rahman Najwa, “Analisis Hukum Terhadap Tantangan Keamanan Siber: Studi Kasus Penegakan Hukum Siber di Indonesia”, </w:t>
      </w:r>
      <w:r w:rsidRPr="00BF44B2">
        <w:rPr>
          <w:rFonts w:ascii="Times New Roman" w:hAnsi="Times New Roman" w:cs="Times New Roman"/>
          <w:i/>
          <w:iCs/>
          <w:sz w:val="24"/>
          <w:szCs w:val="24"/>
        </w:rPr>
        <w:t>AL-BAHST: Jurnal Ilmu Sosial, Politik, dan Hukum</w:t>
      </w:r>
      <w:r w:rsidRPr="00BF44B2">
        <w:rPr>
          <w:rFonts w:ascii="Times New Roman" w:hAnsi="Times New Roman" w:cs="Times New Roman"/>
          <w:sz w:val="24"/>
          <w:szCs w:val="24"/>
        </w:rPr>
        <w:t>, 2 (1), 2024: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BF44B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https://ejournal.unisi.ac.id/index.php/albahts/article/view/3044/1574.</w:t>
      </w:r>
    </w:p>
    <w:p w14:paraId="5043303D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Fadilla, M. J, “Dampak Negatif Cyberbullying Sebagai C-Crime Di Instagram”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Shaut Al-Maktabah: Jurnal Perpustakaan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12 (2), 2020.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https://rjfahuinib.org/index.php/shaut/article/view/327.</w:t>
      </w:r>
    </w:p>
    <w:p w14:paraId="3C9E6562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Ferdiansyah Rifqi, “Tinjauan Yuridis Tentang Cyberbullying Bagi Anak Dalam Layanan Media Elektronik Ditinjau Dari Undang-Undang Nomor 35 Tahun 2014 Tentang Perlindungan Anak” Skripsi Hukum, Universitas Pembangunan Nasional Veteran Jatim, 2023.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https://repository.upnjatim.ac.id/16519/.</w:t>
      </w:r>
    </w:p>
    <w:p w14:paraId="23A4368C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Fitria Aulia Imani, Ati Kusmawati, Moh Amin Tohari, “Pencegahan Kasus Cyberbullying Bagi Remaja Pengguna Sosial Media”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Khidmat Sosial: Journal of Social Work and Social Services</w:t>
      </w:r>
      <w:r w:rsidRPr="00184D3D">
        <w:rPr>
          <w:rFonts w:ascii="Times New Roman" w:hAnsi="Times New Roman" w:cs="Times New Roman"/>
          <w:sz w:val="24"/>
          <w:szCs w:val="24"/>
        </w:rPr>
        <w:t xml:space="preserve">, 2 (1), 2021.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https://jurnal.umj.ac.id/index.php/khidmatsosial/article/view/10433/5906.</w:t>
      </w:r>
    </w:p>
    <w:p w14:paraId="6DCD5972" w14:textId="77777777" w:rsid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Gian Wiatma Jonimandala, Devy KG Sondakh, Jemmy Sondakh. "Peran Direktorat Tindak Pidana Siber (DITTIPIDSIBER) Bareskim Polri Dalam Melakukan Penegakan Hukum Terhadap Kejahatan Pencurian dan Penyalahgunaan Data Pribadi." </w:t>
      </w:r>
      <w:r w:rsidRPr="00BF44B2">
        <w:rPr>
          <w:rFonts w:ascii="Times New Roman" w:hAnsi="Times New Roman" w:cs="Times New Roman"/>
          <w:i/>
          <w:iCs/>
          <w:sz w:val="24"/>
          <w:szCs w:val="24"/>
        </w:rPr>
        <w:t>Innovative: Journal Of Social Science Research</w:t>
      </w:r>
      <w:r w:rsidRPr="00BF44B2">
        <w:rPr>
          <w:rFonts w:ascii="Times New Roman" w:hAnsi="Times New Roman" w:cs="Times New Roman"/>
          <w:sz w:val="24"/>
          <w:szCs w:val="24"/>
        </w:rPr>
        <w:t xml:space="preserve">, 3 (4), 2023:692.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http://j-innovative.org/index.php/Innovative/article/view/2874.</w:t>
      </w:r>
    </w:p>
    <w:p w14:paraId="79ED5A47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Hery Lilik Sudarmanto, Agung Mafazi, Tissa Oktaria Kusnandia "Tinjauan Yuridis Penanganan Tindak Pidana Cyberbullying Di Indonesia."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Dinamika Hukum &amp; Masyarakat</w:t>
      </w:r>
      <w:r w:rsidRPr="00184D3D">
        <w:rPr>
          <w:rFonts w:ascii="Times New Roman" w:hAnsi="Times New Roman" w:cs="Times New Roman"/>
          <w:sz w:val="24"/>
          <w:szCs w:val="24"/>
        </w:rPr>
        <w:t>, 1 (1), 2018.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https://ojs.unik-kediri.ac.id/index.php/DMH/article/view/853/797.</w:t>
      </w:r>
    </w:p>
    <w:p w14:paraId="21AD5D57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Imas Octaviana Dewi, “Pengaturan Tindak Pidana Cyberbullyingdi Indonesia”,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Unes Law Review</w:t>
      </w:r>
      <w:r w:rsidRPr="00184D3D">
        <w:rPr>
          <w:rFonts w:ascii="Times New Roman" w:hAnsi="Times New Roman" w:cs="Times New Roman"/>
          <w:sz w:val="24"/>
          <w:szCs w:val="24"/>
        </w:rPr>
        <w:t>, 6 (2), 2023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https://www.review-unes.com/index.php/law/article/view/1169/993.</w:t>
      </w:r>
    </w:p>
    <w:p w14:paraId="12E29CB6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Ivan Fauzani Raharja “Bijak Menggunakan Media Sosial di Kalangan Pelajar Menurut Undang-Undang Nomor 19 Tahun 2016tentang Informasi dan Transaksi Elektronik”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Selat</w:t>
      </w:r>
      <w:r w:rsidRPr="00184D3D">
        <w:rPr>
          <w:rFonts w:ascii="Times New Roman" w:hAnsi="Times New Roman" w:cs="Times New Roman"/>
          <w:sz w:val="24"/>
          <w:szCs w:val="24"/>
        </w:rPr>
        <w:t>, 6 (2).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http://ojs.umrah.ac.id/index.php/selat/article/view/1437.</w:t>
      </w:r>
    </w:p>
    <w:p w14:paraId="1AA2BE3F" w14:textId="77777777" w:rsidR="00BF44B2" w:rsidRPr="00184D3D" w:rsidRDefault="00BF44B2" w:rsidP="00BF44B2">
      <w:pPr>
        <w:pStyle w:val="FootnoteText"/>
        <w:spacing w:before="240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Jauhari Dewi Kusuma, “Media Sosial Dan Pesan Politik (Persepsi Pemilih Pemula Dalam Menerima Pesan Politik Pada Pemilihan Umum 2019 Melalui Media Sosial)”, </w:t>
      </w:r>
      <w:r w:rsidRPr="00184D3D">
        <w:rPr>
          <w:rFonts w:ascii="Times New Roman" w:hAnsi="Times New Roman" w:cs="Times New Roman"/>
          <w:i/>
          <w:sz w:val="24"/>
          <w:szCs w:val="24"/>
        </w:rPr>
        <w:t xml:space="preserve">Unizar Law Review, </w:t>
      </w:r>
      <w:r w:rsidRPr="00184D3D">
        <w:rPr>
          <w:rFonts w:ascii="Times New Roman" w:hAnsi="Times New Roman" w:cs="Times New Roman"/>
          <w:iCs/>
          <w:sz w:val="24"/>
          <w:szCs w:val="24"/>
        </w:rPr>
        <w:t>1 (1), 2018.</w:t>
      </w:r>
      <w:r w:rsidRPr="00184D3D">
        <w:rPr>
          <w:rFonts w:ascii="Times New Roman" w:hAnsi="Times New Roman" w:cs="Times New Roman"/>
          <w:sz w:val="24"/>
          <w:szCs w:val="24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http://ejurnal.unisri.ac.id/index.php/rsfu/article/view/3390.</w:t>
      </w:r>
    </w:p>
    <w:p w14:paraId="70693F57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Khusnul Aini, Rista Apriana, “Dampak Cyberbullying Terhadap Depresi Pada Mahasiswa Prodi Ners”,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Keperawatan</w:t>
      </w:r>
      <w:r w:rsidRPr="00184D3D">
        <w:rPr>
          <w:rFonts w:ascii="Times New Roman" w:hAnsi="Times New Roman" w:cs="Times New Roman"/>
          <w:sz w:val="24"/>
          <w:szCs w:val="24"/>
        </w:rPr>
        <w:t>, 6 (2), 2018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https://jurnal.unimus.ac.id/index.php/JKJ/article/view/4444/4074.</w:t>
      </w:r>
    </w:p>
    <w:p w14:paraId="46144A6E" w14:textId="6B405DAF" w:rsidR="00BF44B2" w:rsidRPr="00BE2B97" w:rsidRDefault="00BF44B2" w:rsidP="00BE2B97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Kireina Negolara Dokubani, Wiwin Hendriani, “Persepsi Remaja Terhadap Cyberbullying”,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Fusion</w:t>
      </w:r>
      <w:r w:rsidRPr="00184D3D">
        <w:rPr>
          <w:rFonts w:ascii="Times New Roman" w:hAnsi="Times New Roman" w:cs="Times New Roman"/>
          <w:sz w:val="24"/>
          <w:szCs w:val="24"/>
        </w:rPr>
        <w:t xml:space="preserve">, 3 (8), 2023.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https://fusion.rifainstitute.com/index.php/fusion/article/view/354/312.</w:t>
      </w:r>
    </w:p>
    <w:p w14:paraId="13782FEF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Lucky Nurhadiyanto, “Analisis Cyber Bullying Dalam Perspektif Teori Aktivitas Rutin Pada Pelajar Sma Di Wilayah Jakarta Selatan”,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IKRA-ITH Humaniora</w:t>
      </w:r>
      <w:r w:rsidRPr="00184D3D">
        <w:rPr>
          <w:rFonts w:ascii="Times New Roman" w:hAnsi="Times New Roman" w:cs="Times New Roman"/>
          <w:sz w:val="24"/>
          <w:szCs w:val="24"/>
        </w:rPr>
        <w:t>, 4 (2), 2020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https://ojs.upi-yai.ac.id/index.php/ikraith-humaniora/article/download/564/417.</w:t>
      </w:r>
    </w:p>
    <w:p w14:paraId="04D3B2BA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Luthy Yustika, “Analisa Perlindungan Hukum Terhadap Anak Sebagai Korban Bullying Disekolah Dasar Negeri Kalianyar Jakarta Barat”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JCA of LAW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2020.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https://jca.esaunggul.ac.id/index.php/law/article/view/20</w:t>
      </w:r>
      <w:r w:rsidRPr="00184D3D">
        <w:rPr>
          <w:rFonts w:ascii="Times New Roman" w:hAnsi="Times New Roman" w:cs="Times New Roman"/>
          <w:sz w:val="24"/>
          <w:szCs w:val="24"/>
        </w:rPr>
        <w:t>.</w:t>
      </w:r>
    </w:p>
    <w:p w14:paraId="487C4750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lastRenderedPageBreak/>
        <w:t xml:space="preserve">Mohd Yusuf Dm, Elvianto, Rizwan Hasibuan, “Tindak Pidana Cyber Crime Dan Sanksinya Dalam Undang-Undang Informasi Dan Transaksi Elektronik”,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Andrew Law Center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2022.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https://journal.andrewlawcenter.or.id/index.php/ALJ/article/download/11/9.</w:t>
      </w:r>
    </w:p>
    <w:p w14:paraId="62C89550" w14:textId="77777777" w:rsid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Muhammad Farhan, </w:t>
      </w:r>
      <w:r w:rsidRPr="00BF44B2">
        <w:rPr>
          <w:rFonts w:ascii="Times New Roman" w:hAnsi="Times New Roman" w:cs="Times New Roman"/>
          <w:i/>
          <w:iCs/>
          <w:sz w:val="24"/>
          <w:szCs w:val="24"/>
        </w:rPr>
        <w:t xml:space="preserve">et.al, </w:t>
      </w:r>
      <w:r w:rsidRPr="00BF44B2">
        <w:rPr>
          <w:rFonts w:ascii="Times New Roman" w:hAnsi="Times New Roman" w:cs="Times New Roman"/>
          <w:sz w:val="24"/>
          <w:szCs w:val="24"/>
        </w:rPr>
        <w:t>“Penerapan Hukum Dalam Menanggulangi Kejahatan Siber Penegakan Hukum Terhadap Tindak Pidana Siber”, Jurnal Ilmu Hukum, Sosial, dan Humaniora: Kultura, 1 (6), 2023: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BF44B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https://jurnal.kolibi.org/index.php/kultura/article/view/569/550.</w:t>
      </w:r>
    </w:p>
    <w:p w14:paraId="44150251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Natasya Pazha Denanda, Resa Nikmatul Laila, Fitria Rismaningtyas, “Praktik Sosial Cyber Bullying Dalam Jaringan”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Analisa Sosiologi</w:t>
      </w:r>
      <w:r w:rsidRPr="00184D3D">
        <w:rPr>
          <w:rFonts w:ascii="Times New Roman" w:hAnsi="Times New Roman" w:cs="Times New Roman"/>
          <w:sz w:val="24"/>
          <w:szCs w:val="24"/>
        </w:rPr>
        <w:t>, 10 (2), 2021.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https://jurnal.uns.ac.id/jas/article/view/47641/29882.</w:t>
      </w:r>
    </w:p>
    <w:p w14:paraId="7506B89C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Ni Luh Ayu Mondrisa Dwipayana, Setiyono, Hatarto Pakpahan, “Cyberbullying Di Media Sosial”,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Bhirawa Law Journal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2020.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https://jurnal.unmer.ac.id/index.php/blj/article /view/5483/2779.</w:t>
      </w:r>
    </w:p>
    <w:p w14:paraId="1DE53B0D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Novita Maulidya Jalal, Miftah Idris, Muliana Muliana. "Faktor-faktor cyberbullying pada remaja."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IKRA-ITH HUMANIORA: Jurnal Sosial Dan Humaniora</w:t>
      </w:r>
      <w:r w:rsidRPr="00184D3D">
        <w:rPr>
          <w:rFonts w:ascii="Times New Roman" w:hAnsi="Times New Roman" w:cs="Times New Roman"/>
          <w:sz w:val="24"/>
          <w:szCs w:val="24"/>
        </w:rPr>
        <w:t xml:space="preserve"> 5 (2), 2021.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https://ojs.upi-yai.ac.id/index.php/ikraith-humaniora/article/download/965/754</w:t>
      </w:r>
    </w:p>
    <w:p w14:paraId="7E17174B" w14:textId="77777777" w:rsidR="00BF44B2" w:rsidRPr="00184D3D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Nur Hanisah, Bagus Ramadi “Perlindungan Hukum Pada Tindak Pidana Bullying Dan Penggunaan Media Sosial Pencegah Cyberbullying”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 xml:space="preserve">Jurnal Hukum dan Kewarganegaraan, </w:t>
      </w:r>
      <w:r w:rsidRPr="00184D3D">
        <w:rPr>
          <w:rFonts w:ascii="Times New Roman" w:hAnsi="Times New Roman" w:cs="Times New Roman"/>
          <w:sz w:val="24"/>
          <w:szCs w:val="24"/>
        </w:rPr>
        <w:t>1 (10),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</w:rPr>
        <w:t xml:space="preserve">2023.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https://ejournal.warunayama.org/index.php/causa/article/view/1445.</w:t>
      </w:r>
    </w:p>
    <w:p w14:paraId="56E59394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Pandie, Mira Marleni, Ivan Th. J. Weismann, “Pengaruh Cyberbullying Di Media Sosial Terhadap Perilaku Reaktif Sebagai Pelaku Maupun Sebagai Korban Cyberbullying Pada Siswa Kristen SMP Nasional Makassar.”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Jaffray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14 (1) 2016.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https://10.25278/jj.v14i1.188.43-62.</w:t>
      </w:r>
    </w:p>
    <w:p w14:paraId="405B6E01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Permai Yudi,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et.al,</w:t>
      </w:r>
      <w:r w:rsidRPr="00184D3D">
        <w:rPr>
          <w:rFonts w:ascii="Times New Roman" w:hAnsi="Times New Roman" w:cs="Times New Roman"/>
          <w:sz w:val="24"/>
          <w:szCs w:val="24"/>
        </w:rPr>
        <w:t xml:space="preserve"> “Sosialisasi Dampak Penyalahgunaan Media Sosial “Cyberbullying” Pada Kaum Muda Millenial Ditinjau Dari Undang-Undangnomor 11 Tahun 2008tentanginformasi Dan Transaksi Elektronik Di Upt Psar Tanjung Morawa”,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Krida Cendekia : Jurnal Pengabdian Masyarakat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2021.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http://kridacendekia.com/index.php/jkc/article/view/30.</w:t>
      </w:r>
    </w:p>
    <w:p w14:paraId="0E980305" w14:textId="77777777" w:rsidR="00BF44B2" w:rsidRPr="00184D3D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Rianda Prima Putri, “Pengertian Dan Fungsi Pemahaman Tindak Pidana Dalam Penegakan Hukum Di Indonesia”,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Ensiklopedia Social Review</w:t>
      </w:r>
      <w:r w:rsidRPr="00184D3D">
        <w:rPr>
          <w:rFonts w:ascii="Times New Roman" w:hAnsi="Times New Roman" w:cs="Times New Roman"/>
          <w:sz w:val="24"/>
          <w:szCs w:val="24"/>
        </w:rPr>
        <w:t>, 1 (2), 2019.</w:t>
      </w:r>
      <w:r w:rsidRPr="00184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D3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https://jurnal.ensiklopediaku.org/ojs-2.4.8-3/index.php/sosial/article/view/229/213.</w:t>
      </w:r>
    </w:p>
    <w:p w14:paraId="78B88472" w14:textId="046E42AC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lastRenderedPageBreak/>
        <w:t xml:space="preserve">Rocky Prayogo, Abraham Ferry Rosando, “Korban CyberbullyingAnak sebagai Korban dalam Pemberitaan Media”,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Harmonization: Jurnal Ilmu Sosial, Ilmu Hukum, dan Ilmu Ekonomi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2023.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https://jurnal.erapublikasi.id/index.php/HN/article/view/336/320.</w:t>
      </w:r>
    </w:p>
    <w:p w14:paraId="59BDFB01" w14:textId="1B5C2D6F" w:rsidR="00BF44B2" w:rsidRPr="00BE2B97" w:rsidRDefault="00BE25BD" w:rsidP="00BE2B97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25BD">
        <w:rPr>
          <w:rFonts w:ascii="Times New Roman" w:hAnsi="Times New Roman" w:cs="Times New Roman"/>
          <w:sz w:val="24"/>
          <w:szCs w:val="24"/>
        </w:rPr>
        <w:t xml:space="preserve">Shultz E, Heilman R, Hart K.J, “Cyberbullying: An Exploration of Bystander Behavior and Motivation” </w:t>
      </w:r>
      <w:r w:rsidRPr="00BE25BD">
        <w:rPr>
          <w:rFonts w:ascii="Times New Roman" w:hAnsi="Times New Roman" w:cs="Times New Roman"/>
          <w:i/>
          <w:iCs/>
          <w:sz w:val="24"/>
          <w:szCs w:val="24"/>
        </w:rPr>
        <w:t>Journal of Psychosocial Research on Cyberspace</w:t>
      </w:r>
      <w:r w:rsidRPr="00BE25BD">
        <w:rPr>
          <w:rFonts w:ascii="Times New Roman" w:hAnsi="Times New Roman" w:cs="Times New Roman"/>
          <w:sz w:val="24"/>
          <w:szCs w:val="24"/>
        </w:rPr>
        <w:t>, 8 (4), 2014:4. https://cyberpsychology.eu/article/view/4 324/3374.</w:t>
      </w:r>
    </w:p>
    <w:p w14:paraId="68533D49" w14:textId="77777777" w:rsid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3D">
        <w:rPr>
          <w:rFonts w:ascii="Times New Roman" w:hAnsi="Times New Roman" w:cs="Times New Roman"/>
          <w:sz w:val="24"/>
          <w:szCs w:val="24"/>
        </w:rPr>
        <w:t xml:space="preserve">Wahyu Almizri, “Peran Guru Bimbingan dan Konseling Dalam Penurunan Perilaku Bullying Dengan Pendekatan Psikoedukasi“ </w:t>
      </w:r>
      <w:r w:rsidRPr="00184D3D">
        <w:rPr>
          <w:rFonts w:ascii="Times New Roman" w:hAnsi="Times New Roman" w:cs="Times New Roman"/>
          <w:i/>
          <w:iCs/>
          <w:sz w:val="24"/>
          <w:szCs w:val="24"/>
        </w:rPr>
        <w:t>Jurnal Pendidikan Islam</w:t>
      </w:r>
      <w:r w:rsidRPr="00184D3D">
        <w:rPr>
          <w:rFonts w:ascii="Times New Roman" w:hAnsi="Times New Roman" w:cs="Times New Roman"/>
          <w:sz w:val="24"/>
          <w:szCs w:val="24"/>
        </w:rPr>
        <w:t xml:space="preserve">, 1 (2), 2022. </w:t>
      </w:r>
      <w:r w:rsidRPr="00184D3D">
        <w:rPr>
          <w:rFonts w:ascii="Times New Roman" w:hAnsi="Times New Roman" w:cs="Times New Roman"/>
          <w:sz w:val="24"/>
          <w:szCs w:val="24"/>
          <w:u w:val="single"/>
        </w:rPr>
        <w:t>https://jurnal.ishlahiyah.ac.id/index.php/jgt.</w:t>
      </w:r>
    </w:p>
    <w:p w14:paraId="5C63173F" w14:textId="77777777" w:rsidR="00BF44B2" w:rsidRPr="00BF44B2" w:rsidRDefault="00BF44B2" w:rsidP="00BF44B2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Yustika Citra Mahendra, Ni Komang Desy Setiawati Arya Pinatih, "Strategi Penanganan Keamanan Siber (Cyber Security) Di Indonesia" </w:t>
      </w:r>
      <w:r w:rsidRPr="00BF44B2">
        <w:rPr>
          <w:rFonts w:ascii="Times New Roman" w:hAnsi="Times New Roman" w:cs="Times New Roman"/>
          <w:i/>
          <w:iCs/>
          <w:sz w:val="24"/>
          <w:szCs w:val="24"/>
        </w:rPr>
        <w:t>Jurnal Review Pendidikan Dan Pengajaran</w:t>
      </w:r>
      <w:r w:rsidRPr="00BF44B2">
        <w:rPr>
          <w:rFonts w:ascii="Times New Roman" w:hAnsi="Times New Roman" w:cs="Times New Roman"/>
          <w:sz w:val="24"/>
          <w:szCs w:val="24"/>
        </w:rPr>
        <w:t xml:space="preserve">, 6 (4), 2023:1944.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http://journal.universitaspahlawan.ac.id/index.php/jrpp/article/view/20659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F7C91C2" w14:textId="530F1D16" w:rsidR="00F8428F" w:rsidRPr="002B59E6" w:rsidRDefault="002B59E6" w:rsidP="002B59E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9E6">
        <w:rPr>
          <w:rFonts w:ascii="Times New Roman" w:hAnsi="Times New Roman" w:cs="Times New Roman"/>
          <w:b/>
          <w:bCs/>
          <w:sz w:val="24"/>
          <w:szCs w:val="24"/>
        </w:rPr>
        <w:t>Website :</w:t>
      </w:r>
    </w:p>
    <w:p w14:paraId="50206206" w14:textId="77777777" w:rsidR="00BF44B2" w:rsidRP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  <w:lang w:val="en-US"/>
        </w:rPr>
        <w:t xml:space="preserve">Arisal dalam identitasunhas.com, “Cyberbullying: Racun Sosial Media di Indonesia”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https://identitasunhas.com/cyberbullying-racun-sosial-media-di-indonesia/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>, pada 24 Mei 2024, Pukul 20.00 wib.</w:t>
      </w:r>
    </w:p>
    <w:p w14:paraId="055D5D52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  <w:lang w:val="en-US"/>
        </w:rPr>
        <w:t xml:space="preserve">Astra Digital, “Fitur “Channel Baru WhatsApp Dijamin Bikin Kamu Jadi Si Paling Update”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https://astradigital.id/article/detail/fitur-channel-baru-whatsapp-dijamin-bikin-kamu-jadi-si-paling-update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>. Pada 13 Mei 2024, Pukul 23:53 wib.</w:t>
      </w:r>
    </w:p>
    <w:p w14:paraId="69D1BDCC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Cindy Mutia Annur, dalam Databoks, “Jumlah Pengguna Twitter Indonesia Duduki Peringkat ke-4 Dunia per Juli 2023”,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https://databoks.katadata.co.id/datapublish/2023/11/01/jumlah-pengguna-twitter-indonesia-duduki-peringkat-ke-4-dunia-per-juli-2023.</w:t>
      </w:r>
      <w:r w:rsidRPr="00BF44B2">
        <w:rPr>
          <w:rFonts w:ascii="Times New Roman" w:hAnsi="Times New Roman" w:cs="Times New Roman"/>
          <w:sz w:val="24"/>
          <w:szCs w:val="24"/>
        </w:rPr>
        <w:t xml:space="preserve"> Pada 13 Mei 2024, Pukul 23:45 wib.</w:t>
      </w:r>
    </w:p>
    <w:p w14:paraId="2E6B1EFD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>Flourensia Sapty Rahayu, "Dampak Negatif Penggunaan Teknologi Informasi dalam Bentuk Cyberbullying di Kalangan Anak dan Remaja." 2011: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 xml:space="preserve">8.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https://e-journal.uajy.ac.id/5551</w:t>
      </w:r>
      <w:r w:rsidRPr="00BF44B2">
        <w:rPr>
          <w:rFonts w:ascii="Times New Roman" w:hAnsi="Times New Roman" w:cs="Times New Roman"/>
          <w:sz w:val="24"/>
          <w:szCs w:val="24"/>
          <w:lang w:val="en-US"/>
        </w:rPr>
        <w:t>, pada 24 Mei 2024, Pukul, 15:30 wib.</w:t>
      </w:r>
    </w:p>
    <w:p w14:paraId="5E90AE9E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Monavia Ayu Rizaty, dalam DataIndonesia.Id, “Data Jumlah Pengguna Instagram di Indonesia hingga Februari 2024”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https://dataindonesia.id/internet/detail/data-jumlah-pengguna-instagram-di-indonesia-hingga-februari-2024</w:t>
      </w:r>
      <w:r w:rsidRPr="00BF44B2">
        <w:rPr>
          <w:rFonts w:ascii="Times New Roman" w:hAnsi="Times New Roman" w:cs="Times New Roman"/>
          <w:sz w:val="24"/>
          <w:szCs w:val="24"/>
        </w:rPr>
        <w:t>, pada 13 Mei 2024, Pukul 23:41 wib.</w:t>
      </w:r>
    </w:p>
    <w:p w14:paraId="6F87D403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lastRenderedPageBreak/>
        <w:t xml:space="preserve">Monavia Ayu Rizaty, dalam DataIndonesia.Id, “Data Pengguna Aplikasi TikTok di Indonesia pada Oktober 2021 - Januari 2024”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https://dataindonesia.id/internet/detail/data-pengguna-aplikasi-tiktok-di-indonesia-pada-oktober-2021januari-2024</w:t>
      </w:r>
      <w:r w:rsidRPr="00BF44B2">
        <w:rPr>
          <w:rFonts w:ascii="Times New Roman" w:hAnsi="Times New Roman" w:cs="Times New Roman"/>
          <w:sz w:val="24"/>
          <w:szCs w:val="24"/>
        </w:rPr>
        <w:t>, pada 13 Mei 2024, Pukul 23:49 wib.</w:t>
      </w:r>
    </w:p>
    <w:p w14:paraId="48DD7784" w14:textId="77777777" w:rsidR="00BF44B2" w:rsidRDefault="00BF44B2" w:rsidP="00BF44B2">
      <w:pPr>
        <w:spacing w:before="240" w:line="240" w:lineRule="auto"/>
        <w:ind w:left="993" w:hanging="720"/>
        <w:jc w:val="both"/>
      </w:pPr>
      <w:r w:rsidRPr="002B59E6">
        <w:rPr>
          <w:rFonts w:ascii="Times New Roman" w:hAnsi="Times New Roman" w:cs="Times New Roman"/>
          <w:sz w:val="24"/>
          <w:szCs w:val="24"/>
          <w:lang w:val="en-US"/>
        </w:rPr>
        <w:t xml:space="preserve">Muhtar dalam UICI, “Ini 7 Media Sosial Paling Banyak Digunakan di Indonesia” diakses melalui </w:t>
      </w:r>
      <w:r w:rsidRPr="002B59E6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https://uici.ac.id/ini-7-media-sosial-paling-banyak-digunakan-di-indonesia/,</w:t>
      </w:r>
      <w:r w:rsidRPr="002B59E6">
        <w:rPr>
          <w:rFonts w:ascii="Times New Roman" w:hAnsi="Times New Roman" w:cs="Times New Roman"/>
          <w:sz w:val="24"/>
          <w:szCs w:val="24"/>
          <w:lang w:val="en-US"/>
        </w:rPr>
        <w:t xml:space="preserve"> pada 3 Mei 2024, pukul 21.00 wib.</w:t>
      </w:r>
    </w:p>
    <w:p w14:paraId="733EE9AD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Nabilah Muhamad, dalam Databoks, “Ada 198 Juta Pengguna Facebook di Indonesia, Gen Z Mendominasi”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https://databoks.katadata.co.id/datapublish/2023/11/22/ada-198-juta-pengguna-facebook-di-indonesia-gen-z-mendominasi/</w:t>
      </w:r>
      <w:r w:rsidRPr="00BF44B2">
        <w:rPr>
          <w:rFonts w:ascii="Times New Roman" w:hAnsi="Times New Roman" w:cs="Times New Roman"/>
          <w:sz w:val="24"/>
          <w:szCs w:val="24"/>
        </w:rPr>
        <w:t>. Pada 13 Mei 2024, Pukul 23:39 wib.</w:t>
      </w:r>
    </w:p>
    <w:p w14:paraId="4F97932C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9E6">
        <w:rPr>
          <w:rFonts w:ascii="Times New Roman" w:hAnsi="Times New Roman" w:cs="Times New Roman"/>
          <w:sz w:val="24"/>
          <w:szCs w:val="24"/>
          <w:lang w:val="en-US"/>
        </w:rPr>
        <w:t xml:space="preserve">Raihan Hasya dalam GoodStats “Whatsapp Teratas, Ini 7 Media Sosial Paling Banyak Digunakan Warganet Indonesia Sepanjang 2022”, diakses melalui </w:t>
      </w:r>
      <w:r w:rsidRPr="002B59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https://goodstats.id/article/whatsapp-teratas-ini-7-media-sosial-paling-banyak-digunakan-warganet-indonesia-sepanjang-2022-iJklw. </w:t>
      </w:r>
      <w:r w:rsidRPr="002B59E6">
        <w:rPr>
          <w:rFonts w:ascii="Times New Roman" w:hAnsi="Times New Roman" w:cs="Times New Roman"/>
          <w:sz w:val="24"/>
          <w:szCs w:val="24"/>
          <w:lang w:val="en-US"/>
        </w:rPr>
        <w:t>pada 3 Mei 2024, pukul 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59E6">
        <w:rPr>
          <w:rFonts w:ascii="Times New Roman" w:hAnsi="Times New Roman" w:cs="Times New Roman"/>
          <w:sz w:val="24"/>
          <w:szCs w:val="24"/>
          <w:lang w:val="en-US"/>
        </w:rPr>
        <w:t>20 wib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F5EC9C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Renata Christha Auli, dalam Hukum Online “Memviralkan Fakta di Medsos, Bisa Kena Pasal Pencemaran Nama Baik”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https://www.hukumonline.com/klinik/a/memviralkan-fakta-di-medsos--bisa-kena-pasal-pencemaran-nama-baik-lt5d83b35260ae6/</w:t>
      </w:r>
      <w:r w:rsidRPr="00BF44B2">
        <w:rPr>
          <w:rFonts w:ascii="Times New Roman" w:hAnsi="Times New Roman" w:cs="Times New Roman"/>
          <w:sz w:val="24"/>
          <w:szCs w:val="24"/>
        </w:rPr>
        <w:t>, pada 19 Mei 2024, pukul 22:28 wib.</w:t>
      </w:r>
    </w:p>
    <w:p w14:paraId="6982C62E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Willa Wahyuni, dalam Hukum Online “3 Poin Penting yang Diatur dalam UU ITE Baru”,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https://www.hukumonline.com/berita/a/3-poin-penting-yang-diatur-dalam-uu-ite-barult65b9026e8a521/?page=all</w:t>
      </w:r>
      <w:r w:rsidRPr="00BF44B2">
        <w:rPr>
          <w:rFonts w:ascii="Times New Roman" w:hAnsi="Times New Roman" w:cs="Times New Roman"/>
          <w:sz w:val="24"/>
          <w:szCs w:val="24"/>
        </w:rPr>
        <w:t xml:space="preserve"> pada 13 Mei 2024, Pukul 19:50 wib.</w:t>
      </w:r>
    </w:p>
    <w:p w14:paraId="58F9C4AD" w14:textId="77777777" w:rsidR="00BF44B2" w:rsidRDefault="00BF44B2" w:rsidP="00BF44B2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4B2">
        <w:rPr>
          <w:rFonts w:ascii="Times New Roman" w:hAnsi="Times New Roman" w:cs="Times New Roman"/>
          <w:sz w:val="24"/>
          <w:szCs w:val="24"/>
        </w:rPr>
        <w:t xml:space="preserve">Willa Wahyuni, dalam Hukum Online “Perubahan Penting Soal Pencemaran Nama Baik di UU ITE Baru”, diakses melalui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https://www.hukumonline.com/berita/a/perubahan-penting-soal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44B2">
        <w:rPr>
          <w:rFonts w:ascii="Times New Roman" w:hAnsi="Times New Roman" w:cs="Times New Roman"/>
          <w:sz w:val="24"/>
          <w:szCs w:val="24"/>
          <w:u w:val="single"/>
        </w:rPr>
        <w:t>pencemaran-nama-baik-di-uu-ite-baru-lt65a90c5004886/?page=all</w:t>
      </w:r>
      <w:r w:rsidRPr="00BF44B2">
        <w:rPr>
          <w:rFonts w:ascii="Times New Roman" w:hAnsi="Times New Roman" w:cs="Times New Roman"/>
          <w:sz w:val="24"/>
          <w:szCs w:val="24"/>
        </w:rPr>
        <w:t xml:space="preserve"> pada 13 Mei 2024, Pukul 18:38 wib.</w:t>
      </w:r>
    </w:p>
    <w:p w14:paraId="05DBAC36" w14:textId="48CEE258" w:rsidR="0065209F" w:rsidRDefault="0065209F" w:rsidP="00F8428F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C1E80D" w14:textId="77777777" w:rsidR="0065209F" w:rsidRDefault="0065209F" w:rsidP="0065209F">
      <w:pPr>
        <w:pStyle w:val="Heading1"/>
        <w:jc w:val="center"/>
      </w:pPr>
      <w:bookmarkStart w:id="1" w:name="_Toc157435683"/>
      <w:bookmarkStart w:id="2" w:name="_Toc159460583"/>
      <w:bookmarkStart w:id="3" w:name="_Toc171027208"/>
      <w:bookmarkStart w:id="4" w:name="_Toc175008252"/>
      <w:r>
        <w:lastRenderedPageBreak/>
        <w:t>DAFTAR RIWAYAT HIDUP</w:t>
      </w:r>
      <w:bookmarkEnd w:id="1"/>
      <w:bookmarkEnd w:id="2"/>
      <w:bookmarkEnd w:id="3"/>
      <w:bookmarkEnd w:id="4"/>
    </w:p>
    <w:p w14:paraId="67F01A7B" w14:textId="77777777" w:rsidR="0065209F" w:rsidRDefault="0065209F" w:rsidP="0065209F"/>
    <w:p w14:paraId="0134BFC6" w14:textId="175CF14F" w:rsidR="0065209F" w:rsidRPr="00DA4BDB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Eka Rizkiyanto</w:t>
      </w:r>
    </w:p>
    <w:p w14:paraId="5FADAF4C" w14:textId="1F4967AA" w:rsidR="0065209F" w:rsidRPr="00DA4BDB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FB2B42">
        <w:rPr>
          <w:rFonts w:ascii="Times New Roman" w:hAnsi="Times New Roman" w:cs="Times New Roman"/>
          <w:sz w:val="24"/>
          <w:szCs w:val="24"/>
        </w:rPr>
        <w:t>51206000</w:t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252AE26F" w14:textId="5E098E6F" w:rsidR="0065209F" w:rsidRPr="00DA4BDB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 xml:space="preserve"> : Pemalang / 04 Agustus 2002</w:t>
      </w:r>
    </w:p>
    <w:p w14:paraId="793D89DF" w14:textId="73BE371A" w:rsidR="0065209F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Dusun Cibelok Timur, RT 004 / RW 002</w:t>
      </w:r>
    </w:p>
    <w:p w14:paraId="48DF3024" w14:textId="28155F01" w:rsidR="0065209F" w:rsidRPr="00DA4BDB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Kec. Taman – Kab. Pemalang</w:t>
      </w:r>
    </w:p>
    <w:p w14:paraId="35469FEF" w14:textId="77777777" w:rsidR="0065209F" w:rsidRDefault="0065209F" w:rsidP="006520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65209F" w14:paraId="055C9D2B" w14:textId="77777777" w:rsidTr="00633075">
        <w:trPr>
          <w:jc w:val="center"/>
        </w:trPr>
        <w:tc>
          <w:tcPr>
            <w:tcW w:w="562" w:type="dxa"/>
          </w:tcPr>
          <w:p w14:paraId="717258E8" w14:textId="77777777" w:rsidR="0065209F" w:rsidRPr="00DA4BDB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</w:tcPr>
          <w:p w14:paraId="4AC9A841" w14:textId="77777777" w:rsidR="0065209F" w:rsidRPr="00DA4BDB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Nama Sekolah</w:t>
            </w:r>
          </w:p>
        </w:tc>
        <w:tc>
          <w:tcPr>
            <w:tcW w:w="1982" w:type="dxa"/>
          </w:tcPr>
          <w:p w14:paraId="354895B6" w14:textId="77777777" w:rsidR="0065209F" w:rsidRPr="00DA4BDB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 Masuk</w:t>
            </w:r>
          </w:p>
        </w:tc>
        <w:tc>
          <w:tcPr>
            <w:tcW w:w="1982" w:type="dxa"/>
          </w:tcPr>
          <w:p w14:paraId="3CA447A0" w14:textId="77777777" w:rsidR="0065209F" w:rsidRPr="00DA4BDB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 Lulus</w:t>
            </w:r>
          </w:p>
        </w:tc>
      </w:tr>
      <w:tr w:rsidR="0065209F" w14:paraId="52243DEB" w14:textId="77777777" w:rsidTr="00633075">
        <w:trPr>
          <w:jc w:val="center"/>
        </w:trPr>
        <w:tc>
          <w:tcPr>
            <w:tcW w:w="562" w:type="dxa"/>
          </w:tcPr>
          <w:p w14:paraId="4D063E81" w14:textId="77777777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0398CA6F" w14:textId="65B23E83" w:rsidR="0065209F" w:rsidRDefault="0065209F" w:rsidP="0063307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 Negeri 01 Wanarejan</w:t>
            </w:r>
          </w:p>
        </w:tc>
        <w:tc>
          <w:tcPr>
            <w:tcW w:w="1982" w:type="dxa"/>
          </w:tcPr>
          <w:p w14:paraId="179AC990" w14:textId="16D1F6CB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82" w:type="dxa"/>
          </w:tcPr>
          <w:p w14:paraId="2833467F" w14:textId="7F190719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65209F" w14:paraId="415C9AFF" w14:textId="77777777" w:rsidTr="00633075">
        <w:trPr>
          <w:jc w:val="center"/>
        </w:trPr>
        <w:tc>
          <w:tcPr>
            <w:tcW w:w="562" w:type="dxa"/>
          </w:tcPr>
          <w:p w14:paraId="53683AA9" w14:textId="77777777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609F3A83" w14:textId="00A33531" w:rsidR="0065209F" w:rsidRDefault="0065209F" w:rsidP="0063307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 Negeri 03 Taman</w:t>
            </w:r>
          </w:p>
        </w:tc>
        <w:tc>
          <w:tcPr>
            <w:tcW w:w="1982" w:type="dxa"/>
          </w:tcPr>
          <w:p w14:paraId="57949A9D" w14:textId="152B9C8F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</w:tcPr>
          <w:p w14:paraId="7AFC6FDE" w14:textId="695C3CA0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5209F" w14:paraId="572C7343" w14:textId="77777777" w:rsidTr="00633075">
        <w:trPr>
          <w:jc w:val="center"/>
        </w:trPr>
        <w:tc>
          <w:tcPr>
            <w:tcW w:w="562" w:type="dxa"/>
          </w:tcPr>
          <w:p w14:paraId="18B31283" w14:textId="77777777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28D9F851" w14:textId="57E69B10" w:rsidR="0065209F" w:rsidRDefault="0065209F" w:rsidP="0063307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 Negeri 01 Petarukan</w:t>
            </w:r>
          </w:p>
        </w:tc>
        <w:tc>
          <w:tcPr>
            <w:tcW w:w="1982" w:type="dxa"/>
          </w:tcPr>
          <w:p w14:paraId="4D181544" w14:textId="4A379E0B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</w:tcPr>
          <w:p w14:paraId="2FF4A360" w14:textId="5409195E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5209F" w14:paraId="217FA7BA" w14:textId="77777777" w:rsidTr="00633075">
        <w:trPr>
          <w:jc w:val="center"/>
        </w:trPr>
        <w:tc>
          <w:tcPr>
            <w:tcW w:w="562" w:type="dxa"/>
          </w:tcPr>
          <w:p w14:paraId="5F4EC5ED" w14:textId="77777777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6C0C0736" w14:textId="7397C795" w:rsidR="0065209F" w:rsidRDefault="0065209F" w:rsidP="0063307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 FH UPS Tegal</w:t>
            </w:r>
          </w:p>
        </w:tc>
        <w:tc>
          <w:tcPr>
            <w:tcW w:w="1982" w:type="dxa"/>
          </w:tcPr>
          <w:p w14:paraId="247D94F6" w14:textId="7C3C7B8B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</w:tcPr>
          <w:p w14:paraId="00C85C0A" w14:textId="18B358E0" w:rsidR="0065209F" w:rsidRDefault="0065209F" w:rsidP="006330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43CE272E" w14:textId="77777777" w:rsidR="002B59E6" w:rsidRPr="009F2A71" w:rsidRDefault="002B59E6" w:rsidP="00F8428F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F0A48F" w14:textId="2ACEAE68" w:rsidR="00F8428F" w:rsidRDefault="00F8428F" w:rsidP="00E65C07"/>
    <w:sectPr w:rsidR="00F8428F" w:rsidSect="006E2BA6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8D49" w14:textId="77777777" w:rsidR="00DF33B6" w:rsidRDefault="00DF33B6" w:rsidP="008108FB">
      <w:pPr>
        <w:spacing w:after="0" w:line="240" w:lineRule="auto"/>
      </w:pPr>
      <w:r>
        <w:separator/>
      </w:r>
    </w:p>
  </w:endnote>
  <w:endnote w:type="continuationSeparator" w:id="0">
    <w:p w14:paraId="5F16E9F6" w14:textId="77777777" w:rsidR="00DF33B6" w:rsidRDefault="00DF33B6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6F6" w14:textId="77777777" w:rsidR="00264824" w:rsidRDefault="00264824">
    <w:pPr>
      <w:pStyle w:val="Footer"/>
      <w:jc w:val="center"/>
    </w:pPr>
  </w:p>
  <w:p w14:paraId="45625ADF" w14:textId="77777777" w:rsidR="00264824" w:rsidRDefault="00264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D40F" w14:textId="23EB5C5B" w:rsidR="006402DD" w:rsidRDefault="006402DD">
    <w:pPr>
      <w:pStyle w:val="Footer"/>
      <w:jc w:val="center"/>
    </w:pPr>
  </w:p>
  <w:p w14:paraId="772A46A5" w14:textId="77777777" w:rsidR="006402DD" w:rsidRDefault="00640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570C" w14:textId="77777777" w:rsidR="00DF33B6" w:rsidRDefault="00DF33B6" w:rsidP="008108FB">
      <w:pPr>
        <w:spacing w:after="0" w:line="240" w:lineRule="auto"/>
      </w:pPr>
      <w:r>
        <w:separator/>
      </w:r>
    </w:p>
  </w:footnote>
  <w:footnote w:type="continuationSeparator" w:id="0">
    <w:p w14:paraId="316CECB2" w14:textId="77777777" w:rsidR="00DF33B6" w:rsidRDefault="00DF33B6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7B44" w14:textId="77777777" w:rsidR="00264824" w:rsidRDefault="00264824">
    <w:pPr>
      <w:pStyle w:val="Header"/>
      <w:jc w:val="right"/>
    </w:pPr>
  </w:p>
  <w:p w14:paraId="47268D09" w14:textId="77777777" w:rsidR="00264824" w:rsidRDefault="00264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835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F37401" w14:textId="77777777" w:rsidR="006402DD" w:rsidRPr="00783AAC" w:rsidRDefault="006402D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3A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A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3A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3A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3A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BB64B2A" w14:textId="77777777" w:rsidR="006402DD" w:rsidRDefault="00640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C"/>
    <w:multiLevelType w:val="hybridMultilevel"/>
    <w:tmpl w:val="C0E0C40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932A20"/>
    <w:multiLevelType w:val="hybridMultilevel"/>
    <w:tmpl w:val="8CC4C06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111717"/>
    <w:multiLevelType w:val="hybridMultilevel"/>
    <w:tmpl w:val="F4864DF6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8930C7"/>
    <w:multiLevelType w:val="hybridMultilevel"/>
    <w:tmpl w:val="EECEF460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8F10B69"/>
    <w:multiLevelType w:val="hybridMultilevel"/>
    <w:tmpl w:val="ED0C6A48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6A7E78"/>
    <w:multiLevelType w:val="hybridMultilevel"/>
    <w:tmpl w:val="1190445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2DA3"/>
    <w:multiLevelType w:val="hybridMultilevel"/>
    <w:tmpl w:val="EB0CE1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DA4"/>
    <w:multiLevelType w:val="hybridMultilevel"/>
    <w:tmpl w:val="F810477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2830737B"/>
    <w:multiLevelType w:val="hybridMultilevel"/>
    <w:tmpl w:val="11148A00"/>
    <w:lvl w:ilvl="0" w:tplc="156C4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FE4131"/>
    <w:multiLevelType w:val="hybridMultilevel"/>
    <w:tmpl w:val="7B608C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4D93"/>
    <w:multiLevelType w:val="hybridMultilevel"/>
    <w:tmpl w:val="28FE1E3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296BA8"/>
    <w:multiLevelType w:val="hybridMultilevel"/>
    <w:tmpl w:val="854640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0F">
      <w:start w:val="1"/>
      <w:numFmt w:val="decimal"/>
      <w:lvlText w:val="%3."/>
      <w:lvlJc w:val="lef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36B7D"/>
    <w:multiLevelType w:val="hybridMultilevel"/>
    <w:tmpl w:val="D894490E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5152255"/>
    <w:multiLevelType w:val="hybridMultilevel"/>
    <w:tmpl w:val="0D5AA480"/>
    <w:lvl w:ilvl="0" w:tplc="4F3E6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D91"/>
    <w:multiLevelType w:val="hybridMultilevel"/>
    <w:tmpl w:val="AF2491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6C498E"/>
    <w:multiLevelType w:val="hybridMultilevel"/>
    <w:tmpl w:val="059A3E52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87E0A76"/>
    <w:multiLevelType w:val="hybridMultilevel"/>
    <w:tmpl w:val="05A049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C5E2F"/>
    <w:multiLevelType w:val="hybridMultilevel"/>
    <w:tmpl w:val="8CCC0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B3A654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15598"/>
    <w:multiLevelType w:val="hybridMultilevel"/>
    <w:tmpl w:val="EB9AF922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B78D9"/>
    <w:multiLevelType w:val="hybridMultilevel"/>
    <w:tmpl w:val="FE8A8ECC"/>
    <w:lvl w:ilvl="0" w:tplc="38090017">
      <w:start w:val="1"/>
      <w:numFmt w:val="lowerLetter"/>
      <w:lvlText w:val="%1)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3F9C00F5"/>
    <w:multiLevelType w:val="hybridMultilevel"/>
    <w:tmpl w:val="C9AC7FC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2EA4C44"/>
    <w:multiLevelType w:val="multilevel"/>
    <w:tmpl w:val="42EA4C44"/>
    <w:lvl w:ilvl="0">
      <w:start w:val="1"/>
      <w:numFmt w:val="decimal"/>
      <w:lvlText w:val="%1)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B4904BA"/>
    <w:multiLevelType w:val="hybridMultilevel"/>
    <w:tmpl w:val="E356DBB6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EBE13F8"/>
    <w:multiLevelType w:val="hybridMultilevel"/>
    <w:tmpl w:val="80582C08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F326864"/>
    <w:multiLevelType w:val="hybridMultilevel"/>
    <w:tmpl w:val="33B2905A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4F391443"/>
    <w:multiLevelType w:val="hybridMultilevel"/>
    <w:tmpl w:val="071E5C0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25F56"/>
    <w:multiLevelType w:val="hybridMultilevel"/>
    <w:tmpl w:val="4894A87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2010BC"/>
    <w:multiLevelType w:val="hybridMultilevel"/>
    <w:tmpl w:val="46825C44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6030C"/>
    <w:multiLevelType w:val="hybridMultilevel"/>
    <w:tmpl w:val="4A66B05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 w15:restartNumberingAfterBreak="0">
    <w:nsid w:val="5BFC2831"/>
    <w:multiLevelType w:val="hybridMultilevel"/>
    <w:tmpl w:val="48C65BAE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D071491"/>
    <w:multiLevelType w:val="hybridMultilevel"/>
    <w:tmpl w:val="469A0DAC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EAE7C24"/>
    <w:multiLevelType w:val="hybridMultilevel"/>
    <w:tmpl w:val="071E5C0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50713"/>
    <w:multiLevelType w:val="hybridMultilevel"/>
    <w:tmpl w:val="02608CA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45B3158"/>
    <w:multiLevelType w:val="hybridMultilevel"/>
    <w:tmpl w:val="951E1B7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9" w15:restartNumberingAfterBreak="0">
    <w:nsid w:val="64D80F8D"/>
    <w:multiLevelType w:val="hybridMultilevel"/>
    <w:tmpl w:val="78CCCD5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6A3EA4"/>
    <w:multiLevelType w:val="hybridMultilevel"/>
    <w:tmpl w:val="071E5C0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379B"/>
    <w:multiLevelType w:val="hybridMultilevel"/>
    <w:tmpl w:val="E798488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 w15:restartNumberingAfterBreak="0">
    <w:nsid w:val="704B3197"/>
    <w:multiLevelType w:val="hybridMultilevel"/>
    <w:tmpl w:val="431CEF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5D1"/>
    <w:multiLevelType w:val="hybridMultilevel"/>
    <w:tmpl w:val="A19A050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77C525CD"/>
    <w:multiLevelType w:val="hybridMultilevel"/>
    <w:tmpl w:val="DB1078E2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5" w15:restartNumberingAfterBreak="0">
    <w:nsid w:val="785C3E6E"/>
    <w:multiLevelType w:val="hybridMultilevel"/>
    <w:tmpl w:val="7E3C51F2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7AA9754B"/>
    <w:multiLevelType w:val="hybridMultilevel"/>
    <w:tmpl w:val="2F2C034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6447DC"/>
    <w:multiLevelType w:val="hybridMultilevel"/>
    <w:tmpl w:val="097C2D58"/>
    <w:lvl w:ilvl="0" w:tplc="DD5CA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7"/>
  </w:num>
  <w:num w:numId="3">
    <w:abstractNumId w:val="9"/>
  </w:num>
  <w:num w:numId="4">
    <w:abstractNumId w:val="18"/>
  </w:num>
  <w:num w:numId="5">
    <w:abstractNumId w:val="3"/>
  </w:num>
  <w:num w:numId="6">
    <w:abstractNumId w:val="25"/>
  </w:num>
  <w:num w:numId="7">
    <w:abstractNumId w:val="14"/>
  </w:num>
  <w:num w:numId="8">
    <w:abstractNumId w:val="37"/>
  </w:num>
  <w:num w:numId="9">
    <w:abstractNumId w:val="46"/>
  </w:num>
  <w:num w:numId="10">
    <w:abstractNumId w:val="42"/>
  </w:num>
  <w:num w:numId="11">
    <w:abstractNumId w:val="21"/>
  </w:num>
  <w:num w:numId="12">
    <w:abstractNumId w:val="20"/>
  </w:num>
  <w:num w:numId="13">
    <w:abstractNumId w:val="12"/>
  </w:num>
  <w:num w:numId="14">
    <w:abstractNumId w:val="1"/>
  </w:num>
  <w:num w:numId="15">
    <w:abstractNumId w:val="38"/>
  </w:num>
  <w:num w:numId="16">
    <w:abstractNumId w:val="43"/>
  </w:num>
  <w:num w:numId="17">
    <w:abstractNumId w:val="41"/>
  </w:num>
  <w:num w:numId="18">
    <w:abstractNumId w:val="6"/>
  </w:num>
  <w:num w:numId="19">
    <w:abstractNumId w:val="19"/>
  </w:num>
  <w:num w:numId="20">
    <w:abstractNumId w:val="10"/>
  </w:num>
  <w:num w:numId="21">
    <w:abstractNumId w:val="44"/>
  </w:num>
  <w:num w:numId="22">
    <w:abstractNumId w:val="28"/>
  </w:num>
  <w:num w:numId="23">
    <w:abstractNumId w:val="31"/>
  </w:num>
  <w:num w:numId="24">
    <w:abstractNumId w:val="23"/>
  </w:num>
  <w:num w:numId="25">
    <w:abstractNumId w:val="36"/>
  </w:num>
  <w:num w:numId="26">
    <w:abstractNumId w:val="15"/>
  </w:num>
  <w:num w:numId="27">
    <w:abstractNumId w:val="39"/>
  </w:num>
  <w:num w:numId="28">
    <w:abstractNumId w:val="30"/>
  </w:num>
  <w:num w:numId="29">
    <w:abstractNumId w:val="26"/>
  </w:num>
  <w:num w:numId="30">
    <w:abstractNumId w:val="35"/>
  </w:num>
  <w:num w:numId="31">
    <w:abstractNumId w:val="2"/>
  </w:num>
  <w:num w:numId="32">
    <w:abstractNumId w:val="47"/>
  </w:num>
  <w:num w:numId="33">
    <w:abstractNumId w:val="11"/>
  </w:num>
  <w:num w:numId="34">
    <w:abstractNumId w:val="40"/>
  </w:num>
  <w:num w:numId="35">
    <w:abstractNumId w:val="17"/>
  </w:num>
  <w:num w:numId="36">
    <w:abstractNumId w:val="34"/>
  </w:num>
  <w:num w:numId="37">
    <w:abstractNumId w:val="22"/>
  </w:num>
  <w:num w:numId="38">
    <w:abstractNumId w:val="16"/>
  </w:num>
  <w:num w:numId="39">
    <w:abstractNumId w:val="5"/>
  </w:num>
  <w:num w:numId="40">
    <w:abstractNumId w:val="45"/>
  </w:num>
  <w:num w:numId="41">
    <w:abstractNumId w:val="4"/>
  </w:num>
  <w:num w:numId="42">
    <w:abstractNumId w:val="32"/>
  </w:num>
  <w:num w:numId="43">
    <w:abstractNumId w:val="8"/>
  </w:num>
  <w:num w:numId="44">
    <w:abstractNumId w:val="27"/>
  </w:num>
  <w:num w:numId="45">
    <w:abstractNumId w:val="33"/>
  </w:num>
  <w:num w:numId="46">
    <w:abstractNumId w:val="13"/>
  </w:num>
  <w:num w:numId="47">
    <w:abstractNumId w:val="0"/>
  </w:num>
  <w:num w:numId="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EAD"/>
    <w:rsid w:val="00001063"/>
    <w:rsid w:val="00001B00"/>
    <w:rsid w:val="00002D7A"/>
    <w:rsid w:val="0001020F"/>
    <w:rsid w:val="00012C98"/>
    <w:rsid w:val="0001384E"/>
    <w:rsid w:val="00014DD1"/>
    <w:rsid w:val="00015C5B"/>
    <w:rsid w:val="00021340"/>
    <w:rsid w:val="0002161C"/>
    <w:rsid w:val="00023DCF"/>
    <w:rsid w:val="0002475E"/>
    <w:rsid w:val="00025118"/>
    <w:rsid w:val="00031222"/>
    <w:rsid w:val="00033DCA"/>
    <w:rsid w:val="000376D6"/>
    <w:rsid w:val="0004319D"/>
    <w:rsid w:val="00046277"/>
    <w:rsid w:val="000471F6"/>
    <w:rsid w:val="00047861"/>
    <w:rsid w:val="00047A13"/>
    <w:rsid w:val="00050AD0"/>
    <w:rsid w:val="000536A2"/>
    <w:rsid w:val="0005392D"/>
    <w:rsid w:val="00055331"/>
    <w:rsid w:val="00055AB7"/>
    <w:rsid w:val="0005673A"/>
    <w:rsid w:val="00063F68"/>
    <w:rsid w:val="0007001A"/>
    <w:rsid w:val="00070512"/>
    <w:rsid w:val="0007472C"/>
    <w:rsid w:val="000752D9"/>
    <w:rsid w:val="000758F1"/>
    <w:rsid w:val="00077276"/>
    <w:rsid w:val="00083567"/>
    <w:rsid w:val="0008474A"/>
    <w:rsid w:val="00084C07"/>
    <w:rsid w:val="000900CB"/>
    <w:rsid w:val="000943A2"/>
    <w:rsid w:val="000952FD"/>
    <w:rsid w:val="00095419"/>
    <w:rsid w:val="000A03F2"/>
    <w:rsid w:val="000A397C"/>
    <w:rsid w:val="000A5558"/>
    <w:rsid w:val="000A68C9"/>
    <w:rsid w:val="000A7FD0"/>
    <w:rsid w:val="000B03D1"/>
    <w:rsid w:val="000B03DB"/>
    <w:rsid w:val="000B04AD"/>
    <w:rsid w:val="000B20A5"/>
    <w:rsid w:val="000B7249"/>
    <w:rsid w:val="000B7AF3"/>
    <w:rsid w:val="000B7FDD"/>
    <w:rsid w:val="000C455E"/>
    <w:rsid w:val="000C57B2"/>
    <w:rsid w:val="000C72E3"/>
    <w:rsid w:val="000C7B77"/>
    <w:rsid w:val="000D063E"/>
    <w:rsid w:val="000D0BB0"/>
    <w:rsid w:val="000D0EF2"/>
    <w:rsid w:val="000D3811"/>
    <w:rsid w:val="000E071D"/>
    <w:rsid w:val="000E0BB5"/>
    <w:rsid w:val="000E5DDF"/>
    <w:rsid w:val="000E7409"/>
    <w:rsid w:val="000F07F1"/>
    <w:rsid w:val="000F15DA"/>
    <w:rsid w:val="000F1E7E"/>
    <w:rsid w:val="000F2744"/>
    <w:rsid w:val="000F31F9"/>
    <w:rsid w:val="000F5270"/>
    <w:rsid w:val="000F6630"/>
    <w:rsid w:val="000F6983"/>
    <w:rsid w:val="000F7F04"/>
    <w:rsid w:val="00100FA9"/>
    <w:rsid w:val="00106510"/>
    <w:rsid w:val="00117806"/>
    <w:rsid w:val="001200DC"/>
    <w:rsid w:val="0012087F"/>
    <w:rsid w:val="00120B6D"/>
    <w:rsid w:val="00121BA0"/>
    <w:rsid w:val="00123C0C"/>
    <w:rsid w:val="00124412"/>
    <w:rsid w:val="00133EFE"/>
    <w:rsid w:val="0013640A"/>
    <w:rsid w:val="00140225"/>
    <w:rsid w:val="00144116"/>
    <w:rsid w:val="00146EA6"/>
    <w:rsid w:val="00147380"/>
    <w:rsid w:val="001561F8"/>
    <w:rsid w:val="00164ECE"/>
    <w:rsid w:val="0017186D"/>
    <w:rsid w:val="00173BEB"/>
    <w:rsid w:val="001750E6"/>
    <w:rsid w:val="00180314"/>
    <w:rsid w:val="00183BE3"/>
    <w:rsid w:val="001847F1"/>
    <w:rsid w:val="00184D3D"/>
    <w:rsid w:val="00191087"/>
    <w:rsid w:val="00193E2B"/>
    <w:rsid w:val="00194185"/>
    <w:rsid w:val="001A1FEA"/>
    <w:rsid w:val="001A2005"/>
    <w:rsid w:val="001A3112"/>
    <w:rsid w:val="001A3457"/>
    <w:rsid w:val="001A434B"/>
    <w:rsid w:val="001A5E14"/>
    <w:rsid w:val="001A6697"/>
    <w:rsid w:val="001A68FB"/>
    <w:rsid w:val="001A78F0"/>
    <w:rsid w:val="001B2809"/>
    <w:rsid w:val="001C4CA9"/>
    <w:rsid w:val="001C5094"/>
    <w:rsid w:val="001C7D63"/>
    <w:rsid w:val="001D3D31"/>
    <w:rsid w:val="001D46CA"/>
    <w:rsid w:val="001D484B"/>
    <w:rsid w:val="001E19DE"/>
    <w:rsid w:val="001E3B51"/>
    <w:rsid w:val="001E5048"/>
    <w:rsid w:val="001F2D34"/>
    <w:rsid w:val="001F36A1"/>
    <w:rsid w:val="001F4AC0"/>
    <w:rsid w:val="001F67C5"/>
    <w:rsid w:val="00200EF0"/>
    <w:rsid w:val="0020418F"/>
    <w:rsid w:val="002050D7"/>
    <w:rsid w:val="002060B7"/>
    <w:rsid w:val="00207BA2"/>
    <w:rsid w:val="00210138"/>
    <w:rsid w:val="0021065F"/>
    <w:rsid w:val="002137CC"/>
    <w:rsid w:val="002152AD"/>
    <w:rsid w:val="002203B4"/>
    <w:rsid w:val="002206D9"/>
    <w:rsid w:val="002236F4"/>
    <w:rsid w:val="00223A0F"/>
    <w:rsid w:val="002276A2"/>
    <w:rsid w:val="0023069C"/>
    <w:rsid w:val="00232870"/>
    <w:rsid w:val="00235DF1"/>
    <w:rsid w:val="00242EEB"/>
    <w:rsid w:val="00246BFF"/>
    <w:rsid w:val="00247262"/>
    <w:rsid w:val="00251E40"/>
    <w:rsid w:val="00252073"/>
    <w:rsid w:val="0025473D"/>
    <w:rsid w:val="00256CEA"/>
    <w:rsid w:val="0026325E"/>
    <w:rsid w:val="00264824"/>
    <w:rsid w:val="002649BA"/>
    <w:rsid w:val="00266A98"/>
    <w:rsid w:val="00273302"/>
    <w:rsid w:val="002756C3"/>
    <w:rsid w:val="00281226"/>
    <w:rsid w:val="0028129C"/>
    <w:rsid w:val="002821B5"/>
    <w:rsid w:val="00283199"/>
    <w:rsid w:val="00284E8D"/>
    <w:rsid w:val="00287683"/>
    <w:rsid w:val="00290752"/>
    <w:rsid w:val="00297175"/>
    <w:rsid w:val="002A2B4B"/>
    <w:rsid w:val="002A2D4A"/>
    <w:rsid w:val="002A5038"/>
    <w:rsid w:val="002B161C"/>
    <w:rsid w:val="002B2121"/>
    <w:rsid w:val="002B415C"/>
    <w:rsid w:val="002B464B"/>
    <w:rsid w:val="002B483F"/>
    <w:rsid w:val="002B501E"/>
    <w:rsid w:val="002B59E6"/>
    <w:rsid w:val="002C0357"/>
    <w:rsid w:val="002C2A3F"/>
    <w:rsid w:val="002C2E68"/>
    <w:rsid w:val="002C653D"/>
    <w:rsid w:val="002C689B"/>
    <w:rsid w:val="002D139C"/>
    <w:rsid w:val="002D2681"/>
    <w:rsid w:val="002D5282"/>
    <w:rsid w:val="002D5799"/>
    <w:rsid w:val="002D5F68"/>
    <w:rsid w:val="002D5FAA"/>
    <w:rsid w:val="002D6721"/>
    <w:rsid w:val="002E31F6"/>
    <w:rsid w:val="002E614E"/>
    <w:rsid w:val="002F02B9"/>
    <w:rsid w:val="002F06F0"/>
    <w:rsid w:val="002F21A6"/>
    <w:rsid w:val="002F2ABC"/>
    <w:rsid w:val="002F2BD0"/>
    <w:rsid w:val="002F35F4"/>
    <w:rsid w:val="002F4E8F"/>
    <w:rsid w:val="002F51BE"/>
    <w:rsid w:val="002F63FA"/>
    <w:rsid w:val="002F769D"/>
    <w:rsid w:val="003045B6"/>
    <w:rsid w:val="003048A1"/>
    <w:rsid w:val="003055E6"/>
    <w:rsid w:val="00313F1F"/>
    <w:rsid w:val="0031477C"/>
    <w:rsid w:val="00314A21"/>
    <w:rsid w:val="00316289"/>
    <w:rsid w:val="0032136E"/>
    <w:rsid w:val="0032448F"/>
    <w:rsid w:val="00325484"/>
    <w:rsid w:val="00325560"/>
    <w:rsid w:val="00331684"/>
    <w:rsid w:val="0033401F"/>
    <w:rsid w:val="00334CFD"/>
    <w:rsid w:val="0033751F"/>
    <w:rsid w:val="00337905"/>
    <w:rsid w:val="00337BC3"/>
    <w:rsid w:val="003406D8"/>
    <w:rsid w:val="0034285F"/>
    <w:rsid w:val="00343AD8"/>
    <w:rsid w:val="00345913"/>
    <w:rsid w:val="00351260"/>
    <w:rsid w:val="00353109"/>
    <w:rsid w:val="00353E74"/>
    <w:rsid w:val="00354B72"/>
    <w:rsid w:val="003554A5"/>
    <w:rsid w:val="0035603C"/>
    <w:rsid w:val="00365AE2"/>
    <w:rsid w:val="003709F2"/>
    <w:rsid w:val="00372E10"/>
    <w:rsid w:val="003760FC"/>
    <w:rsid w:val="00384735"/>
    <w:rsid w:val="00386937"/>
    <w:rsid w:val="00386C6E"/>
    <w:rsid w:val="0038715E"/>
    <w:rsid w:val="003871CD"/>
    <w:rsid w:val="003935C6"/>
    <w:rsid w:val="00397322"/>
    <w:rsid w:val="003A0138"/>
    <w:rsid w:val="003A10D3"/>
    <w:rsid w:val="003A3F2A"/>
    <w:rsid w:val="003A6BCC"/>
    <w:rsid w:val="003B0870"/>
    <w:rsid w:val="003B1587"/>
    <w:rsid w:val="003B349D"/>
    <w:rsid w:val="003B387F"/>
    <w:rsid w:val="003B5C34"/>
    <w:rsid w:val="003B6C6C"/>
    <w:rsid w:val="003C06A1"/>
    <w:rsid w:val="003C225A"/>
    <w:rsid w:val="003C35A5"/>
    <w:rsid w:val="003C4ADE"/>
    <w:rsid w:val="003C50AF"/>
    <w:rsid w:val="003D08D5"/>
    <w:rsid w:val="003D1DF3"/>
    <w:rsid w:val="003D2E79"/>
    <w:rsid w:val="003D397C"/>
    <w:rsid w:val="003D79C9"/>
    <w:rsid w:val="003E028B"/>
    <w:rsid w:val="003E051D"/>
    <w:rsid w:val="003E0DCE"/>
    <w:rsid w:val="003E0E92"/>
    <w:rsid w:val="003E2C8A"/>
    <w:rsid w:val="003E3D3E"/>
    <w:rsid w:val="003E4703"/>
    <w:rsid w:val="003E63A6"/>
    <w:rsid w:val="003F0845"/>
    <w:rsid w:val="003F12CB"/>
    <w:rsid w:val="003F3B7C"/>
    <w:rsid w:val="003F4390"/>
    <w:rsid w:val="003F4F14"/>
    <w:rsid w:val="00400803"/>
    <w:rsid w:val="0040179A"/>
    <w:rsid w:val="00404B8A"/>
    <w:rsid w:val="00405B57"/>
    <w:rsid w:val="00407B08"/>
    <w:rsid w:val="00413915"/>
    <w:rsid w:val="00414AFD"/>
    <w:rsid w:val="00414AFF"/>
    <w:rsid w:val="004151B5"/>
    <w:rsid w:val="00416D92"/>
    <w:rsid w:val="00422A59"/>
    <w:rsid w:val="00424149"/>
    <w:rsid w:val="004269EB"/>
    <w:rsid w:val="0043038F"/>
    <w:rsid w:val="00430E55"/>
    <w:rsid w:val="00431A49"/>
    <w:rsid w:val="00436558"/>
    <w:rsid w:val="00437309"/>
    <w:rsid w:val="00441E00"/>
    <w:rsid w:val="004424FC"/>
    <w:rsid w:val="0044355E"/>
    <w:rsid w:val="00443788"/>
    <w:rsid w:val="00447464"/>
    <w:rsid w:val="0045205F"/>
    <w:rsid w:val="00453CD7"/>
    <w:rsid w:val="004570AB"/>
    <w:rsid w:val="00461D83"/>
    <w:rsid w:val="004647B6"/>
    <w:rsid w:val="00470E9F"/>
    <w:rsid w:val="00474455"/>
    <w:rsid w:val="0047491D"/>
    <w:rsid w:val="00476C6A"/>
    <w:rsid w:val="00477D0F"/>
    <w:rsid w:val="0048218A"/>
    <w:rsid w:val="0048296F"/>
    <w:rsid w:val="004849D0"/>
    <w:rsid w:val="00484CCC"/>
    <w:rsid w:val="00486A11"/>
    <w:rsid w:val="00487EF2"/>
    <w:rsid w:val="0049173C"/>
    <w:rsid w:val="00492209"/>
    <w:rsid w:val="00493194"/>
    <w:rsid w:val="00494060"/>
    <w:rsid w:val="004A6655"/>
    <w:rsid w:val="004B08A0"/>
    <w:rsid w:val="004B61CD"/>
    <w:rsid w:val="004B6287"/>
    <w:rsid w:val="004B64D1"/>
    <w:rsid w:val="004B7B8A"/>
    <w:rsid w:val="004B7C9A"/>
    <w:rsid w:val="004C117E"/>
    <w:rsid w:val="004C4D88"/>
    <w:rsid w:val="004C4F81"/>
    <w:rsid w:val="004C6E98"/>
    <w:rsid w:val="004C71EB"/>
    <w:rsid w:val="004D0802"/>
    <w:rsid w:val="004D3FEE"/>
    <w:rsid w:val="004D4CA0"/>
    <w:rsid w:val="004E2532"/>
    <w:rsid w:val="004F0283"/>
    <w:rsid w:val="004F38BC"/>
    <w:rsid w:val="004F66D8"/>
    <w:rsid w:val="004F7DB1"/>
    <w:rsid w:val="00502A3C"/>
    <w:rsid w:val="005040A3"/>
    <w:rsid w:val="00505187"/>
    <w:rsid w:val="005132E0"/>
    <w:rsid w:val="00522BFA"/>
    <w:rsid w:val="00522D68"/>
    <w:rsid w:val="00524B23"/>
    <w:rsid w:val="005328E7"/>
    <w:rsid w:val="00533901"/>
    <w:rsid w:val="005342DA"/>
    <w:rsid w:val="00537B15"/>
    <w:rsid w:val="005410B3"/>
    <w:rsid w:val="005424C1"/>
    <w:rsid w:val="005427D9"/>
    <w:rsid w:val="00544099"/>
    <w:rsid w:val="00547818"/>
    <w:rsid w:val="0055100F"/>
    <w:rsid w:val="00552C93"/>
    <w:rsid w:val="00557531"/>
    <w:rsid w:val="00560420"/>
    <w:rsid w:val="00560B6E"/>
    <w:rsid w:val="0056540E"/>
    <w:rsid w:val="00565983"/>
    <w:rsid w:val="00565D1E"/>
    <w:rsid w:val="00566D30"/>
    <w:rsid w:val="00567082"/>
    <w:rsid w:val="00567631"/>
    <w:rsid w:val="00570855"/>
    <w:rsid w:val="00574449"/>
    <w:rsid w:val="005757B3"/>
    <w:rsid w:val="005770FA"/>
    <w:rsid w:val="005811C4"/>
    <w:rsid w:val="00581528"/>
    <w:rsid w:val="005816E9"/>
    <w:rsid w:val="00582410"/>
    <w:rsid w:val="00585EF7"/>
    <w:rsid w:val="0058606C"/>
    <w:rsid w:val="005860E8"/>
    <w:rsid w:val="00590F4F"/>
    <w:rsid w:val="00591F17"/>
    <w:rsid w:val="005A46C9"/>
    <w:rsid w:val="005B0822"/>
    <w:rsid w:val="005B0A64"/>
    <w:rsid w:val="005B0C8D"/>
    <w:rsid w:val="005B6CAE"/>
    <w:rsid w:val="005B7FB2"/>
    <w:rsid w:val="005C2E1B"/>
    <w:rsid w:val="005C39CA"/>
    <w:rsid w:val="005C49FC"/>
    <w:rsid w:val="005C751B"/>
    <w:rsid w:val="005D0810"/>
    <w:rsid w:val="005D2C67"/>
    <w:rsid w:val="005D498D"/>
    <w:rsid w:val="005D6F63"/>
    <w:rsid w:val="005E0000"/>
    <w:rsid w:val="005E2D38"/>
    <w:rsid w:val="005E3CF9"/>
    <w:rsid w:val="005E459C"/>
    <w:rsid w:val="005F03F1"/>
    <w:rsid w:val="005F3052"/>
    <w:rsid w:val="005F4387"/>
    <w:rsid w:val="005F75D1"/>
    <w:rsid w:val="005F7F4E"/>
    <w:rsid w:val="006018E5"/>
    <w:rsid w:val="00602068"/>
    <w:rsid w:val="00602D5D"/>
    <w:rsid w:val="006039C0"/>
    <w:rsid w:val="00605B56"/>
    <w:rsid w:val="00614090"/>
    <w:rsid w:val="006160B1"/>
    <w:rsid w:val="00616B19"/>
    <w:rsid w:val="00620520"/>
    <w:rsid w:val="006222F1"/>
    <w:rsid w:val="00623688"/>
    <w:rsid w:val="00623BDF"/>
    <w:rsid w:val="00624FA9"/>
    <w:rsid w:val="00627185"/>
    <w:rsid w:val="006302D5"/>
    <w:rsid w:val="00637265"/>
    <w:rsid w:val="006402DD"/>
    <w:rsid w:val="0064392D"/>
    <w:rsid w:val="0065209F"/>
    <w:rsid w:val="006535CE"/>
    <w:rsid w:val="00655219"/>
    <w:rsid w:val="00655A27"/>
    <w:rsid w:val="00660A12"/>
    <w:rsid w:val="00661950"/>
    <w:rsid w:val="00661EE2"/>
    <w:rsid w:val="0066561A"/>
    <w:rsid w:val="00666969"/>
    <w:rsid w:val="00667FEE"/>
    <w:rsid w:val="00670E9D"/>
    <w:rsid w:val="006740D3"/>
    <w:rsid w:val="00676E59"/>
    <w:rsid w:val="00677317"/>
    <w:rsid w:val="0068165B"/>
    <w:rsid w:val="006821E0"/>
    <w:rsid w:val="00682CCF"/>
    <w:rsid w:val="0069042D"/>
    <w:rsid w:val="00692052"/>
    <w:rsid w:val="0069248F"/>
    <w:rsid w:val="00692796"/>
    <w:rsid w:val="006943C6"/>
    <w:rsid w:val="00694643"/>
    <w:rsid w:val="0069539C"/>
    <w:rsid w:val="00695D95"/>
    <w:rsid w:val="006963D6"/>
    <w:rsid w:val="006A3A74"/>
    <w:rsid w:val="006A442C"/>
    <w:rsid w:val="006A699B"/>
    <w:rsid w:val="006B06B4"/>
    <w:rsid w:val="006B2A0B"/>
    <w:rsid w:val="006B4479"/>
    <w:rsid w:val="006B7217"/>
    <w:rsid w:val="006C0020"/>
    <w:rsid w:val="006C198C"/>
    <w:rsid w:val="006C1A38"/>
    <w:rsid w:val="006C1DC5"/>
    <w:rsid w:val="006C3DE3"/>
    <w:rsid w:val="006C5021"/>
    <w:rsid w:val="006C5AE5"/>
    <w:rsid w:val="006C7119"/>
    <w:rsid w:val="006D3F4C"/>
    <w:rsid w:val="006D5C47"/>
    <w:rsid w:val="006D5D55"/>
    <w:rsid w:val="006D6DA6"/>
    <w:rsid w:val="006E2845"/>
    <w:rsid w:val="006E2BA6"/>
    <w:rsid w:val="006E3568"/>
    <w:rsid w:val="006E77CA"/>
    <w:rsid w:val="006E7E09"/>
    <w:rsid w:val="006F1C9F"/>
    <w:rsid w:val="006F291B"/>
    <w:rsid w:val="006F39D3"/>
    <w:rsid w:val="0070475A"/>
    <w:rsid w:val="00704CC3"/>
    <w:rsid w:val="0070631C"/>
    <w:rsid w:val="00710480"/>
    <w:rsid w:val="007108DD"/>
    <w:rsid w:val="007111EA"/>
    <w:rsid w:val="00715E8D"/>
    <w:rsid w:val="00717295"/>
    <w:rsid w:val="00717C60"/>
    <w:rsid w:val="0072385C"/>
    <w:rsid w:val="007259F3"/>
    <w:rsid w:val="00727770"/>
    <w:rsid w:val="00730569"/>
    <w:rsid w:val="00730A06"/>
    <w:rsid w:val="00732382"/>
    <w:rsid w:val="007350CB"/>
    <w:rsid w:val="00735246"/>
    <w:rsid w:val="00735DED"/>
    <w:rsid w:val="00740570"/>
    <w:rsid w:val="00740F51"/>
    <w:rsid w:val="007441A1"/>
    <w:rsid w:val="0074420E"/>
    <w:rsid w:val="00745A96"/>
    <w:rsid w:val="00750958"/>
    <w:rsid w:val="00751E05"/>
    <w:rsid w:val="0075457F"/>
    <w:rsid w:val="00755E14"/>
    <w:rsid w:val="0076269D"/>
    <w:rsid w:val="00762A12"/>
    <w:rsid w:val="00766351"/>
    <w:rsid w:val="00767FA3"/>
    <w:rsid w:val="00773164"/>
    <w:rsid w:val="00776457"/>
    <w:rsid w:val="00780BAF"/>
    <w:rsid w:val="00783AAC"/>
    <w:rsid w:val="0078454D"/>
    <w:rsid w:val="00784AAB"/>
    <w:rsid w:val="00784CC2"/>
    <w:rsid w:val="00785F20"/>
    <w:rsid w:val="007864A3"/>
    <w:rsid w:val="00786F03"/>
    <w:rsid w:val="00786FFE"/>
    <w:rsid w:val="007922FD"/>
    <w:rsid w:val="00795E90"/>
    <w:rsid w:val="007962DE"/>
    <w:rsid w:val="00797560"/>
    <w:rsid w:val="007A18BA"/>
    <w:rsid w:val="007A222A"/>
    <w:rsid w:val="007A257F"/>
    <w:rsid w:val="007A54B2"/>
    <w:rsid w:val="007A5750"/>
    <w:rsid w:val="007B14E5"/>
    <w:rsid w:val="007B1A03"/>
    <w:rsid w:val="007C0728"/>
    <w:rsid w:val="007C1B02"/>
    <w:rsid w:val="007C2FB9"/>
    <w:rsid w:val="007C3F41"/>
    <w:rsid w:val="007C5F44"/>
    <w:rsid w:val="007D01D8"/>
    <w:rsid w:val="007D3755"/>
    <w:rsid w:val="007D65B9"/>
    <w:rsid w:val="007E2E13"/>
    <w:rsid w:val="007F403C"/>
    <w:rsid w:val="007F6C79"/>
    <w:rsid w:val="00801DB1"/>
    <w:rsid w:val="00802541"/>
    <w:rsid w:val="00803B6B"/>
    <w:rsid w:val="0080404E"/>
    <w:rsid w:val="00804C1E"/>
    <w:rsid w:val="00807E40"/>
    <w:rsid w:val="00810031"/>
    <w:rsid w:val="008108FB"/>
    <w:rsid w:val="00810F29"/>
    <w:rsid w:val="0081116A"/>
    <w:rsid w:val="0081249D"/>
    <w:rsid w:val="00812E7D"/>
    <w:rsid w:val="00815EFA"/>
    <w:rsid w:val="0081652B"/>
    <w:rsid w:val="00816B24"/>
    <w:rsid w:val="00820A0F"/>
    <w:rsid w:val="00823E52"/>
    <w:rsid w:val="00826793"/>
    <w:rsid w:val="0082725A"/>
    <w:rsid w:val="00827582"/>
    <w:rsid w:val="00830D51"/>
    <w:rsid w:val="00834D08"/>
    <w:rsid w:val="008417A3"/>
    <w:rsid w:val="00842F47"/>
    <w:rsid w:val="00843AD1"/>
    <w:rsid w:val="00844AD4"/>
    <w:rsid w:val="00846F1F"/>
    <w:rsid w:val="00852491"/>
    <w:rsid w:val="00853374"/>
    <w:rsid w:val="008605E5"/>
    <w:rsid w:val="00862261"/>
    <w:rsid w:val="00862F7B"/>
    <w:rsid w:val="00863F26"/>
    <w:rsid w:val="008656E9"/>
    <w:rsid w:val="00865EEF"/>
    <w:rsid w:val="00866A9E"/>
    <w:rsid w:val="00870E70"/>
    <w:rsid w:val="008806D3"/>
    <w:rsid w:val="00883E96"/>
    <w:rsid w:val="00886143"/>
    <w:rsid w:val="00886C93"/>
    <w:rsid w:val="00886D9A"/>
    <w:rsid w:val="00890207"/>
    <w:rsid w:val="00893B24"/>
    <w:rsid w:val="008956FF"/>
    <w:rsid w:val="00896B53"/>
    <w:rsid w:val="008B18CB"/>
    <w:rsid w:val="008B73BA"/>
    <w:rsid w:val="008C5DBA"/>
    <w:rsid w:val="008C6109"/>
    <w:rsid w:val="008D007B"/>
    <w:rsid w:val="008D1982"/>
    <w:rsid w:val="008D1E97"/>
    <w:rsid w:val="008D55DE"/>
    <w:rsid w:val="008E01B6"/>
    <w:rsid w:val="008E5520"/>
    <w:rsid w:val="008F408C"/>
    <w:rsid w:val="008F516F"/>
    <w:rsid w:val="0090200C"/>
    <w:rsid w:val="00903065"/>
    <w:rsid w:val="00905707"/>
    <w:rsid w:val="00906C37"/>
    <w:rsid w:val="00913268"/>
    <w:rsid w:val="0092086A"/>
    <w:rsid w:val="0092155F"/>
    <w:rsid w:val="00921C73"/>
    <w:rsid w:val="00922983"/>
    <w:rsid w:val="009259D3"/>
    <w:rsid w:val="009259FD"/>
    <w:rsid w:val="00932377"/>
    <w:rsid w:val="009428AC"/>
    <w:rsid w:val="00942CCF"/>
    <w:rsid w:val="00944C7B"/>
    <w:rsid w:val="00944FE8"/>
    <w:rsid w:val="00946F1D"/>
    <w:rsid w:val="00947E9C"/>
    <w:rsid w:val="00951415"/>
    <w:rsid w:val="0095225C"/>
    <w:rsid w:val="00953FD5"/>
    <w:rsid w:val="00954F91"/>
    <w:rsid w:val="009555E5"/>
    <w:rsid w:val="0095648E"/>
    <w:rsid w:val="009567E2"/>
    <w:rsid w:val="00960069"/>
    <w:rsid w:val="00961D1C"/>
    <w:rsid w:val="00963252"/>
    <w:rsid w:val="00963641"/>
    <w:rsid w:val="0096521C"/>
    <w:rsid w:val="00966584"/>
    <w:rsid w:val="009667FC"/>
    <w:rsid w:val="00967BC0"/>
    <w:rsid w:val="00970824"/>
    <w:rsid w:val="009722BA"/>
    <w:rsid w:val="00972A19"/>
    <w:rsid w:val="00972F99"/>
    <w:rsid w:val="009773CE"/>
    <w:rsid w:val="00980A8E"/>
    <w:rsid w:val="00980F4B"/>
    <w:rsid w:val="00982990"/>
    <w:rsid w:val="00983EBD"/>
    <w:rsid w:val="00985524"/>
    <w:rsid w:val="00987553"/>
    <w:rsid w:val="00991345"/>
    <w:rsid w:val="009919FB"/>
    <w:rsid w:val="00993A8A"/>
    <w:rsid w:val="00997281"/>
    <w:rsid w:val="009A20D7"/>
    <w:rsid w:val="009A7B4F"/>
    <w:rsid w:val="009B146D"/>
    <w:rsid w:val="009B1ADD"/>
    <w:rsid w:val="009B22E3"/>
    <w:rsid w:val="009B2564"/>
    <w:rsid w:val="009B3CF8"/>
    <w:rsid w:val="009B52D6"/>
    <w:rsid w:val="009B5D56"/>
    <w:rsid w:val="009C243C"/>
    <w:rsid w:val="009C248F"/>
    <w:rsid w:val="009C2C4F"/>
    <w:rsid w:val="009C62BD"/>
    <w:rsid w:val="009C77B3"/>
    <w:rsid w:val="009D00FE"/>
    <w:rsid w:val="009D0A02"/>
    <w:rsid w:val="009D1D58"/>
    <w:rsid w:val="009D383D"/>
    <w:rsid w:val="009D3F81"/>
    <w:rsid w:val="009D414D"/>
    <w:rsid w:val="009D5A7E"/>
    <w:rsid w:val="009E111E"/>
    <w:rsid w:val="009E3101"/>
    <w:rsid w:val="009F2A71"/>
    <w:rsid w:val="009F4B8A"/>
    <w:rsid w:val="009F4D31"/>
    <w:rsid w:val="009F730C"/>
    <w:rsid w:val="00A012C6"/>
    <w:rsid w:val="00A018D8"/>
    <w:rsid w:val="00A03A25"/>
    <w:rsid w:val="00A03AD2"/>
    <w:rsid w:val="00A06767"/>
    <w:rsid w:val="00A079D7"/>
    <w:rsid w:val="00A07B48"/>
    <w:rsid w:val="00A10380"/>
    <w:rsid w:val="00A14CAC"/>
    <w:rsid w:val="00A16680"/>
    <w:rsid w:val="00A21884"/>
    <w:rsid w:val="00A261D4"/>
    <w:rsid w:val="00A3268C"/>
    <w:rsid w:val="00A360DD"/>
    <w:rsid w:val="00A41610"/>
    <w:rsid w:val="00A44405"/>
    <w:rsid w:val="00A47003"/>
    <w:rsid w:val="00A47F06"/>
    <w:rsid w:val="00A51CF2"/>
    <w:rsid w:val="00A57038"/>
    <w:rsid w:val="00A57249"/>
    <w:rsid w:val="00A576D3"/>
    <w:rsid w:val="00A674D5"/>
    <w:rsid w:val="00A7024D"/>
    <w:rsid w:val="00A71DCE"/>
    <w:rsid w:val="00A76D5F"/>
    <w:rsid w:val="00A77D0D"/>
    <w:rsid w:val="00A80535"/>
    <w:rsid w:val="00A812AF"/>
    <w:rsid w:val="00A81333"/>
    <w:rsid w:val="00A837E9"/>
    <w:rsid w:val="00A85E2D"/>
    <w:rsid w:val="00A942DE"/>
    <w:rsid w:val="00A945D9"/>
    <w:rsid w:val="00AA2887"/>
    <w:rsid w:val="00AA4E75"/>
    <w:rsid w:val="00AA5665"/>
    <w:rsid w:val="00AB0AE0"/>
    <w:rsid w:val="00AB0F15"/>
    <w:rsid w:val="00AB1183"/>
    <w:rsid w:val="00AB625E"/>
    <w:rsid w:val="00AC170B"/>
    <w:rsid w:val="00AC263C"/>
    <w:rsid w:val="00AC2E63"/>
    <w:rsid w:val="00AC42F8"/>
    <w:rsid w:val="00AC7A6F"/>
    <w:rsid w:val="00AD237A"/>
    <w:rsid w:val="00AD2B55"/>
    <w:rsid w:val="00AD5BBC"/>
    <w:rsid w:val="00AD76A0"/>
    <w:rsid w:val="00AD7A70"/>
    <w:rsid w:val="00AD7B35"/>
    <w:rsid w:val="00AE1224"/>
    <w:rsid w:val="00AE1F06"/>
    <w:rsid w:val="00AE2C02"/>
    <w:rsid w:val="00AE6246"/>
    <w:rsid w:val="00AE6C40"/>
    <w:rsid w:val="00AF35EA"/>
    <w:rsid w:val="00AF3A4C"/>
    <w:rsid w:val="00AF4145"/>
    <w:rsid w:val="00B00742"/>
    <w:rsid w:val="00B026BD"/>
    <w:rsid w:val="00B03884"/>
    <w:rsid w:val="00B06954"/>
    <w:rsid w:val="00B17BB9"/>
    <w:rsid w:val="00B20155"/>
    <w:rsid w:val="00B2043A"/>
    <w:rsid w:val="00B23AB6"/>
    <w:rsid w:val="00B267FE"/>
    <w:rsid w:val="00B35515"/>
    <w:rsid w:val="00B40085"/>
    <w:rsid w:val="00B433F4"/>
    <w:rsid w:val="00B46447"/>
    <w:rsid w:val="00B52B62"/>
    <w:rsid w:val="00B54C89"/>
    <w:rsid w:val="00B554EC"/>
    <w:rsid w:val="00B56283"/>
    <w:rsid w:val="00B56B5F"/>
    <w:rsid w:val="00B56BE5"/>
    <w:rsid w:val="00B62050"/>
    <w:rsid w:val="00B65FF9"/>
    <w:rsid w:val="00B67BC3"/>
    <w:rsid w:val="00B7557C"/>
    <w:rsid w:val="00B75F8F"/>
    <w:rsid w:val="00B778F8"/>
    <w:rsid w:val="00B817AA"/>
    <w:rsid w:val="00B81FD0"/>
    <w:rsid w:val="00B8400E"/>
    <w:rsid w:val="00B85982"/>
    <w:rsid w:val="00B878F6"/>
    <w:rsid w:val="00B906B5"/>
    <w:rsid w:val="00BA1F56"/>
    <w:rsid w:val="00BA3FE5"/>
    <w:rsid w:val="00BB200F"/>
    <w:rsid w:val="00BB3FF9"/>
    <w:rsid w:val="00BB6153"/>
    <w:rsid w:val="00BC0A86"/>
    <w:rsid w:val="00BC6037"/>
    <w:rsid w:val="00BC7C18"/>
    <w:rsid w:val="00BD076A"/>
    <w:rsid w:val="00BD0773"/>
    <w:rsid w:val="00BD0D82"/>
    <w:rsid w:val="00BD0F91"/>
    <w:rsid w:val="00BD113A"/>
    <w:rsid w:val="00BD260F"/>
    <w:rsid w:val="00BD6A7E"/>
    <w:rsid w:val="00BE11E9"/>
    <w:rsid w:val="00BE1DAF"/>
    <w:rsid w:val="00BE25BD"/>
    <w:rsid w:val="00BE2B97"/>
    <w:rsid w:val="00BE2EAD"/>
    <w:rsid w:val="00BE35B6"/>
    <w:rsid w:val="00BF2C84"/>
    <w:rsid w:val="00BF358F"/>
    <w:rsid w:val="00BF44B2"/>
    <w:rsid w:val="00BF5D0D"/>
    <w:rsid w:val="00BF66FF"/>
    <w:rsid w:val="00C037AE"/>
    <w:rsid w:val="00C14C4D"/>
    <w:rsid w:val="00C17AAE"/>
    <w:rsid w:val="00C17DDA"/>
    <w:rsid w:val="00C21083"/>
    <w:rsid w:val="00C21231"/>
    <w:rsid w:val="00C22371"/>
    <w:rsid w:val="00C23224"/>
    <w:rsid w:val="00C24AED"/>
    <w:rsid w:val="00C337EC"/>
    <w:rsid w:val="00C3390B"/>
    <w:rsid w:val="00C3494F"/>
    <w:rsid w:val="00C363DA"/>
    <w:rsid w:val="00C43047"/>
    <w:rsid w:val="00C4323E"/>
    <w:rsid w:val="00C443B2"/>
    <w:rsid w:val="00C46281"/>
    <w:rsid w:val="00C55672"/>
    <w:rsid w:val="00C61681"/>
    <w:rsid w:val="00C61C4C"/>
    <w:rsid w:val="00C62DEC"/>
    <w:rsid w:val="00C62F8D"/>
    <w:rsid w:val="00C64ABB"/>
    <w:rsid w:val="00C65F00"/>
    <w:rsid w:val="00C665F3"/>
    <w:rsid w:val="00C71A89"/>
    <w:rsid w:val="00C72D21"/>
    <w:rsid w:val="00C73012"/>
    <w:rsid w:val="00C76082"/>
    <w:rsid w:val="00C77725"/>
    <w:rsid w:val="00C82E73"/>
    <w:rsid w:val="00C83258"/>
    <w:rsid w:val="00C868F8"/>
    <w:rsid w:val="00C9226C"/>
    <w:rsid w:val="00C9269A"/>
    <w:rsid w:val="00C973E6"/>
    <w:rsid w:val="00C974E1"/>
    <w:rsid w:val="00CA2B3F"/>
    <w:rsid w:val="00CA3217"/>
    <w:rsid w:val="00CA502E"/>
    <w:rsid w:val="00CB008D"/>
    <w:rsid w:val="00CB1A77"/>
    <w:rsid w:val="00CB2477"/>
    <w:rsid w:val="00CB4FF9"/>
    <w:rsid w:val="00CB596C"/>
    <w:rsid w:val="00CC37C2"/>
    <w:rsid w:val="00CC3815"/>
    <w:rsid w:val="00CC7619"/>
    <w:rsid w:val="00CD1D30"/>
    <w:rsid w:val="00CD5318"/>
    <w:rsid w:val="00CD57F1"/>
    <w:rsid w:val="00CD5CB7"/>
    <w:rsid w:val="00CD614A"/>
    <w:rsid w:val="00CD7A59"/>
    <w:rsid w:val="00CE1B6E"/>
    <w:rsid w:val="00CE3154"/>
    <w:rsid w:val="00CE4EB9"/>
    <w:rsid w:val="00CE51CE"/>
    <w:rsid w:val="00CE65DA"/>
    <w:rsid w:val="00CF0CBF"/>
    <w:rsid w:val="00CF1274"/>
    <w:rsid w:val="00CF1EE5"/>
    <w:rsid w:val="00CF2BB8"/>
    <w:rsid w:val="00CF4674"/>
    <w:rsid w:val="00CF5CB9"/>
    <w:rsid w:val="00CF5E2D"/>
    <w:rsid w:val="00D02D3C"/>
    <w:rsid w:val="00D03582"/>
    <w:rsid w:val="00D06C67"/>
    <w:rsid w:val="00D0752A"/>
    <w:rsid w:val="00D07E97"/>
    <w:rsid w:val="00D13254"/>
    <w:rsid w:val="00D144EA"/>
    <w:rsid w:val="00D1516D"/>
    <w:rsid w:val="00D165C9"/>
    <w:rsid w:val="00D210C8"/>
    <w:rsid w:val="00D21836"/>
    <w:rsid w:val="00D219D9"/>
    <w:rsid w:val="00D222F2"/>
    <w:rsid w:val="00D22A9C"/>
    <w:rsid w:val="00D242AA"/>
    <w:rsid w:val="00D31895"/>
    <w:rsid w:val="00D3409A"/>
    <w:rsid w:val="00D350DA"/>
    <w:rsid w:val="00D35CD0"/>
    <w:rsid w:val="00D37BD0"/>
    <w:rsid w:val="00D409EE"/>
    <w:rsid w:val="00D410E5"/>
    <w:rsid w:val="00D413DA"/>
    <w:rsid w:val="00D416CD"/>
    <w:rsid w:val="00D42B30"/>
    <w:rsid w:val="00D44BBC"/>
    <w:rsid w:val="00D45915"/>
    <w:rsid w:val="00D45DA6"/>
    <w:rsid w:val="00D50B16"/>
    <w:rsid w:val="00D535CD"/>
    <w:rsid w:val="00D57387"/>
    <w:rsid w:val="00D60E8C"/>
    <w:rsid w:val="00D616FD"/>
    <w:rsid w:val="00D6380A"/>
    <w:rsid w:val="00D66837"/>
    <w:rsid w:val="00D67491"/>
    <w:rsid w:val="00D716B2"/>
    <w:rsid w:val="00D71AA1"/>
    <w:rsid w:val="00D72420"/>
    <w:rsid w:val="00D74952"/>
    <w:rsid w:val="00D8286C"/>
    <w:rsid w:val="00D8345F"/>
    <w:rsid w:val="00D83F2D"/>
    <w:rsid w:val="00D8467F"/>
    <w:rsid w:val="00D8492E"/>
    <w:rsid w:val="00D86313"/>
    <w:rsid w:val="00D90BFA"/>
    <w:rsid w:val="00D948BA"/>
    <w:rsid w:val="00D949FB"/>
    <w:rsid w:val="00D96673"/>
    <w:rsid w:val="00D97916"/>
    <w:rsid w:val="00DA0FCC"/>
    <w:rsid w:val="00DA3C3B"/>
    <w:rsid w:val="00DB1D30"/>
    <w:rsid w:val="00DB42A4"/>
    <w:rsid w:val="00DB42E3"/>
    <w:rsid w:val="00DB4B89"/>
    <w:rsid w:val="00DB6E59"/>
    <w:rsid w:val="00DB7ADF"/>
    <w:rsid w:val="00DC2932"/>
    <w:rsid w:val="00DC4321"/>
    <w:rsid w:val="00DC45C1"/>
    <w:rsid w:val="00DC4E15"/>
    <w:rsid w:val="00DD04FA"/>
    <w:rsid w:val="00DD24BA"/>
    <w:rsid w:val="00DD3822"/>
    <w:rsid w:val="00DD4C38"/>
    <w:rsid w:val="00DD588E"/>
    <w:rsid w:val="00DE2762"/>
    <w:rsid w:val="00DE3896"/>
    <w:rsid w:val="00DE487B"/>
    <w:rsid w:val="00DE5EE0"/>
    <w:rsid w:val="00DE657C"/>
    <w:rsid w:val="00DE69D5"/>
    <w:rsid w:val="00DF2995"/>
    <w:rsid w:val="00DF33B6"/>
    <w:rsid w:val="00DF5169"/>
    <w:rsid w:val="00DF6B2D"/>
    <w:rsid w:val="00E0070F"/>
    <w:rsid w:val="00E0084C"/>
    <w:rsid w:val="00E03351"/>
    <w:rsid w:val="00E04550"/>
    <w:rsid w:val="00E04AE6"/>
    <w:rsid w:val="00E10325"/>
    <w:rsid w:val="00E11784"/>
    <w:rsid w:val="00E12AFF"/>
    <w:rsid w:val="00E13298"/>
    <w:rsid w:val="00E13466"/>
    <w:rsid w:val="00E20A27"/>
    <w:rsid w:val="00E21DA3"/>
    <w:rsid w:val="00E258B2"/>
    <w:rsid w:val="00E2696B"/>
    <w:rsid w:val="00E32FDD"/>
    <w:rsid w:val="00E34A9A"/>
    <w:rsid w:val="00E35B3F"/>
    <w:rsid w:val="00E373ED"/>
    <w:rsid w:val="00E451BA"/>
    <w:rsid w:val="00E46744"/>
    <w:rsid w:val="00E469C8"/>
    <w:rsid w:val="00E50749"/>
    <w:rsid w:val="00E5088D"/>
    <w:rsid w:val="00E55A2B"/>
    <w:rsid w:val="00E56817"/>
    <w:rsid w:val="00E56E3F"/>
    <w:rsid w:val="00E57EC9"/>
    <w:rsid w:val="00E6161F"/>
    <w:rsid w:val="00E63189"/>
    <w:rsid w:val="00E64D75"/>
    <w:rsid w:val="00E64D8A"/>
    <w:rsid w:val="00E65C07"/>
    <w:rsid w:val="00E66324"/>
    <w:rsid w:val="00E71AE8"/>
    <w:rsid w:val="00E71BCF"/>
    <w:rsid w:val="00E728E4"/>
    <w:rsid w:val="00E77529"/>
    <w:rsid w:val="00E8415E"/>
    <w:rsid w:val="00E8522E"/>
    <w:rsid w:val="00E852C6"/>
    <w:rsid w:val="00E8799A"/>
    <w:rsid w:val="00E87D5B"/>
    <w:rsid w:val="00E91B3F"/>
    <w:rsid w:val="00E9599A"/>
    <w:rsid w:val="00E96DB7"/>
    <w:rsid w:val="00E97141"/>
    <w:rsid w:val="00EA23E1"/>
    <w:rsid w:val="00EA2418"/>
    <w:rsid w:val="00EA35D2"/>
    <w:rsid w:val="00EA37E6"/>
    <w:rsid w:val="00EA7390"/>
    <w:rsid w:val="00EB209F"/>
    <w:rsid w:val="00ED0180"/>
    <w:rsid w:val="00ED0EFE"/>
    <w:rsid w:val="00ED1047"/>
    <w:rsid w:val="00ED16BF"/>
    <w:rsid w:val="00ED323A"/>
    <w:rsid w:val="00ED6A07"/>
    <w:rsid w:val="00EE0BCA"/>
    <w:rsid w:val="00EE4CA9"/>
    <w:rsid w:val="00EE74C2"/>
    <w:rsid w:val="00EE7A13"/>
    <w:rsid w:val="00EF029E"/>
    <w:rsid w:val="00EF0C8B"/>
    <w:rsid w:val="00EF1CB1"/>
    <w:rsid w:val="00EF2735"/>
    <w:rsid w:val="00EF42EF"/>
    <w:rsid w:val="00EF4563"/>
    <w:rsid w:val="00EF6D19"/>
    <w:rsid w:val="00F02DC1"/>
    <w:rsid w:val="00F04234"/>
    <w:rsid w:val="00F04C80"/>
    <w:rsid w:val="00F109FA"/>
    <w:rsid w:val="00F13B73"/>
    <w:rsid w:val="00F14C76"/>
    <w:rsid w:val="00F169B0"/>
    <w:rsid w:val="00F20589"/>
    <w:rsid w:val="00F2337E"/>
    <w:rsid w:val="00F23ABD"/>
    <w:rsid w:val="00F24360"/>
    <w:rsid w:val="00F2594B"/>
    <w:rsid w:val="00F25CDB"/>
    <w:rsid w:val="00F34BD8"/>
    <w:rsid w:val="00F34DAF"/>
    <w:rsid w:val="00F364C4"/>
    <w:rsid w:val="00F367EC"/>
    <w:rsid w:val="00F4058C"/>
    <w:rsid w:val="00F410D4"/>
    <w:rsid w:val="00F42522"/>
    <w:rsid w:val="00F46B51"/>
    <w:rsid w:val="00F473AD"/>
    <w:rsid w:val="00F51E6E"/>
    <w:rsid w:val="00F54B4F"/>
    <w:rsid w:val="00F55245"/>
    <w:rsid w:val="00F611E4"/>
    <w:rsid w:val="00F6210E"/>
    <w:rsid w:val="00F64FF8"/>
    <w:rsid w:val="00F65039"/>
    <w:rsid w:val="00F65BF6"/>
    <w:rsid w:val="00F7319D"/>
    <w:rsid w:val="00F762AD"/>
    <w:rsid w:val="00F762FB"/>
    <w:rsid w:val="00F763BE"/>
    <w:rsid w:val="00F76DCA"/>
    <w:rsid w:val="00F80ACA"/>
    <w:rsid w:val="00F81D6C"/>
    <w:rsid w:val="00F8428F"/>
    <w:rsid w:val="00F91131"/>
    <w:rsid w:val="00F94C5F"/>
    <w:rsid w:val="00F94D6A"/>
    <w:rsid w:val="00F97D35"/>
    <w:rsid w:val="00FA2DA2"/>
    <w:rsid w:val="00FA3156"/>
    <w:rsid w:val="00FA5257"/>
    <w:rsid w:val="00FA794F"/>
    <w:rsid w:val="00FB0CE9"/>
    <w:rsid w:val="00FB169A"/>
    <w:rsid w:val="00FB454B"/>
    <w:rsid w:val="00FB4B1B"/>
    <w:rsid w:val="00FB6DF2"/>
    <w:rsid w:val="00FB72D6"/>
    <w:rsid w:val="00FB79EA"/>
    <w:rsid w:val="00FC09F9"/>
    <w:rsid w:val="00FC265F"/>
    <w:rsid w:val="00FC2F54"/>
    <w:rsid w:val="00FC35BD"/>
    <w:rsid w:val="00FC519A"/>
    <w:rsid w:val="00FC60B3"/>
    <w:rsid w:val="00FC6BCD"/>
    <w:rsid w:val="00FC7284"/>
    <w:rsid w:val="00FC7DBC"/>
    <w:rsid w:val="00FD08AD"/>
    <w:rsid w:val="00FD22B1"/>
    <w:rsid w:val="00FD2735"/>
    <w:rsid w:val="00FD3493"/>
    <w:rsid w:val="00FD3C3E"/>
    <w:rsid w:val="00FD4CA1"/>
    <w:rsid w:val="00FD503C"/>
    <w:rsid w:val="00FD589A"/>
    <w:rsid w:val="00FD5CC1"/>
    <w:rsid w:val="00FE3867"/>
    <w:rsid w:val="00FE4FA4"/>
    <w:rsid w:val="00FF0E24"/>
    <w:rsid w:val="00FF227C"/>
    <w:rsid w:val="00FF4F01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93A8A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248F"/>
    <w:pPr>
      <w:tabs>
        <w:tab w:val="right" w:leader="dot" w:pos="7927"/>
      </w:tabs>
      <w:spacing w:before="240" w:after="100"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93A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A8A"/>
    <w:pPr>
      <w:spacing w:after="100"/>
      <w:ind w:left="440"/>
    </w:pPr>
  </w:style>
  <w:style w:type="paragraph" w:styleId="NoSpacing">
    <w:name w:val="No Spacing"/>
    <w:uiPriority w:val="1"/>
    <w:qFormat/>
    <w:rsid w:val="00AC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2CA7-3BBE-4AA8-B938-3D55D660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6</cp:revision>
  <cp:lastPrinted>2024-08-19T18:04:00Z</cp:lastPrinted>
  <dcterms:created xsi:type="dcterms:W3CDTF">2024-08-19T18:05:00Z</dcterms:created>
  <dcterms:modified xsi:type="dcterms:W3CDTF">2024-08-22T23:44:00Z</dcterms:modified>
</cp:coreProperties>
</file>