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D43B9C" w14:textId="77777777" w:rsidR="00027D54" w:rsidRPr="00B0548E" w:rsidRDefault="00DD2A6B">
      <w:pPr>
        <w:jc w:val="center"/>
        <w:rPr>
          <w:rFonts w:ascii="Times New Roman" w:hAnsi="Times New Roman"/>
          <w:noProof/>
          <w:sz w:val="24"/>
          <w:szCs w:val="24"/>
          <w:lang w:val="id-ID"/>
        </w:rPr>
      </w:pPr>
      <w:r w:rsidRPr="00B0548E">
        <w:rPr>
          <w:rFonts w:ascii="Times New Roman" w:hAnsi="Times New Roman"/>
          <w:noProof/>
          <w:sz w:val="24"/>
          <w:szCs w:val="24"/>
          <w:lang w:eastAsia="en-US"/>
        </w:rPr>
        <w:drawing>
          <wp:inline distT="0" distB="0" distL="0" distR="0" wp14:anchorId="6BE6D858" wp14:editId="1206A806">
            <wp:extent cx="1214755" cy="1228090"/>
            <wp:effectExtent l="0" t="0" r="0" b="0"/>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9" cstate="print"/>
                    <a:srcRect/>
                    <a:stretch/>
                  </pic:blipFill>
                  <pic:spPr>
                    <a:xfrm>
                      <a:off x="0" y="0"/>
                      <a:ext cx="1214755" cy="1228090"/>
                    </a:xfrm>
                    <a:prstGeom prst="rect">
                      <a:avLst/>
                    </a:prstGeom>
                    <a:ln>
                      <a:noFill/>
                    </a:ln>
                  </pic:spPr>
                </pic:pic>
              </a:graphicData>
            </a:graphic>
          </wp:inline>
        </w:drawing>
      </w:r>
    </w:p>
    <w:p w14:paraId="2AFF8E04" w14:textId="77777777" w:rsidR="00027D54" w:rsidRPr="00B0548E" w:rsidRDefault="00DD2A6B">
      <w:pPr>
        <w:pStyle w:val="Heading1"/>
        <w:rPr>
          <w:rFonts w:ascii="Times New Roman" w:hAnsi="Times New Roman"/>
          <w:color w:val="FFFFFF"/>
          <w:sz w:val="24"/>
          <w:szCs w:val="24"/>
        </w:rPr>
      </w:pPr>
      <w:bookmarkStart w:id="0" w:name="_Toc142262212"/>
      <w:bookmarkStart w:id="1" w:name="_Toc142532321"/>
      <w:bookmarkStart w:id="2" w:name="_Toc174923443"/>
      <w:r w:rsidRPr="00B0548E">
        <w:rPr>
          <w:rFonts w:ascii="Times New Roman" w:hAnsi="Times New Roman"/>
          <w:color w:val="FFFFFF"/>
          <w:sz w:val="24"/>
          <w:szCs w:val="24"/>
        </w:rPr>
        <w:t>COVER</w:t>
      </w:r>
      <w:bookmarkEnd w:id="0"/>
      <w:bookmarkEnd w:id="1"/>
      <w:bookmarkEnd w:id="2"/>
    </w:p>
    <w:p w14:paraId="28F7E7BA" w14:textId="65EEF4C8" w:rsidR="00027D54" w:rsidRPr="00B0548E" w:rsidRDefault="00DD2A6B">
      <w:pPr>
        <w:jc w:val="center"/>
        <w:rPr>
          <w:rFonts w:ascii="Times New Roman" w:hAnsi="Times New Roman"/>
          <w:b/>
          <w:noProof/>
          <w:sz w:val="24"/>
          <w:szCs w:val="24"/>
          <w:lang w:val="id-ID"/>
        </w:rPr>
      </w:pPr>
      <w:r w:rsidRPr="00B0548E">
        <w:rPr>
          <w:rFonts w:ascii="Times New Roman" w:hAnsi="Times New Roman"/>
          <w:b/>
          <w:noProof/>
          <w:sz w:val="24"/>
          <w:szCs w:val="24"/>
        </w:rPr>
        <w:t xml:space="preserve">THE EFFECT </w:t>
      </w:r>
      <w:r w:rsidR="000603BC">
        <w:rPr>
          <w:rFonts w:ascii="Times New Roman" w:hAnsi="Times New Roman"/>
          <w:b/>
          <w:noProof/>
          <w:sz w:val="24"/>
          <w:szCs w:val="24"/>
        </w:rPr>
        <w:t>OF USING MIND MAPPING</w:t>
      </w:r>
      <w:r w:rsidRPr="00B0548E">
        <w:rPr>
          <w:rFonts w:ascii="Times New Roman" w:hAnsi="Times New Roman"/>
          <w:b/>
          <w:noProof/>
          <w:sz w:val="24"/>
          <w:szCs w:val="24"/>
        </w:rPr>
        <w:t xml:space="preserve"> STRATEGY TOWARD STUDENTS’ VOCABULARY ACHIEVEMENT</w:t>
      </w:r>
    </w:p>
    <w:p w14:paraId="49818DDB" w14:textId="09071046" w:rsidR="00027D54" w:rsidRPr="00B96E98" w:rsidRDefault="00DD2A6B">
      <w:pPr>
        <w:jc w:val="center"/>
        <w:rPr>
          <w:rFonts w:ascii="Times New Roman" w:hAnsi="Times New Roman"/>
          <w:b/>
          <w:noProof/>
          <w:sz w:val="24"/>
          <w:szCs w:val="24"/>
          <w:lang w:val="id-ID"/>
        </w:rPr>
      </w:pPr>
      <w:r w:rsidRPr="00B96E98">
        <w:rPr>
          <w:rFonts w:ascii="Times New Roman" w:hAnsi="Times New Roman"/>
          <w:b/>
          <w:noProof/>
          <w:sz w:val="24"/>
          <w:szCs w:val="24"/>
          <w:lang w:val="id-ID"/>
        </w:rPr>
        <w:t>(</w:t>
      </w:r>
      <w:r w:rsidR="000603BC" w:rsidRPr="00B96E98">
        <w:rPr>
          <w:rFonts w:ascii="Times New Roman" w:hAnsi="Times New Roman"/>
          <w:b/>
          <w:noProof/>
          <w:sz w:val="24"/>
          <w:szCs w:val="24"/>
        </w:rPr>
        <w:t>An Experimental Research at the</w:t>
      </w:r>
      <w:r w:rsidRPr="00B96E98">
        <w:rPr>
          <w:rFonts w:ascii="Times New Roman" w:hAnsi="Times New Roman"/>
          <w:b/>
          <w:noProof/>
          <w:sz w:val="24"/>
          <w:szCs w:val="24"/>
        </w:rPr>
        <w:t xml:space="preserve"> Nin</w:t>
      </w:r>
      <w:r w:rsidRPr="00B96E98">
        <w:rPr>
          <w:rFonts w:ascii="Times New Roman" w:hAnsi="Times New Roman"/>
          <w:b/>
          <w:noProof/>
          <w:sz w:val="24"/>
          <w:szCs w:val="24"/>
          <w:lang w:val="id-ID"/>
        </w:rPr>
        <w:t xml:space="preserve">th Graders at </w:t>
      </w:r>
      <w:r w:rsidRPr="00B96E98">
        <w:rPr>
          <w:rFonts w:ascii="Times New Roman" w:hAnsi="Times New Roman"/>
          <w:b/>
          <w:noProof/>
          <w:sz w:val="24"/>
          <w:szCs w:val="24"/>
        </w:rPr>
        <w:t>SMP</w:t>
      </w:r>
      <w:r w:rsidR="008D23A6" w:rsidRPr="00B96E98">
        <w:rPr>
          <w:rFonts w:ascii="Times New Roman" w:hAnsi="Times New Roman"/>
          <w:b/>
          <w:noProof/>
          <w:sz w:val="24"/>
          <w:szCs w:val="24"/>
        </w:rPr>
        <w:t xml:space="preserve"> N</w:t>
      </w:r>
      <w:r w:rsidRPr="00B96E98">
        <w:rPr>
          <w:rFonts w:ascii="Times New Roman" w:hAnsi="Times New Roman"/>
          <w:b/>
          <w:noProof/>
          <w:sz w:val="24"/>
          <w:szCs w:val="24"/>
        </w:rPr>
        <w:t xml:space="preserve"> 2 Kramat</w:t>
      </w:r>
      <w:r w:rsidRPr="00B96E98">
        <w:rPr>
          <w:rFonts w:ascii="Times New Roman" w:hAnsi="Times New Roman"/>
          <w:b/>
          <w:noProof/>
          <w:sz w:val="24"/>
          <w:szCs w:val="24"/>
          <w:lang w:val="id-ID"/>
        </w:rPr>
        <w:t xml:space="preserve"> </w:t>
      </w:r>
      <w:r w:rsidR="000603BC" w:rsidRPr="00B96E98">
        <w:rPr>
          <w:rFonts w:ascii="Times New Roman" w:hAnsi="Times New Roman"/>
          <w:b/>
          <w:noProof/>
          <w:sz w:val="24"/>
          <w:szCs w:val="24"/>
        </w:rPr>
        <w:t>in Academic Year</w:t>
      </w:r>
      <w:r w:rsidRPr="00B96E98">
        <w:rPr>
          <w:rFonts w:ascii="Times New Roman" w:hAnsi="Times New Roman"/>
          <w:b/>
          <w:noProof/>
          <w:sz w:val="24"/>
          <w:szCs w:val="24"/>
          <w:lang w:val="id-ID"/>
        </w:rPr>
        <w:t xml:space="preserve"> 202</w:t>
      </w:r>
      <w:r w:rsidRPr="00B96E98">
        <w:rPr>
          <w:rFonts w:ascii="Times New Roman" w:hAnsi="Times New Roman"/>
          <w:b/>
          <w:noProof/>
          <w:sz w:val="24"/>
          <w:szCs w:val="24"/>
        </w:rPr>
        <w:t>3</w:t>
      </w:r>
      <w:r w:rsidRPr="00B96E98">
        <w:rPr>
          <w:rFonts w:ascii="Times New Roman" w:hAnsi="Times New Roman"/>
          <w:b/>
          <w:noProof/>
          <w:sz w:val="24"/>
          <w:szCs w:val="24"/>
          <w:lang w:val="id-ID"/>
        </w:rPr>
        <w:t>/202</w:t>
      </w:r>
      <w:r w:rsidRPr="00B96E98">
        <w:rPr>
          <w:rFonts w:ascii="Times New Roman" w:hAnsi="Times New Roman"/>
          <w:b/>
          <w:noProof/>
          <w:sz w:val="24"/>
          <w:szCs w:val="24"/>
        </w:rPr>
        <w:t>4</w:t>
      </w:r>
      <w:r w:rsidRPr="00B96E98">
        <w:rPr>
          <w:rFonts w:ascii="Times New Roman" w:hAnsi="Times New Roman"/>
          <w:b/>
          <w:noProof/>
          <w:sz w:val="24"/>
          <w:szCs w:val="24"/>
          <w:lang w:val="id-ID"/>
        </w:rPr>
        <w:t xml:space="preserve">) </w:t>
      </w:r>
    </w:p>
    <w:p w14:paraId="0A2BE8BF" w14:textId="77777777" w:rsidR="00027D54" w:rsidRPr="00B0548E" w:rsidRDefault="00027D54">
      <w:pPr>
        <w:jc w:val="center"/>
        <w:rPr>
          <w:rFonts w:ascii="Times New Roman" w:hAnsi="Times New Roman"/>
          <w:noProof/>
          <w:sz w:val="24"/>
          <w:szCs w:val="24"/>
          <w:lang w:val="id-ID"/>
        </w:rPr>
      </w:pPr>
    </w:p>
    <w:p w14:paraId="518CA73A" w14:textId="77777777" w:rsidR="00027D54" w:rsidRPr="00B0548E" w:rsidRDefault="00027D54">
      <w:pPr>
        <w:jc w:val="center"/>
        <w:rPr>
          <w:rFonts w:ascii="Times New Roman" w:hAnsi="Times New Roman"/>
          <w:noProof/>
          <w:sz w:val="24"/>
          <w:szCs w:val="24"/>
          <w:lang w:val="id-ID"/>
        </w:rPr>
      </w:pPr>
    </w:p>
    <w:p w14:paraId="1BF82C9F" w14:textId="7352150E" w:rsidR="00027D54" w:rsidRPr="00B0548E" w:rsidRDefault="000603BC">
      <w:pPr>
        <w:jc w:val="center"/>
        <w:rPr>
          <w:rFonts w:ascii="Times New Roman" w:hAnsi="Times New Roman"/>
          <w:b/>
          <w:noProof/>
          <w:sz w:val="24"/>
          <w:szCs w:val="24"/>
        </w:rPr>
      </w:pPr>
      <w:r>
        <w:rPr>
          <w:rFonts w:ascii="Times New Roman" w:hAnsi="Times New Roman"/>
          <w:b/>
          <w:noProof/>
          <w:sz w:val="24"/>
          <w:szCs w:val="24"/>
        </w:rPr>
        <w:t>RESEARCH PROJECT</w:t>
      </w:r>
    </w:p>
    <w:p w14:paraId="14566FE3" w14:textId="097B6B52" w:rsidR="005A775B" w:rsidRDefault="000603BC" w:rsidP="005A775B">
      <w:pPr>
        <w:jc w:val="center"/>
        <w:rPr>
          <w:rFonts w:ascii="Times New Roman" w:hAnsi="Times New Roman"/>
          <w:b/>
          <w:noProof/>
          <w:sz w:val="24"/>
          <w:lang w:val="id-ID"/>
        </w:rPr>
      </w:pPr>
      <w:r>
        <w:rPr>
          <w:rFonts w:ascii="Times New Roman" w:hAnsi="Times New Roman"/>
          <w:b/>
          <w:noProof/>
          <w:sz w:val="24"/>
        </w:rPr>
        <w:t>Submitted</w:t>
      </w:r>
      <w:r w:rsidR="005A775B">
        <w:rPr>
          <w:rFonts w:ascii="Times New Roman" w:hAnsi="Times New Roman"/>
          <w:b/>
          <w:noProof/>
          <w:sz w:val="24"/>
        </w:rPr>
        <w:t xml:space="preserve"> </w:t>
      </w:r>
      <w:r>
        <w:rPr>
          <w:rFonts w:ascii="Times New Roman" w:hAnsi="Times New Roman"/>
          <w:b/>
          <w:noProof/>
          <w:sz w:val="24"/>
        </w:rPr>
        <w:t>as</w:t>
      </w:r>
      <w:r w:rsidR="005A775B">
        <w:rPr>
          <w:rFonts w:ascii="Times New Roman" w:hAnsi="Times New Roman"/>
          <w:b/>
          <w:noProof/>
          <w:sz w:val="24"/>
        </w:rPr>
        <w:t xml:space="preserve"> </w:t>
      </w:r>
      <w:r>
        <w:rPr>
          <w:rFonts w:ascii="Times New Roman" w:hAnsi="Times New Roman"/>
          <w:b/>
          <w:noProof/>
          <w:sz w:val="24"/>
        </w:rPr>
        <w:t>Partial</w:t>
      </w:r>
      <w:r w:rsidR="005A775B">
        <w:rPr>
          <w:rFonts w:ascii="Times New Roman" w:hAnsi="Times New Roman"/>
          <w:b/>
          <w:noProof/>
          <w:sz w:val="24"/>
        </w:rPr>
        <w:t xml:space="preserve"> </w:t>
      </w:r>
      <w:r>
        <w:rPr>
          <w:rFonts w:ascii="Times New Roman" w:hAnsi="Times New Roman"/>
          <w:b/>
          <w:noProof/>
          <w:sz w:val="24"/>
        </w:rPr>
        <w:t>Fulfilment</w:t>
      </w:r>
      <w:r w:rsidR="005A775B">
        <w:rPr>
          <w:rFonts w:ascii="Times New Roman" w:hAnsi="Times New Roman"/>
          <w:b/>
          <w:noProof/>
          <w:sz w:val="24"/>
        </w:rPr>
        <w:t xml:space="preserve"> </w:t>
      </w:r>
      <w:r>
        <w:rPr>
          <w:rFonts w:ascii="Times New Roman" w:hAnsi="Times New Roman"/>
          <w:b/>
          <w:noProof/>
          <w:sz w:val="24"/>
        </w:rPr>
        <w:t>of the</w:t>
      </w:r>
      <w:r w:rsidR="005A775B">
        <w:rPr>
          <w:rFonts w:ascii="Times New Roman" w:hAnsi="Times New Roman"/>
          <w:b/>
          <w:noProof/>
          <w:sz w:val="24"/>
        </w:rPr>
        <w:t xml:space="preserve"> Requirement </w:t>
      </w:r>
      <w:r>
        <w:rPr>
          <w:rFonts w:ascii="Times New Roman" w:hAnsi="Times New Roman"/>
          <w:b/>
          <w:noProof/>
          <w:sz w:val="24"/>
        </w:rPr>
        <w:t>for Degree</w:t>
      </w:r>
      <w:r w:rsidR="005A775B">
        <w:rPr>
          <w:rFonts w:ascii="Times New Roman" w:hAnsi="Times New Roman"/>
          <w:b/>
          <w:noProof/>
          <w:sz w:val="24"/>
        </w:rPr>
        <w:t xml:space="preserve"> </w:t>
      </w:r>
      <w:r>
        <w:rPr>
          <w:rFonts w:ascii="Times New Roman" w:hAnsi="Times New Roman"/>
          <w:b/>
          <w:noProof/>
          <w:sz w:val="24"/>
        </w:rPr>
        <w:t>of</w:t>
      </w:r>
    </w:p>
    <w:p w14:paraId="530F1AF9" w14:textId="65890CF7" w:rsidR="005A775B" w:rsidRPr="00593388" w:rsidRDefault="005A775B" w:rsidP="005A775B">
      <w:pPr>
        <w:jc w:val="center"/>
        <w:rPr>
          <w:rFonts w:ascii="Times New Roman" w:hAnsi="Times New Roman"/>
          <w:b/>
          <w:noProof/>
          <w:sz w:val="24"/>
        </w:rPr>
      </w:pPr>
      <w:r>
        <w:rPr>
          <w:rFonts w:ascii="Times New Roman" w:hAnsi="Times New Roman"/>
          <w:b/>
          <w:i/>
          <w:noProof/>
          <w:sz w:val="24"/>
        </w:rPr>
        <w:t>S</w:t>
      </w:r>
      <w:r w:rsidR="000603BC">
        <w:rPr>
          <w:rFonts w:ascii="Times New Roman" w:hAnsi="Times New Roman"/>
          <w:b/>
          <w:i/>
          <w:noProof/>
          <w:sz w:val="24"/>
        </w:rPr>
        <w:t>arjana</w:t>
      </w:r>
      <w:r>
        <w:rPr>
          <w:rFonts w:ascii="Times New Roman" w:hAnsi="Times New Roman"/>
          <w:b/>
          <w:i/>
          <w:noProof/>
          <w:sz w:val="24"/>
        </w:rPr>
        <w:t xml:space="preserve"> </w:t>
      </w:r>
      <w:r w:rsidR="000603BC">
        <w:rPr>
          <w:rFonts w:ascii="Times New Roman" w:hAnsi="Times New Roman"/>
          <w:b/>
          <w:i/>
          <w:noProof/>
          <w:sz w:val="24"/>
        </w:rPr>
        <w:t>Pendidikan</w:t>
      </w:r>
      <w:r w:rsidRPr="00325F42">
        <w:rPr>
          <w:rFonts w:ascii="Times New Roman" w:hAnsi="Times New Roman"/>
          <w:b/>
          <w:noProof/>
          <w:sz w:val="24"/>
          <w:lang w:val="id-ID"/>
        </w:rPr>
        <w:t xml:space="preserve"> </w:t>
      </w:r>
      <w:r w:rsidR="000603BC">
        <w:rPr>
          <w:rFonts w:ascii="Times New Roman" w:hAnsi="Times New Roman"/>
          <w:b/>
          <w:noProof/>
          <w:sz w:val="24"/>
        </w:rPr>
        <w:t>in</w:t>
      </w:r>
      <w:r>
        <w:rPr>
          <w:rFonts w:ascii="Times New Roman" w:hAnsi="Times New Roman"/>
          <w:b/>
          <w:noProof/>
          <w:sz w:val="24"/>
        </w:rPr>
        <w:t xml:space="preserve"> </w:t>
      </w:r>
      <w:r w:rsidR="000603BC">
        <w:rPr>
          <w:rFonts w:ascii="Times New Roman" w:hAnsi="Times New Roman"/>
          <w:b/>
          <w:noProof/>
          <w:sz w:val="24"/>
        </w:rPr>
        <w:t>English</w:t>
      </w:r>
      <w:r>
        <w:rPr>
          <w:rFonts w:ascii="Times New Roman" w:hAnsi="Times New Roman"/>
          <w:b/>
          <w:noProof/>
          <w:sz w:val="24"/>
        </w:rPr>
        <w:t xml:space="preserve"> </w:t>
      </w:r>
      <w:r w:rsidR="000603BC">
        <w:rPr>
          <w:rFonts w:ascii="Times New Roman" w:hAnsi="Times New Roman"/>
          <w:b/>
          <w:noProof/>
          <w:sz w:val="24"/>
        </w:rPr>
        <w:t>Education</w:t>
      </w:r>
      <w:r>
        <w:rPr>
          <w:rFonts w:ascii="Times New Roman" w:hAnsi="Times New Roman"/>
          <w:b/>
          <w:noProof/>
          <w:sz w:val="24"/>
        </w:rPr>
        <w:t xml:space="preserve"> </w:t>
      </w:r>
    </w:p>
    <w:p w14:paraId="673F9B5F" w14:textId="77777777" w:rsidR="00027D54" w:rsidRPr="00B0548E" w:rsidRDefault="00027D54">
      <w:pPr>
        <w:jc w:val="center"/>
        <w:rPr>
          <w:rFonts w:ascii="Times New Roman" w:hAnsi="Times New Roman"/>
          <w:noProof/>
          <w:sz w:val="24"/>
          <w:szCs w:val="24"/>
          <w:lang w:val="id-ID"/>
        </w:rPr>
      </w:pPr>
    </w:p>
    <w:p w14:paraId="0E387803" w14:textId="77777777" w:rsidR="00027D54" w:rsidRPr="00B0548E" w:rsidRDefault="00027D54">
      <w:pPr>
        <w:jc w:val="center"/>
        <w:rPr>
          <w:rFonts w:ascii="Times New Roman" w:hAnsi="Times New Roman"/>
          <w:noProof/>
          <w:sz w:val="24"/>
          <w:szCs w:val="24"/>
          <w:lang w:val="id-ID"/>
        </w:rPr>
      </w:pPr>
    </w:p>
    <w:p w14:paraId="2760BF2B" w14:textId="377F415A" w:rsidR="00027D54" w:rsidRPr="00B0548E" w:rsidRDefault="000603BC">
      <w:pPr>
        <w:jc w:val="center"/>
        <w:rPr>
          <w:rFonts w:ascii="Times New Roman" w:hAnsi="Times New Roman"/>
          <w:b/>
          <w:noProof/>
          <w:sz w:val="24"/>
          <w:szCs w:val="24"/>
          <w:lang w:val="id-ID"/>
        </w:rPr>
      </w:pPr>
      <w:r>
        <w:rPr>
          <w:rFonts w:ascii="Times New Roman" w:hAnsi="Times New Roman"/>
          <w:b/>
          <w:noProof/>
          <w:sz w:val="24"/>
          <w:szCs w:val="24"/>
        </w:rPr>
        <w:t>by</w:t>
      </w:r>
      <w:r w:rsidR="00DD2A6B" w:rsidRPr="00B0548E">
        <w:rPr>
          <w:rFonts w:ascii="Times New Roman" w:hAnsi="Times New Roman"/>
          <w:b/>
          <w:noProof/>
          <w:sz w:val="24"/>
          <w:szCs w:val="24"/>
          <w:lang w:val="id-ID"/>
        </w:rPr>
        <w:t>:</w:t>
      </w:r>
    </w:p>
    <w:p w14:paraId="45929150" w14:textId="77777777" w:rsidR="00027D54" w:rsidRPr="00B0548E" w:rsidRDefault="00DD2A6B">
      <w:pPr>
        <w:jc w:val="center"/>
        <w:rPr>
          <w:rFonts w:ascii="Times New Roman" w:hAnsi="Times New Roman"/>
          <w:b/>
          <w:noProof/>
          <w:sz w:val="24"/>
          <w:szCs w:val="24"/>
        </w:rPr>
      </w:pPr>
      <w:r w:rsidRPr="00B0548E">
        <w:rPr>
          <w:rFonts w:ascii="Times New Roman" w:hAnsi="Times New Roman"/>
          <w:b/>
          <w:noProof/>
          <w:sz w:val="24"/>
          <w:szCs w:val="24"/>
          <w:lang w:val="id-ID"/>
        </w:rPr>
        <w:t>M</w:t>
      </w:r>
      <w:r w:rsidRPr="00B0548E">
        <w:rPr>
          <w:rFonts w:ascii="Times New Roman" w:hAnsi="Times New Roman"/>
          <w:b/>
          <w:noProof/>
          <w:sz w:val="24"/>
          <w:szCs w:val="24"/>
        </w:rPr>
        <w:t>EIZAR AGUNG WIHADI</w:t>
      </w:r>
    </w:p>
    <w:p w14:paraId="22DD88D9" w14:textId="42206462" w:rsidR="00027D54" w:rsidRPr="00B0548E" w:rsidRDefault="000603BC">
      <w:pPr>
        <w:jc w:val="center"/>
        <w:rPr>
          <w:rFonts w:ascii="Times New Roman" w:hAnsi="Times New Roman"/>
          <w:b/>
          <w:noProof/>
          <w:sz w:val="24"/>
          <w:szCs w:val="24"/>
        </w:rPr>
      </w:pPr>
      <w:r>
        <w:rPr>
          <w:rFonts w:ascii="Times New Roman" w:hAnsi="Times New Roman"/>
          <w:b/>
          <w:noProof/>
          <w:sz w:val="24"/>
          <w:szCs w:val="24"/>
        </w:rPr>
        <w:t>NPM</w:t>
      </w:r>
      <w:r w:rsidR="00DD2A6B" w:rsidRPr="00B0548E">
        <w:rPr>
          <w:rFonts w:ascii="Times New Roman" w:hAnsi="Times New Roman"/>
          <w:b/>
          <w:noProof/>
          <w:sz w:val="24"/>
          <w:szCs w:val="24"/>
          <w:lang w:val="id-ID"/>
        </w:rPr>
        <w:t xml:space="preserve"> 16195000</w:t>
      </w:r>
      <w:r w:rsidR="00DD2A6B" w:rsidRPr="00B0548E">
        <w:rPr>
          <w:rFonts w:ascii="Times New Roman" w:hAnsi="Times New Roman"/>
          <w:b/>
          <w:noProof/>
          <w:sz w:val="24"/>
          <w:szCs w:val="24"/>
        </w:rPr>
        <w:t>25</w:t>
      </w:r>
    </w:p>
    <w:p w14:paraId="27D7BE0E" w14:textId="77777777" w:rsidR="00027D54" w:rsidRPr="00B0548E" w:rsidRDefault="00027D54">
      <w:pPr>
        <w:jc w:val="center"/>
        <w:rPr>
          <w:rFonts w:ascii="Times New Roman" w:hAnsi="Times New Roman"/>
          <w:noProof/>
          <w:sz w:val="24"/>
          <w:szCs w:val="24"/>
          <w:lang w:val="id-ID"/>
        </w:rPr>
      </w:pPr>
    </w:p>
    <w:p w14:paraId="1AA2F508" w14:textId="77777777" w:rsidR="00027D54" w:rsidRPr="00B0548E" w:rsidRDefault="00027D54">
      <w:pPr>
        <w:jc w:val="center"/>
        <w:rPr>
          <w:rFonts w:ascii="Times New Roman" w:hAnsi="Times New Roman"/>
          <w:noProof/>
          <w:sz w:val="24"/>
          <w:szCs w:val="24"/>
          <w:lang w:val="id-ID"/>
        </w:rPr>
      </w:pPr>
    </w:p>
    <w:p w14:paraId="789EF47E" w14:textId="1FA06C26" w:rsidR="00027D54" w:rsidRPr="00B0548E" w:rsidRDefault="000603BC">
      <w:pPr>
        <w:jc w:val="center"/>
        <w:rPr>
          <w:rFonts w:ascii="Times New Roman" w:hAnsi="Times New Roman"/>
          <w:b/>
          <w:noProof/>
          <w:sz w:val="24"/>
          <w:szCs w:val="24"/>
          <w:lang w:val="id-ID"/>
        </w:rPr>
      </w:pPr>
      <w:r>
        <w:rPr>
          <w:rFonts w:ascii="Times New Roman" w:hAnsi="Times New Roman"/>
          <w:b/>
          <w:noProof/>
          <w:sz w:val="24"/>
          <w:szCs w:val="24"/>
        </w:rPr>
        <w:t>ENGLISH</w:t>
      </w:r>
      <w:r w:rsidR="00DD2A6B" w:rsidRPr="00B0548E">
        <w:rPr>
          <w:rFonts w:ascii="Times New Roman" w:hAnsi="Times New Roman"/>
          <w:b/>
          <w:noProof/>
          <w:sz w:val="24"/>
          <w:szCs w:val="24"/>
        </w:rPr>
        <w:t xml:space="preserve"> </w:t>
      </w:r>
      <w:r>
        <w:rPr>
          <w:rFonts w:ascii="Times New Roman" w:hAnsi="Times New Roman"/>
          <w:b/>
          <w:noProof/>
          <w:sz w:val="24"/>
          <w:szCs w:val="24"/>
        </w:rPr>
        <w:t>EDUCATION</w:t>
      </w:r>
      <w:r w:rsidR="00DD2A6B" w:rsidRPr="00B0548E">
        <w:rPr>
          <w:rFonts w:ascii="Times New Roman" w:hAnsi="Times New Roman"/>
          <w:b/>
          <w:noProof/>
          <w:sz w:val="24"/>
          <w:szCs w:val="24"/>
        </w:rPr>
        <w:t xml:space="preserve"> </w:t>
      </w:r>
      <w:r>
        <w:rPr>
          <w:rFonts w:ascii="Times New Roman" w:hAnsi="Times New Roman"/>
          <w:b/>
          <w:noProof/>
          <w:sz w:val="24"/>
          <w:szCs w:val="24"/>
        </w:rPr>
        <w:t>PROGRAM</w:t>
      </w:r>
    </w:p>
    <w:p w14:paraId="051675A5" w14:textId="2256DD52" w:rsidR="00027D54" w:rsidRPr="00B0548E" w:rsidRDefault="000603BC">
      <w:pPr>
        <w:jc w:val="center"/>
        <w:rPr>
          <w:rFonts w:ascii="Times New Roman" w:hAnsi="Times New Roman"/>
          <w:b/>
          <w:noProof/>
          <w:sz w:val="24"/>
          <w:szCs w:val="24"/>
          <w:lang w:val="id-ID"/>
        </w:rPr>
      </w:pPr>
      <w:r>
        <w:rPr>
          <w:rFonts w:ascii="Times New Roman" w:hAnsi="Times New Roman"/>
          <w:b/>
          <w:noProof/>
          <w:sz w:val="24"/>
          <w:szCs w:val="24"/>
        </w:rPr>
        <w:t>TEACHER</w:t>
      </w:r>
      <w:r w:rsidR="00DD2A6B" w:rsidRPr="00B0548E">
        <w:rPr>
          <w:rFonts w:ascii="Times New Roman" w:hAnsi="Times New Roman"/>
          <w:b/>
          <w:noProof/>
          <w:sz w:val="24"/>
          <w:szCs w:val="24"/>
        </w:rPr>
        <w:t xml:space="preserve"> </w:t>
      </w:r>
      <w:r>
        <w:rPr>
          <w:rFonts w:ascii="Times New Roman" w:hAnsi="Times New Roman"/>
          <w:b/>
          <w:noProof/>
          <w:sz w:val="24"/>
          <w:szCs w:val="24"/>
        </w:rPr>
        <w:t>TRAINING AND</w:t>
      </w:r>
      <w:r w:rsidR="00DD2A6B" w:rsidRPr="00B0548E">
        <w:rPr>
          <w:rFonts w:ascii="Times New Roman" w:hAnsi="Times New Roman"/>
          <w:b/>
          <w:noProof/>
          <w:sz w:val="24"/>
          <w:szCs w:val="24"/>
        </w:rPr>
        <w:t xml:space="preserve"> </w:t>
      </w:r>
      <w:r>
        <w:rPr>
          <w:rFonts w:ascii="Times New Roman" w:hAnsi="Times New Roman"/>
          <w:b/>
          <w:noProof/>
          <w:sz w:val="24"/>
          <w:szCs w:val="24"/>
        </w:rPr>
        <w:t>EDUCATION</w:t>
      </w:r>
      <w:r w:rsidR="00DD2A6B" w:rsidRPr="00B0548E">
        <w:rPr>
          <w:rFonts w:ascii="Times New Roman" w:hAnsi="Times New Roman"/>
          <w:b/>
          <w:noProof/>
          <w:sz w:val="24"/>
          <w:szCs w:val="24"/>
        </w:rPr>
        <w:t xml:space="preserve"> </w:t>
      </w:r>
      <w:r>
        <w:rPr>
          <w:rFonts w:ascii="Times New Roman" w:hAnsi="Times New Roman"/>
          <w:b/>
          <w:noProof/>
          <w:sz w:val="24"/>
          <w:szCs w:val="24"/>
        </w:rPr>
        <w:t>FACULTY</w:t>
      </w:r>
    </w:p>
    <w:p w14:paraId="49ABF5C3" w14:textId="56C07E2E" w:rsidR="00027D54" w:rsidRPr="00B0548E" w:rsidRDefault="000603BC">
      <w:pPr>
        <w:jc w:val="center"/>
        <w:rPr>
          <w:rFonts w:ascii="Times New Roman" w:hAnsi="Times New Roman"/>
          <w:b/>
          <w:noProof/>
          <w:sz w:val="24"/>
          <w:szCs w:val="24"/>
          <w:lang w:val="id-ID"/>
        </w:rPr>
      </w:pPr>
      <w:r>
        <w:rPr>
          <w:rFonts w:ascii="Times New Roman" w:hAnsi="Times New Roman"/>
          <w:b/>
          <w:noProof/>
          <w:sz w:val="24"/>
          <w:szCs w:val="24"/>
        </w:rPr>
        <w:t>PANCASAKTI</w:t>
      </w:r>
      <w:r w:rsidR="00DD2A6B" w:rsidRPr="00B0548E">
        <w:rPr>
          <w:rFonts w:ascii="Times New Roman" w:hAnsi="Times New Roman"/>
          <w:b/>
          <w:noProof/>
          <w:sz w:val="24"/>
          <w:szCs w:val="24"/>
        </w:rPr>
        <w:t xml:space="preserve"> </w:t>
      </w:r>
      <w:r>
        <w:rPr>
          <w:rFonts w:ascii="Times New Roman" w:hAnsi="Times New Roman"/>
          <w:b/>
          <w:noProof/>
          <w:sz w:val="24"/>
          <w:szCs w:val="24"/>
        </w:rPr>
        <w:t>UNIVERSITY</w:t>
      </w:r>
      <w:r w:rsidR="00DD2A6B" w:rsidRPr="00B0548E">
        <w:rPr>
          <w:rFonts w:ascii="Times New Roman" w:hAnsi="Times New Roman"/>
          <w:b/>
          <w:noProof/>
          <w:sz w:val="24"/>
          <w:szCs w:val="24"/>
        </w:rPr>
        <w:t xml:space="preserve"> </w:t>
      </w:r>
      <w:r>
        <w:rPr>
          <w:rFonts w:ascii="Times New Roman" w:hAnsi="Times New Roman"/>
          <w:b/>
          <w:noProof/>
          <w:sz w:val="24"/>
          <w:szCs w:val="24"/>
        </w:rPr>
        <w:t>TEGAL</w:t>
      </w:r>
    </w:p>
    <w:p w14:paraId="650003DE" w14:textId="0A28752A" w:rsidR="00027D54" w:rsidRPr="00B0548E" w:rsidRDefault="000603BC">
      <w:pPr>
        <w:jc w:val="center"/>
        <w:rPr>
          <w:rFonts w:ascii="Times New Roman" w:hAnsi="Times New Roman"/>
          <w:sz w:val="24"/>
          <w:szCs w:val="24"/>
        </w:rPr>
      </w:pPr>
      <w:r>
        <w:rPr>
          <w:rFonts w:ascii="Times New Roman" w:hAnsi="Times New Roman"/>
          <w:b/>
          <w:noProof/>
          <w:sz w:val="24"/>
          <w:szCs w:val="24"/>
        </w:rPr>
        <w:t>2024</w:t>
      </w:r>
      <w:r w:rsidR="00DD2A6B" w:rsidRPr="00B0548E">
        <w:rPr>
          <w:rFonts w:ascii="Times New Roman" w:hAnsi="Times New Roman"/>
          <w:sz w:val="24"/>
          <w:szCs w:val="24"/>
        </w:rPr>
        <w:br w:type="page"/>
      </w:r>
    </w:p>
    <w:p w14:paraId="081DF3A7" w14:textId="77777777" w:rsidR="00027D54" w:rsidRPr="00B0548E" w:rsidRDefault="00027D54">
      <w:pPr>
        <w:pStyle w:val="Heading1"/>
        <w:jc w:val="center"/>
        <w:rPr>
          <w:rFonts w:ascii="Times New Roman" w:hAnsi="Times New Roman"/>
          <w:sz w:val="24"/>
          <w:szCs w:val="24"/>
        </w:rPr>
        <w:sectPr w:rsidR="00027D54" w:rsidRPr="00B0548E">
          <w:footerReference w:type="default" r:id="rId10"/>
          <w:footerReference w:type="first" r:id="rId11"/>
          <w:pgSz w:w="11906" w:h="16838" w:code="9"/>
          <w:pgMar w:top="2268" w:right="1701" w:bottom="1701" w:left="2268" w:header="720" w:footer="720" w:gutter="0"/>
          <w:pgNumType w:fmt="lowerRoman" w:start="1"/>
          <w:cols w:space="720"/>
          <w:titlePg/>
          <w:docGrid w:linePitch="360"/>
        </w:sectPr>
      </w:pPr>
    </w:p>
    <w:p w14:paraId="2CB1F96F" w14:textId="052C4BDD" w:rsidR="00A410E6" w:rsidRDefault="001B3626" w:rsidP="00A410E6">
      <w:pPr>
        <w:pStyle w:val="Heading1"/>
        <w:jc w:val="center"/>
        <w:rPr>
          <w:rFonts w:ascii="Times New Roman" w:hAnsi="Times New Roman"/>
          <w:sz w:val="24"/>
          <w:szCs w:val="24"/>
        </w:rPr>
      </w:pPr>
      <w:bookmarkStart w:id="3" w:name="_Toc174923444"/>
      <w:bookmarkStart w:id="4" w:name="_Hlk170075254"/>
      <w:r>
        <w:rPr>
          <w:rFonts w:ascii="Times New Roman" w:hAnsi="Times New Roman"/>
          <w:noProof/>
          <w:sz w:val="24"/>
          <w:szCs w:val="24"/>
          <w:lang w:eastAsia="en-US"/>
        </w:rPr>
        <w:lastRenderedPageBreak/>
        <w:drawing>
          <wp:anchor distT="0" distB="0" distL="114300" distR="114300" simplePos="0" relativeHeight="251662336" behindDoc="0" locked="0" layoutInCell="1" allowOverlap="1" wp14:anchorId="40723C0A" wp14:editId="65F5BBC9">
            <wp:simplePos x="0" y="0"/>
            <wp:positionH relativeFrom="margin">
              <wp:posOffset>-913765</wp:posOffset>
            </wp:positionH>
            <wp:positionV relativeFrom="margin">
              <wp:posOffset>-124460</wp:posOffset>
            </wp:positionV>
            <wp:extent cx="6663055" cy="8132445"/>
            <wp:effectExtent l="0" t="0" r="4445" b="190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dobe Scan Aug 19, 2024_1.jpg"/>
                    <pic:cNvPicPr/>
                  </pic:nvPicPr>
                  <pic:blipFill>
                    <a:blip r:embed="rId12">
                      <a:extLst>
                        <a:ext uri="{BEBA8EAE-BF5A-486C-A8C5-ECC9F3942E4B}">
                          <a14:imgProps xmlns:a14="http://schemas.microsoft.com/office/drawing/2010/main">
                            <a14:imgLayer r:embed="rId13">
                              <a14:imgEffect>
                                <a14:sharpenSoften amount="25000"/>
                              </a14:imgEffect>
                            </a14:imgLayer>
                          </a14:imgProps>
                        </a:ext>
                      </a:extLst>
                    </a:blip>
                    <a:stretch>
                      <a:fillRect/>
                    </a:stretch>
                  </pic:blipFill>
                  <pic:spPr>
                    <a:xfrm>
                      <a:off x="0" y="0"/>
                      <a:ext cx="6663055" cy="8132445"/>
                    </a:xfrm>
                    <a:prstGeom prst="rect">
                      <a:avLst/>
                    </a:prstGeom>
                  </pic:spPr>
                </pic:pic>
              </a:graphicData>
            </a:graphic>
            <wp14:sizeRelH relativeFrom="margin">
              <wp14:pctWidth>0</wp14:pctWidth>
            </wp14:sizeRelH>
            <wp14:sizeRelV relativeFrom="margin">
              <wp14:pctHeight>0</wp14:pctHeight>
            </wp14:sizeRelV>
          </wp:anchor>
        </w:drawing>
      </w:r>
      <w:bookmarkEnd w:id="3"/>
    </w:p>
    <w:p w14:paraId="5AB56B6B" w14:textId="044EFE73" w:rsidR="00E071F6" w:rsidRDefault="00B96E98" w:rsidP="00E071F6">
      <w:r>
        <w:rPr>
          <w:rFonts w:ascii="Times New Roman" w:hAnsi="Times New Roman"/>
          <w:noProof/>
          <w:sz w:val="24"/>
          <w:szCs w:val="24"/>
          <w:lang w:eastAsia="en-US"/>
        </w:rPr>
        <w:lastRenderedPageBreak/>
        <w:drawing>
          <wp:anchor distT="0" distB="0" distL="114300" distR="114300" simplePos="0" relativeHeight="251663360" behindDoc="0" locked="0" layoutInCell="1" allowOverlap="1" wp14:anchorId="3C5E4FA8" wp14:editId="6DEF2E2F">
            <wp:simplePos x="0" y="0"/>
            <wp:positionH relativeFrom="margin">
              <wp:posOffset>-1048294</wp:posOffset>
            </wp:positionH>
            <wp:positionV relativeFrom="margin">
              <wp:posOffset>-96572</wp:posOffset>
            </wp:positionV>
            <wp:extent cx="6811347" cy="8192278"/>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dobe Scan Aug 19, 2024_4.jpg"/>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b="27151"/>
                    <a:stretch/>
                  </pic:blipFill>
                  <pic:spPr bwMode="auto">
                    <a:xfrm>
                      <a:off x="0" y="0"/>
                      <a:ext cx="6829502" cy="82141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28A0AC" w14:textId="71A8B4C8" w:rsidR="00E071F6" w:rsidRDefault="00E071F6" w:rsidP="00E071F6"/>
    <w:p w14:paraId="702C55BD" w14:textId="2408E53C" w:rsidR="00E071F6" w:rsidRDefault="00E071F6" w:rsidP="00E071F6"/>
    <w:p w14:paraId="2AC8D2A1" w14:textId="7B5C2684" w:rsidR="00E071F6" w:rsidRDefault="00E071F6" w:rsidP="00E071F6"/>
    <w:p w14:paraId="7DD3D6C1" w14:textId="42E2963C" w:rsidR="00E071F6" w:rsidRDefault="00E071F6" w:rsidP="00E071F6"/>
    <w:p w14:paraId="09AA59D6" w14:textId="674518A4" w:rsidR="00E071F6" w:rsidRDefault="00E071F6" w:rsidP="00E071F6"/>
    <w:p w14:paraId="60CF4ABB" w14:textId="0B72CB24" w:rsidR="00E071F6" w:rsidRDefault="00E071F6" w:rsidP="00E071F6"/>
    <w:p w14:paraId="4DE7EA6F" w14:textId="551993AB" w:rsidR="00E071F6" w:rsidRDefault="00E071F6" w:rsidP="00E071F6"/>
    <w:p w14:paraId="5142DDD0" w14:textId="0D445479" w:rsidR="00E071F6" w:rsidRDefault="00E071F6" w:rsidP="00E071F6"/>
    <w:p w14:paraId="11696C9E" w14:textId="1478A7E4" w:rsidR="00E071F6" w:rsidRDefault="00E071F6" w:rsidP="00E071F6"/>
    <w:p w14:paraId="73CD9C08" w14:textId="31E7E6AD" w:rsidR="00E071F6" w:rsidRDefault="00E071F6" w:rsidP="00E071F6"/>
    <w:p w14:paraId="288959C9" w14:textId="38462CD1" w:rsidR="00E071F6" w:rsidRDefault="00E071F6" w:rsidP="00E071F6"/>
    <w:p w14:paraId="77321BA0" w14:textId="585AB0D3" w:rsidR="00E071F6" w:rsidRDefault="00E071F6" w:rsidP="00E071F6"/>
    <w:p w14:paraId="2A3E777B" w14:textId="397A6195" w:rsidR="00E071F6" w:rsidRDefault="00E071F6" w:rsidP="00E071F6"/>
    <w:p w14:paraId="26FE57F0" w14:textId="06805E9E" w:rsidR="00E071F6" w:rsidRDefault="00E071F6" w:rsidP="00E071F6"/>
    <w:p w14:paraId="05BA915E" w14:textId="77777777" w:rsidR="00E071F6" w:rsidRPr="00E071F6" w:rsidRDefault="00E071F6" w:rsidP="00E071F6"/>
    <w:p w14:paraId="07AE2030" w14:textId="035263C5" w:rsidR="00A410E6" w:rsidRDefault="00A410E6" w:rsidP="00A410E6">
      <w:pPr>
        <w:spacing w:after="0" w:line="240" w:lineRule="auto"/>
        <w:rPr>
          <w:rFonts w:ascii="Times New Roman" w:eastAsia="Times New Roman" w:hAnsi="Times New Roman"/>
          <w:sz w:val="24"/>
          <w:szCs w:val="24"/>
          <w:lang w:eastAsia="en-US"/>
        </w:rPr>
      </w:pPr>
    </w:p>
    <w:p w14:paraId="21EC37F3" w14:textId="5669FB6A" w:rsidR="00E071F6" w:rsidRDefault="00E071F6" w:rsidP="00A410E6">
      <w:pPr>
        <w:spacing w:after="0" w:line="240" w:lineRule="auto"/>
        <w:rPr>
          <w:rFonts w:ascii="Times New Roman" w:hAnsi="Times New Roman"/>
          <w:sz w:val="24"/>
          <w:szCs w:val="24"/>
        </w:rPr>
      </w:pPr>
    </w:p>
    <w:p w14:paraId="0193C74D" w14:textId="61677EF1" w:rsidR="00E071F6" w:rsidRDefault="00E071F6" w:rsidP="00A410E6">
      <w:pPr>
        <w:spacing w:after="0" w:line="240" w:lineRule="auto"/>
        <w:rPr>
          <w:rFonts w:ascii="Times New Roman" w:hAnsi="Times New Roman"/>
          <w:sz w:val="24"/>
          <w:szCs w:val="24"/>
        </w:rPr>
      </w:pPr>
    </w:p>
    <w:p w14:paraId="5A7DBB71" w14:textId="248CBA5D" w:rsidR="00E071F6" w:rsidRDefault="00E071F6" w:rsidP="00A410E6">
      <w:pPr>
        <w:spacing w:after="0" w:line="240" w:lineRule="auto"/>
        <w:rPr>
          <w:rFonts w:ascii="Times New Roman" w:hAnsi="Times New Roman"/>
          <w:sz w:val="24"/>
          <w:szCs w:val="24"/>
        </w:rPr>
      </w:pPr>
    </w:p>
    <w:p w14:paraId="45D6533B" w14:textId="40D442FF" w:rsidR="00E071F6" w:rsidRDefault="00E071F6" w:rsidP="00A410E6">
      <w:pPr>
        <w:spacing w:after="0" w:line="240" w:lineRule="auto"/>
        <w:rPr>
          <w:rFonts w:ascii="Times New Roman" w:hAnsi="Times New Roman"/>
          <w:sz w:val="24"/>
          <w:szCs w:val="24"/>
        </w:rPr>
      </w:pPr>
    </w:p>
    <w:p w14:paraId="59E9F293" w14:textId="6EAB70AC" w:rsidR="00E071F6" w:rsidRPr="00F752D6" w:rsidRDefault="00E071F6" w:rsidP="00E071F6">
      <w:pPr>
        <w:pStyle w:val="Heading1"/>
        <w:jc w:val="center"/>
        <w:rPr>
          <w:rFonts w:ascii="Times New Roman" w:hAnsi="Times New Roman"/>
          <w:sz w:val="24"/>
          <w:szCs w:val="24"/>
        </w:rPr>
      </w:pPr>
      <w:bookmarkStart w:id="5" w:name="_Toc174923445"/>
      <w:r>
        <w:rPr>
          <w:rFonts w:ascii="Times New Roman" w:hAnsi="Times New Roman"/>
          <w:sz w:val="24"/>
          <w:szCs w:val="24"/>
        </w:rPr>
        <w:t xml:space="preserve"> </w:t>
      </w:r>
      <w:bookmarkEnd w:id="5"/>
    </w:p>
    <w:p w14:paraId="2A1B029C" w14:textId="0BECF446" w:rsidR="00E071F6" w:rsidRDefault="00E071F6" w:rsidP="00A410E6">
      <w:pPr>
        <w:spacing w:after="0" w:line="240" w:lineRule="auto"/>
        <w:rPr>
          <w:rFonts w:ascii="Times New Roman" w:hAnsi="Times New Roman"/>
          <w:sz w:val="24"/>
          <w:szCs w:val="24"/>
        </w:rPr>
      </w:pPr>
    </w:p>
    <w:p w14:paraId="06E7A881" w14:textId="30813BB2" w:rsidR="00E071F6" w:rsidRDefault="00E071F6" w:rsidP="00A410E6">
      <w:pPr>
        <w:spacing w:after="0" w:line="240" w:lineRule="auto"/>
        <w:rPr>
          <w:rFonts w:ascii="Times New Roman" w:hAnsi="Times New Roman"/>
          <w:sz w:val="24"/>
          <w:szCs w:val="24"/>
        </w:rPr>
      </w:pPr>
    </w:p>
    <w:p w14:paraId="69DBC781" w14:textId="60227981" w:rsidR="00E071F6" w:rsidRDefault="00E071F6" w:rsidP="00A410E6">
      <w:pPr>
        <w:spacing w:after="0" w:line="240" w:lineRule="auto"/>
        <w:rPr>
          <w:rFonts w:ascii="Times New Roman" w:hAnsi="Times New Roman"/>
          <w:sz w:val="24"/>
          <w:szCs w:val="24"/>
        </w:rPr>
      </w:pPr>
    </w:p>
    <w:p w14:paraId="6E712723" w14:textId="69DA2DED" w:rsidR="00E071F6" w:rsidRDefault="00E071F6" w:rsidP="00A410E6">
      <w:pPr>
        <w:spacing w:after="0" w:line="240" w:lineRule="auto"/>
        <w:rPr>
          <w:rFonts w:ascii="Times New Roman" w:hAnsi="Times New Roman"/>
          <w:sz w:val="24"/>
          <w:szCs w:val="24"/>
        </w:rPr>
      </w:pPr>
    </w:p>
    <w:p w14:paraId="5A6274B2" w14:textId="194ACF87" w:rsidR="00E071F6" w:rsidRDefault="00E071F6" w:rsidP="00A410E6">
      <w:pPr>
        <w:spacing w:after="0" w:line="240" w:lineRule="auto"/>
        <w:rPr>
          <w:rFonts w:ascii="Times New Roman" w:hAnsi="Times New Roman"/>
          <w:sz w:val="24"/>
          <w:szCs w:val="24"/>
        </w:rPr>
      </w:pPr>
    </w:p>
    <w:p w14:paraId="6608251D" w14:textId="2973D4EF" w:rsidR="00E071F6" w:rsidRDefault="00E071F6" w:rsidP="00A410E6">
      <w:pPr>
        <w:spacing w:after="0" w:line="240" w:lineRule="auto"/>
        <w:rPr>
          <w:rFonts w:ascii="Times New Roman" w:hAnsi="Times New Roman"/>
          <w:sz w:val="24"/>
          <w:szCs w:val="24"/>
        </w:rPr>
      </w:pPr>
    </w:p>
    <w:p w14:paraId="5BBC90FE" w14:textId="5D6364B3" w:rsidR="00E071F6" w:rsidRDefault="00E071F6" w:rsidP="00A410E6">
      <w:pPr>
        <w:spacing w:after="0" w:line="240" w:lineRule="auto"/>
        <w:rPr>
          <w:rFonts w:ascii="Times New Roman" w:hAnsi="Times New Roman"/>
          <w:sz w:val="24"/>
          <w:szCs w:val="24"/>
        </w:rPr>
      </w:pPr>
    </w:p>
    <w:p w14:paraId="4DE15479" w14:textId="77777777" w:rsidR="001B3626" w:rsidRDefault="001B3626" w:rsidP="00A410E6">
      <w:pPr>
        <w:spacing w:after="0" w:line="240" w:lineRule="auto"/>
        <w:rPr>
          <w:rFonts w:ascii="Times New Roman" w:hAnsi="Times New Roman"/>
          <w:sz w:val="24"/>
          <w:szCs w:val="24"/>
        </w:rPr>
      </w:pPr>
    </w:p>
    <w:p w14:paraId="58728989" w14:textId="77777777" w:rsidR="001B3626" w:rsidRDefault="001B3626" w:rsidP="00A410E6">
      <w:pPr>
        <w:spacing w:after="0" w:line="240" w:lineRule="auto"/>
        <w:rPr>
          <w:rFonts w:ascii="Times New Roman" w:hAnsi="Times New Roman"/>
          <w:sz w:val="24"/>
          <w:szCs w:val="24"/>
        </w:rPr>
      </w:pPr>
    </w:p>
    <w:p w14:paraId="58D3C1D8" w14:textId="2080F07F" w:rsidR="00DF6C57" w:rsidRDefault="00DF6C57" w:rsidP="00DF6C57">
      <w:pPr>
        <w:pStyle w:val="Heading1"/>
        <w:jc w:val="center"/>
        <w:rPr>
          <w:rFonts w:ascii="Times New Roman" w:hAnsi="Times New Roman"/>
          <w:sz w:val="24"/>
          <w:szCs w:val="24"/>
        </w:rPr>
      </w:pPr>
      <w:bookmarkStart w:id="6" w:name="_Toc174923446"/>
      <w:bookmarkStart w:id="7" w:name="_Hlk174922497"/>
      <w:r w:rsidRPr="00F752D6">
        <w:rPr>
          <w:rFonts w:ascii="Times New Roman" w:hAnsi="Times New Roman"/>
          <w:sz w:val="24"/>
          <w:szCs w:val="24"/>
        </w:rPr>
        <w:lastRenderedPageBreak/>
        <w:t>ABSTRACT</w:t>
      </w:r>
      <w:bookmarkStart w:id="8" w:name="_Hlk174056167"/>
      <w:bookmarkEnd w:id="6"/>
    </w:p>
    <w:p w14:paraId="0BCBB7B0" w14:textId="77777777" w:rsidR="00B96E98" w:rsidRPr="00B96E98" w:rsidRDefault="00B96E98" w:rsidP="00B96E98"/>
    <w:bookmarkEnd w:id="7"/>
    <w:bookmarkEnd w:id="8"/>
    <w:p w14:paraId="151A54B5" w14:textId="77777777" w:rsidR="00CC25F8" w:rsidRDefault="00DF6C57" w:rsidP="00DF6C57">
      <w:pPr>
        <w:spacing w:after="160" w:line="259" w:lineRule="auto"/>
        <w:ind w:left="284" w:hanging="284"/>
        <w:jc w:val="both"/>
        <w:rPr>
          <w:rFonts w:ascii="Times New Roman" w:eastAsia="Calibri" w:hAnsi="Times New Roman"/>
          <w:sz w:val="24"/>
          <w:szCs w:val="24"/>
          <w:lang w:val="en-ID" w:eastAsia="en-US"/>
        </w:rPr>
      </w:pPr>
      <w:r w:rsidRPr="00867A8B">
        <w:rPr>
          <w:rFonts w:ascii="Times New Roman" w:eastAsia="Calibri" w:hAnsi="Times New Roman"/>
          <w:b/>
          <w:sz w:val="24"/>
          <w:szCs w:val="24"/>
          <w:lang w:val="en-ID" w:eastAsia="en-US"/>
        </w:rPr>
        <w:t>WIHADI, MEIZAR AGUNG</w:t>
      </w:r>
      <w:r w:rsidRPr="00867A8B">
        <w:rPr>
          <w:rFonts w:ascii="Times New Roman" w:eastAsia="Calibri" w:hAnsi="Times New Roman"/>
          <w:sz w:val="24"/>
          <w:szCs w:val="24"/>
          <w:lang w:val="en-ID" w:eastAsia="en-US"/>
        </w:rPr>
        <w:t xml:space="preserve">. </w:t>
      </w:r>
      <w:r w:rsidRPr="00867A8B">
        <w:rPr>
          <w:rFonts w:ascii="Times New Roman" w:eastAsia="Calibri" w:hAnsi="Times New Roman"/>
          <w:b/>
          <w:sz w:val="24"/>
          <w:szCs w:val="24"/>
          <w:lang w:val="en-ID" w:eastAsia="en-US"/>
        </w:rPr>
        <w:t>2024. 1619500025</w:t>
      </w:r>
      <w:r w:rsidRPr="00867A8B">
        <w:rPr>
          <w:rFonts w:ascii="Times New Roman" w:eastAsia="Calibri" w:hAnsi="Times New Roman"/>
          <w:sz w:val="24"/>
          <w:szCs w:val="24"/>
          <w:lang w:val="en-ID" w:eastAsia="en-US"/>
        </w:rPr>
        <w:t>: “</w:t>
      </w:r>
      <w:r w:rsidRPr="00867A8B">
        <w:rPr>
          <w:rFonts w:ascii="Times New Roman" w:eastAsia="Calibri" w:hAnsi="Times New Roman"/>
          <w:i/>
          <w:noProof/>
          <w:sz w:val="24"/>
          <w:szCs w:val="24"/>
          <w:lang w:val="id-ID" w:eastAsia="en-US"/>
        </w:rPr>
        <w:t xml:space="preserve">The Effect </w:t>
      </w:r>
      <w:r w:rsidRPr="00867A8B">
        <w:rPr>
          <w:rFonts w:ascii="Times New Roman" w:eastAsia="Calibri" w:hAnsi="Times New Roman"/>
          <w:i/>
          <w:noProof/>
          <w:sz w:val="24"/>
          <w:szCs w:val="24"/>
          <w:lang w:eastAsia="en-US"/>
        </w:rPr>
        <w:t>o</w:t>
      </w:r>
      <w:r w:rsidRPr="00867A8B">
        <w:rPr>
          <w:rFonts w:ascii="Times New Roman" w:eastAsia="Calibri" w:hAnsi="Times New Roman"/>
          <w:i/>
          <w:noProof/>
          <w:sz w:val="24"/>
          <w:szCs w:val="24"/>
          <w:lang w:val="id-ID" w:eastAsia="en-US"/>
        </w:rPr>
        <w:t xml:space="preserve">f </w:t>
      </w:r>
      <w:r w:rsidRPr="00867A8B">
        <w:rPr>
          <w:rFonts w:ascii="Times New Roman" w:eastAsia="Calibri" w:hAnsi="Times New Roman"/>
          <w:i/>
          <w:noProof/>
          <w:sz w:val="24"/>
          <w:szCs w:val="24"/>
          <w:lang w:eastAsia="en-US"/>
        </w:rPr>
        <w:t>Using Mind</w:t>
      </w:r>
      <w:r w:rsidRPr="00867A8B">
        <w:rPr>
          <w:rFonts w:ascii="Times New Roman" w:eastAsia="Calibri" w:hAnsi="Times New Roman"/>
          <w:i/>
          <w:noProof/>
          <w:sz w:val="24"/>
          <w:szCs w:val="24"/>
          <w:lang w:val="id-ID" w:eastAsia="en-US"/>
        </w:rPr>
        <w:t xml:space="preserve"> Mapping Strategy</w:t>
      </w:r>
      <w:r w:rsidRPr="00867A8B">
        <w:rPr>
          <w:rFonts w:ascii="Times New Roman" w:eastAsia="Calibri" w:hAnsi="Times New Roman"/>
          <w:i/>
          <w:noProof/>
          <w:sz w:val="24"/>
          <w:szCs w:val="24"/>
          <w:lang w:eastAsia="en-US"/>
        </w:rPr>
        <w:t xml:space="preserve"> Toward</w:t>
      </w:r>
      <w:r w:rsidRPr="00867A8B">
        <w:rPr>
          <w:rFonts w:ascii="Times New Roman" w:eastAsia="Calibri" w:hAnsi="Times New Roman"/>
          <w:i/>
          <w:noProof/>
          <w:sz w:val="24"/>
          <w:szCs w:val="24"/>
          <w:lang w:val="id-ID" w:eastAsia="en-US"/>
        </w:rPr>
        <w:t xml:space="preserve"> Students’ Vocabulary Achievement</w:t>
      </w:r>
      <w:r w:rsidRPr="00867A8B">
        <w:rPr>
          <w:rFonts w:ascii="Times New Roman" w:eastAsia="Calibri" w:hAnsi="Times New Roman"/>
          <w:b/>
          <w:i/>
          <w:noProof/>
          <w:sz w:val="24"/>
          <w:szCs w:val="24"/>
          <w:lang w:eastAsia="en-US"/>
        </w:rPr>
        <w:t xml:space="preserve"> </w:t>
      </w:r>
      <w:r w:rsidRPr="00867A8B">
        <w:rPr>
          <w:rFonts w:ascii="Times New Roman" w:eastAsia="Calibri" w:hAnsi="Times New Roman"/>
          <w:i/>
          <w:noProof/>
          <w:sz w:val="24"/>
          <w:szCs w:val="24"/>
          <w:lang w:val="id-ID" w:eastAsia="en-US"/>
        </w:rPr>
        <w:t xml:space="preserve">(An Experimental Research at </w:t>
      </w:r>
      <w:r w:rsidRPr="00867A8B">
        <w:rPr>
          <w:rFonts w:ascii="Times New Roman" w:eastAsia="Calibri" w:hAnsi="Times New Roman"/>
          <w:i/>
          <w:noProof/>
          <w:sz w:val="24"/>
          <w:szCs w:val="24"/>
          <w:lang w:eastAsia="en-US"/>
        </w:rPr>
        <w:t>t</w:t>
      </w:r>
      <w:r w:rsidRPr="00867A8B">
        <w:rPr>
          <w:rFonts w:ascii="Times New Roman" w:eastAsia="Calibri" w:hAnsi="Times New Roman"/>
          <w:i/>
          <w:noProof/>
          <w:sz w:val="24"/>
          <w:szCs w:val="24"/>
          <w:lang w:val="id-ID" w:eastAsia="en-US"/>
        </w:rPr>
        <w:t xml:space="preserve">he </w:t>
      </w:r>
      <w:r w:rsidRPr="00867A8B">
        <w:rPr>
          <w:rFonts w:ascii="Times New Roman" w:eastAsia="Calibri" w:hAnsi="Times New Roman"/>
          <w:i/>
          <w:noProof/>
          <w:sz w:val="24"/>
          <w:szCs w:val="24"/>
          <w:lang w:eastAsia="en-US"/>
        </w:rPr>
        <w:t>Ni</w:t>
      </w:r>
      <w:r w:rsidRPr="00867A8B">
        <w:rPr>
          <w:rFonts w:ascii="Times New Roman" w:eastAsia="Calibri" w:hAnsi="Times New Roman"/>
          <w:i/>
          <w:noProof/>
          <w:sz w:val="24"/>
          <w:szCs w:val="24"/>
          <w:lang w:val="id-ID" w:eastAsia="en-US"/>
        </w:rPr>
        <w:t xml:space="preserve">nth Graders at </w:t>
      </w:r>
      <w:r w:rsidRPr="00867A8B">
        <w:rPr>
          <w:rFonts w:ascii="Times New Roman" w:eastAsia="Calibri" w:hAnsi="Times New Roman"/>
          <w:i/>
          <w:noProof/>
          <w:sz w:val="24"/>
          <w:szCs w:val="24"/>
          <w:lang w:eastAsia="en-US"/>
        </w:rPr>
        <w:t>S</w:t>
      </w:r>
      <w:r w:rsidRPr="00867A8B">
        <w:rPr>
          <w:rFonts w:ascii="Times New Roman" w:eastAsia="Calibri" w:hAnsi="Times New Roman"/>
          <w:i/>
          <w:noProof/>
          <w:sz w:val="24"/>
          <w:szCs w:val="24"/>
          <w:lang w:val="id-ID" w:eastAsia="en-US"/>
        </w:rPr>
        <w:t>M</w:t>
      </w:r>
      <w:r w:rsidRPr="00867A8B">
        <w:rPr>
          <w:rFonts w:ascii="Times New Roman" w:eastAsia="Calibri" w:hAnsi="Times New Roman"/>
          <w:i/>
          <w:noProof/>
          <w:sz w:val="24"/>
          <w:szCs w:val="24"/>
          <w:lang w:val="en-IN" w:eastAsia="en-US"/>
        </w:rPr>
        <w:t>P N</w:t>
      </w:r>
      <w:r w:rsidRPr="00867A8B">
        <w:rPr>
          <w:rFonts w:ascii="Times New Roman" w:eastAsia="Calibri" w:hAnsi="Times New Roman"/>
          <w:i/>
          <w:noProof/>
          <w:sz w:val="24"/>
          <w:szCs w:val="24"/>
          <w:lang w:val="id-ID" w:eastAsia="en-US"/>
        </w:rPr>
        <w:t xml:space="preserve"> </w:t>
      </w:r>
      <w:r w:rsidRPr="00867A8B">
        <w:rPr>
          <w:rFonts w:ascii="Times New Roman" w:eastAsia="Calibri" w:hAnsi="Times New Roman"/>
          <w:i/>
          <w:noProof/>
          <w:sz w:val="24"/>
          <w:szCs w:val="24"/>
          <w:lang w:eastAsia="en-US"/>
        </w:rPr>
        <w:t xml:space="preserve">2 </w:t>
      </w:r>
      <w:r w:rsidRPr="00867A8B">
        <w:rPr>
          <w:rFonts w:ascii="Times New Roman" w:eastAsia="Calibri" w:hAnsi="Times New Roman"/>
          <w:i/>
          <w:noProof/>
          <w:sz w:val="24"/>
          <w:szCs w:val="24"/>
          <w:lang w:val="id-ID" w:eastAsia="en-US"/>
        </w:rPr>
        <w:t>K</w:t>
      </w:r>
      <w:r w:rsidRPr="00867A8B">
        <w:rPr>
          <w:rFonts w:ascii="Times New Roman" w:eastAsia="Calibri" w:hAnsi="Times New Roman"/>
          <w:i/>
          <w:noProof/>
          <w:sz w:val="24"/>
          <w:szCs w:val="24"/>
          <w:lang w:eastAsia="en-US"/>
        </w:rPr>
        <w:t>ramat</w:t>
      </w:r>
      <w:r w:rsidRPr="00867A8B">
        <w:rPr>
          <w:rFonts w:ascii="Times New Roman" w:eastAsia="Calibri" w:hAnsi="Times New Roman"/>
          <w:i/>
          <w:noProof/>
          <w:sz w:val="24"/>
          <w:szCs w:val="24"/>
          <w:lang w:val="id-ID" w:eastAsia="en-US"/>
        </w:rPr>
        <w:t xml:space="preserve"> in Academic Year 202</w:t>
      </w:r>
      <w:r w:rsidRPr="00867A8B">
        <w:rPr>
          <w:rFonts w:ascii="Times New Roman" w:eastAsia="Calibri" w:hAnsi="Times New Roman"/>
          <w:i/>
          <w:noProof/>
          <w:sz w:val="24"/>
          <w:szCs w:val="24"/>
          <w:lang w:eastAsia="en-US"/>
        </w:rPr>
        <w:t>3</w:t>
      </w:r>
      <w:r w:rsidRPr="00867A8B">
        <w:rPr>
          <w:rFonts w:ascii="Times New Roman" w:eastAsia="Calibri" w:hAnsi="Times New Roman"/>
          <w:i/>
          <w:noProof/>
          <w:sz w:val="24"/>
          <w:szCs w:val="24"/>
          <w:lang w:val="id-ID" w:eastAsia="en-US"/>
        </w:rPr>
        <w:t>/202</w:t>
      </w:r>
      <w:r w:rsidRPr="00867A8B">
        <w:rPr>
          <w:rFonts w:ascii="Times New Roman" w:eastAsia="Calibri" w:hAnsi="Times New Roman"/>
          <w:i/>
          <w:noProof/>
          <w:sz w:val="24"/>
          <w:szCs w:val="24"/>
          <w:lang w:eastAsia="en-US"/>
        </w:rPr>
        <w:t>4”</w:t>
      </w:r>
      <w:r w:rsidRPr="00867A8B">
        <w:rPr>
          <w:rFonts w:ascii="Times New Roman" w:eastAsia="Calibri" w:hAnsi="Times New Roman"/>
          <w:sz w:val="24"/>
          <w:szCs w:val="24"/>
          <w:lang w:val="en-ID" w:eastAsia="en-US"/>
        </w:rPr>
        <w:t xml:space="preserve">. Research project Strata 1 Program, English Department of Teacher Training and Education Faculty, </w:t>
      </w:r>
      <w:proofErr w:type="spellStart"/>
      <w:r w:rsidRPr="00867A8B">
        <w:rPr>
          <w:rFonts w:ascii="Times New Roman" w:eastAsia="Calibri" w:hAnsi="Times New Roman"/>
          <w:sz w:val="24"/>
          <w:szCs w:val="24"/>
          <w:lang w:val="en-ID" w:eastAsia="en-US"/>
        </w:rPr>
        <w:t>Pancasakti</w:t>
      </w:r>
      <w:proofErr w:type="spellEnd"/>
      <w:r w:rsidRPr="00867A8B">
        <w:rPr>
          <w:rFonts w:ascii="Times New Roman" w:eastAsia="Calibri" w:hAnsi="Times New Roman"/>
          <w:sz w:val="24"/>
          <w:szCs w:val="24"/>
          <w:lang w:val="en-ID" w:eastAsia="en-US"/>
        </w:rPr>
        <w:t xml:space="preserve"> University </w:t>
      </w:r>
      <w:proofErr w:type="spellStart"/>
      <w:r w:rsidRPr="00867A8B">
        <w:rPr>
          <w:rFonts w:ascii="Times New Roman" w:eastAsia="Calibri" w:hAnsi="Times New Roman"/>
          <w:sz w:val="24"/>
          <w:szCs w:val="24"/>
          <w:lang w:val="en-ID" w:eastAsia="en-US"/>
        </w:rPr>
        <w:t>Tegal</w:t>
      </w:r>
      <w:proofErr w:type="spellEnd"/>
      <w:r w:rsidRPr="00867A8B">
        <w:rPr>
          <w:rFonts w:ascii="Times New Roman" w:eastAsia="Calibri" w:hAnsi="Times New Roman"/>
          <w:sz w:val="24"/>
          <w:szCs w:val="24"/>
          <w:lang w:val="en-ID" w:eastAsia="en-US"/>
        </w:rPr>
        <w:t xml:space="preserve">. </w:t>
      </w:r>
      <w:r w:rsidR="00CC25F8">
        <w:rPr>
          <w:rFonts w:ascii="Times New Roman" w:eastAsia="Calibri" w:hAnsi="Times New Roman"/>
          <w:sz w:val="24"/>
          <w:szCs w:val="24"/>
          <w:lang w:val="en-ID" w:eastAsia="en-US"/>
        </w:rPr>
        <w:t xml:space="preserve">   </w:t>
      </w:r>
    </w:p>
    <w:p w14:paraId="10BFF666" w14:textId="15FA9A83" w:rsidR="00CC25F8" w:rsidRDefault="00DF6C57" w:rsidP="00DF6C57">
      <w:pPr>
        <w:spacing w:after="160" w:line="259" w:lineRule="auto"/>
        <w:ind w:left="284" w:hanging="284"/>
        <w:jc w:val="both"/>
        <w:rPr>
          <w:rFonts w:ascii="Times New Roman" w:eastAsia="Calibri" w:hAnsi="Times New Roman"/>
          <w:sz w:val="24"/>
          <w:szCs w:val="24"/>
          <w:lang w:val="en-ID" w:eastAsia="en-US"/>
        </w:rPr>
      </w:pPr>
      <w:r w:rsidRPr="00867A8B">
        <w:rPr>
          <w:rFonts w:ascii="Times New Roman" w:eastAsia="Calibri" w:hAnsi="Times New Roman"/>
          <w:sz w:val="24"/>
          <w:szCs w:val="24"/>
          <w:lang w:val="en-ID" w:eastAsia="en-US"/>
        </w:rPr>
        <w:t xml:space="preserve">First Advisor </w:t>
      </w:r>
      <w:r w:rsidR="00CC25F8">
        <w:rPr>
          <w:rFonts w:ascii="Times New Roman" w:eastAsia="Calibri" w:hAnsi="Times New Roman"/>
          <w:sz w:val="24"/>
          <w:szCs w:val="24"/>
          <w:lang w:val="en-ID" w:eastAsia="en-US"/>
        </w:rPr>
        <w:t xml:space="preserve">       </w:t>
      </w:r>
      <w:proofErr w:type="spellStart"/>
      <w:r w:rsidRPr="00867A8B">
        <w:rPr>
          <w:rFonts w:ascii="Times New Roman" w:eastAsia="Calibri" w:hAnsi="Times New Roman"/>
          <w:sz w:val="24"/>
          <w:szCs w:val="24"/>
          <w:lang w:val="en-ID" w:eastAsia="en-US"/>
        </w:rPr>
        <w:t>Drs.</w:t>
      </w:r>
      <w:proofErr w:type="spellEnd"/>
      <w:r w:rsidRPr="00867A8B">
        <w:rPr>
          <w:rFonts w:ascii="Times New Roman" w:eastAsia="Calibri" w:hAnsi="Times New Roman"/>
          <w:sz w:val="24"/>
          <w:szCs w:val="24"/>
          <w:lang w:val="en-ID" w:eastAsia="en-US"/>
        </w:rPr>
        <w:t xml:space="preserve"> </w:t>
      </w:r>
      <w:proofErr w:type="spellStart"/>
      <w:r w:rsidRPr="00867A8B">
        <w:rPr>
          <w:rFonts w:ascii="Times New Roman" w:eastAsia="Calibri" w:hAnsi="Times New Roman"/>
          <w:sz w:val="24"/>
          <w:szCs w:val="24"/>
          <w:lang w:val="en-ID" w:eastAsia="en-US"/>
        </w:rPr>
        <w:t>Masfuad</w:t>
      </w:r>
      <w:proofErr w:type="spellEnd"/>
      <w:r w:rsidRPr="00867A8B">
        <w:rPr>
          <w:rFonts w:ascii="Times New Roman" w:eastAsia="Calibri" w:hAnsi="Times New Roman"/>
          <w:sz w:val="24"/>
          <w:szCs w:val="24"/>
          <w:lang w:val="en-ID" w:eastAsia="en-US"/>
        </w:rPr>
        <w:t xml:space="preserve"> </w:t>
      </w:r>
      <w:proofErr w:type="spellStart"/>
      <w:r w:rsidRPr="00867A8B">
        <w:rPr>
          <w:rFonts w:ascii="Times New Roman" w:eastAsia="Calibri" w:hAnsi="Times New Roman"/>
          <w:sz w:val="24"/>
          <w:szCs w:val="24"/>
          <w:lang w:val="en-ID" w:eastAsia="en-US"/>
        </w:rPr>
        <w:t>Edy</w:t>
      </w:r>
      <w:proofErr w:type="spellEnd"/>
      <w:r w:rsidRPr="00867A8B">
        <w:rPr>
          <w:rFonts w:ascii="Times New Roman" w:eastAsia="Calibri" w:hAnsi="Times New Roman"/>
          <w:sz w:val="24"/>
          <w:szCs w:val="24"/>
          <w:lang w:val="en-ID" w:eastAsia="en-US"/>
        </w:rPr>
        <w:t xml:space="preserve"> </w:t>
      </w:r>
      <w:proofErr w:type="spellStart"/>
      <w:r w:rsidRPr="00867A8B">
        <w:rPr>
          <w:rFonts w:ascii="Times New Roman" w:eastAsia="Calibri" w:hAnsi="Times New Roman"/>
          <w:sz w:val="24"/>
          <w:szCs w:val="24"/>
          <w:lang w:val="en-ID" w:eastAsia="en-US"/>
        </w:rPr>
        <w:t>Santoso</w:t>
      </w:r>
      <w:proofErr w:type="spellEnd"/>
      <w:r w:rsidRPr="00867A8B">
        <w:rPr>
          <w:rFonts w:ascii="Times New Roman" w:eastAsia="Calibri" w:hAnsi="Times New Roman"/>
          <w:sz w:val="24"/>
          <w:szCs w:val="24"/>
          <w:lang w:val="en-ID" w:eastAsia="en-US"/>
        </w:rPr>
        <w:t xml:space="preserve">, </w:t>
      </w:r>
      <w:proofErr w:type="spellStart"/>
      <w:r w:rsidRPr="00867A8B">
        <w:rPr>
          <w:rFonts w:ascii="Times New Roman" w:eastAsia="Calibri" w:hAnsi="Times New Roman"/>
          <w:sz w:val="24"/>
          <w:szCs w:val="24"/>
          <w:lang w:val="en-ID" w:eastAsia="en-US"/>
        </w:rPr>
        <w:t>M.Pd</w:t>
      </w:r>
      <w:proofErr w:type="spellEnd"/>
      <w:r w:rsidRPr="00867A8B">
        <w:rPr>
          <w:rFonts w:ascii="Times New Roman" w:eastAsia="Calibri" w:hAnsi="Times New Roman"/>
          <w:sz w:val="24"/>
          <w:szCs w:val="24"/>
          <w:lang w:val="en-ID" w:eastAsia="en-US"/>
        </w:rPr>
        <w:t xml:space="preserve">, </w:t>
      </w:r>
    </w:p>
    <w:p w14:paraId="46E58338" w14:textId="5A414B82" w:rsidR="00DF6C57" w:rsidRPr="00867A8B" w:rsidRDefault="00DF6C57" w:rsidP="00DF6C57">
      <w:pPr>
        <w:spacing w:after="160" w:line="259" w:lineRule="auto"/>
        <w:ind w:left="284" w:hanging="284"/>
        <w:jc w:val="both"/>
        <w:rPr>
          <w:rFonts w:ascii="Times New Roman" w:eastAsia="Calibri" w:hAnsi="Times New Roman"/>
          <w:b/>
          <w:noProof/>
          <w:sz w:val="24"/>
          <w:szCs w:val="24"/>
          <w:lang w:val="id-ID" w:eastAsia="en-US"/>
        </w:rPr>
      </w:pPr>
      <w:r w:rsidRPr="00867A8B">
        <w:rPr>
          <w:rFonts w:ascii="Times New Roman" w:eastAsia="Calibri" w:hAnsi="Times New Roman"/>
          <w:sz w:val="24"/>
          <w:szCs w:val="24"/>
          <w:lang w:val="en-ID" w:eastAsia="en-US"/>
        </w:rPr>
        <w:t xml:space="preserve">Second Advisor </w:t>
      </w:r>
      <w:r w:rsidR="00CC25F8">
        <w:rPr>
          <w:rFonts w:ascii="Times New Roman" w:eastAsia="Calibri" w:hAnsi="Times New Roman"/>
          <w:sz w:val="24"/>
          <w:szCs w:val="24"/>
          <w:lang w:val="en-ID" w:eastAsia="en-US"/>
        </w:rPr>
        <w:t xml:space="preserve">  </w:t>
      </w:r>
      <w:proofErr w:type="spellStart"/>
      <w:r w:rsidRPr="00867A8B">
        <w:rPr>
          <w:rFonts w:ascii="Times New Roman" w:eastAsia="Calibri" w:hAnsi="Times New Roman"/>
          <w:sz w:val="24"/>
          <w:szCs w:val="24"/>
          <w:lang w:val="en-ID" w:eastAsia="en-US"/>
        </w:rPr>
        <w:t>Yulia</w:t>
      </w:r>
      <w:proofErr w:type="spellEnd"/>
      <w:r w:rsidRPr="00867A8B">
        <w:rPr>
          <w:rFonts w:ascii="Times New Roman" w:eastAsia="Calibri" w:hAnsi="Times New Roman"/>
          <w:sz w:val="24"/>
          <w:szCs w:val="24"/>
          <w:lang w:val="en-ID" w:eastAsia="en-US"/>
        </w:rPr>
        <w:t xml:space="preserve"> </w:t>
      </w:r>
      <w:proofErr w:type="spellStart"/>
      <w:r w:rsidRPr="00867A8B">
        <w:rPr>
          <w:rFonts w:ascii="Times New Roman" w:eastAsia="Calibri" w:hAnsi="Times New Roman"/>
          <w:sz w:val="24"/>
          <w:szCs w:val="24"/>
          <w:lang w:val="en-ID" w:eastAsia="en-US"/>
        </w:rPr>
        <w:t>Nur</w:t>
      </w:r>
      <w:proofErr w:type="spellEnd"/>
      <w:r w:rsidRPr="00867A8B">
        <w:rPr>
          <w:rFonts w:ascii="Times New Roman" w:eastAsia="Calibri" w:hAnsi="Times New Roman"/>
          <w:sz w:val="24"/>
          <w:szCs w:val="24"/>
          <w:lang w:val="en-ID" w:eastAsia="en-US"/>
        </w:rPr>
        <w:t xml:space="preserve"> </w:t>
      </w:r>
      <w:proofErr w:type="spellStart"/>
      <w:r w:rsidRPr="00867A8B">
        <w:rPr>
          <w:rFonts w:ascii="Times New Roman" w:eastAsia="Calibri" w:hAnsi="Times New Roman"/>
          <w:sz w:val="24"/>
          <w:szCs w:val="24"/>
          <w:lang w:val="en-ID" w:eastAsia="en-US"/>
        </w:rPr>
        <w:t>Ekawati</w:t>
      </w:r>
      <w:proofErr w:type="spellEnd"/>
      <w:r w:rsidRPr="00867A8B">
        <w:rPr>
          <w:rFonts w:ascii="Times New Roman" w:eastAsia="Calibri" w:hAnsi="Times New Roman"/>
          <w:sz w:val="24"/>
          <w:szCs w:val="24"/>
          <w:lang w:val="en-ID" w:eastAsia="en-US"/>
        </w:rPr>
        <w:t xml:space="preserve">, </w:t>
      </w:r>
      <w:proofErr w:type="spellStart"/>
      <w:r w:rsidRPr="00867A8B">
        <w:rPr>
          <w:rFonts w:ascii="Times New Roman" w:eastAsia="Calibri" w:hAnsi="Times New Roman"/>
          <w:sz w:val="24"/>
          <w:szCs w:val="24"/>
          <w:lang w:val="en-ID" w:eastAsia="en-US"/>
        </w:rPr>
        <w:t>M.Pd</w:t>
      </w:r>
      <w:proofErr w:type="spellEnd"/>
      <w:r w:rsidRPr="00867A8B">
        <w:rPr>
          <w:rFonts w:ascii="Times New Roman" w:eastAsia="Calibri" w:hAnsi="Times New Roman"/>
          <w:sz w:val="24"/>
          <w:szCs w:val="24"/>
          <w:lang w:val="en-ID" w:eastAsia="en-US"/>
        </w:rPr>
        <w:t>.</w:t>
      </w:r>
    </w:p>
    <w:p w14:paraId="6DE7E0A5" w14:textId="77777777" w:rsidR="00DF6C57" w:rsidRPr="00867A8B" w:rsidRDefault="00DF6C57" w:rsidP="00DF6C57">
      <w:pPr>
        <w:spacing w:after="160" w:line="240" w:lineRule="auto"/>
        <w:rPr>
          <w:rFonts w:ascii="Times New Roman" w:eastAsia="Calibri" w:hAnsi="Times New Roman"/>
          <w:sz w:val="24"/>
          <w:szCs w:val="24"/>
          <w:lang w:val="en-ID" w:eastAsia="en-US"/>
        </w:rPr>
      </w:pPr>
      <w:r w:rsidRPr="00867A8B">
        <w:rPr>
          <w:rFonts w:ascii="Times New Roman" w:eastAsia="Calibri" w:hAnsi="Times New Roman"/>
          <w:sz w:val="24"/>
          <w:szCs w:val="24"/>
          <w:lang w:val="en-ID" w:eastAsia="en-US"/>
        </w:rPr>
        <w:t>Key Words: Mind Mapping Strategy, Vocabulary.</w:t>
      </w:r>
    </w:p>
    <w:p w14:paraId="2A64EB20" w14:textId="33D02418" w:rsidR="00DF6C57" w:rsidRPr="00867A8B" w:rsidRDefault="00DF6C57" w:rsidP="00CC25F8">
      <w:pPr>
        <w:spacing w:after="160" w:line="240" w:lineRule="auto"/>
        <w:ind w:firstLine="720"/>
        <w:jc w:val="both"/>
        <w:rPr>
          <w:rFonts w:ascii="Times New Roman" w:eastAsia="Calibri" w:hAnsi="Times New Roman"/>
          <w:sz w:val="24"/>
          <w:szCs w:val="24"/>
          <w:lang w:val="en-ID" w:eastAsia="en-US"/>
        </w:rPr>
      </w:pPr>
      <w:r w:rsidRPr="00867A8B">
        <w:rPr>
          <w:rFonts w:ascii="Times New Roman" w:eastAsia="Calibri" w:hAnsi="Times New Roman"/>
          <w:sz w:val="24"/>
          <w:szCs w:val="24"/>
          <w:lang w:eastAsia="en-US"/>
        </w:rPr>
        <w:t xml:space="preserve">This study aims to explain the implementation of Mind Mapping strategy on students' vocabulary achievement and find out whether </w:t>
      </w:r>
      <w:r>
        <w:rPr>
          <w:rFonts w:ascii="Times New Roman" w:eastAsia="Calibri" w:hAnsi="Times New Roman"/>
          <w:sz w:val="24"/>
          <w:szCs w:val="24"/>
          <w:lang w:eastAsia="en-US"/>
        </w:rPr>
        <w:t xml:space="preserve">or not </w:t>
      </w:r>
      <w:r w:rsidRPr="00867A8B">
        <w:rPr>
          <w:rFonts w:ascii="Times New Roman" w:eastAsia="Calibri" w:hAnsi="Times New Roman"/>
          <w:sz w:val="24"/>
          <w:szCs w:val="24"/>
          <w:lang w:eastAsia="en-US"/>
        </w:rPr>
        <w:t xml:space="preserve">Mind Mapping strategy give positive effect on students' vocabulary achievement at SMP N 2 </w:t>
      </w:r>
      <w:proofErr w:type="spellStart"/>
      <w:r w:rsidRPr="00867A8B">
        <w:rPr>
          <w:rFonts w:ascii="Times New Roman" w:eastAsia="Calibri" w:hAnsi="Times New Roman"/>
          <w:sz w:val="24"/>
          <w:szCs w:val="24"/>
          <w:lang w:eastAsia="en-US"/>
        </w:rPr>
        <w:t>Kramat</w:t>
      </w:r>
      <w:proofErr w:type="spellEnd"/>
      <w:r w:rsidRPr="00867A8B">
        <w:rPr>
          <w:rFonts w:ascii="Times New Roman" w:eastAsia="Calibri" w:hAnsi="Times New Roman"/>
          <w:sz w:val="24"/>
          <w:szCs w:val="24"/>
          <w:lang w:eastAsia="en-US"/>
        </w:rPr>
        <w:t>. The writer used quantitative research with the type of this research is experimental research.</w:t>
      </w:r>
      <w:r w:rsidRPr="00867A8B">
        <w:rPr>
          <w:rFonts w:ascii="Times New Roman" w:eastAsia="Calibri" w:hAnsi="Times New Roman"/>
          <w:sz w:val="24"/>
          <w:szCs w:val="24"/>
          <w:lang w:val="en-ID" w:eastAsia="en-US"/>
        </w:rPr>
        <w:t xml:space="preserve"> </w:t>
      </w:r>
      <w:r w:rsidRPr="00867A8B">
        <w:rPr>
          <w:rFonts w:ascii="Times New Roman" w:eastAsia="Calibri" w:hAnsi="Times New Roman"/>
          <w:sz w:val="24"/>
          <w:szCs w:val="24"/>
          <w:lang w:eastAsia="en-US"/>
        </w:rPr>
        <w:t xml:space="preserve">The population consists of 10 classes with a total number of students of approximately 316 students and the writer took 2 classes from 10 classes as sample. Number of samples is 60 students divided into 2 groups. Each group consists of 30 students. The first group is experimental (9B), the second is control (9J). This research used </w:t>
      </w:r>
      <w:r w:rsidR="000A228C">
        <w:rPr>
          <w:rFonts w:ascii="Times New Roman" w:eastAsia="Calibri" w:hAnsi="Times New Roman"/>
          <w:sz w:val="24"/>
          <w:szCs w:val="24"/>
          <w:lang w:eastAsia="en-US"/>
        </w:rPr>
        <w:t xml:space="preserve">vocabulary </w:t>
      </w:r>
      <w:r w:rsidRPr="00867A8B">
        <w:rPr>
          <w:rFonts w:ascii="Times New Roman" w:eastAsia="Calibri" w:hAnsi="Times New Roman"/>
          <w:sz w:val="24"/>
          <w:szCs w:val="24"/>
          <w:lang w:eastAsia="en-US"/>
        </w:rPr>
        <w:t>test as instrument. The test consists of pre-test and post-test. Pre-test was held before the students given treatment and post-test was held when the students had finished studying. The test contains vocabulary material which was given by the writer using Mind Mapping strategy.</w:t>
      </w:r>
    </w:p>
    <w:p w14:paraId="7C9CEC7C" w14:textId="77777777" w:rsidR="00DF6C57" w:rsidRPr="00867A8B" w:rsidRDefault="00DF6C57" w:rsidP="00CC25F8">
      <w:pPr>
        <w:spacing w:after="160" w:line="240" w:lineRule="auto"/>
        <w:ind w:firstLine="720"/>
        <w:jc w:val="both"/>
        <w:rPr>
          <w:rFonts w:ascii="Times New Roman" w:eastAsia="Calibri" w:hAnsi="Times New Roman"/>
          <w:sz w:val="24"/>
          <w:lang w:eastAsia="en-US"/>
        </w:rPr>
      </w:pPr>
      <w:r w:rsidRPr="00867A8B">
        <w:rPr>
          <w:rFonts w:ascii="Times New Roman" w:eastAsia="Calibri" w:hAnsi="Times New Roman"/>
          <w:sz w:val="24"/>
          <w:lang w:eastAsia="en-US"/>
        </w:rPr>
        <w:t xml:space="preserve">The results showed that the mean score of the experimental group was greater than the mean score of the control group based on the post-test results (69.13 &gt; 62.27). The results of the t-test showed that sig. (2-tailed) is 0.000 which less than 0.05, it can be stated that there was a significant difference between learning using Mind Mapping strategy and conventional learning in improving English vocabulary in class IX B students of SMP N 2 </w:t>
      </w:r>
      <w:proofErr w:type="spellStart"/>
      <w:r w:rsidRPr="00867A8B">
        <w:rPr>
          <w:rFonts w:ascii="Times New Roman" w:eastAsia="Calibri" w:hAnsi="Times New Roman"/>
          <w:sz w:val="24"/>
          <w:lang w:eastAsia="en-US"/>
        </w:rPr>
        <w:t>Kramat</w:t>
      </w:r>
      <w:proofErr w:type="spellEnd"/>
      <w:r>
        <w:rPr>
          <w:rFonts w:ascii="Times New Roman" w:eastAsia="Calibri" w:hAnsi="Times New Roman"/>
          <w:sz w:val="24"/>
          <w:lang w:eastAsia="en-US"/>
        </w:rPr>
        <w:t>. T</w:t>
      </w:r>
      <w:r w:rsidRPr="00867A8B">
        <w:rPr>
          <w:rFonts w:ascii="Times New Roman" w:eastAsia="Calibri" w:hAnsi="Times New Roman"/>
          <w:sz w:val="24"/>
          <w:lang w:eastAsia="en-US"/>
        </w:rPr>
        <w:t>his caused</w:t>
      </w:r>
      <w:r>
        <w:rPr>
          <w:rFonts w:ascii="Times New Roman" w:eastAsia="Calibri" w:hAnsi="Times New Roman"/>
          <w:sz w:val="24"/>
          <w:lang w:eastAsia="en-US"/>
        </w:rPr>
        <w:t xml:space="preserve"> that</w:t>
      </w:r>
      <w:r w:rsidRPr="00867A8B">
        <w:rPr>
          <w:rFonts w:ascii="Times New Roman" w:eastAsia="Calibri" w:hAnsi="Times New Roman"/>
          <w:sz w:val="24"/>
          <w:lang w:eastAsia="en-US"/>
        </w:rPr>
        <w:t xml:space="preserve"> the use of Mind Mapping strategy can bring to improved learning results</w:t>
      </w:r>
      <w:r>
        <w:rPr>
          <w:rFonts w:ascii="Times New Roman" w:eastAsia="Calibri" w:hAnsi="Times New Roman"/>
          <w:sz w:val="24"/>
          <w:lang w:eastAsia="en-US"/>
        </w:rPr>
        <w:t xml:space="preserve"> </w:t>
      </w:r>
      <w:r w:rsidRPr="00867A8B">
        <w:rPr>
          <w:rFonts w:ascii="Times New Roman" w:eastAsia="Calibri" w:hAnsi="Times New Roman"/>
          <w:sz w:val="24"/>
          <w:lang w:eastAsia="en-US"/>
        </w:rPr>
        <w:t>because the use of this strategy makes students learn and think naturally to find vocabulary. This strategy also makes students more excited and confident in learning. The writer concludes that there is a significant difference between students who are taught using the Mind Mapping strategy and students who are not. </w:t>
      </w:r>
    </w:p>
    <w:p w14:paraId="2B29444A" w14:textId="265C5422" w:rsidR="00DF6C57" w:rsidRDefault="00DF6C57" w:rsidP="00CC25F8">
      <w:pPr>
        <w:spacing w:after="160" w:line="240" w:lineRule="auto"/>
        <w:ind w:firstLine="720"/>
        <w:jc w:val="both"/>
        <w:rPr>
          <w:rFonts w:ascii="Times New Roman" w:eastAsia="Times New Roman" w:hAnsi="Times New Roman"/>
          <w:sz w:val="24"/>
          <w:szCs w:val="24"/>
          <w:lang w:val="en-ID" w:eastAsia="en-ID"/>
        </w:rPr>
      </w:pPr>
      <w:r w:rsidRPr="00867A8B">
        <w:rPr>
          <w:rFonts w:ascii="Times New Roman" w:eastAsia="Times New Roman" w:hAnsi="Times New Roman"/>
          <w:sz w:val="24"/>
          <w:szCs w:val="24"/>
          <w:lang w:val="en-ID" w:eastAsia="en-ID"/>
        </w:rPr>
        <w:t>The findings of this research is that using Mind Mapping strategy results in a difference in students vocabulary achievement after being taught Mind Mapping strategy, and which has a positive effect on students' vocabulary achievement in the ninth grade. As a suggestion, the teacher should be able to use appropriate strategies in teaching English lessons, especially in teaching vocabulary.</w:t>
      </w:r>
    </w:p>
    <w:p w14:paraId="375130E8" w14:textId="77777777" w:rsidR="00E25C59" w:rsidRDefault="00DF6C57" w:rsidP="00E25C59">
      <w:pPr>
        <w:jc w:val="center"/>
        <w:rPr>
          <w:rFonts w:ascii="Times New Roman" w:hAnsi="Times New Roman"/>
          <w:b/>
        </w:rPr>
      </w:pPr>
      <w:r>
        <w:rPr>
          <w:rFonts w:ascii="Times New Roman" w:eastAsia="Times New Roman" w:hAnsi="Times New Roman"/>
          <w:sz w:val="24"/>
          <w:szCs w:val="24"/>
          <w:lang w:val="en-ID" w:eastAsia="en-ID"/>
        </w:rPr>
        <w:br w:type="page"/>
      </w:r>
      <w:r w:rsidR="00E25C59" w:rsidRPr="00CC25F8">
        <w:rPr>
          <w:rFonts w:ascii="Times New Roman" w:hAnsi="Times New Roman"/>
          <w:b/>
          <w:lang w:val="id-ID"/>
        </w:rPr>
        <w:lastRenderedPageBreak/>
        <w:t>ABSTRAK</w:t>
      </w:r>
    </w:p>
    <w:p w14:paraId="2152A318" w14:textId="77777777" w:rsidR="00B96E98" w:rsidRPr="00B96E98" w:rsidRDefault="00B96E98" w:rsidP="00E25C59">
      <w:pPr>
        <w:jc w:val="center"/>
        <w:rPr>
          <w:rFonts w:ascii="Times New Roman" w:hAnsi="Times New Roman"/>
          <w:b/>
        </w:rPr>
      </w:pPr>
      <w:bookmarkStart w:id="9" w:name="_GoBack"/>
      <w:bookmarkEnd w:id="9"/>
    </w:p>
    <w:p w14:paraId="0A705C4A" w14:textId="77777777" w:rsidR="00E25C59" w:rsidRDefault="00E25C59" w:rsidP="00E25C59">
      <w:pPr>
        <w:spacing w:after="0" w:line="240" w:lineRule="auto"/>
        <w:rPr>
          <w:rFonts w:ascii="Times New Roman" w:hAnsi="Times New Roman"/>
          <w:sz w:val="24"/>
          <w:szCs w:val="24"/>
        </w:rPr>
      </w:pPr>
      <w:r w:rsidRPr="00FB7424">
        <w:rPr>
          <w:rFonts w:ascii="Times New Roman" w:hAnsi="Times New Roman"/>
          <w:sz w:val="24"/>
          <w:szCs w:val="24"/>
          <w:lang w:val="id-ID"/>
        </w:rPr>
        <w:t xml:space="preserve">WIHADI, MEIZAR AGUNG. 2024. 1619500025: </w:t>
      </w:r>
      <w:r>
        <w:rPr>
          <w:rFonts w:ascii="Times New Roman" w:hAnsi="Times New Roman"/>
          <w:sz w:val="24"/>
          <w:szCs w:val="24"/>
        </w:rPr>
        <w:t xml:space="preserve"> </w:t>
      </w:r>
      <w:r w:rsidRPr="00FB7424">
        <w:rPr>
          <w:rFonts w:ascii="Times New Roman" w:hAnsi="Times New Roman"/>
          <w:sz w:val="24"/>
          <w:szCs w:val="24"/>
          <w:lang w:val="id-ID"/>
        </w:rPr>
        <w:t xml:space="preserve">“Pengaruh Penggunaan </w:t>
      </w:r>
    </w:p>
    <w:p w14:paraId="7BDAEF8E" w14:textId="77777777" w:rsidR="00E25C59" w:rsidRDefault="00E25C59" w:rsidP="00E25C59">
      <w:pPr>
        <w:spacing w:after="0" w:line="240" w:lineRule="auto"/>
        <w:rPr>
          <w:rFonts w:ascii="Times New Roman" w:hAnsi="Times New Roman"/>
          <w:sz w:val="24"/>
          <w:szCs w:val="24"/>
        </w:rPr>
      </w:pPr>
      <w:r>
        <w:rPr>
          <w:rFonts w:ascii="Times New Roman" w:hAnsi="Times New Roman"/>
          <w:sz w:val="24"/>
          <w:szCs w:val="24"/>
        </w:rPr>
        <w:t xml:space="preserve">    </w:t>
      </w:r>
      <w:r w:rsidRPr="00FB7424">
        <w:rPr>
          <w:rFonts w:ascii="Times New Roman" w:hAnsi="Times New Roman"/>
          <w:sz w:val="24"/>
          <w:szCs w:val="24"/>
          <w:lang w:val="id-ID"/>
        </w:rPr>
        <w:t xml:space="preserve">Strategi PemetaanPikiran Terhadap Prestasi Kosakata Siswa (Penelitian </w:t>
      </w:r>
      <w:r>
        <w:rPr>
          <w:rFonts w:ascii="Times New Roman" w:hAnsi="Times New Roman"/>
          <w:sz w:val="24"/>
          <w:szCs w:val="24"/>
        </w:rPr>
        <w:t xml:space="preserve"> </w:t>
      </w:r>
    </w:p>
    <w:p w14:paraId="3C682CD3" w14:textId="77777777" w:rsidR="00E25C59" w:rsidRDefault="00E25C59" w:rsidP="00E25C59">
      <w:pPr>
        <w:spacing w:after="0" w:line="240" w:lineRule="auto"/>
        <w:rPr>
          <w:rFonts w:ascii="Times New Roman" w:hAnsi="Times New Roman"/>
          <w:sz w:val="24"/>
          <w:szCs w:val="24"/>
        </w:rPr>
      </w:pPr>
      <w:r>
        <w:rPr>
          <w:rFonts w:ascii="Times New Roman" w:hAnsi="Times New Roman"/>
          <w:sz w:val="24"/>
          <w:szCs w:val="24"/>
        </w:rPr>
        <w:t xml:space="preserve">    </w:t>
      </w:r>
      <w:r w:rsidRPr="00FB7424">
        <w:rPr>
          <w:rFonts w:ascii="Times New Roman" w:hAnsi="Times New Roman"/>
          <w:sz w:val="24"/>
          <w:szCs w:val="24"/>
          <w:lang w:val="id-ID"/>
        </w:rPr>
        <w:t xml:space="preserve">Eksperimental pada Siswa KelasSembilan di SMP N 2 Kramat pada Tahun </w:t>
      </w:r>
    </w:p>
    <w:p w14:paraId="218A91F9" w14:textId="77777777" w:rsidR="00E25C59" w:rsidRDefault="00E25C59" w:rsidP="00E25C59">
      <w:pPr>
        <w:spacing w:after="0" w:line="240" w:lineRule="auto"/>
        <w:rPr>
          <w:rFonts w:ascii="Times New Roman" w:hAnsi="Times New Roman"/>
          <w:sz w:val="24"/>
          <w:szCs w:val="24"/>
        </w:rPr>
      </w:pPr>
      <w:r>
        <w:rPr>
          <w:rFonts w:ascii="Times New Roman" w:hAnsi="Times New Roman"/>
          <w:sz w:val="24"/>
          <w:szCs w:val="24"/>
        </w:rPr>
        <w:t xml:space="preserve">    </w:t>
      </w:r>
      <w:r w:rsidRPr="00FB7424">
        <w:rPr>
          <w:rFonts w:ascii="Times New Roman" w:hAnsi="Times New Roman"/>
          <w:sz w:val="24"/>
          <w:szCs w:val="24"/>
          <w:lang w:val="id-ID"/>
        </w:rPr>
        <w:t xml:space="preserve">Ajaran 2023/2024”. Proyek penelitian ProgramStrata 1, Jurusan Keguruan dan </w:t>
      </w:r>
    </w:p>
    <w:p w14:paraId="210AE5BF" w14:textId="77777777" w:rsidR="00E25C59" w:rsidRDefault="00E25C59" w:rsidP="00E25C59">
      <w:pPr>
        <w:spacing w:after="0" w:line="240" w:lineRule="auto"/>
        <w:rPr>
          <w:rFonts w:ascii="Times New Roman" w:hAnsi="Times New Roman"/>
          <w:sz w:val="24"/>
          <w:szCs w:val="24"/>
        </w:rPr>
      </w:pPr>
      <w:r>
        <w:rPr>
          <w:rFonts w:ascii="Times New Roman" w:hAnsi="Times New Roman"/>
          <w:sz w:val="24"/>
          <w:szCs w:val="24"/>
        </w:rPr>
        <w:t xml:space="preserve">    </w:t>
      </w:r>
      <w:r w:rsidRPr="00FB7424">
        <w:rPr>
          <w:rFonts w:ascii="Times New Roman" w:hAnsi="Times New Roman"/>
          <w:sz w:val="24"/>
          <w:szCs w:val="24"/>
          <w:lang w:val="id-ID"/>
        </w:rPr>
        <w:t>Ilmu Bahasa Inggris dan Fakultas Ilmu PendidikanUniversitas Pancasakti Tegal.</w:t>
      </w:r>
    </w:p>
    <w:p w14:paraId="3061F5AA" w14:textId="3A1C8643" w:rsidR="00E25C59" w:rsidRDefault="00E25C59" w:rsidP="00E25C59">
      <w:pPr>
        <w:spacing w:after="0" w:line="240" w:lineRule="auto"/>
        <w:rPr>
          <w:rFonts w:ascii="Times New Roman" w:hAnsi="Times New Roman"/>
          <w:sz w:val="24"/>
          <w:szCs w:val="24"/>
        </w:rPr>
      </w:pPr>
      <w:r w:rsidRPr="00FB7424">
        <w:rPr>
          <w:rFonts w:ascii="Times New Roman" w:hAnsi="Times New Roman"/>
          <w:sz w:val="24"/>
          <w:szCs w:val="24"/>
          <w:lang w:val="id-ID"/>
        </w:rPr>
        <w:t xml:space="preserve"> </w:t>
      </w:r>
    </w:p>
    <w:p w14:paraId="40C7D34A" w14:textId="5F19E35F" w:rsidR="00E25C59" w:rsidRPr="00E25C59" w:rsidRDefault="00E25C59" w:rsidP="00E25C59">
      <w:pPr>
        <w:spacing w:after="0" w:line="240" w:lineRule="auto"/>
        <w:rPr>
          <w:rFonts w:ascii="Times New Roman" w:hAnsi="Times New Roman"/>
          <w:sz w:val="24"/>
          <w:szCs w:val="24"/>
        </w:rPr>
      </w:pPr>
      <w:r w:rsidRPr="00FB7424">
        <w:rPr>
          <w:rFonts w:ascii="Times New Roman" w:hAnsi="Times New Roman"/>
          <w:sz w:val="24"/>
          <w:szCs w:val="24"/>
          <w:lang w:val="id-ID"/>
        </w:rPr>
        <w:t xml:space="preserve">Pembimbing </w:t>
      </w:r>
      <w:r>
        <w:rPr>
          <w:rFonts w:ascii="Times New Roman" w:hAnsi="Times New Roman"/>
          <w:sz w:val="24"/>
          <w:szCs w:val="24"/>
        </w:rPr>
        <w:t xml:space="preserve"> </w:t>
      </w:r>
      <w:r w:rsidRPr="00FB7424">
        <w:rPr>
          <w:rFonts w:ascii="Times New Roman" w:hAnsi="Times New Roman"/>
          <w:sz w:val="24"/>
          <w:szCs w:val="24"/>
          <w:lang w:val="id-ID"/>
        </w:rPr>
        <w:t xml:space="preserve">I </w:t>
      </w:r>
      <w:r>
        <w:rPr>
          <w:rFonts w:ascii="Times New Roman" w:hAnsi="Times New Roman"/>
          <w:sz w:val="24"/>
          <w:szCs w:val="24"/>
        </w:rPr>
        <w:t xml:space="preserve">    </w:t>
      </w:r>
      <w:r w:rsidRPr="00FB7424">
        <w:rPr>
          <w:rFonts w:ascii="Times New Roman" w:hAnsi="Times New Roman"/>
          <w:sz w:val="24"/>
          <w:szCs w:val="24"/>
          <w:lang w:val="id-ID"/>
        </w:rPr>
        <w:t xml:space="preserve">Drs. Masfuad Edy Santoso, M.Pd, </w:t>
      </w:r>
    </w:p>
    <w:p w14:paraId="735782D1" w14:textId="00E7ACE2" w:rsidR="00E25C59" w:rsidRDefault="00E25C59" w:rsidP="00E25C59">
      <w:pPr>
        <w:spacing w:after="0" w:line="240" w:lineRule="auto"/>
        <w:rPr>
          <w:rFonts w:ascii="Times New Roman" w:hAnsi="Times New Roman"/>
          <w:sz w:val="24"/>
          <w:szCs w:val="24"/>
        </w:rPr>
      </w:pPr>
      <w:r w:rsidRPr="00FB7424">
        <w:rPr>
          <w:rFonts w:ascii="Times New Roman" w:hAnsi="Times New Roman"/>
          <w:sz w:val="24"/>
          <w:szCs w:val="24"/>
          <w:lang w:val="id-ID"/>
        </w:rPr>
        <w:t>Pembimbing</w:t>
      </w:r>
      <w:r>
        <w:rPr>
          <w:rFonts w:ascii="Times New Roman" w:hAnsi="Times New Roman"/>
          <w:sz w:val="24"/>
          <w:szCs w:val="24"/>
        </w:rPr>
        <w:t xml:space="preserve"> </w:t>
      </w:r>
      <w:r w:rsidRPr="00FB7424">
        <w:rPr>
          <w:rFonts w:ascii="Times New Roman" w:hAnsi="Times New Roman"/>
          <w:sz w:val="24"/>
          <w:szCs w:val="24"/>
          <w:lang w:val="id-ID"/>
        </w:rPr>
        <w:t>II</w:t>
      </w:r>
      <w:r>
        <w:rPr>
          <w:rFonts w:ascii="Times New Roman" w:hAnsi="Times New Roman"/>
          <w:sz w:val="24"/>
          <w:szCs w:val="24"/>
        </w:rPr>
        <w:t xml:space="preserve">   </w:t>
      </w:r>
      <w:r w:rsidRPr="00FB7424">
        <w:rPr>
          <w:rFonts w:ascii="Times New Roman" w:hAnsi="Times New Roman"/>
          <w:sz w:val="24"/>
          <w:szCs w:val="24"/>
          <w:lang w:val="id-ID"/>
        </w:rPr>
        <w:t xml:space="preserve"> Yulia Nur Ekawati, M.Pd.</w:t>
      </w:r>
    </w:p>
    <w:p w14:paraId="006CCA83" w14:textId="77777777" w:rsidR="00E25C59" w:rsidRPr="00E25C59" w:rsidRDefault="00E25C59" w:rsidP="00E25C59">
      <w:pPr>
        <w:spacing w:after="0" w:line="240" w:lineRule="auto"/>
        <w:rPr>
          <w:rFonts w:ascii="Times New Roman" w:hAnsi="Times New Roman"/>
          <w:sz w:val="24"/>
          <w:szCs w:val="24"/>
        </w:rPr>
      </w:pPr>
    </w:p>
    <w:p w14:paraId="4A03F308" w14:textId="77777777" w:rsidR="00E25C59" w:rsidRDefault="00E25C59" w:rsidP="00E25C59">
      <w:pPr>
        <w:spacing w:line="240" w:lineRule="auto"/>
        <w:rPr>
          <w:rFonts w:ascii="Times New Roman" w:hAnsi="Times New Roman"/>
          <w:sz w:val="24"/>
          <w:szCs w:val="24"/>
        </w:rPr>
      </w:pPr>
      <w:r w:rsidRPr="00FB7424">
        <w:rPr>
          <w:rFonts w:ascii="Times New Roman" w:hAnsi="Times New Roman"/>
          <w:sz w:val="24"/>
          <w:szCs w:val="24"/>
          <w:lang w:val="id-ID"/>
        </w:rPr>
        <w:t>Kata Kunci: Strategi Pemetaan Pikiran, Kosakata.</w:t>
      </w:r>
    </w:p>
    <w:p w14:paraId="437DA553" w14:textId="01C74832" w:rsidR="00CC25F8" w:rsidRDefault="00CC25F8" w:rsidP="00CC25F8">
      <w:pPr>
        <w:spacing w:after="0" w:line="240" w:lineRule="auto"/>
        <w:jc w:val="both"/>
        <w:rPr>
          <w:rFonts w:ascii="Times New Roman" w:hAnsi="Times New Roman"/>
          <w:sz w:val="24"/>
          <w:szCs w:val="24"/>
        </w:rPr>
      </w:pPr>
      <w:r>
        <w:rPr>
          <w:rFonts w:ascii="Times New Roman" w:hAnsi="Times New Roman"/>
          <w:sz w:val="24"/>
          <w:szCs w:val="24"/>
        </w:rPr>
        <w:t xml:space="preserve">           </w:t>
      </w:r>
      <w:proofErr w:type="spellStart"/>
      <w:r w:rsidR="00DF6C57" w:rsidRPr="00471873">
        <w:rPr>
          <w:rFonts w:ascii="Times New Roman" w:hAnsi="Times New Roman"/>
          <w:sz w:val="24"/>
          <w:szCs w:val="24"/>
        </w:rPr>
        <w:t>Penelitian</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ini</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bertujuan</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untuk</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menjelaskan</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penerapan</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strategi</w:t>
      </w:r>
      <w:proofErr w:type="spellEnd"/>
      <w:r w:rsidR="00DF6C57" w:rsidRPr="00471873">
        <w:rPr>
          <w:rFonts w:ascii="Times New Roman" w:hAnsi="Times New Roman"/>
          <w:sz w:val="24"/>
          <w:szCs w:val="24"/>
        </w:rPr>
        <w:t xml:space="preserve"> Mind Mapping </w:t>
      </w:r>
      <w:proofErr w:type="spellStart"/>
      <w:r w:rsidR="00DF6C57" w:rsidRPr="00471873">
        <w:rPr>
          <w:rFonts w:ascii="Times New Roman" w:hAnsi="Times New Roman"/>
          <w:sz w:val="24"/>
          <w:szCs w:val="24"/>
        </w:rPr>
        <w:t>terhadap</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pencapaian</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kosakata</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siswa</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dan</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mengetahui</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apakah</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strategi</w:t>
      </w:r>
      <w:proofErr w:type="spellEnd"/>
      <w:r w:rsidR="00DF6C57" w:rsidRPr="00471873">
        <w:rPr>
          <w:rFonts w:ascii="Times New Roman" w:hAnsi="Times New Roman"/>
          <w:sz w:val="24"/>
          <w:szCs w:val="24"/>
        </w:rPr>
        <w:t xml:space="preserve"> Mind Mapping </w:t>
      </w:r>
      <w:proofErr w:type="spellStart"/>
      <w:r w:rsidR="00DF6C57" w:rsidRPr="00471873">
        <w:rPr>
          <w:rFonts w:ascii="Times New Roman" w:hAnsi="Times New Roman"/>
          <w:sz w:val="24"/>
          <w:szCs w:val="24"/>
        </w:rPr>
        <w:t>memberikan</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pengaruh</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positif</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terhadap</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pencapaian</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kosakata</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siswa</w:t>
      </w:r>
      <w:proofErr w:type="spellEnd"/>
      <w:r w:rsidR="00DF6C57" w:rsidRPr="00471873">
        <w:rPr>
          <w:rFonts w:ascii="Times New Roman" w:hAnsi="Times New Roman"/>
          <w:sz w:val="24"/>
          <w:szCs w:val="24"/>
        </w:rPr>
        <w:t xml:space="preserve"> di SMP N 2 </w:t>
      </w:r>
      <w:proofErr w:type="spellStart"/>
      <w:r w:rsidR="00DF6C57" w:rsidRPr="00471873">
        <w:rPr>
          <w:rFonts w:ascii="Times New Roman" w:hAnsi="Times New Roman"/>
          <w:sz w:val="24"/>
          <w:szCs w:val="24"/>
        </w:rPr>
        <w:t>Kramat</w:t>
      </w:r>
      <w:proofErr w:type="spellEnd"/>
      <w:r w:rsidR="00DF6C57" w:rsidRPr="00471873">
        <w:rPr>
          <w:rFonts w:ascii="Times New Roman" w:hAnsi="Times New Roman"/>
          <w:sz w:val="24"/>
          <w:szCs w:val="24"/>
        </w:rPr>
        <w:t>.</w:t>
      </w:r>
      <w:r w:rsidR="00DF6C57">
        <w:rPr>
          <w:rFonts w:ascii="Times New Roman" w:hAnsi="Times New Roman"/>
          <w:sz w:val="24"/>
          <w:szCs w:val="24"/>
        </w:rPr>
        <w:t xml:space="preserve"> </w:t>
      </w:r>
      <w:r w:rsidR="00DF6C57" w:rsidRPr="003321B0">
        <w:rPr>
          <w:rFonts w:ascii="Times New Roman" w:hAnsi="Times New Roman"/>
          <w:sz w:val="24"/>
          <w:szCs w:val="24"/>
        </w:rPr>
        <w:t xml:space="preserve"> </w:t>
      </w:r>
      <w:proofErr w:type="spellStart"/>
      <w:proofErr w:type="gramStart"/>
      <w:r w:rsidR="00DF6C57" w:rsidRPr="00471873">
        <w:rPr>
          <w:rFonts w:ascii="Times New Roman" w:hAnsi="Times New Roman"/>
          <w:sz w:val="24"/>
          <w:szCs w:val="24"/>
        </w:rPr>
        <w:t>Penulis</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menggunakan</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penelitian</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kuantitatif</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dengan</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jenis</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penelitian</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ini</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adalah</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penelitian</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eksperimen</w:t>
      </w:r>
      <w:proofErr w:type="spellEnd"/>
      <w:r w:rsidR="00DF6C57" w:rsidRPr="00471873">
        <w:rPr>
          <w:rFonts w:ascii="Times New Roman" w:hAnsi="Times New Roman"/>
          <w:sz w:val="24"/>
          <w:szCs w:val="24"/>
        </w:rPr>
        <w:t>.</w:t>
      </w:r>
      <w:proofErr w:type="gram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Populasi</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terdiri</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dari</w:t>
      </w:r>
      <w:proofErr w:type="spellEnd"/>
      <w:r w:rsidR="00DF6C57" w:rsidRPr="00471873">
        <w:rPr>
          <w:rFonts w:ascii="Times New Roman" w:hAnsi="Times New Roman"/>
          <w:sz w:val="24"/>
          <w:szCs w:val="24"/>
        </w:rPr>
        <w:t xml:space="preserve"> 10 </w:t>
      </w:r>
      <w:proofErr w:type="spellStart"/>
      <w:r w:rsidR="00DF6C57" w:rsidRPr="00471873">
        <w:rPr>
          <w:rFonts w:ascii="Times New Roman" w:hAnsi="Times New Roman"/>
          <w:sz w:val="24"/>
          <w:szCs w:val="24"/>
        </w:rPr>
        <w:t>kelas</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dengan</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jumlah</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siswa</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kurang</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lebih</w:t>
      </w:r>
      <w:proofErr w:type="spellEnd"/>
      <w:r w:rsidR="00DF6C57" w:rsidRPr="00471873">
        <w:rPr>
          <w:rFonts w:ascii="Times New Roman" w:hAnsi="Times New Roman"/>
          <w:sz w:val="24"/>
          <w:szCs w:val="24"/>
        </w:rPr>
        <w:t xml:space="preserve"> 316 </w:t>
      </w:r>
      <w:proofErr w:type="spellStart"/>
      <w:r w:rsidR="00DF6C57" w:rsidRPr="00471873">
        <w:rPr>
          <w:rFonts w:ascii="Times New Roman" w:hAnsi="Times New Roman"/>
          <w:sz w:val="24"/>
          <w:szCs w:val="24"/>
        </w:rPr>
        <w:t>siswa</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dan</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penulis</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mengambil</w:t>
      </w:r>
      <w:proofErr w:type="spellEnd"/>
      <w:r w:rsidR="00DF6C57" w:rsidRPr="00471873">
        <w:rPr>
          <w:rFonts w:ascii="Times New Roman" w:hAnsi="Times New Roman"/>
          <w:sz w:val="24"/>
          <w:szCs w:val="24"/>
        </w:rPr>
        <w:t xml:space="preserve"> 2 </w:t>
      </w:r>
      <w:proofErr w:type="spellStart"/>
      <w:r w:rsidR="00DF6C57" w:rsidRPr="00471873">
        <w:rPr>
          <w:rFonts w:ascii="Times New Roman" w:hAnsi="Times New Roman"/>
          <w:sz w:val="24"/>
          <w:szCs w:val="24"/>
        </w:rPr>
        <w:t>kelas</w:t>
      </w:r>
      <w:proofErr w:type="spellEnd"/>
      <w:r w:rsidR="00DF6C57" w:rsidRPr="00471873">
        <w:rPr>
          <w:rFonts w:ascii="Times New Roman" w:hAnsi="Times New Roman"/>
          <w:sz w:val="24"/>
          <w:szCs w:val="24"/>
        </w:rPr>
        <w:t xml:space="preserve"> </w:t>
      </w:r>
      <w:proofErr w:type="spellStart"/>
      <w:r w:rsidR="00DF6C57" w:rsidRPr="00471873">
        <w:rPr>
          <w:rFonts w:ascii="Times New Roman" w:hAnsi="Times New Roman"/>
          <w:sz w:val="24"/>
          <w:szCs w:val="24"/>
        </w:rPr>
        <w:t>dari</w:t>
      </w:r>
      <w:proofErr w:type="spellEnd"/>
      <w:r w:rsidR="00DF6C57" w:rsidRPr="00471873">
        <w:rPr>
          <w:rFonts w:ascii="Times New Roman" w:hAnsi="Times New Roman"/>
          <w:sz w:val="24"/>
          <w:szCs w:val="24"/>
        </w:rPr>
        <w:t xml:space="preserve"> 10 </w:t>
      </w:r>
      <w:proofErr w:type="spellStart"/>
      <w:r w:rsidR="00DF6C57" w:rsidRPr="00471873">
        <w:rPr>
          <w:rFonts w:ascii="Times New Roman" w:hAnsi="Times New Roman"/>
          <w:sz w:val="24"/>
          <w:szCs w:val="24"/>
        </w:rPr>
        <w:t>kelas</w:t>
      </w:r>
      <w:proofErr w:type="spellEnd"/>
    </w:p>
    <w:p w14:paraId="0CB6802C" w14:textId="5A9E30E9" w:rsidR="00DF6C57" w:rsidRPr="007808E2" w:rsidRDefault="00DF6C57" w:rsidP="00CC25F8">
      <w:pPr>
        <w:spacing w:after="0" w:line="240" w:lineRule="auto"/>
        <w:jc w:val="both"/>
        <w:rPr>
          <w:rFonts w:ascii="Times New Roman" w:hAnsi="Times New Roman"/>
          <w:sz w:val="24"/>
          <w:szCs w:val="24"/>
        </w:rPr>
      </w:pPr>
      <w:proofErr w:type="spellStart"/>
      <w:proofErr w:type="gramStart"/>
      <w:r w:rsidRPr="00471873">
        <w:rPr>
          <w:rFonts w:ascii="Times New Roman" w:hAnsi="Times New Roman"/>
          <w:sz w:val="24"/>
          <w:szCs w:val="24"/>
        </w:rPr>
        <w:t>sebagai</w:t>
      </w:r>
      <w:proofErr w:type="spellEnd"/>
      <w:proofErr w:type="gramEnd"/>
      <w:r w:rsidRPr="00471873">
        <w:rPr>
          <w:rFonts w:ascii="Times New Roman" w:hAnsi="Times New Roman"/>
          <w:sz w:val="24"/>
          <w:szCs w:val="24"/>
        </w:rPr>
        <w:t xml:space="preserve"> </w:t>
      </w:r>
      <w:proofErr w:type="spellStart"/>
      <w:r w:rsidRPr="00471873">
        <w:rPr>
          <w:rFonts w:ascii="Times New Roman" w:hAnsi="Times New Roman"/>
          <w:sz w:val="24"/>
          <w:szCs w:val="24"/>
        </w:rPr>
        <w:t>sampel</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Jumlah</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sampel</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sebanyak</w:t>
      </w:r>
      <w:proofErr w:type="spellEnd"/>
      <w:r w:rsidRPr="00471873">
        <w:rPr>
          <w:rFonts w:ascii="Times New Roman" w:hAnsi="Times New Roman"/>
          <w:sz w:val="24"/>
          <w:szCs w:val="24"/>
        </w:rPr>
        <w:t xml:space="preserve"> 60 </w:t>
      </w:r>
      <w:proofErr w:type="spellStart"/>
      <w:r w:rsidRPr="00471873">
        <w:rPr>
          <w:rFonts w:ascii="Times New Roman" w:hAnsi="Times New Roman"/>
          <w:sz w:val="24"/>
          <w:szCs w:val="24"/>
        </w:rPr>
        <w:t>siswa</w:t>
      </w:r>
      <w:proofErr w:type="spellEnd"/>
      <w:r w:rsidRPr="00471873">
        <w:rPr>
          <w:rFonts w:ascii="Times New Roman" w:hAnsi="Times New Roman"/>
          <w:sz w:val="24"/>
          <w:szCs w:val="24"/>
        </w:rPr>
        <w:t xml:space="preserve"> yang </w:t>
      </w:r>
      <w:proofErr w:type="spellStart"/>
      <w:r w:rsidRPr="00471873">
        <w:rPr>
          <w:rFonts w:ascii="Times New Roman" w:hAnsi="Times New Roman"/>
          <w:sz w:val="24"/>
          <w:szCs w:val="24"/>
        </w:rPr>
        <w:t>dibagi</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menjadi</w:t>
      </w:r>
      <w:proofErr w:type="spellEnd"/>
      <w:r w:rsidRPr="00471873">
        <w:rPr>
          <w:rFonts w:ascii="Times New Roman" w:hAnsi="Times New Roman"/>
          <w:sz w:val="24"/>
          <w:szCs w:val="24"/>
        </w:rPr>
        <w:t xml:space="preserve"> 2 </w:t>
      </w:r>
      <w:proofErr w:type="spellStart"/>
      <w:r w:rsidRPr="00471873">
        <w:rPr>
          <w:rFonts w:ascii="Times New Roman" w:hAnsi="Times New Roman"/>
          <w:sz w:val="24"/>
          <w:szCs w:val="24"/>
        </w:rPr>
        <w:t>kelompok</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Setiap</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kelompok</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terdiri</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dari</w:t>
      </w:r>
      <w:proofErr w:type="spellEnd"/>
      <w:r w:rsidRPr="00471873">
        <w:rPr>
          <w:rFonts w:ascii="Times New Roman" w:hAnsi="Times New Roman"/>
          <w:sz w:val="24"/>
          <w:szCs w:val="24"/>
        </w:rPr>
        <w:t xml:space="preserve"> 30 </w:t>
      </w:r>
      <w:proofErr w:type="spellStart"/>
      <w:r w:rsidRPr="00471873">
        <w:rPr>
          <w:rFonts w:ascii="Times New Roman" w:hAnsi="Times New Roman"/>
          <w:sz w:val="24"/>
          <w:szCs w:val="24"/>
        </w:rPr>
        <w:t>siswa</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Kelompok</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pertama</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adalah</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kelompok</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eksperimen</w:t>
      </w:r>
      <w:proofErr w:type="spellEnd"/>
      <w:r w:rsidRPr="00471873">
        <w:rPr>
          <w:rFonts w:ascii="Times New Roman" w:hAnsi="Times New Roman"/>
          <w:sz w:val="24"/>
          <w:szCs w:val="24"/>
        </w:rPr>
        <w:t xml:space="preserve"> (9B), </w:t>
      </w:r>
      <w:proofErr w:type="spellStart"/>
      <w:r w:rsidRPr="00471873">
        <w:rPr>
          <w:rFonts w:ascii="Times New Roman" w:hAnsi="Times New Roman"/>
          <w:sz w:val="24"/>
          <w:szCs w:val="24"/>
        </w:rPr>
        <w:t>kelompok</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kedua</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adalah</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kelompok</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kontrol</w:t>
      </w:r>
      <w:proofErr w:type="spellEnd"/>
      <w:r w:rsidRPr="00471873">
        <w:rPr>
          <w:rFonts w:ascii="Times New Roman" w:hAnsi="Times New Roman"/>
          <w:sz w:val="24"/>
          <w:szCs w:val="24"/>
        </w:rPr>
        <w:t xml:space="preserve"> (9J). </w:t>
      </w:r>
      <w:proofErr w:type="spellStart"/>
      <w:r w:rsidRPr="00471873">
        <w:rPr>
          <w:rFonts w:ascii="Times New Roman" w:hAnsi="Times New Roman"/>
          <w:sz w:val="24"/>
          <w:szCs w:val="24"/>
        </w:rPr>
        <w:t>Penelitian</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ini</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menggunakan</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tes</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sebagai</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instrumen</w:t>
      </w:r>
      <w:proofErr w:type="spellEnd"/>
      <w:r w:rsidRPr="00471873">
        <w:rPr>
          <w:rFonts w:ascii="Times New Roman" w:hAnsi="Times New Roman"/>
          <w:sz w:val="24"/>
          <w:szCs w:val="24"/>
        </w:rPr>
        <w:t xml:space="preserve">. </w:t>
      </w:r>
      <w:proofErr w:type="spellStart"/>
      <w:r w:rsidR="001145A6">
        <w:rPr>
          <w:rFonts w:ascii="Times New Roman" w:hAnsi="Times New Roman"/>
          <w:sz w:val="24"/>
          <w:szCs w:val="24"/>
        </w:rPr>
        <w:t>Tes</w:t>
      </w:r>
      <w:proofErr w:type="spellEnd"/>
      <w:r w:rsidR="001145A6">
        <w:rPr>
          <w:rFonts w:ascii="Times New Roman" w:hAnsi="Times New Roman"/>
          <w:sz w:val="24"/>
          <w:szCs w:val="24"/>
        </w:rPr>
        <w:t xml:space="preserve"> </w:t>
      </w:r>
      <w:proofErr w:type="spellStart"/>
      <w:r w:rsidR="001145A6">
        <w:rPr>
          <w:rFonts w:ascii="Times New Roman" w:hAnsi="Times New Roman"/>
          <w:sz w:val="24"/>
          <w:szCs w:val="24"/>
        </w:rPr>
        <w:t>terdiri</w:t>
      </w:r>
      <w:proofErr w:type="spellEnd"/>
      <w:r w:rsidR="001145A6">
        <w:rPr>
          <w:rFonts w:ascii="Times New Roman" w:hAnsi="Times New Roman"/>
          <w:sz w:val="24"/>
          <w:szCs w:val="24"/>
        </w:rPr>
        <w:t xml:space="preserve"> </w:t>
      </w:r>
      <w:proofErr w:type="spellStart"/>
      <w:r w:rsidR="001145A6">
        <w:rPr>
          <w:rFonts w:ascii="Times New Roman" w:hAnsi="Times New Roman"/>
          <w:sz w:val="24"/>
          <w:szCs w:val="24"/>
        </w:rPr>
        <w:t>dari</w:t>
      </w:r>
      <w:proofErr w:type="spellEnd"/>
      <w:r w:rsidR="001145A6">
        <w:rPr>
          <w:rFonts w:ascii="Times New Roman" w:hAnsi="Times New Roman"/>
          <w:sz w:val="24"/>
          <w:szCs w:val="24"/>
        </w:rPr>
        <w:t xml:space="preserve"> pre-test dan post-test. </w:t>
      </w:r>
      <w:r w:rsidR="000A228C">
        <w:rPr>
          <w:rFonts w:ascii="Times New Roman" w:hAnsi="Times New Roman"/>
          <w:sz w:val="24"/>
          <w:szCs w:val="24"/>
        </w:rPr>
        <w:t xml:space="preserve">Pre-test </w:t>
      </w:r>
      <w:proofErr w:type="spellStart"/>
      <w:r w:rsidR="000A228C">
        <w:rPr>
          <w:rFonts w:ascii="Times New Roman" w:hAnsi="Times New Roman"/>
          <w:sz w:val="24"/>
          <w:szCs w:val="24"/>
        </w:rPr>
        <w:t>dilakukan</w:t>
      </w:r>
      <w:proofErr w:type="spellEnd"/>
      <w:r w:rsidR="000A228C">
        <w:rPr>
          <w:rFonts w:ascii="Times New Roman" w:hAnsi="Times New Roman"/>
          <w:sz w:val="24"/>
          <w:szCs w:val="24"/>
        </w:rPr>
        <w:t xml:space="preserve"> </w:t>
      </w:r>
      <w:proofErr w:type="spellStart"/>
      <w:r w:rsidR="000A228C">
        <w:rPr>
          <w:rFonts w:ascii="Times New Roman" w:hAnsi="Times New Roman"/>
          <w:sz w:val="24"/>
          <w:szCs w:val="24"/>
        </w:rPr>
        <w:t>sebelum</w:t>
      </w:r>
      <w:proofErr w:type="spellEnd"/>
      <w:r w:rsidR="000A228C">
        <w:rPr>
          <w:rFonts w:ascii="Times New Roman" w:hAnsi="Times New Roman"/>
          <w:sz w:val="24"/>
          <w:szCs w:val="24"/>
        </w:rPr>
        <w:t xml:space="preserve"> </w:t>
      </w:r>
      <w:proofErr w:type="spellStart"/>
      <w:r w:rsidR="000A228C">
        <w:rPr>
          <w:rFonts w:ascii="Times New Roman" w:hAnsi="Times New Roman"/>
          <w:sz w:val="24"/>
          <w:szCs w:val="24"/>
        </w:rPr>
        <w:t>siswa</w:t>
      </w:r>
      <w:proofErr w:type="spellEnd"/>
      <w:r w:rsidR="000A228C">
        <w:rPr>
          <w:rFonts w:ascii="Times New Roman" w:hAnsi="Times New Roman"/>
          <w:sz w:val="24"/>
          <w:szCs w:val="24"/>
        </w:rPr>
        <w:t xml:space="preserve"> </w:t>
      </w:r>
      <w:proofErr w:type="spellStart"/>
      <w:r w:rsidR="001145A6">
        <w:rPr>
          <w:rFonts w:ascii="Times New Roman" w:hAnsi="Times New Roman"/>
          <w:sz w:val="24"/>
          <w:szCs w:val="24"/>
        </w:rPr>
        <w:t>diberi</w:t>
      </w:r>
      <w:proofErr w:type="spellEnd"/>
      <w:r w:rsidR="000A228C">
        <w:rPr>
          <w:rFonts w:ascii="Times New Roman" w:hAnsi="Times New Roman"/>
          <w:sz w:val="24"/>
          <w:szCs w:val="24"/>
        </w:rPr>
        <w:t xml:space="preserve"> </w:t>
      </w:r>
      <w:proofErr w:type="spellStart"/>
      <w:r w:rsidR="000A228C">
        <w:rPr>
          <w:rFonts w:ascii="Times New Roman" w:hAnsi="Times New Roman"/>
          <w:sz w:val="24"/>
          <w:szCs w:val="24"/>
        </w:rPr>
        <w:t>perlakuan</w:t>
      </w:r>
      <w:proofErr w:type="spellEnd"/>
      <w:r w:rsidR="001145A6">
        <w:rPr>
          <w:rFonts w:ascii="Times New Roman" w:hAnsi="Times New Roman"/>
          <w:sz w:val="24"/>
          <w:szCs w:val="24"/>
        </w:rPr>
        <w:t xml:space="preserve"> </w:t>
      </w:r>
      <w:proofErr w:type="spellStart"/>
      <w:r w:rsidR="001145A6">
        <w:rPr>
          <w:rFonts w:ascii="Times New Roman" w:hAnsi="Times New Roman"/>
          <w:sz w:val="24"/>
          <w:szCs w:val="24"/>
        </w:rPr>
        <w:t>dan</w:t>
      </w:r>
      <w:proofErr w:type="spellEnd"/>
      <w:r w:rsidR="001145A6">
        <w:rPr>
          <w:rFonts w:ascii="Times New Roman" w:hAnsi="Times New Roman"/>
          <w:sz w:val="24"/>
          <w:szCs w:val="24"/>
        </w:rPr>
        <w:t xml:space="preserve"> post-t</w:t>
      </w:r>
      <w:r w:rsidRPr="00471873">
        <w:rPr>
          <w:rFonts w:ascii="Times New Roman" w:hAnsi="Times New Roman"/>
          <w:sz w:val="24"/>
          <w:szCs w:val="24"/>
        </w:rPr>
        <w:t>es</w:t>
      </w:r>
      <w:r w:rsidR="001145A6">
        <w:rPr>
          <w:rFonts w:ascii="Times New Roman" w:hAnsi="Times New Roman"/>
          <w:sz w:val="24"/>
          <w:szCs w:val="24"/>
        </w:rPr>
        <w:t>t</w:t>
      </w:r>
      <w:r w:rsidRPr="00471873">
        <w:rPr>
          <w:rFonts w:ascii="Times New Roman" w:hAnsi="Times New Roman"/>
          <w:sz w:val="24"/>
          <w:szCs w:val="24"/>
        </w:rPr>
        <w:t xml:space="preserve"> </w:t>
      </w:r>
      <w:proofErr w:type="spellStart"/>
      <w:r w:rsidRPr="00471873">
        <w:rPr>
          <w:rFonts w:ascii="Times New Roman" w:hAnsi="Times New Roman"/>
          <w:sz w:val="24"/>
          <w:szCs w:val="24"/>
        </w:rPr>
        <w:t>kosakata</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dilaksanakan</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setelah</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siswa</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selesai</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belajar</w:t>
      </w:r>
      <w:proofErr w:type="spellEnd"/>
      <w:r w:rsidR="001145A6">
        <w:rPr>
          <w:rFonts w:ascii="Times New Roman" w:hAnsi="Times New Roman"/>
          <w:sz w:val="24"/>
          <w:szCs w:val="24"/>
        </w:rPr>
        <w:t>.</w:t>
      </w:r>
      <w:r w:rsidRPr="00471873">
        <w:rPr>
          <w:rFonts w:ascii="Times New Roman" w:hAnsi="Times New Roman"/>
          <w:sz w:val="24"/>
          <w:szCs w:val="24"/>
        </w:rPr>
        <w:t xml:space="preserve"> </w:t>
      </w:r>
      <w:proofErr w:type="spellStart"/>
      <w:r w:rsidR="001145A6">
        <w:rPr>
          <w:rFonts w:ascii="Times New Roman" w:hAnsi="Times New Roman"/>
          <w:sz w:val="24"/>
          <w:szCs w:val="24"/>
        </w:rPr>
        <w:t>T</w:t>
      </w:r>
      <w:r w:rsidRPr="00471873">
        <w:rPr>
          <w:rFonts w:ascii="Times New Roman" w:hAnsi="Times New Roman"/>
          <w:sz w:val="24"/>
          <w:szCs w:val="24"/>
        </w:rPr>
        <w:t>es</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ini</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berisi</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materi</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kosakata</w:t>
      </w:r>
      <w:proofErr w:type="spellEnd"/>
      <w:r w:rsidRPr="00471873">
        <w:rPr>
          <w:rFonts w:ascii="Times New Roman" w:hAnsi="Times New Roman"/>
          <w:sz w:val="24"/>
          <w:szCs w:val="24"/>
        </w:rPr>
        <w:t xml:space="preserve"> yang </w:t>
      </w:r>
      <w:proofErr w:type="spellStart"/>
      <w:r w:rsidRPr="00471873">
        <w:rPr>
          <w:rFonts w:ascii="Times New Roman" w:hAnsi="Times New Roman"/>
          <w:sz w:val="24"/>
          <w:szCs w:val="24"/>
        </w:rPr>
        <w:t>diberikan</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oleh</w:t>
      </w:r>
      <w:proofErr w:type="spellEnd"/>
      <w:r w:rsidRPr="00471873">
        <w:rPr>
          <w:rFonts w:ascii="Times New Roman" w:hAnsi="Times New Roman"/>
          <w:sz w:val="24"/>
          <w:szCs w:val="24"/>
        </w:rPr>
        <w:t xml:space="preserve"> </w:t>
      </w:r>
      <w:proofErr w:type="spellStart"/>
      <w:r w:rsidR="001145A6">
        <w:rPr>
          <w:rFonts w:ascii="Times New Roman" w:hAnsi="Times New Roman"/>
          <w:sz w:val="24"/>
          <w:szCs w:val="24"/>
        </w:rPr>
        <w:t>penulis</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dengan</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menggunakan</w:t>
      </w:r>
      <w:proofErr w:type="spellEnd"/>
      <w:r w:rsidRPr="00471873">
        <w:rPr>
          <w:rFonts w:ascii="Times New Roman" w:hAnsi="Times New Roman"/>
          <w:sz w:val="24"/>
          <w:szCs w:val="24"/>
        </w:rPr>
        <w:t xml:space="preserve"> </w:t>
      </w:r>
      <w:proofErr w:type="spellStart"/>
      <w:r w:rsidRPr="00471873">
        <w:rPr>
          <w:rFonts w:ascii="Times New Roman" w:hAnsi="Times New Roman"/>
          <w:sz w:val="24"/>
          <w:szCs w:val="24"/>
        </w:rPr>
        <w:t>strategi</w:t>
      </w:r>
      <w:proofErr w:type="spellEnd"/>
      <w:r w:rsidRPr="00471873">
        <w:rPr>
          <w:rFonts w:ascii="Times New Roman" w:hAnsi="Times New Roman"/>
          <w:sz w:val="24"/>
          <w:szCs w:val="24"/>
        </w:rPr>
        <w:t xml:space="preserve"> Mind Mapping.</w:t>
      </w:r>
    </w:p>
    <w:p w14:paraId="505FBEF2" w14:textId="739056F0" w:rsidR="00DF6C57" w:rsidRPr="00471873" w:rsidRDefault="00DF6C57" w:rsidP="00CC25F8">
      <w:pPr>
        <w:spacing w:line="240" w:lineRule="auto"/>
        <w:ind w:firstLine="720"/>
        <w:jc w:val="both"/>
        <w:rPr>
          <w:rFonts w:ascii="Times New Roman" w:hAnsi="Times New Roman"/>
          <w:sz w:val="24"/>
        </w:rPr>
      </w:pPr>
      <w:proofErr w:type="spellStart"/>
      <w:r w:rsidRPr="00471873">
        <w:rPr>
          <w:rFonts w:ascii="Times New Roman" w:hAnsi="Times New Roman"/>
          <w:sz w:val="24"/>
        </w:rPr>
        <w:t>Hasil</w:t>
      </w:r>
      <w:proofErr w:type="spellEnd"/>
      <w:r w:rsidRPr="00471873">
        <w:rPr>
          <w:rFonts w:ascii="Times New Roman" w:hAnsi="Times New Roman"/>
          <w:sz w:val="24"/>
        </w:rPr>
        <w:t xml:space="preserve"> </w:t>
      </w:r>
      <w:proofErr w:type="spellStart"/>
      <w:r w:rsidRPr="00471873">
        <w:rPr>
          <w:rFonts w:ascii="Times New Roman" w:hAnsi="Times New Roman"/>
          <w:sz w:val="24"/>
        </w:rPr>
        <w:t>penelitian</w:t>
      </w:r>
      <w:proofErr w:type="spellEnd"/>
      <w:r w:rsidRPr="00471873">
        <w:rPr>
          <w:rFonts w:ascii="Times New Roman" w:hAnsi="Times New Roman"/>
          <w:sz w:val="24"/>
        </w:rPr>
        <w:t xml:space="preserve"> </w:t>
      </w:r>
      <w:proofErr w:type="spellStart"/>
      <w:r w:rsidRPr="00471873">
        <w:rPr>
          <w:rFonts w:ascii="Times New Roman" w:hAnsi="Times New Roman"/>
          <w:sz w:val="24"/>
        </w:rPr>
        <w:t>menunjukkan</w:t>
      </w:r>
      <w:proofErr w:type="spellEnd"/>
      <w:r w:rsidRPr="00471873">
        <w:rPr>
          <w:rFonts w:ascii="Times New Roman" w:hAnsi="Times New Roman"/>
          <w:sz w:val="24"/>
        </w:rPr>
        <w:t xml:space="preserve"> </w:t>
      </w:r>
      <w:proofErr w:type="spellStart"/>
      <w:r w:rsidRPr="00471873">
        <w:rPr>
          <w:rFonts w:ascii="Times New Roman" w:hAnsi="Times New Roman"/>
          <w:sz w:val="24"/>
        </w:rPr>
        <w:t>bahwa</w:t>
      </w:r>
      <w:proofErr w:type="spellEnd"/>
      <w:r w:rsidRPr="00471873">
        <w:rPr>
          <w:rFonts w:ascii="Times New Roman" w:hAnsi="Times New Roman"/>
          <w:sz w:val="24"/>
        </w:rPr>
        <w:t xml:space="preserve"> </w:t>
      </w:r>
      <w:proofErr w:type="spellStart"/>
      <w:r w:rsidRPr="00471873">
        <w:rPr>
          <w:rFonts w:ascii="Times New Roman" w:hAnsi="Times New Roman"/>
          <w:sz w:val="24"/>
        </w:rPr>
        <w:t>nilai</w:t>
      </w:r>
      <w:proofErr w:type="spellEnd"/>
      <w:r w:rsidRPr="00471873">
        <w:rPr>
          <w:rFonts w:ascii="Times New Roman" w:hAnsi="Times New Roman"/>
          <w:sz w:val="24"/>
        </w:rPr>
        <w:t xml:space="preserve"> rata-rata </w:t>
      </w:r>
      <w:proofErr w:type="spellStart"/>
      <w:r w:rsidRPr="00471873">
        <w:rPr>
          <w:rFonts w:ascii="Times New Roman" w:hAnsi="Times New Roman"/>
          <w:sz w:val="24"/>
        </w:rPr>
        <w:t>kelompok</w:t>
      </w:r>
      <w:proofErr w:type="spellEnd"/>
      <w:r w:rsidRPr="00471873">
        <w:rPr>
          <w:rFonts w:ascii="Times New Roman" w:hAnsi="Times New Roman"/>
          <w:sz w:val="24"/>
        </w:rPr>
        <w:t xml:space="preserve"> </w:t>
      </w:r>
      <w:proofErr w:type="spellStart"/>
      <w:r w:rsidRPr="00471873">
        <w:rPr>
          <w:rFonts w:ascii="Times New Roman" w:hAnsi="Times New Roman"/>
          <w:sz w:val="24"/>
        </w:rPr>
        <w:t>eksperimen</w:t>
      </w:r>
      <w:proofErr w:type="spellEnd"/>
      <w:r w:rsidRPr="00471873">
        <w:rPr>
          <w:rFonts w:ascii="Times New Roman" w:hAnsi="Times New Roman"/>
          <w:sz w:val="24"/>
        </w:rPr>
        <w:t xml:space="preserve"> </w:t>
      </w:r>
      <w:proofErr w:type="spellStart"/>
      <w:r w:rsidRPr="00471873">
        <w:rPr>
          <w:rFonts w:ascii="Times New Roman" w:hAnsi="Times New Roman"/>
          <w:sz w:val="24"/>
        </w:rPr>
        <w:t>lebih</w:t>
      </w:r>
      <w:proofErr w:type="spellEnd"/>
      <w:r w:rsidRPr="00471873">
        <w:rPr>
          <w:rFonts w:ascii="Times New Roman" w:hAnsi="Times New Roman"/>
          <w:sz w:val="24"/>
        </w:rPr>
        <w:t xml:space="preserve"> </w:t>
      </w:r>
      <w:proofErr w:type="spellStart"/>
      <w:r w:rsidRPr="00471873">
        <w:rPr>
          <w:rFonts w:ascii="Times New Roman" w:hAnsi="Times New Roman"/>
          <w:sz w:val="24"/>
        </w:rPr>
        <w:t>besar</w:t>
      </w:r>
      <w:proofErr w:type="spellEnd"/>
      <w:r w:rsidRPr="00471873">
        <w:rPr>
          <w:rFonts w:ascii="Times New Roman" w:hAnsi="Times New Roman"/>
          <w:sz w:val="24"/>
        </w:rPr>
        <w:t xml:space="preserve"> </w:t>
      </w:r>
      <w:proofErr w:type="spellStart"/>
      <w:r w:rsidRPr="00471873">
        <w:rPr>
          <w:rFonts w:ascii="Times New Roman" w:hAnsi="Times New Roman"/>
          <w:sz w:val="24"/>
        </w:rPr>
        <w:t>dari</w:t>
      </w:r>
      <w:proofErr w:type="spellEnd"/>
      <w:r w:rsidRPr="00471873">
        <w:rPr>
          <w:rFonts w:ascii="Times New Roman" w:hAnsi="Times New Roman"/>
          <w:sz w:val="24"/>
        </w:rPr>
        <w:t xml:space="preserve"> </w:t>
      </w:r>
      <w:proofErr w:type="spellStart"/>
      <w:r w:rsidRPr="00471873">
        <w:rPr>
          <w:rFonts w:ascii="Times New Roman" w:hAnsi="Times New Roman"/>
          <w:sz w:val="24"/>
        </w:rPr>
        <w:t>nilai</w:t>
      </w:r>
      <w:proofErr w:type="spellEnd"/>
      <w:r w:rsidRPr="00471873">
        <w:rPr>
          <w:rFonts w:ascii="Times New Roman" w:hAnsi="Times New Roman"/>
          <w:sz w:val="24"/>
        </w:rPr>
        <w:t xml:space="preserve"> rata-rata </w:t>
      </w:r>
      <w:proofErr w:type="spellStart"/>
      <w:r w:rsidRPr="00471873">
        <w:rPr>
          <w:rFonts w:ascii="Times New Roman" w:hAnsi="Times New Roman"/>
          <w:sz w:val="24"/>
        </w:rPr>
        <w:t>kelompok</w:t>
      </w:r>
      <w:proofErr w:type="spellEnd"/>
      <w:r w:rsidRPr="00471873">
        <w:rPr>
          <w:rFonts w:ascii="Times New Roman" w:hAnsi="Times New Roman"/>
          <w:sz w:val="24"/>
        </w:rPr>
        <w:t xml:space="preserve"> </w:t>
      </w:r>
      <w:proofErr w:type="spellStart"/>
      <w:r w:rsidRPr="00471873">
        <w:rPr>
          <w:rFonts w:ascii="Times New Roman" w:hAnsi="Times New Roman"/>
          <w:sz w:val="24"/>
        </w:rPr>
        <w:t>kontrol</w:t>
      </w:r>
      <w:proofErr w:type="spellEnd"/>
      <w:r w:rsidRPr="00471873">
        <w:rPr>
          <w:rFonts w:ascii="Times New Roman" w:hAnsi="Times New Roman"/>
          <w:sz w:val="24"/>
        </w:rPr>
        <w:t xml:space="preserve"> </w:t>
      </w:r>
      <w:proofErr w:type="spellStart"/>
      <w:r w:rsidRPr="00471873">
        <w:rPr>
          <w:rFonts w:ascii="Times New Roman" w:hAnsi="Times New Roman"/>
          <w:sz w:val="24"/>
        </w:rPr>
        <w:t>berdasarkan</w:t>
      </w:r>
      <w:proofErr w:type="spellEnd"/>
      <w:r w:rsidRPr="00471873">
        <w:rPr>
          <w:rFonts w:ascii="Times New Roman" w:hAnsi="Times New Roman"/>
          <w:sz w:val="24"/>
        </w:rPr>
        <w:t xml:space="preserve"> </w:t>
      </w:r>
      <w:proofErr w:type="spellStart"/>
      <w:r w:rsidRPr="00471873">
        <w:rPr>
          <w:rFonts w:ascii="Times New Roman" w:hAnsi="Times New Roman"/>
          <w:sz w:val="24"/>
        </w:rPr>
        <w:t>hasil</w:t>
      </w:r>
      <w:proofErr w:type="spellEnd"/>
      <w:r w:rsidRPr="00471873">
        <w:rPr>
          <w:rFonts w:ascii="Times New Roman" w:hAnsi="Times New Roman"/>
          <w:sz w:val="24"/>
        </w:rPr>
        <w:t xml:space="preserve"> post-test (69</w:t>
      </w:r>
      <w:proofErr w:type="gramStart"/>
      <w:r w:rsidRPr="00471873">
        <w:rPr>
          <w:rFonts w:ascii="Times New Roman" w:hAnsi="Times New Roman"/>
          <w:sz w:val="24"/>
        </w:rPr>
        <w:t>,13</w:t>
      </w:r>
      <w:proofErr w:type="gramEnd"/>
      <w:r w:rsidRPr="00471873">
        <w:rPr>
          <w:rFonts w:ascii="Times New Roman" w:hAnsi="Times New Roman"/>
          <w:sz w:val="24"/>
        </w:rPr>
        <w:t xml:space="preserve"> &gt; 62,27). </w:t>
      </w:r>
      <w:proofErr w:type="spellStart"/>
      <w:r w:rsidRPr="00471873">
        <w:rPr>
          <w:rFonts w:ascii="Times New Roman" w:hAnsi="Times New Roman"/>
          <w:sz w:val="24"/>
        </w:rPr>
        <w:t>Hasil</w:t>
      </w:r>
      <w:proofErr w:type="spellEnd"/>
      <w:r w:rsidRPr="00471873">
        <w:rPr>
          <w:rFonts w:ascii="Times New Roman" w:hAnsi="Times New Roman"/>
          <w:sz w:val="24"/>
        </w:rPr>
        <w:t xml:space="preserve"> </w:t>
      </w:r>
      <w:proofErr w:type="spellStart"/>
      <w:r w:rsidRPr="00471873">
        <w:rPr>
          <w:rFonts w:ascii="Times New Roman" w:hAnsi="Times New Roman"/>
          <w:sz w:val="24"/>
        </w:rPr>
        <w:t>uji</w:t>
      </w:r>
      <w:proofErr w:type="spellEnd"/>
      <w:r w:rsidRPr="00471873">
        <w:rPr>
          <w:rFonts w:ascii="Times New Roman" w:hAnsi="Times New Roman"/>
          <w:sz w:val="24"/>
        </w:rPr>
        <w:t xml:space="preserve">-t </w:t>
      </w:r>
      <w:proofErr w:type="spellStart"/>
      <w:r w:rsidRPr="00471873">
        <w:rPr>
          <w:rFonts w:ascii="Times New Roman" w:hAnsi="Times New Roman"/>
          <w:sz w:val="24"/>
        </w:rPr>
        <w:t>menunjukkan</w:t>
      </w:r>
      <w:proofErr w:type="spellEnd"/>
      <w:r w:rsidRPr="00471873">
        <w:rPr>
          <w:rFonts w:ascii="Times New Roman" w:hAnsi="Times New Roman"/>
          <w:sz w:val="24"/>
        </w:rPr>
        <w:t xml:space="preserve"> </w:t>
      </w:r>
      <w:proofErr w:type="spellStart"/>
      <w:r w:rsidRPr="00471873">
        <w:rPr>
          <w:rFonts w:ascii="Times New Roman" w:hAnsi="Times New Roman"/>
          <w:sz w:val="24"/>
        </w:rPr>
        <w:t>bahwa</w:t>
      </w:r>
      <w:proofErr w:type="spellEnd"/>
      <w:r w:rsidRPr="00471873">
        <w:rPr>
          <w:rFonts w:ascii="Times New Roman" w:hAnsi="Times New Roman"/>
          <w:sz w:val="24"/>
        </w:rPr>
        <w:t xml:space="preserve"> </w:t>
      </w:r>
      <w:r w:rsidR="000A228C">
        <w:rPr>
          <w:rFonts w:ascii="Times New Roman" w:hAnsi="Times New Roman"/>
          <w:sz w:val="24"/>
        </w:rPr>
        <w:t xml:space="preserve">sig. (2-tailed) 0.000 </w:t>
      </w:r>
      <w:proofErr w:type="spellStart"/>
      <w:r w:rsidR="000A228C">
        <w:rPr>
          <w:rFonts w:ascii="Times New Roman" w:hAnsi="Times New Roman"/>
          <w:sz w:val="24"/>
        </w:rPr>
        <w:t>kurang</w:t>
      </w:r>
      <w:proofErr w:type="spellEnd"/>
      <w:r w:rsidR="000A228C">
        <w:rPr>
          <w:rFonts w:ascii="Times New Roman" w:hAnsi="Times New Roman"/>
          <w:sz w:val="24"/>
        </w:rPr>
        <w:t xml:space="preserve"> </w:t>
      </w:r>
      <w:proofErr w:type="spellStart"/>
      <w:r w:rsidR="000A228C">
        <w:rPr>
          <w:rFonts w:ascii="Times New Roman" w:hAnsi="Times New Roman"/>
          <w:sz w:val="24"/>
        </w:rPr>
        <w:t>dari</w:t>
      </w:r>
      <w:proofErr w:type="spellEnd"/>
      <w:r w:rsidR="000A228C">
        <w:rPr>
          <w:rFonts w:ascii="Times New Roman" w:hAnsi="Times New Roman"/>
          <w:sz w:val="24"/>
        </w:rPr>
        <w:t xml:space="preserve"> 0.05, </w:t>
      </w:r>
      <w:proofErr w:type="spellStart"/>
      <w:r w:rsidR="000A228C">
        <w:rPr>
          <w:rFonts w:ascii="Times New Roman" w:hAnsi="Times New Roman"/>
          <w:sz w:val="24"/>
        </w:rPr>
        <w:t>dapat</w:t>
      </w:r>
      <w:proofErr w:type="spellEnd"/>
      <w:r w:rsidR="000A228C">
        <w:rPr>
          <w:rFonts w:ascii="Times New Roman" w:hAnsi="Times New Roman"/>
          <w:sz w:val="24"/>
        </w:rPr>
        <w:t xml:space="preserve"> </w:t>
      </w:r>
      <w:proofErr w:type="spellStart"/>
      <w:r w:rsidR="000A228C">
        <w:rPr>
          <w:rFonts w:ascii="Times New Roman" w:hAnsi="Times New Roman"/>
          <w:sz w:val="24"/>
        </w:rPr>
        <w:t>dinyatakan</w:t>
      </w:r>
      <w:proofErr w:type="spellEnd"/>
      <w:r w:rsidR="000A228C">
        <w:rPr>
          <w:rFonts w:ascii="Times New Roman" w:hAnsi="Times New Roman"/>
          <w:sz w:val="24"/>
        </w:rPr>
        <w:t xml:space="preserve"> </w:t>
      </w:r>
      <w:proofErr w:type="spellStart"/>
      <w:r w:rsidRPr="00471873">
        <w:rPr>
          <w:rFonts w:ascii="Times New Roman" w:hAnsi="Times New Roman"/>
          <w:sz w:val="24"/>
        </w:rPr>
        <w:t>terdapat</w:t>
      </w:r>
      <w:proofErr w:type="spellEnd"/>
      <w:r w:rsidRPr="00471873">
        <w:rPr>
          <w:rFonts w:ascii="Times New Roman" w:hAnsi="Times New Roman"/>
          <w:sz w:val="24"/>
        </w:rPr>
        <w:t xml:space="preserve"> </w:t>
      </w:r>
      <w:proofErr w:type="spellStart"/>
      <w:r w:rsidRPr="00471873">
        <w:rPr>
          <w:rFonts w:ascii="Times New Roman" w:hAnsi="Times New Roman"/>
          <w:sz w:val="24"/>
        </w:rPr>
        <w:t>perbedaan</w:t>
      </w:r>
      <w:proofErr w:type="spellEnd"/>
      <w:r w:rsidRPr="00471873">
        <w:rPr>
          <w:rFonts w:ascii="Times New Roman" w:hAnsi="Times New Roman"/>
          <w:sz w:val="24"/>
        </w:rPr>
        <w:t xml:space="preserve"> yang </w:t>
      </w:r>
      <w:proofErr w:type="spellStart"/>
      <w:r w:rsidRPr="00471873">
        <w:rPr>
          <w:rFonts w:ascii="Times New Roman" w:hAnsi="Times New Roman"/>
          <w:sz w:val="24"/>
        </w:rPr>
        <w:t>signifikan</w:t>
      </w:r>
      <w:proofErr w:type="spellEnd"/>
      <w:r w:rsidRPr="00471873">
        <w:rPr>
          <w:rFonts w:ascii="Times New Roman" w:hAnsi="Times New Roman"/>
          <w:sz w:val="24"/>
        </w:rPr>
        <w:t xml:space="preserve"> </w:t>
      </w:r>
      <w:proofErr w:type="spellStart"/>
      <w:r w:rsidRPr="00471873">
        <w:rPr>
          <w:rFonts w:ascii="Times New Roman" w:hAnsi="Times New Roman"/>
          <w:sz w:val="24"/>
        </w:rPr>
        <w:t>antara</w:t>
      </w:r>
      <w:proofErr w:type="spellEnd"/>
      <w:r w:rsidRPr="00471873">
        <w:rPr>
          <w:rFonts w:ascii="Times New Roman" w:hAnsi="Times New Roman"/>
          <w:sz w:val="24"/>
        </w:rPr>
        <w:t xml:space="preserve"> </w:t>
      </w:r>
      <w:proofErr w:type="spellStart"/>
      <w:r w:rsidRPr="00471873">
        <w:rPr>
          <w:rFonts w:ascii="Times New Roman" w:hAnsi="Times New Roman"/>
          <w:sz w:val="24"/>
        </w:rPr>
        <w:t>pembelajaran</w:t>
      </w:r>
      <w:proofErr w:type="spellEnd"/>
      <w:r w:rsidRPr="00471873">
        <w:rPr>
          <w:rFonts w:ascii="Times New Roman" w:hAnsi="Times New Roman"/>
          <w:sz w:val="24"/>
        </w:rPr>
        <w:t xml:space="preserve"> </w:t>
      </w:r>
      <w:proofErr w:type="spellStart"/>
      <w:r w:rsidRPr="00471873">
        <w:rPr>
          <w:rFonts w:ascii="Times New Roman" w:hAnsi="Times New Roman"/>
          <w:sz w:val="24"/>
        </w:rPr>
        <w:t>dengan</w:t>
      </w:r>
      <w:proofErr w:type="spellEnd"/>
      <w:r w:rsidRPr="00471873">
        <w:rPr>
          <w:rFonts w:ascii="Times New Roman" w:hAnsi="Times New Roman"/>
          <w:sz w:val="24"/>
        </w:rPr>
        <w:t xml:space="preserve"> </w:t>
      </w:r>
      <w:proofErr w:type="spellStart"/>
      <w:r w:rsidRPr="00471873">
        <w:rPr>
          <w:rFonts w:ascii="Times New Roman" w:hAnsi="Times New Roman"/>
          <w:sz w:val="24"/>
        </w:rPr>
        <w:t>menggunakan</w:t>
      </w:r>
      <w:proofErr w:type="spellEnd"/>
      <w:r w:rsidRPr="00471873">
        <w:rPr>
          <w:rFonts w:ascii="Times New Roman" w:hAnsi="Times New Roman"/>
          <w:sz w:val="24"/>
        </w:rPr>
        <w:t xml:space="preserve"> </w:t>
      </w:r>
      <w:proofErr w:type="spellStart"/>
      <w:r w:rsidRPr="00471873">
        <w:rPr>
          <w:rFonts w:ascii="Times New Roman" w:hAnsi="Times New Roman"/>
          <w:sz w:val="24"/>
        </w:rPr>
        <w:t>strategi</w:t>
      </w:r>
      <w:proofErr w:type="spellEnd"/>
      <w:r w:rsidRPr="00471873">
        <w:rPr>
          <w:rFonts w:ascii="Times New Roman" w:hAnsi="Times New Roman"/>
          <w:sz w:val="24"/>
        </w:rPr>
        <w:t xml:space="preserve"> Mind Mapping </w:t>
      </w:r>
      <w:proofErr w:type="spellStart"/>
      <w:r w:rsidRPr="00471873">
        <w:rPr>
          <w:rFonts w:ascii="Times New Roman" w:hAnsi="Times New Roman"/>
          <w:sz w:val="24"/>
        </w:rPr>
        <w:t>dengan</w:t>
      </w:r>
      <w:proofErr w:type="spellEnd"/>
      <w:r w:rsidRPr="00471873">
        <w:rPr>
          <w:rFonts w:ascii="Times New Roman" w:hAnsi="Times New Roman"/>
          <w:sz w:val="24"/>
        </w:rPr>
        <w:t xml:space="preserve"> </w:t>
      </w:r>
      <w:proofErr w:type="spellStart"/>
      <w:r w:rsidRPr="00471873">
        <w:rPr>
          <w:rFonts w:ascii="Times New Roman" w:hAnsi="Times New Roman"/>
          <w:sz w:val="24"/>
        </w:rPr>
        <w:t>pembelajaran</w:t>
      </w:r>
      <w:proofErr w:type="spellEnd"/>
      <w:r w:rsidRPr="00471873">
        <w:rPr>
          <w:rFonts w:ascii="Times New Roman" w:hAnsi="Times New Roman"/>
          <w:sz w:val="24"/>
        </w:rPr>
        <w:t xml:space="preserve"> </w:t>
      </w:r>
      <w:proofErr w:type="spellStart"/>
      <w:r w:rsidRPr="00471873">
        <w:rPr>
          <w:rFonts w:ascii="Times New Roman" w:hAnsi="Times New Roman"/>
          <w:sz w:val="24"/>
        </w:rPr>
        <w:t>konvensional</w:t>
      </w:r>
      <w:proofErr w:type="spellEnd"/>
      <w:r w:rsidRPr="00471873">
        <w:rPr>
          <w:rFonts w:ascii="Times New Roman" w:hAnsi="Times New Roman"/>
          <w:sz w:val="24"/>
        </w:rPr>
        <w:t xml:space="preserve"> </w:t>
      </w:r>
      <w:proofErr w:type="spellStart"/>
      <w:r w:rsidRPr="00471873">
        <w:rPr>
          <w:rFonts w:ascii="Times New Roman" w:hAnsi="Times New Roman"/>
          <w:sz w:val="24"/>
        </w:rPr>
        <w:t>dalam</w:t>
      </w:r>
      <w:proofErr w:type="spellEnd"/>
      <w:r w:rsidRPr="00471873">
        <w:rPr>
          <w:rFonts w:ascii="Times New Roman" w:hAnsi="Times New Roman"/>
          <w:sz w:val="24"/>
        </w:rPr>
        <w:t xml:space="preserve"> </w:t>
      </w:r>
      <w:proofErr w:type="spellStart"/>
      <w:r w:rsidRPr="00471873">
        <w:rPr>
          <w:rFonts w:ascii="Times New Roman" w:hAnsi="Times New Roman"/>
          <w:sz w:val="24"/>
        </w:rPr>
        <w:t>meningkatkan</w:t>
      </w:r>
      <w:proofErr w:type="spellEnd"/>
      <w:r w:rsidRPr="00471873">
        <w:rPr>
          <w:rFonts w:ascii="Times New Roman" w:hAnsi="Times New Roman"/>
          <w:sz w:val="24"/>
        </w:rPr>
        <w:t xml:space="preserve"> </w:t>
      </w:r>
      <w:proofErr w:type="spellStart"/>
      <w:r w:rsidRPr="00471873">
        <w:rPr>
          <w:rFonts w:ascii="Times New Roman" w:hAnsi="Times New Roman"/>
          <w:sz w:val="24"/>
        </w:rPr>
        <w:t>kosakata</w:t>
      </w:r>
      <w:proofErr w:type="spellEnd"/>
      <w:r w:rsidRPr="00471873">
        <w:rPr>
          <w:rFonts w:ascii="Times New Roman" w:hAnsi="Times New Roman"/>
          <w:sz w:val="24"/>
        </w:rPr>
        <w:t xml:space="preserve"> </w:t>
      </w:r>
      <w:proofErr w:type="spellStart"/>
      <w:r w:rsidRPr="00471873">
        <w:rPr>
          <w:rFonts w:ascii="Times New Roman" w:hAnsi="Times New Roman"/>
          <w:sz w:val="24"/>
        </w:rPr>
        <w:t>bahasa</w:t>
      </w:r>
      <w:proofErr w:type="spellEnd"/>
      <w:r w:rsidRPr="00471873">
        <w:rPr>
          <w:rFonts w:ascii="Times New Roman" w:hAnsi="Times New Roman"/>
          <w:sz w:val="24"/>
        </w:rPr>
        <w:t xml:space="preserve"> </w:t>
      </w:r>
      <w:proofErr w:type="spellStart"/>
      <w:r w:rsidRPr="00471873">
        <w:rPr>
          <w:rFonts w:ascii="Times New Roman" w:hAnsi="Times New Roman"/>
          <w:sz w:val="24"/>
        </w:rPr>
        <w:t>Inggris</w:t>
      </w:r>
      <w:proofErr w:type="spellEnd"/>
      <w:r w:rsidRPr="00471873">
        <w:rPr>
          <w:rFonts w:ascii="Times New Roman" w:hAnsi="Times New Roman"/>
          <w:sz w:val="24"/>
        </w:rPr>
        <w:t xml:space="preserve"> </w:t>
      </w:r>
      <w:proofErr w:type="spellStart"/>
      <w:r w:rsidRPr="00471873">
        <w:rPr>
          <w:rFonts w:ascii="Times New Roman" w:hAnsi="Times New Roman"/>
          <w:sz w:val="24"/>
        </w:rPr>
        <w:t>pada</w:t>
      </w:r>
      <w:proofErr w:type="spellEnd"/>
      <w:r w:rsidRPr="00471873">
        <w:rPr>
          <w:rFonts w:ascii="Times New Roman" w:hAnsi="Times New Roman"/>
          <w:sz w:val="24"/>
        </w:rPr>
        <w:t xml:space="preserve"> </w:t>
      </w:r>
      <w:proofErr w:type="spellStart"/>
      <w:r w:rsidRPr="00471873">
        <w:rPr>
          <w:rFonts w:ascii="Times New Roman" w:hAnsi="Times New Roman"/>
          <w:sz w:val="24"/>
        </w:rPr>
        <w:t>siswa</w:t>
      </w:r>
      <w:proofErr w:type="spellEnd"/>
      <w:r w:rsidRPr="00471873">
        <w:rPr>
          <w:rFonts w:ascii="Times New Roman" w:hAnsi="Times New Roman"/>
          <w:sz w:val="24"/>
        </w:rPr>
        <w:t xml:space="preserve"> </w:t>
      </w:r>
      <w:proofErr w:type="spellStart"/>
      <w:r w:rsidRPr="00471873">
        <w:rPr>
          <w:rFonts w:ascii="Times New Roman" w:hAnsi="Times New Roman"/>
          <w:sz w:val="24"/>
        </w:rPr>
        <w:t>kelas</w:t>
      </w:r>
      <w:proofErr w:type="spellEnd"/>
      <w:r w:rsidRPr="00471873">
        <w:rPr>
          <w:rFonts w:ascii="Times New Roman" w:hAnsi="Times New Roman"/>
          <w:sz w:val="24"/>
        </w:rPr>
        <w:t xml:space="preserve"> IX B SMP N 2 </w:t>
      </w:r>
      <w:proofErr w:type="spellStart"/>
      <w:r w:rsidRPr="00471873">
        <w:rPr>
          <w:rFonts w:ascii="Times New Roman" w:hAnsi="Times New Roman"/>
          <w:sz w:val="24"/>
        </w:rPr>
        <w:t>Kramat</w:t>
      </w:r>
      <w:proofErr w:type="spellEnd"/>
      <w:r w:rsidRPr="00471873">
        <w:rPr>
          <w:rFonts w:ascii="Times New Roman" w:hAnsi="Times New Roman"/>
          <w:sz w:val="24"/>
        </w:rPr>
        <w:t xml:space="preserve">, </w:t>
      </w:r>
      <w:proofErr w:type="spellStart"/>
      <w:r w:rsidRPr="00471873">
        <w:rPr>
          <w:rFonts w:ascii="Times New Roman" w:hAnsi="Times New Roman"/>
          <w:sz w:val="24"/>
        </w:rPr>
        <w:t>hal</w:t>
      </w:r>
      <w:proofErr w:type="spellEnd"/>
      <w:r w:rsidRPr="00471873">
        <w:rPr>
          <w:rFonts w:ascii="Times New Roman" w:hAnsi="Times New Roman"/>
          <w:sz w:val="24"/>
        </w:rPr>
        <w:t xml:space="preserve"> </w:t>
      </w:r>
      <w:proofErr w:type="spellStart"/>
      <w:r w:rsidRPr="00471873">
        <w:rPr>
          <w:rFonts w:ascii="Times New Roman" w:hAnsi="Times New Roman"/>
          <w:sz w:val="24"/>
        </w:rPr>
        <w:t>ini</w:t>
      </w:r>
      <w:proofErr w:type="spellEnd"/>
      <w:r w:rsidRPr="00471873">
        <w:rPr>
          <w:rFonts w:ascii="Times New Roman" w:hAnsi="Times New Roman"/>
          <w:sz w:val="24"/>
        </w:rPr>
        <w:t xml:space="preserve"> </w:t>
      </w:r>
      <w:proofErr w:type="spellStart"/>
      <w:r w:rsidRPr="00471873">
        <w:rPr>
          <w:rFonts w:ascii="Times New Roman" w:hAnsi="Times New Roman"/>
          <w:sz w:val="24"/>
        </w:rPr>
        <w:t>menyebabkan</w:t>
      </w:r>
      <w:proofErr w:type="spellEnd"/>
      <w:r w:rsidRPr="00471873">
        <w:rPr>
          <w:rFonts w:ascii="Times New Roman" w:hAnsi="Times New Roman"/>
          <w:sz w:val="24"/>
        </w:rPr>
        <w:t xml:space="preserve"> </w:t>
      </w:r>
      <w:proofErr w:type="spellStart"/>
      <w:r w:rsidRPr="00471873">
        <w:rPr>
          <w:rFonts w:ascii="Times New Roman" w:hAnsi="Times New Roman"/>
          <w:sz w:val="24"/>
        </w:rPr>
        <w:t>penggunaan</w:t>
      </w:r>
      <w:proofErr w:type="spellEnd"/>
      <w:r w:rsidRPr="00471873">
        <w:rPr>
          <w:rFonts w:ascii="Times New Roman" w:hAnsi="Times New Roman"/>
          <w:sz w:val="24"/>
        </w:rPr>
        <w:t xml:space="preserve"> </w:t>
      </w:r>
      <w:proofErr w:type="spellStart"/>
      <w:r w:rsidRPr="00471873">
        <w:rPr>
          <w:rFonts w:ascii="Times New Roman" w:hAnsi="Times New Roman"/>
          <w:sz w:val="24"/>
        </w:rPr>
        <w:t>strategi</w:t>
      </w:r>
      <w:proofErr w:type="spellEnd"/>
      <w:r w:rsidRPr="00471873">
        <w:rPr>
          <w:rFonts w:ascii="Times New Roman" w:hAnsi="Times New Roman"/>
          <w:sz w:val="24"/>
        </w:rPr>
        <w:t xml:space="preserve"> Mind Mapping </w:t>
      </w:r>
      <w:proofErr w:type="spellStart"/>
      <w:r w:rsidRPr="00471873">
        <w:rPr>
          <w:rFonts w:ascii="Times New Roman" w:hAnsi="Times New Roman"/>
          <w:sz w:val="24"/>
        </w:rPr>
        <w:t>dapat</w:t>
      </w:r>
      <w:proofErr w:type="spellEnd"/>
      <w:r w:rsidRPr="00471873">
        <w:rPr>
          <w:rFonts w:ascii="Times New Roman" w:hAnsi="Times New Roman"/>
          <w:sz w:val="24"/>
        </w:rPr>
        <w:t xml:space="preserve"> </w:t>
      </w:r>
      <w:proofErr w:type="spellStart"/>
      <w:r w:rsidRPr="00471873">
        <w:rPr>
          <w:rFonts w:ascii="Times New Roman" w:hAnsi="Times New Roman"/>
          <w:sz w:val="24"/>
        </w:rPr>
        <w:t>membawa</w:t>
      </w:r>
      <w:proofErr w:type="spellEnd"/>
      <w:r w:rsidRPr="00471873">
        <w:rPr>
          <w:rFonts w:ascii="Times New Roman" w:hAnsi="Times New Roman"/>
          <w:sz w:val="24"/>
        </w:rPr>
        <w:t xml:space="preserve"> </w:t>
      </w:r>
      <w:proofErr w:type="spellStart"/>
      <w:r w:rsidRPr="00471873">
        <w:rPr>
          <w:rFonts w:ascii="Times New Roman" w:hAnsi="Times New Roman"/>
          <w:sz w:val="24"/>
        </w:rPr>
        <w:t>pada</w:t>
      </w:r>
      <w:proofErr w:type="spellEnd"/>
      <w:r w:rsidRPr="00471873">
        <w:rPr>
          <w:rFonts w:ascii="Times New Roman" w:hAnsi="Times New Roman"/>
          <w:sz w:val="24"/>
        </w:rPr>
        <w:t xml:space="preserve"> </w:t>
      </w:r>
      <w:proofErr w:type="spellStart"/>
      <w:r w:rsidRPr="00471873">
        <w:rPr>
          <w:rFonts w:ascii="Times New Roman" w:hAnsi="Times New Roman"/>
          <w:sz w:val="24"/>
        </w:rPr>
        <w:t>hasil</w:t>
      </w:r>
      <w:proofErr w:type="spellEnd"/>
      <w:r w:rsidRPr="00471873">
        <w:rPr>
          <w:rFonts w:ascii="Times New Roman" w:hAnsi="Times New Roman"/>
          <w:sz w:val="24"/>
        </w:rPr>
        <w:t xml:space="preserve"> </w:t>
      </w:r>
      <w:proofErr w:type="spellStart"/>
      <w:r w:rsidRPr="00471873">
        <w:rPr>
          <w:rFonts w:ascii="Times New Roman" w:hAnsi="Times New Roman"/>
          <w:sz w:val="24"/>
        </w:rPr>
        <w:t>belajar</w:t>
      </w:r>
      <w:proofErr w:type="spellEnd"/>
      <w:r w:rsidRPr="00471873">
        <w:rPr>
          <w:rFonts w:ascii="Times New Roman" w:hAnsi="Times New Roman"/>
          <w:sz w:val="24"/>
        </w:rPr>
        <w:t xml:space="preserve"> yang </w:t>
      </w:r>
      <w:proofErr w:type="spellStart"/>
      <w:r w:rsidRPr="00471873">
        <w:rPr>
          <w:rFonts w:ascii="Times New Roman" w:hAnsi="Times New Roman"/>
          <w:sz w:val="24"/>
        </w:rPr>
        <w:t>lebih</w:t>
      </w:r>
      <w:proofErr w:type="spellEnd"/>
      <w:r w:rsidRPr="00471873">
        <w:rPr>
          <w:rFonts w:ascii="Times New Roman" w:hAnsi="Times New Roman"/>
          <w:sz w:val="24"/>
        </w:rPr>
        <w:t xml:space="preserve"> </w:t>
      </w:r>
      <w:proofErr w:type="spellStart"/>
      <w:r w:rsidRPr="00471873">
        <w:rPr>
          <w:rFonts w:ascii="Times New Roman" w:hAnsi="Times New Roman"/>
          <w:sz w:val="24"/>
        </w:rPr>
        <w:t>baik</w:t>
      </w:r>
      <w:proofErr w:type="spellEnd"/>
      <w:r w:rsidRPr="00471873">
        <w:rPr>
          <w:rFonts w:ascii="Times New Roman" w:hAnsi="Times New Roman"/>
          <w:sz w:val="24"/>
        </w:rPr>
        <w:t xml:space="preserve"> </w:t>
      </w:r>
      <w:proofErr w:type="spellStart"/>
      <w:r w:rsidRPr="00471873">
        <w:rPr>
          <w:rFonts w:ascii="Times New Roman" w:hAnsi="Times New Roman"/>
          <w:sz w:val="24"/>
        </w:rPr>
        <w:t>karena</w:t>
      </w:r>
      <w:proofErr w:type="spellEnd"/>
      <w:r w:rsidRPr="00471873">
        <w:rPr>
          <w:rFonts w:ascii="Times New Roman" w:hAnsi="Times New Roman"/>
          <w:sz w:val="24"/>
        </w:rPr>
        <w:t xml:space="preserve"> </w:t>
      </w:r>
      <w:proofErr w:type="spellStart"/>
      <w:r w:rsidRPr="00471873">
        <w:rPr>
          <w:rFonts w:ascii="Times New Roman" w:hAnsi="Times New Roman"/>
          <w:sz w:val="24"/>
        </w:rPr>
        <w:t>penggunaan</w:t>
      </w:r>
      <w:proofErr w:type="spellEnd"/>
      <w:r w:rsidRPr="00471873">
        <w:rPr>
          <w:rFonts w:ascii="Times New Roman" w:hAnsi="Times New Roman"/>
          <w:sz w:val="24"/>
        </w:rPr>
        <w:t xml:space="preserve"> </w:t>
      </w:r>
      <w:proofErr w:type="spellStart"/>
      <w:r w:rsidRPr="00471873">
        <w:rPr>
          <w:rFonts w:ascii="Times New Roman" w:hAnsi="Times New Roman"/>
          <w:sz w:val="24"/>
        </w:rPr>
        <w:t>strategi</w:t>
      </w:r>
      <w:proofErr w:type="spellEnd"/>
      <w:r w:rsidRPr="00471873">
        <w:rPr>
          <w:rFonts w:ascii="Times New Roman" w:hAnsi="Times New Roman"/>
          <w:sz w:val="24"/>
        </w:rPr>
        <w:t xml:space="preserve"> </w:t>
      </w:r>
      <w:proofErr w:type="spellStart"/>
      <w:r w:rsidRPr="00471873">
        <w:rPr>
          <w:rFonts w:ascii="Times New Roman" w:hAnsi="Times New Roman"/>
          <w:sz w:val="24"/>
        </w:rPr>
        <w:t>ini</w:t>
      </w:r>
      <w:proofErr w:type="spellEnd"/>
      <w:r w:rsidRPr="00471873">
        <w:rPr>
          <w:rFonts w:ascii="Times New Roman" w:hAnsi="Times New Roman"/>
          <w:sz w:val="24"/>
        </w:rPr>
        <w:t xml:space="preserve"> </w:t>
      </w:r>
      <w:proofErr w:type="spellStart"/>
      <w:r w:rsidRPr="00471873">
        <w:rPr>
          <w:rFonts w:ascii="Times New Roman" w:hAnsi="Times New Roman"/>
          <w:sz w:val="24"/>
        </w:rPr>
        <w:t>membuat</w:t>
      </w:r>
      <w:proofErr w:type="spellEnd"/>
      <w:r w:rsidRPr="00471873">
        <w:rPr>
          <w:rFonts w:ascii="Times New Roman" w:hAnsi="Times New Roman"/>
          <w:sz w:val="24"/>
        </w:rPr>
        <w:t xml:space="preserve"> </w:t>
      </w:r>
      <w:proofErr w:type="spellStart"/>
      <w:r w:rsidRPr="00471873">
        <w:rPr>
          <w:rFonts w:ascii="Times New Roman" w:hAnsi="Times New Roman"/>
          <w:sz w:val="24"/>
        </w:rPr>
        <w:t>siswa</w:t>
      </w:r>
      <w:proofErr w:type="spellEnd"/>
      <w:r w:rsidRPr="00471873">
        <w:rPr>
          <w:rFonts w:ascii="Times New Roman" w:hAnsi="Times New Roman"/>
          <w:sz w:val="24"/>
        </w:rPr>
        <w:t xml:space="preserve"> </w:t>
      </w:r>
      <w:proofErr w:type="spellStart"/>
      <w:r w:rsidRPr="00471873">
        <w:rPr>
          <w:rFonts w:ascii="Times New Roman" w:hAnsi="Times New Roman"/>
          <w:sz w:val="24"/>
        </w:rPr>
        <w:t>belajar</w:t>
      </w:r>
      <w:proofErr w:type="spellEnd"/>
      <w:r w:rsidRPr="00471873">
        <w:rPr>
          <w:rFonts w:ascii="Times New Roman" w:hAnsi="Times New Roman"/>
          <w:sz w:val="24"/>
        </w:rPr>
        <w:t xml:space="preserve"> </w:t>
      </w:r>
      <w:proofErr w:type="spellStart"/>
      <w:r w:rsidRPr="00471873">
        <w:rPr>
          <w:rFonts w:ascii="Times New Roman" w:hAnsi="Times New Roman"/>
          <w:sz w:val="24"/>
        </w:rPr>
        <w:t>dan</w:t>
      </w:r>
      <w:proofErr w:type="spellEnd"/>
      <w:r w:rsidRPr="00471873">
        <w:rPr>
          <w:rFonts w:ascii="Times New Roman" w:hAnsi="Times New Roman"/>
          <w:sz w:val="24"/>
        </w:rPr>
        <w:t xml:space="preserve"> </w:t>
      </w:r>
      <w:proofErr w:type="spellStart"/>
      <w:r w:rsidRPr="00471873">
        <w:rPr>
          <w:rFonts w:ascii="Times New Roman" w:hAnsi="Times New Roman"/>
          <w:sz w:val="24"/>
        </w:rPr>
        <w:t>berfikir</w:t>
      </w:r>
      <w:proofErr w:type="spellEnd"/>
      <w:r w:rsidRPr="00471873">
        <w:rPr>
          <w:rFonts w:ascii="Times New Roman" w:hAnsi="Times New Roman"/>
          <w:sz w:val="24"/>
        </w:rPr>
        <w:t xml:space="preserve"> </w:t>
      </w:r>
      <w:proofErr w:type="spellStart"/>
      <w:r w:rsidRPr="00471873">
        <w:rPr>
          <w:rFonts w:ascii="Times New Roman" w:hAnsi="Times New Roman"/>
          <w:sz w:val="24"/>
        </w:rPr>
        <w:t>secara</w:t>
      </w:r>
      <w:proofErr w:type="spellEnd"/>
      <w:r w:rsidRPr="00471873">
        <w:rPr>
          <w:rFonts w:ascii="Times New Roman" w:hAnsi="Times New Roman"/>
          <w:sz w:val="24"/>
        </w:rPr>
        <w:t xml:space="preserve"> </w:t>
      </w:r>
      <w:proofErr w:type="spellStart"/>
      <w:r w:rsidRPr="00471873">
        <w:rPr>
          <w:rFonts w:ascii="Times New Roman" w:hAnsi="Times New Roman"/>
          <w:sz w:val="24"/>
        </w:rPr>
        <w:t>alamiah</w:t>
      </w:r>
      <w:proofErr w:type="spellEnd"/>
      <w:r w:rsidRPr="00471873">
        <w:rPr>
          <w:rFonts w:ascii="Times New Roman" w:hAnsi="Times New Roman"/>
          <w:sz w:val="24"/>
        </w:rPr>
        <w:t xml:space="preserve"> </w:t>
      </w:r>
      <w:proofErr w:type="spellStart"/>
      <w:r w:rsidRPr="00471873">
        <w:rPr>
          <w:rFonts w:ascii="Times New Roman" w:hAnsi="Times New Roman"/>
          <w:sz w:val="24"/>
        </w:rPr>
        <w:t>untuk</w:t>
      </w:r>
      <w:proofErr w:type="spellEnd"/>
      <w:r w:rsidRPr="00471873">
        <w:rPr>
          <w:rFonts w:ascii="Times New Roman" w:hAnsi="Times New Roman"/>
          <w:sz w:val="24"/>
        </w:rPr>
        <w:t xml:space="preserve"> </w:t>
      </w:r>
      <w:proofErr w:type="spellStart"/>
      <w:r w:rsidRPr="00471873">
        <w:rPr>
          <w:rFonts w:ascii="Times New Roman" w:hAnsi="Times New Roman"/>
          <w:sz w:val="24"/>
        </w:rPr>
        <w:t>menemukan</w:t>
      </w:r>
      <w:proofErr w:type="spellEnd"/>
      <w:r w:rsidRPr="00471873">
        <w:rPr>
          <w:rFonts w:ascii="Times New Roman" w:hAnsi="Times New Roman"/>
          <w:sz w:val="24"/>
        </w:rPr>
        <w:t xml:space="preserve"> </w:t>
      </w:r>
      <w:proofErr w:type="spellStart"/>
      <w:r w:rsidRPr="00471873">
        <w:rPr>
          <w:rFonts w:ascii="Times New Roman" w:hAnsi="Times New Roman"/>
          <w:sz w:val="24"/>
        </w:rPr>
        <w:t>kosakata</w:t>
      </w:r>
      <w:proofErr w:type="spellEnd"/>
      <w:r w:rsidRPr="00471873">
        <w:rPr>
          <w:rFonts w:ascii="Times New Roman" w:hAnsi="Times New Roman"/>
          <w:sz w:val="24"/>
        </w:rPr>
        <w:t xml:space="preserve">. </w:t>
      </w:r>
      <w:proofErr w:type="spellStart"/>
      <w:r w:rsidRPr="00471873">
        <w:rPr>
          <w:rFonts w:ascii="Times New Roman" w:hAnsi="Times New Roman"/>
          <w:sz w:val="24"/>
        </w:rPr>
        <w:t>Strategi</w:t>
      </w:r>
      <w:proofErr w:type="spellEnd"/>
      <w:r w:rsidRPr="00471873">
        <w:rPr>
          <w:rFonts w:ascii="Times New Roman" w:hAnsi="Times New Roman"/>
          <w:sz w:val="24"/>
        </w:rPr>
        <w:t xml:space="preserve"> </w:t>
      </w:r>
      <w:proofErr w:type="spellStart"/>
      <w:r w:rsidRPr="00471873">
        <w:rPr>
          <w:rFonts w:ascii="Times New Roman" w:hAnsi="Times New Roman"/>
          <w:sz w:val="24"/>
        </w:rPr>
        <w:t>ini</w:t>
      </w:r>
      <w:proofErr w:type="spellEnd"/>
      <w:r w:rsidRPr="00471873">
        <w:rPr>
          <w:rFonts w:ascii="Times New Roman" w:hAnsi="Times New Roman"/>
          <w:sz w:val="24"/>
        </w:rPr>
        <w:t xml:space="preserve"> </w:t>
      </w:r>
      <w:proofErr w:type="spellStart"/>
      <w:r w:rsidRPr="00471873">
        <w:rPr>
          <w:rFonts w:ascii="Times New Roman" w:hAnsi="Times New Roman"/>
          <w:sz w:val="24"/>
        </w:rPr>
        <w:t>juga</w:t>
      </w:r>
      <w:proofErr w:type="spellEnd"/>
      <w:r w:rsidRPr="00471873">
        <w:rPr>
          <w:rFonts w:ascii="Times New Roman" w:hAnsi="Times New Roman"/>
          <w:sz w:val="24"/>
        </w:rPr>
        <w:t xml:space="preserve"> </w:t>
      </w:r>
      <w:proofErr w:type="spellStart"/>
      <w:r w:rsidRPr="00471873">
        <w:rPr>
          <w:rFonts w:ascii="Times New Roman" w:hAnsi="Times New Roman"/>
          <w:sz w:val="24"/>
        </w:rPr>
        <w:t>membuat</w:t>
      </w:r>
      <w:proofErr w:type="spellEnd"/>
      <w:r w:rsidRPr="00471873">
        <w:rPr>
          <w:rFonts w:ascii="Times New Roman" w:hAnsi="Times New Roman"/>
          <w:sz w:val="24"/>
        </w:rPr>
        <w:t xml:space="preserve"> </w:t>
      </w:r>
      <w:proofErr w:type="spellStart"/>
      <w:r w:rsidRPr="00471873">
        <w:rPr>
          <w:rFonts w:ascii="Times New Roman" w:hAnsi="Times New Roman"/>
          <w:sz w:val="24"/>
        </w:rPr>
        <w:t>siswa</w:t>
      </w:r>
      <w:proofErr w:type="spellEnd"/>
      <w:r w:rsidRPr="00471873">
        <w:rPr>
          <w:rFonts w:ascii="Times New Roman" w:hAnsi="Times New Roman"/>
          <w:sz w:val="24"/>
        </w:rPr>
        <w:t xml:space="preserve"> </w:t>
      </w:r>
      <w:proofErr w:type="spellStart"/>
      <w:r w:rsidRPr="00471873">
        <w:rPr>
          <w:rFonts w:ascii="Times New Roman" w:hAnsi="Times New Roman"/>
          <w:sz w:val="24"/>
        </w:rPr>
        <w:t>lebih</w:t>
      </w:r>
      <w:proofErr w:type="spellEnd"/>
      <w:r w:rsidRPr="00471873">
        <w:rPr>
          <w:rFonts w:ascii="Times New Roman" w:hAnsi="Times New Roman"/>
          <w:sz w:val="24"/>
        </w:rPr>
        <w:t xml:space="preserve"> </w:t>
      </w:r>
      <w:proofErr w:type="spellStart"/>
      <w:r w:rsidRPr="00471873">
        <w:rPr>
          <w:rFonts w:ascii="Times New Roman" w:hAnsi="Times New Roman"/>
          <w:sz w:val="24"/>
        </w:rPr>
        <w:t>bersemangat</w:t>
      </w:r>
      <w:proofErr w:type="spellEnd"/>
      <w:r w:rsidRPr="00471873">
        <w:rPr>
          <w:rFonts w:ascii="Times New Roman" w:hAnsi="Times New Roman"/>
          <w:sz w:val="24"/>
        </w:rPr>
        <w:t xml:space="preserve"> </w:t>
      </w:r>
      <w:proofErr w:type="spellStart"/>
      <w:r w:rsidRPr="00471873">
        <w:rPr>
          <w:rFonts w:ascii="Times New Roman" w:hAnsi="Times New Roman"/>
          <w:sz w:val="24"/>
        </w:rPr>
        <w:t>dan</w:t>
      </w:r>
      <w:proofErr w:type="spellEnd"/>
      <w:r w:rsidRPr="00471873">
        <w:rPr>
          <w:rFonts w:ascii="Times New Roman" w:hAnsi="Times New Roman"/>
          <w:sz w:val="24"/>
        </w:rPr>
        <w:t xml:space="preserve"> </w:t>
      </w:r>
      <w:proofErr w:type="spellStart"/>
      <w:r w:rsidRPr="00471873">
        <w:rPr>
          <w:rFonts w:ascii="Times New Roman" w:hAnsi="Times New Roman"/>
          <w:sz w:val="24"/>
        </w:rPr>
        <w:t>percaya</w:t>
      </w:r>
      <w:proofErr w:type="spellEnd"/>
      <w:r w:rsidRPr="00471873">
        <w:rPr>
          <w:rFonts w:ascii="Times New Roman" w:hAnsi="Times New Roman"/>
          <w:sz w:val="24"/>
        </w:rPr>
        <w:t xml:space="preserve"> </w:t>
      </w:r>
      <w:proofErr w:type="spellStart"/>
      <w:r w:rsidRPr="00471873">
        <w:rPr>
          <w:rFonts w:ascii="Times New Roman" w:hAnsi="Times New Roman"/>
          <w:sz w:val="24"/>
        </w:rPr>
        <w:t>diri</w:t>
      </w:r>
      <w:proofErr w:type="spellEnd"/>
      <w:r w:rsidRPr="00471873">
        <w:rPr>
          <w:rFonts w:ascii="Times New Roman" w:hAnsi="Times New Roman"/>
          <w:sz w:val="24"/>
        </w:rPr>
        <w:t xml:space="preserve"> </w:t>
      </w:r>
      <w:proofErr w:type="spellStart"/>
      <w:r w:rsidRPr="00471873">
        <w:rPr>
          <w:rFonts w:ascii="Times New Roman" w:hAnsi="Times New Roman"/>
          <w:sz w:val="24"/>
        </w:rPr>
        <w:t>dalam</w:t>
      </w:r>
      <w:proofErr w:type="spellEnd"/>
      <w:r w:rsidRPr="00471873">
        <w:rPr>
          <w:rFonts w:ascii="Times New Roman" w:hAnsi="Times New Roman"/>
          <w:sz w:val="24"/>
        </w:rPr>
        <w:t xml:space="preserve"> </w:t>
      </w:r>
      <w:proofErr w:type="spellStart"/>
      <w:r w:rsidRPr="00471873">
        <w:rPr>
          <w:rFonts w:ascii="Times New Roman" w:hAnsi="Times New Roman"/>
          <w:sz w:val="24"/>
        </w:rPr>
        <w:t>belajar</w:t>
      </w:r>
      <w:proofErr w:type="spellEnd"/>
      <w:r w:rsidRPr="00471873">
        <w:rPr>
          <w:rFonts w:ascii="Times New Roman" w:hAnsi="Times New Roman"/>
          <w:sz w:val="24"/>
        </w:rPr>
        <w:t xml:space="preserve">. </w:t>
      </w:r>
      <w:proofErr w:type="spellStart"/>
      <w:r w:rsidRPr="00471873">
        <w:rPr>
          <w:rFonts w:ascii="Times New Roman" w:hAnsi="Times New Roman"/>
          <w:sz w:val="24"/>
        </w:rPr>
        <w:t>Penulis</w:t>
      </w:r>
      <w:proofErr w:type="spellEnd"/>
      <w:r w:rsidRPr="00471873">
        <w:rPr>
          <w:rFonts w:ascii="Times New Roman" w:hAnsi="Times New Roman"/>
          <w:sz w:val="24"/>
        </w:rPr>
        <w:t xml:space="preserve"> </w:t>
      </w:r>
      <w:proofErr w:type="spellStart"/>
      <w:r w:rsidRPr="00471873">
        <w:rPr>
          <w:rFonts w:ascii="Times New Roman" w:hAnsi="Times New Roman"/>
          <w:sz w:val="24"/>
        </w:rPr>
        <w:t>menyimpulkan</w:t>
      </w:r>
      <w:proofErr w:type="spellEnd"/>
      <w:r w:rsidRPr="00471873">
        <w:rPr>
          <w:rFonts w:ascii="Times New Roman" w:hAnsi="Times New Roman"/>
          <w:sz w:val="24"/>
        </w:rPr>
        <w:t xml:space="preserve"> </w:t>
      </w:r>
      <w:proofErr w:type="spellStart"/>
      <w:r w:rsidRPr="00471873">
        <w:rPr>
          <w:rFonts w:ascii="Times New Roman" w:hAnsi="Times New Roman"/>
          <w:sz w:val="24"/>
        </w:rPr>
        <w:t>bahwa</w:t>
      </w:r>
      <w:proofErr w:type="spellEnd"/>
      <w:r w:rsidRPr="00471873">
        <w:rPr>
          <w:rFonts w:ascii="Times New Roman" w:hAnsi="Times New Roman"/>
          <w:sz w:val="24"/>
        </w:rPr>
        <w:t xml:space="preserve"> </w:t>
      </w:r>
      <w:proofErr w:type="spellStart"/>
      <w:r w:rsidRPr="00471873">
        <w:rPr>
          <w:rFonts w:ascii="Times New Roman" w:hAnsi="Times New Roman"/>
          <w:sz w:val="24"/>
        </w:rPr>
        <w:t>terdapat</w:t>
      </w:r>
      <w:proofErr w:type="spellEnd"/>
      <w:r w:rsidRPr="00471873">
        <w:rPr>
          <w:rFonts w:ascii="Times New Roman" w:hAnsi="Times New Roman"/>
          <w:sz w:val="24"/>
        </w:rPr>
        <w:t xml:space="preserve"> </w:t>
      </w:r>
      <w:proofErr w:type="spellStart"/>
      <w:r w:rsidRPr="00471873">
        <w:rPr>
          <w:rFonts w:ascii="Times New Roman" w:hAnsi="Times New Roman"/>
          <w:sz w:val="24"/>
        </w:rPr>
        <w:t>perbedaan</w:t>
      </w:r>
      <w:proofErr w:type="spellEnd"/>
      <w:r w:rsidRPr="00471873">
        <w:rPr>
          <w:rFonts w:ascii="Times New Roman" w:hAnsi="Times New Roman"/>
          <w:sz w:val="24"/>
        </w:rPr>
        <w:t xml:space="preserve"> yang </w:t>
      </w:r>
      <w:proofErr w:type="spellStart"/>
      <w:r w:rsidRPr="00471873">
        <w:rPr>
          <w:rFonts w:ascii="Times New Roman" w:hAnsi="Times New Roman"/>
          <w:sz w:val="24"/>
        </w:rPr>
        <w:t>signifikan</w:t>
      </w:r>
      <w:proofErr w:type="spellEnd"/>
      <w:r w:rsidRPr="00471873">
        <w:rPr>
          <w:rFonts w:ascii="Times New Roman" w:hAnsi="Times New Roman"/>
          <w:sz w:val="24"/>
        </w:rPr>
        <w:t xml:space="preserve"> </w:t>
      </w:r>
      <w:proofErr w:type="spellStart"/>
      <w:r w:rsidRPr="00471873">
        <w:rPr>
          <w:rFonts w:ascii="Times New Roman" w:hAnsi="Times New Roman"/>
          <w:sz w:val="24"/>
        </w:rPr>
        <w:t>antara</w:t>
      </w:r>
      <w:proofErr w:type="spellEnd"/>
      <w:r w:rsidRPr="00471873">
        <w:rPr>
          <w:rFonts w:ascii="Times New Roman" w:hAnsi="Times New Roman"/>
          <w:sz w:val="24"/>
        </w:rPr>
        <w:t xml:space="preserve"> </w:t>
      </w:r>
      <w:proofErr w:type="spellStart"/>
      <w:r w:rsidRPr="00471873">
        <w:rPr>
          <w:rFonts w:ascii="Times New Roman" w:hAnsi="Times New Roman"/>
          <w:sz w:val="24"/>
        </w:rPr>
        <w:t>siswa</w:t>
      </w:r>
      <w:proofErr w:type="spellEnd"/>
      <w:r w:rsidRPr="00471873">
        <w:rPr>
          <w:rFonts w:ascii="Times New Roman" w:hAnsi="Times New Roman"/>
          <w:sz w:val="24"/>
        </w:rPr>
        <w:t xml:space="preserve"> yang </w:t>
      </w:r>
      <w:proofErr w:type="spellStart"/>
      <w:r w:rsidRPr="00471873">
        <w:rPr>
          <w:rFonts w:ascii="Times New Roman" w:hAnsi="Times New Roman"/>
          <w:sz w:val="24"/>
        </w:rPr>
        <w:t>diajar</w:t>
      </w:r>
      <w:proofErr w:type="spellEnd"/>
      <w:r w:rsidRPr="00471873">
        <w:rPr>
          <w:rFonts w:ascii="Times New Roman" w:hAnsi="Times New Roman"/>
          <w:sz w:val="24"/>
        </w:rPr>
        <w:t xml:space="preserve"> </w:t>
      </w:r>
      <w:proofErr w:type="spellStart"/>
      <w:r w:rsidRPr="00471873">
        <w:rPr>
          <w:rFonts w:ascii="Times New Roman" w:hAnsi="Times New Roman"/>
          <w:sz w:val="24"/>
        </w:rPr>
        <w:t>menggunakan</w:t>
      </w:r>
      <w:proofErr w:type="spellEnd"/>
      <w:r w:rsidRPr="00471873">
        <w:rPr>
          <w:rFonts w:ascii="Times New Roman" w:hAnsi="Times New Roman"/>
          <w:sz w:val="24"/>
        </w:rPr>
        <w:t xml:space="preserve"> </w:t>
      </w:r>
      <w:proofErr w:type="spellStart"/>
      <w:r w:rsidRPr="00471873">
        <w:rPr>
          <w:rFonts w:ascii="Times New Roman" w:hAnsi="Times New Roman"/>
          <w:sz w:val="24"/>
        </w:rPr>
        <w:t>strategi</w:t>
      </w:r>
      <w:proofErr w:type="spellEnd"/>
      <w:r w:rsidRPr="00471873">
        <w:rPr>
          <w:rFonts w:ascii="Times New Roman" w:hAnsi="Times New Roman"/>
          <w:sz w:val="24"/>
        </w:rPr>
        <w:t xml:space="preserve"> Mind Mapping </w:t>
      </w:r>
      <w:proofErr w:type="spellStart"/>
      <w:r w:rsidRPr="00471873">
        <w:rPr>
          <w:rFonts w:ascii="Times New Roman" w:hAnsi="Times New Roman"/>
          <w:sz w:val="24"/>
        </w:rPr>
        <w:t>dan</w:t>
      </w:r>
      <w:proofErr w:type="spellEnd"/>
      <w:r w:rsidRPr="00471873">
        <w:rPr>
          <w:rFonts w:ascii="Times New Roman" w:hAnsi="Times New Roman"/>
          <w:sz w:val="24"/>
        </w:rPr>
        <w:t xml:space="preserve"> </w:t>
      </w:r>
      <w:proofErr w:type="spellStart"/>
      <w:r w:rsidRPr="00471873">
        <w:rPr>
          <w:rFonts w:ascii="Times New Roman" w:hAnsi="Times New Roman"/>
          <w:sz w:val="24"/>
        </w:rPr>
        <w:t>siswa</w:t>
      </w:r>
      <w:proofErr w:type="spellEnd"/>
      <w:r w:rsidRPr="00471873">
        <w:rPr>
          <w:rFonts w:ascii="Times New Roman" w:hAnsi="Times New Roman"/>
          <w:sz w:val="24"/>
        </w:rPr>
        <w:t xml:space="preserve"> yang </w:t>
      </w:r>
      <w:proofErr w:type="spellStart"/>
      <w:r w:rsidRPr="00471873">
        <w:rPr>
          <w:rFonts w:ascii="Times New Roman" w:hAnsi="Times New Roman"/>
          <w:sz w:val="24"/>
        </w:rPr>
        <w:t>tidak</w:t>
      </w:r>
      <w:proofErr w:type="spellEnd"/>
      <w:r w:rsidRPr="00471873">
        <w:rPr>
          <w:rFonts w:ascii="Times New Roman" w:hAnsi="Times New Roman"/>
          <w:sz w:val="24"/>
        </w:rPr>
        <w:t>.</w:t>
      </w:r>
    </w:p>
    <w:p w14:paraId="0D6B368A" w14:textId="6F616165" w:rsidR="00A410E6" w:rsidRPr="00412B5B" w:rsidRDefault="00DF6C57" w:rsidP="00CC25F8">
      <w:pPr>
        <w:spacing w:line="240" w:lineRule="auto"/>
        <w:ind w:firstLine="720"/>
        <w:jc w:val="both"/>
        <w:rPr>
          <w:rFonts w:ascii="Times New Roman" w:eastAsia="Times New Roman" w:hAnsi="Times New Roman"/>
          <w:sz w:val="24"/>
          <w:szCs w:val="24"/>
          <w:lang w:eastAsia="en-ID"/>
        </w:rPr>
      </w:pPr>
      <w:proofErr w:type="spellStart"/>
      <w:r w:rsidRPr="008435A2">
        <w:rPr>
          <w:rFonts w:ascii="Times New Roman" w:eastAsia="Times New Roman" w:hAnsi="Times New Roman"/>
          <w:sz w:val="24"/>
          <w:szCs w:val="24"/>
          <w:lang w:eastAsia="en-ID"/>
        </w:rPr>
        <w:t>Temuan</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dari</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penelitian</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ini</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adalah</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bahwa</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dengan</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menggunakan</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strategi</w:t>
      </w:r>
      <w:proofErr w:type="spellEnd"/>
      <w:r w:rsidRPr="008435A2">
        <w:rPr>
          <w:rFonts w:ascii="Times New Roman" w:eastAsia="Times New Roman" w:hAnsi="Times New Roman"/>
          <w:sz w:val="24"/>
          <w:szCs w:val="24"/>
          <w:lang w:eastAsia="en-ID"/>
        </w:rPr>
        <w:t xml:space="preserve"> Mind Mapping </w:t>
      </w:r>
      <w:proofErr w:type="spellStart"/>
      <w:r w:rsidRPr="008435A2">
        <w:rPr>
          <w:rFonts w:ascii="Times New Roman" w:eastAsia="Times New Roman" w:hAnsi="Times New Roman"/>
          <w:sz w:val="24"/>
          <w:szCs w:val="24"/>
          <w:lang w:eastAsia="en-ID"/>
        </w:rPr>
        <w:t>menghasilkan</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perbedaan</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dalam</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pencapaian</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kosakata</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siswa</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setelah</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diajarkan</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strategi</w:t>
      </w:r>
      <w:proofErr w:type="spellEnd"/>
      <w:r w:rsidRPr="008435A2">
        <w:rPr>
          <w:rFonts w:ascii="Times New Roman" w:eastAsia="Times New Roman" w:hAnsi="Times New Roman"/>
          <w:sz w:val="24"/>
          <w:szCs w:val="24"/>
          <w:lang w:eastAsia="en-ID"/>
        </w:rPr>
        <w:t xml:space="preserve"> </w:t>
      </w:r>
      <w:r>
        <w:rPr>
          <w:rFonts w:ascii="Times New Roman" w:eastAsia="Times New Roman" w:hAnsi="Times New Roman"/>
          <w:sz w:val="24"/>
          <w:szCs w:val="24"/>
          <w:lang w:eastAsia="en-ID"/>
        </w:rPr>
        <w:t>Mind</w:t>
      </w:r>
      <w:r w:rsidRPr="008435A2">
        <w:rPr>
          <w:rFonts w:ascii="Times New Roman" w:eastAsia="Times New Roman" w:hAnsi="Times New Roman"/>
          <w:sz w:val="24"/>
          <w:szCs w:val="24"/>
          <w:lang w:eastAsia="en-ID"/>
        </w:rPr>
        <w:t xml:space="preserve"> Mapping, </w:t>
      </w:r>
      <w:proofErr w:type="spellStart"/>
      <w:r w:rsidRPr="008435A2">
        <w:rPr>
          <w:rFonts w:ascii="Times New Roman" w:eastAsia="Times New Roman" w:hAnsi="Times New Roman"/>
          <w:sz w:val="24"/>
          <w:szCs w:val="24"/>
          <w:lang w:eastAsia="en-ID"/>
        </w:rPr>
        <w:t>dan</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memiliki</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efek</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positif</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pada</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pencapaian</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kosakata</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siswa</w:t>
      </w:r>
      <w:proofErr w:type="spellEnd"/>
      <w:r w:rsidRPr="008435A2">
        <w:rPr>
          <w:rFonts w:ascii="Times New Roman" w:eastAsia="Times New Roman" w:hAnsi="Times New Roman"/>
          <w:sz w:val="24"/>
          <w:szCs w:val="24"/>
          <w:lang w:eastAsia="en-ID"/>
        </w:rPr>
        <w:t xml:space="preserve"> di </w:t>
      </w:r>
      <w:proofErr w:type="spellStart"/>
      <w:r w:rsidRPr="008435A2">
        <w:rPr>
          <w:rFonts w:ascii="Times New Roman" w:eastAsia="Times New Roman" w:hAnsi="Times New Roman"/>
          <w:sz w:val="24"/>
          <w:szCs w:val="24"/>
          <w:lang w:eastAsia="en-ID"/>
        </w:rPr>
        <w:t>kelas</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sembilan</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Sebagai</w:t>
      </w:r>
      <w:proofErr w:type="spellEnd"/>
      <w:r w:rsidRPr="008435A2">
        <w:rPr>
          <w:rFonts w:ascii="Times New Roman" w:eastAsia="Times New Roman" w:hAnsi="Times New Roman"/>
          <w:sz w:val="24"/>
          <w:szCs w:val="24"/>
          <w:lang w:eastAsia="en-ID"/>
        </w:rPr>
        <w:t xml:space="preserve"> saran, guru </w:t>
      </w:r>
      <w:proofErr w:type="spellStart"/>
      <w:r w:rsidRPr="008435A2">
        <w:rPr>
          <w:rFonts w:ascii="Times New Roman" w:eastAsia="Times New Roman" w:hAnsi="Times New Roman"/>
          <w:sz w:val="24"/>
          <w:szCs w:val="24"/>
          <w:lang w:eastAsia="en-ID"/>
        </w:rPr>
        <w:t>harus</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dapat</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menggunakan</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strategi</w:t>
      </w:r>
      <w:proofErr w:type="spellEnd"/>
      <w:r w:rsidRPr="008435A2">
        <w:rPr>
          <w:rFonts w:ascii="Times New Roman" w:eastAsia="Times New Roman" w:hAnsi="Times New Roman"/>
          <w:sz w:val="24"/>
          <w:szCs w:val="24"/>
          <w:lang w:eastAsia="en-ID"/>
        </w:rPr>
        <w:t xml:space="preserve"> yang </w:t>
      </w:r>
      <w:proofErr w:type="spellStart"/>
      <w:r w:rsidRPr="008435A2">
        <w:rPr>
          <w:rFonts w:ascii="Times New Roman" w:eastAsia="Times New Roman" w:hAnsi="Times New Roman"/>
          <w:sz w:val="24"/>
          <w:szCs w:val="24"/>
          <w:lang w:eastAsia="en-ID"/>
        </w:rPr>
        <w:t>tepat</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dalam</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mengajarkan</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pelajaran</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bahasa</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Inggris</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terutama</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dalam</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mengajarkan</w:t>
      </w:r>
      <w:proofErr w:type="spellEnd"/>
      <w:r w:rsidRPr="008435A2">
        <w:rPr>
          <w:rFonts w:ascii="Times New Roman" w:eastAsia="Times New Roman" w:hAnsi="Times New Roman"/>
          <w:sz w:val="24"/>
          <w:szCs w:val="24"/>
          <w:lang w:eastAsia="en-ID"/>
        </w:rPr>
        <w:t xml:space="preserve"> </w:t>
      </w:r>
      <w:proofErr w:type="spellStart"/>
      <w:r w:rsidRPr="008435A2">
        <w:rPr>
          <w:rFonts w:ascii="Times New Roman" w:eastAsia="Times New Roman" w:hAnsi="Times New Roman"/>
          <w:sz w:val="24"/>
          <w:szCs w:val="24"/>
          <w:lang w:eastAsia="en-ID"/>
        </w:rPr>
        <w:t>kosakata</w:t>
      </w:r>
      <w:proofErr w:type="spellEnd"/>
      <w:r w:rsidRPr="008435A2">
        <w:rPr>
          <w:rFonts w:ascii="Times New Roman" w:eastAsia="Times New Roman" w:hAnsi="Times New Roman"/>
          <w:sz w:val="24"/>
          <w:szCs w:val="24"/>
          <w:lang w:eastAsia="en-ID"/>
        </w:rPr>
        <w:t>.</w:t>
      </w:r>
    </w:p>
    <w:p w14:paraId="0018F5E9" w14:textId="485203DE" w:rsidR="00027D54" w:rsidRPr="00B0548E" w:rsidRDefault="00DD2A6B">
      <w:pPr>
        <w:pStyle w:val="Heading1"/>
        <w:jc w:val="center"/>
        <w:rPr>
          <w:rFonts w:ascii="Times New Roman" w:hAnsi="Times New Roman"/>
          <w:sz w:val="24"/>
          <w:szCs w:val="24"/>
        </w:rPr>
      </w:pPr>
      <w:bookmarkStart w:id="10" w:name="_Toc174923447"/>
      <w:r w:rsidRPr="00B0548E">
        <w:rPr>
          <w:rFonts w:ascii="Times New Roman" w:hAnsi="Times New Roman"/>
          <w:sz w:val="24"/>
          <w:szCs w:val="24"/>
        </w:rPr>
        <w:lastRenderedPageBreak/>
        <w:t xml:space="preserve">TABLE </w:t>
      </w:r>
      <w:r w:rsidR="000603BC">
        <w:rPr>
          <w:rFonts w:ascii="Times New Roman" w:hAnsi="Times New Roman"/>
          <w:sz w:val="24"/>
          <w:szCs w:val="24"/>
        </w:rPr>
        <w:t>OF</w:t>
      </w:r>
      <w:r w:rsidRPr="00B0548E">
        <w:rPr>
          <w:rFonts w:ascii="Times New Roman" w:hAnsi="Times New Roman"/>
          <w:sz w:val="24"/>
          <w:szCs w:val="24"/>
        </w:rPr>
        <w:t xml:space="preserve"> CONTENT</w:t>
      </w:r>
      <w:bookmarkEnd w:id="10"/>
    </w:p>
    <w:bookmarkEnd w:id="4"/>
    <w:p w14:paraId="589E8D83" w14:textId="77777777" w:rsidR="00027D54" w:rsidRPr="00B0548E" w:rsidRDefault="00027D54">
      <w:pPr>
        <w:pStyle w:val="TOCHeading"/>
        <w:rPr>
          <w:rFonts w:ascii="Times New Roman" w:hAnsi="Times New Roman"/>
          <w:sz w:val="24"/>
          <w:szCs w:val="24"/>
        </w:rPr>
      </w:pPr>
    </w:p>
    <w:p w14:paraId="4F565D77" w14:textId="600A7D83" w:rsidR="00FF6FAC" w:rsidRPr="00FF6FAC" w:rsidRDefault="00DD2A6B">
      <w:pPr>
        <w:pStyle w:val="TOC1"/>
        <w:tabs>
          <w:tab w:val="right" w:leader="dot" w:pos="7927"/>
        </w:tabs>
        <w:rPr>
          <w:rFonts w:ascii="Times New Roman" w:eastAsiaTheme="minorEastAsia" w:hAnsi="Times New Roman"/>
          <w:noProof/>
          <w:sz w:val="24"/>
          <w:szCs w:val="24"/>
          <w:lang w:val="en-ID" w:eastAsia="en-ID"/>
        </w:rPr>
      </w:pPr>
      <w:r w:rsidRPr="00FF6FAC">
        <w:rPr>
          <w:rFonts w:ascii="Times New Roman" w:hAnsi="Times New Roman"/>
          <w:noProof/>
          <w:sz w:val="24"/>
          <w:szCs w:val="24"/>
        </w:rPr>
        <w:fldChar w:fldCharType="begin"/>
      </w:r>
      <w:r w:rsidRPr="00FF6FAC">
        <w:rPr>
          <w:rFonts w:ascii="Times New Roman" w:hAnsi="Times New Roman"/>
          <w:noProof/>
          <w:sz w:val="24"/>
          <w:szCs w:val="24"/>
        </w:rPr>
        <w:instrText xml:space="preserve"> TOC \o "1-3" \h \z \u </w:instrText>
      </w:r>
      <w:r w:rsidRPr="00FF6FAC">
        <w:rPr>
          <w:rFonts w:ascii="Times New Roman" w:hAnsi="Times New Roman"/>
          <w:noProof/>
          <w:sz w:val="24"/>
          <w:szCs w:val="24"/>
        </w:rPr>
        <w:fldChar w:fldCharType="separate"/>
      </w:r>
      <w:hyperlink w:anchor="_Toc174923443" w:history="1">
        <w:r w:rsidR="00FF6FAC" w:rsidRPr="00FF6FAC">
          <w:rPr>
            <w:rStyle w:val="Hyperlink"/>
            <w:rFonts w:ascii="Times New Roman" w:hAnsi="Times New Roman"/>
            <w:noProof/>
            <w:sz w:val="24"/>
            <w:szCs w:val="24"/>
          </w:rPr>
          <w:t>COVER</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_Toc174923443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i</w:t>
        </w:r>
        <w:r w:rsidR="00FF6FAC" w:rsidRPr="00FF6FAC">
          <w:rPr>
            <w:rFonts w:ascii="Times New Roman" w:hAnsi="Times New Roman"/>
            <w:noProof/>
            <w:webHidden/>
            <w:sz w:val="24"/>
            <w:szCs w:val="24"/>
          </w:rPr>
          <w:fldChar w:fldCharType="end"/>
        </w:r>
      </w:hyperlink>
    </w:p>
    <w:p w14:paraId="3F4C6E2E" w14:textId="701B4D0D" w:rsidR="00FF6FAC" w:rsidRPr="00FF6FAC" w:rsidRDefault="005263F8">
      <w:pPr>
        <w:pStyle w:val="TOC1"/>
        <w:tabs>
          <w:tab w:val="right" w:leader="dot" w:pos="7927"/>
        </w:tabs>
        <w:rPr>
          <w:rFonts w:ascii="Times New Roman" w:eastAsiaTheme="minorEastAsia" w:hAnsi="Times New Roman"/>
          <w:noProof/>
          <w:sz w:val="24"/>
          <w:szCs w:val="24"/>
          <w:lang w:val="en-ID" w:eastAsia="en-ID"/>
        </w:rPr>
      </w:pPr>
      <w:hyperlink w:anchor="_Toc174923444" w:history="1">
        <w:r w:rsidR="00FF6FAC" w:rsidRPr="00FF6FAC">
          <w:rPr>
            <w:rStyle w:val="Hyperlink"/>
            <w:rFonts w:ascii="Times New Roman" w:hAnsi="Times New Roman"/>
            <w:noProof/>
            <w:sz w:val="24"/>
            <w:szCs w:val="24"/>
          </w:rPr>
          <w:t>APPROVAL</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_Toc174923444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ii</w:t>
        </w:r>
        <w:r w:rsidR="00FF6FAC" w:rsidRPr="00FF6FAC">
          <w:rPr>
            <w:rFonts w:ascii="Times New Roman" w:hAnsi="Times New Roman"/>
            <w:noProof/>
            <w:webHidden/>
            <w:sz w:val="24"/>
            <w:szCs w:val="24"/>
          </w:rPr>
          <w:fldChar w:fldCharType="end"/>
        </w:r>
      </w:hyperlink>
    </w:p>
    <w:p w14:paraId="722BAD47" w14:textId="5258B0C2" w:rsidR="00FF6FAC" w:rsidRPr="00FF6FAC" w:rsidRDefault="005263F8">
      <w:pPr>
        <w:pStyle w:val="TOC1"/>
        <w:tabs>
          <w:tab w:val="right" w:leader="dot" w:pos="7927"/>
        </w:tabs>
        <w:rPr>
          <w:rFonts w:ascii="Times New Roman" w:eastAsiaTheme="minorEastAsia" w:hAnsi="Times New Roman"/>
          <w:noProof/>
          <w:sz w:val="24"/>
          <w:szCs w:val="24"/>
          <w:lang w:val="en-ID" w:eastAsia="en-ID"/>
        </w:rPr>
      </w:pPr>
      <w:hyperlink w:anchor="_Toc174923445" w:history="1">
        <w:r w:rsidR="00FF6FAC" w:rsidRPr="00FF6FAC">
          <w:rPr>
            <w:rStyle w:val="Hyperlink"/>
            <w:rFonts w:ascii="Times New Roman" w:hAnsi="Times New Roman"/>
            <w:noProof/>
            <w:sz w:val="24"/>
            <w:szCs w:val="24"/>
          </w:rPr>
          <w:t>STATEMENT OF ORIGINALITY</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_Toc174923445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iii</w:t>
        </w:r>
        <w:r w:rsidR="00FF6FAC" w:rsidRPr="00FF6FAC">
          <w:rPr>
            <w:rFonts w:ascii="Times New Roman" w:hAnsi="Times New Roman"/>
            <w:noProof/>
            <w:webHidden/>
            <w:sz w:val="24"/>
            <w:szCs w:val="24"/>
          </w:rPr>
          <w:fldChar w:fldCharType="end"/>
        </w:r>
      </w:hyperlink>
    </w:p>
    <w:p w14:paraId="10A38371" w14:textId="79F1C4CF" w:rsidR="00FF6FAC" w:rsidRPr="00FF6FAC" w:rsidRDefault="005263F8">
      <w:pPr>
        <w:pStyle w:val="TOC1"/>
        <w:tabs>
          <w:tab w:val="right" w:leader="dot" w:pos="7927"/>
        </w:tabs>
        <w:rPr>
          <w:rFonts w:ascii="Times New Roman" w:eastAsiaTheme="minorEastAsia" w:hAnsi="Times New Roman"/>
          <w:noProof/>
          <w:sz w:val="24"/>
          <w:szCs w:val="24"/>
          <w:lang w:val="en-ID" w:eastAsia="en-ID"/>
        </w:rPr>
      </w:pPr>
      <w:hyperlink w:anchor="_Toc174923446" w:history="1">
        <w:r w:rsidR="00FF6FAC" w:rsidRPr="00FF6FAC">
          <w:rPr>
            <w:rStyle w:val="Hyperlink"/>
            <w:rFonts w:ascii="Times New Roman" w:hAnsi="Times New Roman"/>
            <w:noProof/>
            <w:sz w:val="24"/>
            <w:szCs w:val="24"/>
          </w:rPr>
          <w:t>ABSTRACT</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_Toc174923446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iv</w:t>
        </w:r>
        <w:r w:rsidR="00FF6FAC" w:rsidRPr="00FF6FAC">
          <w:rPr>
            <w:rFonts w:ascii="Times New Roman" w:hAnsi="Times New Roman"/>
            <w:noProof/>
            <w:webHidden/>
            <w:sz w:val="24"/>
            <w:szCs w:val="24"/>
          </w:rPr>
          <w:fldChar w:fldCharType="end"/>
        </w:r>
      </w:hyperlink>
    </w:p>
    <w:p w14:paraId="6BF64942" w14:textId="0B8DA82E" w:rsidR="00FF6FAC" w:rsidRPr="00FF6FAC" w:rsidRDefault="005263F8">
      <w:pPr>
        <w:pStyle w:val="TOC1"/>
        <w:tabs>
          <w:tab w:val="right" w:leader="dot" w:pos="7927"/>
        </w:tabs>
        <w:rPr>
          <w:rFonts w:ascii="Times New Roman" w:eastAsiaTheme="minorEastAsia" w:hAnsi="Times New Roman"/>
          <w:noProof/>
          <w:sz w:val="24"/>
          <w:szCs w:val="24"/>
          <w:lang w:val="en-ID" w:eastAsia="en-ID"/>
        </w:rPr>
      </w:pPr>
      <w:hyperlink w:anchor="_Toc174923447" w:history="1">
        <w:r w:rsidR="00FF6FAC" w:rsidRPr="00FF6FAC">
          <w:rPr>
            <w:rStyle w:val="Hyperlink"/>
            <w:rFonts w:ascii="Times New Roman" w:hAnsi="Times New Roman"/>
            <w:noProof/>
            <w:sz w:val="24"/>
            <w:szCs w:val="24"/>
          </w:rPr>
          <w:t>TABLE OF CONTENT</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_Toc174923447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vi</w:t>
        </w:r>
        <w:r w:rsidR="00FF6FAC" w:rsidRPr="00FF6FAC">
          <w:rPr>
            <w:rFonts w:ascii="Times New Roman" w:hAnsi="Times New Roman"/>
            <w:noProof/>
            <w:webHidden/>
            <w:sz w:val="24"/>
            <w:szCs w:val="24"/>
          </w:rPr>
          <w:fldChar w:fldCharType="end"/>
        </w:r>
      </w:hyperlink>
    </w:p>
    <w:p w14:paraId="6265668E" w14:textId="6CCE39C2" w:rsidR="00FF6FAC" w:rsidRPr="00FF6FAC" w:rsidRDefault="005263F8">
      <w:pPr>
        <w:pStyle w:val="TOC1"/>
        <w:tabs>
          <w:tab w:val="right" w:leader="dot" w:pos="7927"/>
        </w:tabs>
        <w:rPr>
          <w:rFonts w:ascii="Times New Roman" w:eastAsiaTheme="minorEastAsia" w:hAnsi="Times New Roman"/>
          <w:noProof/>
          <w:sz w:val="24"/>
          <w:szCs w:val="24"/>
          <w:lang w:val="en-ID" w:eastAsia="en-ID"/>
        </w:rPr>
      </w:pPr>
      <w:hyperlink w:anchor="_Toc174923448" w:history="1">
        <w:r w:rsidR="00FF6FAC" w:rsidRPr="00FF6FAC">
          <w:rPr>
            <w:rStyle w:val="Hyperlink"/>
            <w:rFonts w:ascii="Times New Roman" w:hAnsi="Times New Roman"/>
            <w:noProof/>
            <w:sz w:val="24"/>
            <w:szCs w:val="24"/>
          </w:rPr>
          <w:t>CHAPTER I</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_Toc174923448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1</w:t>
        </w:r>
        <w:r w:rsidR="00FF6FAC" w:rsidRPr="00FF6FAC">
          <w:rPr>
            <w:rFonts w:ascii="Times New Roman" w:hAnsi="Times New Roman"/>
            <w:noProof/>
            <w:webHidden/>
            <w:sz w:val="24"/>
            <w:szCs w:val="24"/>
          </w:rPr>
          <w:fldChar w:fldCharType="end"/>
        </w:r>
      </w:hyperlink>
    </w:p>
    <w:p w14:paraId="671C3FE8" w14:textId="4E08A986" w:rsidR="00FF6FAC" w:rsidRPr="00FF6FAC" w:rsidRDefault="005263F8">
      <w:pPr>
        <w:pStyle w:val="TOC1"/>
        <w:tabs>
          <w:tab w:val="right" w:leader="dot" w:pos="7927"/>
        </w:tabs>
        <w:rPr>
          <w:rFonts w:ascii="Times New Roman" w:eastAsiaTheme="minorEastAsia" w:hAnsi="Times New Roman"/>
          <w:noProof/>
          <w:sz w:val="24"/>
          <w:szCs w:val="24"/>
          <w:lang w:val="en-ID" w:eastAsia="en-ID"/>
        </w:rPr>
      </w:pPr>
      <w:hyperlink w:anchor="_Toc174923449" w:history="1">
        <w:r w:rsidR="00FF6FAC" w:rsidRPr="00FF6FAC">
          <w:rPr>
            <w:rStyle w:val="Hyperlink"/>
            <w:rFonts w:ascii="Times New Roman" w:hAnsi="Times New Roman"/>
            <w:noProof/>
            <w:sz w:val="24"/>
            <w:szCs w:val="24"/>
          </w:rPr>
          <w:t>INTRODUCTION</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_Toc174923449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1</w:t>
        </w:r>
        <w:r w:rsidR="00FF6FAC" w:rsidRPr="00FF6FAC">
          <w:rPr>
            <w:rFonts w:ascii="Times New Roman" w:hAnsi="Times New Roman"/>
            <w:noProof/>
            <w:webHidden/>
            <w:sz w:val="24"/>
            <w:szCs w:val="24"/>
          </w:rPr>
          <w:fldChar w:fldCharType="end"/>
        </w:r>
      </w:hyperlink>
    </w:p>
    <w:p w14:paraId="41CC9DD1" w14:textId="4FD772F3"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50" w:history="1">
        <w:r w:rsidR="00FF6FAC" w:rsidRPr="00FF6FAC">
          <w:rPr>
            <w:rStyle w:val="Hyperlink"/>
            <w:rFonts w:ascii="Times New Roman" w:hAnsi="Times New Roman"/>
            <w:noProof/>
            <w:sz w:val="24"/>
            <w:szCs w:val="24"/>
          </w:rPr>
          <w:t>1.1 Background of the Study</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_Toc174923450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1</w:t>
        </w:r>
        <w:r w:rsidR="00FF6FAC" w:rsidRPr="00FF6FAC">
          <w:rPr>
            <w:rFonts w:ascii="Times New Roman" w:hAnsi="Times New Roman"/>
            <w:noProof/>
            <w:webHidden/>
            <w:sz w:val="24"/>
            <w:szCs w:val="24"/>
          </w:rPr>
          <w:fldChar w:fldCharType="end"/>
        </w:r>
      </w:hyperlink>
    </w:p>
    <w:p w14:paraId="61CF4266" w14:textId="6136B74E"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51" w:history="1">
        <w:r w:rsidR="00FF6FAC" w:rsidRPr="00FF6FAC">
          <w:rPr>
            <w:rStyle w:val="Hyperlink"/>
            <w:rFonts w:ascii="Times New Roman" w:hAnsi="Times New Roman"/>
            <w:noProof/>
            <w:sz w:val="24"/>
            <w:szCs w:val="24"/>
          </w:rPr>
          <w:t>1.2 Identification of the Problem</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_Toc174923451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6</w:t>
        </w:r>
        <w:r w:rsidR="00FF6FAC" w:rsidRPr="00FF6FAC">
          <w:rPr>
            <w:rFonts w:ascii="Times New Roman" w:hAnsi="Times New Roman"/>
            <w:noProof/>
            <w:webHidden/>
            <w:sz w:val="24"/>
            <w:szCs w:val="24"/>
          </w:rPr>
          <w:fldChar w:fldCharType="end"/>
        </w:r>
      </w:hyperlink>
    </w:p>
    <w:p w14:paraId="67333D56" w14:textId="3B515EE2"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52" w:history="1">
        <w:r w:rsidR="00FF6FAC" w:rsidRPr="00FF6FAC">
          <w:rPr>
            <w:rStyle w:val="Hyperlink"/>
            <w:rFonts w:ascii="Times New Roman" w:hAnsi="Times New Roman"/>
            <w:noProof/>
            <w:sz w:val="24"/>
            <w:szCs w:val="24"/>
          </w:rPr>
          <w:t>1.3 Limitation of Study</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_Toc174923452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6</w:t>
        </w:r>
        <w:r w:rsidR="00FF6FAC" w:rsidRPr="00FF6FAC">
          <w:rPr>
            <w:rFonts w:ascii="Times New Roman" w:hAnsi="Times New Roman"/>
            <w:noProof/>
            <w:webHidden/>
            <w:sz w:val="24"/>
            <w:szCs w:val="24"/>
          </w:rPr>
          <w:fldChar w:fldCharType="end"/>
        </w:r>
      </w:hyperlink>
    </w:p>
    <w:p w14:paraId="33C4F6DE" w14:textId="4E069B5A"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53" w:history="1">
        <w:r w:rsidR="00FF6FAC" w:rsidRPr="00FF6FAC">
          <w:rPr>
            <w:rStyle w:val="Hyperlink"/>
            <w:rFonts w:ascii="Times New Roman" w:hAnsi="Times New Roman"/>
            <w:noProof/>
            <w:sz w:val="24"/>
            <w:szCs w:val="24"/>
          </w:rPr>
          <w:t>1.4 Statement of the Problem</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_Toc174923453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7</w:t>
        </w:r>
        <w:r w:rsidR="00FF6FAC" w:rsidRPr="00FF6FAC">
          <w:rPr>
            <w:rFonts w:ascii="Times New Roman" w:hAnsi="Times New Roman"/>
            <w:noProof/>
            <w:webHidden/>
            <w:sz w:val="24"/>
            <w:szCs w:val="24"/>
          </w:rPr>
          <w:fldChar w:fldCharType="end"/>
        </w:r>
      </w:hyperlink>
    </w:p>
    <w:p w14:paraId="263F6855" w14:textId="7F9509D6"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54" w:history="1">
        <w:r w:rsidR="00FF6FAC" w:rsidRPr="00FF6FAC">
          <w:rPr>
            <w:rStyle w:val="Hyperlink"/>
            <w:rFonts w:ascii="Times New Roman" w:hAnsi="Times New Roman"/>
            <w:noProof/>
            <w:sz w:val="24"/>
            <w:szCs w:val="24"/>
          </w:rPr>
          <w:t>1.5 Objectives of the Research</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_Toc174923454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7</w:t>
        </w:r>
        <w:r w:rsidR="00FF6FAC" w:rsidRPr="00FF6FAC">
          <w:rPr>
            <w:rFonts w:ascii="Times New Roman" w:hAnsi="Times New Roman"/>
            <w:noProof/>
            <w:webHidden/>
            <w:sz w:val="24"/>
            <w:szCs w:val="24"/>
          </w:rPr>
          <w:fldChar w:fldCharType="end"/>
        </w:r>
      </w:hyperlink>
    </w:p>
    <w:p w14:paraId="69925BDE" w14:textId="4DE2F051"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55" w:history="1">
        <w:r w:rsidR="00FF6FAC" w:rsidRPr="00FF6FAC">
          <w:rPr>
            <w:rStyle w:val="Hyperlink"/>
            <w:rFonts w:ascii="Times New Roman" w:hAnsi="Times New Roman"/>
            <w:noProof/>
            <w:sz w:val="24"/>
            <w:szCs w:val="24"/>
          </w:rPr>
          <w:t>1.6 Significances of the Research</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_Toc174923455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8</w:t>
        </w:r>
        <w:r w:rsidR="00FF6FAC" w:rsidRPr="00FF6FAC">
          <w:rPr>
            <w:rFonts w:ascii="Times New Roman" w:hAnsi="Times New Roman"/>
            <w:noProof/>
            <w:webHidden/>
            <w:sz w:val="24"/>
            <w:szCs w:val="24"/>
          </w:rPr>
          <w:fldChar w:fldCharType="end"/>
        </w:r>
      </w:hyperlink>
    </w:p>
    <w:p w14:paraId="2EDB4F6E" w14:textId="61D08012" w:rsidR="00FF6FAC" w:rsidRPr="00FF6FAC" w:rsidRDefault="005263F8">
      <w:pPr>
        <w:pStyle w:val="TOC1"/>
        <w:tabs>
          <w:tab w:val="right" w:leader="dot" w:pos="7927"/>
        </w:tabs>
        <w:rPr>
          <w:rFonts w:ascii="Times New Roman" w:eastAsiaTheme="minorEastAsia" w:hAnsi="Times New Roman"/>
          <w:noProof/>
          <w:sz w:val="24"/>
          <w:szCs w:val="24"/>
          <w:lang w:val="en-ID" w:eastAsia="en-ID"/>
        </w:rPr>
      </w:pPr>
      <w:hyperlink w:anchor="_Toc174923456" w:history="1">
        <w:r w:rsidR="00FF6FAC" w:rsidRPr="00FF6FAC">
          <w:rPr>
            <w:rStyle w:val="Hyperlink"/>
            <w:rFonts w:ascii="Times New Roman" w:hAnsi="Times New Roman"/>
            <w:noProof/>
            <w:sz w:val="24"/>
            <w:szCs w:val="24"/>
          </w:rPr>
          <w:t>CHAPTER II</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_Toc174923456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9</w:t>
        </w:r>
        <w:r w:rsidR="00FF6FAC" w:rsidRPr="00FF6FAC">
          <w:rPr>
            <w:rFonts w:ascii="Times New Roman" w:hAnsi="Times New Roman"/>
            <w:noProof/>
            <w:webHidden/>
            <w:sz w:val="24"/>
            <w:szCs w:val="24"/>
          </w:rPr>
          <w:fldChar w:fldCharType="end"/>
        </w:r>
      </w:hyperlink>
    </w:p>
    <w:p w14:paraId="2E830B80" w14:textId="5BF7B6B5" w:rsidR="00FF6FAC" w:rsidRPr="00FF6FAC" w:rsidRDefault="005263F8">
      <w:pPr>
        <w:pStyle w:val="TOC1"/>
        <w:tabs>
          <w:tab w:val="right" w:leader="dot" w:pos="7927"/>
        </w:tabs>
        <w:rPr>
          <w:rFonts w:ascii="Times New Roman" w:eastAsiaTheme="minorEastAsia" w:hAnsi="Times New Roman"/>
          <w:noProof/>
          <w:sz w:val="24"/>
          <w:szCs w:val="24"/>
          <w:lang w:val="en-ID" w:eastAsia="en-ID"/>
        </w:rPr>
      </w:pPr>
      <w:hyperlink w:anchor="_Toc174923457" w:history="1">
        <w:r w:rsidR="00FF6FAC" w:rsidRPr="00FF6FAC">
          <w:rPr>
            <w:rStyle w:val="Hyperlink"/>
            <w:rFonts w:ascii="Times New Roman" w:hAnsi="Times New Roman"/>
            <w:noProof/>
            <w:sz w:val="24"/>
            <w:szCs w:val="24"/>
          </w:rPr>
          <w:t>REVIEW OF RELATED THEORIES</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_Toc174923457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9</w:t>
        </w:r>
        <w:r w:rsidR="00FF6FAC" w:rsidRPr="00FF6FAC">
          <w:rPr>
            <w:rFonts w:ascii="Times New Roman" w:hAnsi="Times New Roman"/>
            <w:noProof/>
            <w:webHidden/>
            <w:sz w:val="24"/>
            <w:szCs w:val="24"/>
          </w:rPr>
          <w:fldChar w:fldCharType="end"/>
        </w:r>
      </w:hyperlink>
    </w:p>
    <w:p w14:paraId="745CED7C" w14:textId="701133EE"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58" w:history="1">
        <w:r w:rsidR="00FF6FAC" w:rsidRPr="00FF6FAC">
          <w:rPr>
            <w:rStyle w:val="Hyperlink"/>
            <w:rFonts w:ascii="Times New Roman" w:hAnsi="Times New Roman"/>
            <w:noProof/>
            <w:sz w:val="24"/>
            <w:szCs w:val="24"/>
          </w:rPr>
          <w:t>2.1 Previous Studies</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_Toc174923458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9</w:t>
        </w:r>
        <w:r w:rsidR="00FF6FAC" w:rsidRPr="00FF6FAC">
          <w:rPr>
            <w:rFonts w:ascii="Times New Roman" w:hAnsi="Times New Roman"/>
            <w:noProof/>
            <w:webHidden/>
            <w:sz w:val="24"/>
            <w:szCs w:val="24"/>
          </w:rPr>
          <w:fldChar w:fldCharType="end"/>
        </w:r>
      </w:hyperlink>
    </w:p>
    <w:p w14:paraId="2C0FB2E5" w14:textId="48DB6691"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59" w:history="1">
        <w:r w:rsidR="00FF6FAC" w:rsidRPr="00FF6FAC">
          <w:rPr>
            <w:rStyle w:val="Hyperlink"/>
            <w:rFonts w:ascii="Times New Roman" w:hAnsi="Times New Roman"/>
            <w:noProof/>
            <w:sz w:val="24"/>
            <w:szCs w:val="24"/>
          </w:rPr>
          <w:t>2.2 Review of Related Theories</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_Toc174923459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21</w:t>
        </w:r>
        <w:r w:rsidR="00FF6FAC" w:rsidRPr="00FF6FAC">
          <w:rPr>
            <w:rFonts w:ascii="Times New Roman" w:hAnsi="Times New Roman"/>
            <w:noProof/>
            <w:webHidden/>
            <w:sz w:val="24"/>
            <w:szCs w:val="24"/>
          </w:rPr>
          <w:fldChar w:fldCharType="end"/>
        </w:r>
      </w:hyperlink>
    </w:p>
    <w:p w14:paraId="714ED6FA" w14:textId="18EF657E"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60" w:history="1">
        <w:r w:rsidR="00FF6FAC" w:rsidRPr="00FF6FAC">
          <w:rPr>
            <w:rStyle w:val="Hyperlink"/>
            <w:rFonts w:ascii="Times New Roman" w:hAnsi="Times New Roman"/>
            <w:noProof/>
            <w:sz w:val="24"/>
            <w:szCs w:val="24"/>
          </w:rPr>
          <w:t>2.2.1 Mind Mapping</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_Toc174923460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21</w:t>
        </w:r>
        <w:r w:rsidR="00FF6FAC" w:rsidRPr="00FF6FAC">
          <w:rPr>
            <w:rFonts w:ascii="Times New Roman" w:hAnsi="Times New Roman"/>
            <w:noProof/>
            <w:webHidden/>
            <w:sz w:val="24"/>
            <w:szCs w:val="24"/>
          </w:rPr>
          <w:fldChar w:fldCharType="end"/>
        </w:r>
      </w:hyperlink>
    </w:p>
    <w:p w14:paraId="789A2236" w14:textId="612B5142"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61" w:history="1">
        <w:r w:rsidR="00FF6FAC" w:rsidRPr="00FF6FAC">
          <w:rPr>
            <w:rStyle w:val="Hyperlink"/>
            <w:rFonts w:ascii="Times New Roman" w:hAnsi="Times New Roman"/>
            <w:noProof/>
            <w:sz w:val="24"/>
            <w:szCs w:val="24"/>
          </w:rPr>
          <w:t>2.2.2 Characteristics of Mind Mapping</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_Toc174923461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26</w:t>
        </w:r>
        <w:r w:rsidR="00FF6FAC" w:rsidRPr="00FF6FAC">
          <w:rPr>
            <w:rFonts w:ascii="Times New Roman" w:hAnsi="Times New Roman"/>
            <w:noProof/>
            <w:webHidden/>
            <w:sz w:val="24"/>
            <w:szCs w:val="24"/>
          </w:rPr>
          <w:fldChar w:fldCharType="end"/>
        </w:r>
      </w:hyperlink>
    </w:p>
    <w:p w14:paraId="4C1F7950" w14:textId="00F00214"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62" w:history="1">
        <w:r w:rsidR="00FF6FAC" w:rsidRPr="00FF6FAC">
          <w:rPr>
            <w:rStyle w:val="Hyperlink"/>
            <w:rFonts w:ascii="Times New Roman" w:hAnsi="Times New Roman"/>
            <w:noProof/>
            <w:sz w:val="24"/>
            <w:szCs w:val="24"/>
          </w:rPr>
          <w:t>2.2.3 Parts of Mind Mapping</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_Toc174923462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27</w:t>
        </w:r>
        <w:r w:rsidR="00FF6FAC" w:rsidRPr="00FF6FAC">
          <w:rPr>
            <w:rFonts w:ascii="Times New Roman" w:hAnsi="Times New Roman"/>
            <w:noProof/>
            <w:webHidden/>
            <w:sz w:val="24"/>
            <w:szCs w:val="24"/>
          </w:rPr>
          <w:fldChar w:fldCharType="end"/>
        </w:r>
      </w:hyperlink>
    </w:p>
    <w:p w14:paraId="6E7DCA1A" w14:textId="0D3D0DCE"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63" w:history="1">
        <w:r w:rsidR="00FF6FAC" w:rsidRPr="00FF6FAC">
          <w:rPr>
            <w:rStyle w:val="Hyperlink"/>
            <w:rFonts w:ascii="Times New Roman" w:hAnsi="Times New Roman"/>
            <w:noProof/>
            <w:sz w:val="24"/>
            <w:szCs w:val="24"/>
          </w:rPr>
          <w:t>2.2.4 Steps of Implementing Mind Mapping Strategy</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_Toc174923463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29</w:t>
        </w:r>
        <w:r w:rsidR="00FF6FAC" w:rsidRPr="00FF6FAC">
          <w:rPr>
            <w:rFonts w:ascii="Times New Roman" w:hAnsi="Times New Roman"/>
            <w:noProof/>
            <w:webHidden/>
            <w:sz w:val="24"/>
            <w:szCs w:val="24"/>
          </w:rPr>
          <w:fldChar w:fldCharType="end"/>
        </w:r>
      </w:hyperlink>
    </w:p>
    <w:p w14:paraId="6ABF31B1" w14:textId="42D8B65D"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64" w:history="1">
        <w:r w:rsidR="00FF6FAC" w:rsidRPr="00FF6FAC">
          <w:rPr>
            <w:rStyle w:val="Hyperlink"/>
            <w:rFonts w:ascii="Times New Roman" w:hAnsi="Times New Roman"/>
            <w:noProof/>
            <w:sz w:val="24"/>
            <w:szCs w:val="24"/>
          </w:rPr>
          <w:t>2.2.5 The Advantages of Using Mind Mapping Strategy</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_Toc174923464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31</w:t>
        </w:r>
        <w:r w:rsidR="00FF6FAC" w:rsidRPr="00FF6FAC">
          <w:rPr>
            <w:rFonts w:ascii="Times New Roman" w:hAnsi="Times New Roman"/>
            <w:noProof/>
            <w:webHidden/>
            <w:sz w:val="24"/>
            <w:szCs w:val="24"/>
          </w:rPr>
          <w:fldChar w:fldCharType="end"/>
        </w:r>
      </w:hyperlink>
    </w:p>
    <w:p w14:paraId="43E24305" w14:textId="27E75EE2"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65" w:history="1">
        <w:r w:rsidR="00FF6FAC" w:rsidRPr="00FF6FAC">
          <w:rPr>
            <w:rStyle w:val="Hyperlink"/>
            <w:rFonts w:ascii="Times New Roman" w:hAnsi="Times New Roman"/>
            <w:noProof/>
            <w:sz w:val="24"/>
            <w:szCs w:val="24"/>
          </w:rPr>
          <w:t>2.2.6 Vocabulary Learning Strategy</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_Toc174923465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32</w:t>
        </w:r>
        <w:r w:rsidR="00FF6FAC" w:rsidRPr="00FF6FAC">
          <w:rPr>
            <w:rFonts w:ascii="Times New Roman" w:hAnsi="Times New Roman"/>
            <w:noProof/>
            <w:webHidden/>
            <w:sz w:val="24"/>
            <w:szCs w:val="24"/>
          </w:rPr>
          <w:fldChar w:fldCharType="end"/>
        </w:r>
      </w:hyperlink>
    </w:p>
    <w:p w14:paraId="5A31E9FC" w14:textId="4C7C96EE"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66" w:history="1">
        <w:r w:rsidR="00FF6FAC" w:rsidRPr="00FF6FAC">
          <w:rPr>
            <w:rStyle w:val="Hyperlink"/>
            <w:rFonts w:ascii="Times New Roman" w:hAnsi="Times New Roman"/>
            <w:noProof/>
            <w:sz w:val="24"/>
            <w:szCs w:val="24"/>
          </w:rPr>
          <w:t>2.2.7 Categories of Vocabulary</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_Toc174923466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37</w:t>
        </w:r>
        <w:r w:rsidR="00FF6FAC" w:rsidRPr="00FF6FAC">
          <w:rPr>
            <w:rFonts w:ascii="Times New Roman" w:hAnsi="Times New Roman"/>
            <w:noProof/>
            <w:webHidden/>
            <w:sz w:val="24"/>
            <w:szCs w:val="24"/>
          </w:rPr>
          <w:fldChar w:fldCharType="end"/>
        </w:r>
      </w:hyperlink>
    </w:p>
    <w:p w14:paraId="47EA5A37" w14:textId="45410170"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67" w:history="1">
        <w:r w:rsidR="00FF6FAC" w:rsidRPr="00FF6FAC">
          <w:rPr>
            <w:rStyle w:val="Hyperlink"/>
            <w:rFonts w:ascii="Times New Roman" w:hAnsi="Times New Roman"/>
            <w:noProof/>
            <w:sz w:val="24"/>
            <w:szCs w:val="24"/>
          </w:rPr>
          <w:t>2.2.8 The Technique of Teaching Vocabulary</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_Toc174923467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38</w:t>
        </w:r>
        <w:r w:rsidR="00FF6FAC" w:rsidRPr="00FF6FAC">
          <w:rPr>
            <w:rFonts w:ascii="Times New Roman" w:hAnsi="Times New Roman"/>
            <w:noProof/>
            <w:webHidden/>
            <w:sz w:val="24"/>
            <w:szCs w:val="24"/>
          </w:rPr>
          <w:fldChar w:fldCharType="end"/>
        </w:r>
      </w:hyperlink>
    </w:p>
    <w:p w14:paraId="0493B884" w14:textId="009734B9"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68" w:history="1">
        <w:r w:rsidR="00FF6FAC" w:rsidRPr="00FF6FAC">
          <w:rPr>
            <w:rStyle w:val="Hyperlink"/>
            <w:rFonts w:ascii="Times New Roman" w:hAnsi="Times New Roman"/>
            <w:noProof/>
            <w:sz w:val="24"/>
            <w:szCs w:val="24"/>
          </w:rPr>
          <w:t>2.2.9 Types of Vocabulary</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_Toc174923468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39</w:t>
        </w:r>
        <w:r w:rsidR="00FF6FAC" w:rsidRPr="00FF6FAC">
          <w:rPr>
            <w:rFonts w:ascii="Times New Roman" w:hAnsi="Times New Roman"/>
            <w:noProof/>
            <w:webHidden/>
            <w:sz w:val="24"/>
            <w:szCs w:val="24"/>
          </w:rPr>
          <w:fldChar w:fldCharType="end"/>
        </w:r>
      </w:hyperlink>
    </w:p>
    <w:p w14:paraId="321A4CD6" w14:textId="13093CE7"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69" w:history="1">
        <w:r w:rsidR="00FF6FAC" w:rsidRPr="00FF6FAC">
          <w:rPr>
            <w:rStyle w:val="Hyperlink"/>
            <w:rFonts w:ascii="Times New Roman" w:hAnsi="Times New Roman"/>
            <w:noProof/>
            <w:sz w:val="24"/>
            <w:szCs w:val="24"/>
          </w:rPr>
          <w:t>2.2.10 Vocabulary for Junior High School</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_Toc174923469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41</w:t>
        </w:r>
        <w:r w:rsidR="00FF6FAC" w:rsidRPr="00FF6FAC">
          <w:rPr>
            <w:rFonts w:ascii="Times New Roman" w:hAnsi="Times New Roman"/>
            <w:noProof/>
            <w:webHidden/>
            <w:sz w:val="24"/>
            <w:szCs w:val="24"/>
          </w:rPr>
          <w:fldChar w:fldCharType="end"/>
        </w:r>
      </w:hyperlink>
    </w:p>
    <w:p w14:paraId="36028004" w14:textId="502EA3A2"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70" w:history="1">
        <w:r w:rsidR="00FF6FAC" w:rsidRPr="00FF6FAC">
          <w:rPr>
            <w:rStyle w:val="Hyperlink"/>
            <w:rFonts w:ascii="Times New Roman" w:hAnsi="Times New Roman"/>
            <w:noProof/>
            <w:sz w:val="24"/>
            <w:szCs w:val="24"/>
          </w:rPr>
          <w:t>2.3 Theoretical Framework</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_Toc174923470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44</w:t>
        </w:r>
        <w:r w:rsidR="00FF6FAC" w:rsidRPr="00FF6FAC">
          <w:rPr>
            <w:rFonts w:ascii="Times New Roman" w:hAnsi="Times New Roman"/>
            <w:noProof/>
            <w:webHidden/>
            <w:sz w:val="24"/>
            <w:szCs w:val="24"/>
          </w:rPr>
          <w:fldChar w:fldCharType="end"/>
        </w:r>
      </w:hyperlink>
    </w:p>
    <w:p w14:paraId="18F5DDDE" w14:textId="12B1C0F6"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71" w:history="1">
        <w:r w:rsidR="00FF6FAC" w:rsidRPr="00FF6FAC">
          <w:rPr>
            <w:rStyle w:val="Hyperlink"/>
            <w:rFonts w:ascii="Times New Roman" w:hAnsi="Times New Roman"/>
            <w:noProof/>
            <w:sz w:val="24"/>
            <w:szCs w:val="24"/>
          </w:rPr>
          <w:t>2.4 Hypothesis</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_Toc174923471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46</w:t>
        </w:r>
        <w:r w:rsidR="00FF6FAC" w:rsidRPr="00FF6FAC">
          <w:rPr>
            <w:rFonts w:ascii="Times New Roman" w:hAnsi="Times New Roman"/>
            <w:noProof/>
            <w:webHidden/>
            <w:sz w:val="24"/>
            <w:szCs w:val="24"/>
          </w:rPr>
          <w:fldChar w:fldCharType="end"/>
        </w:r>
      </w:hyperlink>
    </w:p>
    <w:p w14:paraId="2B4D3AE8" w14:textId="4FE2BCF5" w:rsidR="00FF6FAC" w:rsidRPr="00FF6FAC" w:rsidRDefault="005263F8">
      <w:pPr>
        <w:pStyle w:val="TOC1"/>
        <w:tabs>
          <w:tab w:val="right" w:leader="dot" w:pos="7927"/>
        </w:tabs>
        <w:rPr>
          <w:rFonts w:ascii="Times New Roman" w:eastAsiaTheme="minorEastAsia" w:hAnsi="Times New Roman"/>
          <w:noProof/>
          <w:sz w:val="24"/>
          <w:szCs w:val="24"/>
          <w:lang w:val="en-ID" w:eastAsia="en-ID"/>
        </w:rPr>
      </w:pPr>
      <w:hyperlink w:anchor="_Toc174923472" w:history="1">
        <w:r w:rsidR="00FF6FAC" w:rsidRPr="00FF6FAC">
          <w:rPr>
            <w:rStyle w:val="Hyperlink"/>
            <w:rFonts w:ascii="Times New Roman" w:hAnsi="Times New Roman"/>
            <w:noProof/>
            <w:sz w:val="24"/>
            <w:szCs w:val="24"/>
          </w:rPr>
          <w:t>CHAPTER III</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_Toc174923472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48</w:t>
        </w:r>
        <w:r w:rsidR="00FF6FAC" w:rsidRPr="00FF6FAC">
          <w:rPr>
            <w:rFonts w:ascii="Times New Roman" w:hAnsi="Times New Roman"/>
            <w:noProof/>
            <w:webHidden/>
            <w:sz w:val="24"/>
            <w:szCs w:val="24"/>
          </w:rPr>
          <w:fldChar w:fldCharType="end"/>
        </w:r>
      </w:hyperlink>
    </w:p>
    <w:p w14:paraId="4CD9A508" w14:textId="6A1EB3E5" w:rsidR="00FF6FAC" w:rsidRPr="00FF6FAC" w:rsidRDefault="005263F8">
      <w:pPr>
        <w:pStyle w:val="TOC1"/>
        <w:tabs>
          <w:tab w:val="right" w:leader="dot" w:pos="7927"/>
        </w:tabs>
        <w:rPr>
          <w:rFonts w:ascii="Times New Roman" w:eastAsiaTheme="minorEastAsia" w:hAnsi="Times New Roman"/>
          <w:noProof/>
          <w:sz w:val="24"/>
          <w:szCs w:val="24"/>
          <w:lang w:val="en-ID" w:eastAsia="en-ID"/>
        </w:rPr>
      </w:pPr>
      <w:hyperlink w:anchor="_Toc174923473" w:history="1">
        <w:r w:rsidR="00FF6FAC" w:rsidRPr="00FF6FAC">
          <w:rPr>
            <w:rStyle w:val="Hyperlink"/>
            <w:rFonts w:ascii="Times New Roman" w:hAnsi="Times New Roman"/>
            <w:noProof/>
            <w:sz w:val="24"/>
            <w:szCs w:val="24"/>
          </w:rPr>
          <w:t>RESEARCH METHODOLOGY</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_Toc174923473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48</w:t>
        </w:r>
        <w:r w:rsidR="00FF6FAC" w:rsidRPr="00FF6FAC">
          <w:rPr>
            <w:rFonts w:ascii="Times New Roman" w:hAnsi="Times New Roman"/>
            <w:noProof/>
            <w:webHidden/>
            <w:sz w:val="24"/>
            <w:szCs w:val="24"/>
          </w:rPr>
          <w:fldChar w:fldCharType="end"/>
        </w:r>
      </w:hyperlink>
    </w:p>
    <w:p w14:paraId="549CFA13" w14:textId="4FA8958E"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74" w:history="1">
        <w:r w:rsidR="00FF6FAC" w:rsidRPr="00FF6FAC">
          <w:rPr>
            <w:rStyle w:val="Hyperlink"/>
            <w:rFonts w:ascii="Times New Roman" w:hAnsi="Times New Roman"/>
            <w:noProof/>
            <w:sz w:val="24"/>
            <w:szCs w:val="24"/>
          </w:rPr>
          <w:t>3.1 Research Approach, Type, and Design of The Research</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_Toc174923474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48</w:t>
        </w:r>
        <w:r w:rsidR="00FF6FAC" w:rsidRPr="00FF6FAC">
          <w:rPr>
            <w:rFonts w:ascii="Times New Roman" w:hAnsi="Times New Roman"/>
            <w:noProof/>
            <w:webHidden/>
            <w:sz w:val="24"/>
            <w:szCs w:val="24"/>
          </w:rPr>
          <w:fldChar w:fldCharType="end"/>
        </w:r>
      </w:hyperlink>
    </w:p>
    <w:p w14:paraId="25328066" w14:textId="75626CA9"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75" w:history="1">
        <w:r w:rsidR="00FF6FAC" w:rsidRPr="00FF6FAC">
          <w:rPr>
            <w:rStyle w:val="Hyperlink"/>
            <w:rFonts w:ascii="Times New Roman" w:hAnsi="Times New Roman"/>
            <w:noProof/>
            <w:sz w:val="24"/>
            <w:szCs w:val="24"/>
          </w:rPr>
          <w:t>3.1.1 Research Approach</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_Toc174923475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48</w:t>
        </w:r>
        <w:r w:rsidR="00FF6FAC" w:rsidRPr="00FF6FAC">
          <w:rPr>
            <w:rFonts w:ascii="Times New Roman" w:hAnsi="Times New Roman"/>
            <w:noProof/>
            <w:webHidden/>
            <w:sz w:val="24"/>
            <w:szCs w:val="24"/>
          </w:rPr>
          <w:fldChar w:fldCharType="end"/>
        </w:r>
      </w:hyperlink>
    </w:p>
    <w:p w14:paraId="1D748633" w14:textId="4F0421D5"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76" w:history="1">
        <w:r w:rsidR="00FF6FAC" w:rsidRPr="00FF6FAC">
          <w:rPr>
            <w:rStyle w:val="Hyperlink"/>
            <w:rFonts w:ascii="Times New Roman" w:hAnsi="Times New Roman"/>
            <w:noProof/>
            <w:sz w:val="24"/>
            <w:szCs w:val="24"/>
          </w:rPr>
          <w:t>3.1.2 Type of Research</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_Toc174923476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49</w:t>
        </w:r>
        <w:r w:rsidR="00FF6FAC" w:rsidRPr="00FF6FAC">
          <w:rPr>
            <w:rFonts w:ascii="Times New Roman" w:hAnsi="Times New Roman"/>
            <w:noProof/>
            <w:webHidden/>
            <w:sz w:val="24"/>
            <w:szCs w:val="24"/>
          </w:rPr>
          <w:fldChar w:fldCharType="end"/>
        </w:r>
      </w:hyperlink>
    </w:p>
    <w:p w14:paraId="1A4D0E66" w14:textId="1BB11634"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77" w:history="1">
        <w:r w:rsidR="00FF6FAC" w:rsidRPr="00FF6FAC">
          <w:rPr>
            <w:rStyle w:val="Hyperlink"/>
            <w:rFonts w:ascii="Times New Roman" w:hAnsi="Times New Roman"/>
            <w:noProof/>
            <w:sz w:val="24"/>
            <w:szCs w:val="24"/>
          </w:rPr>
          <w:t>3.1.3 Research Design</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_Toc174923477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49</w:t>
        </w:r>
        <w:r w:rsidR="00FF6FAC" w:rsidRPr="00FF6FAC">
          <w:rPr>
            <w:rFonts w:ascii="Times New Roman" w:hAnsi="Times New Roman"/>
            <w:noProof/>
            <w:webHidden/>
            <w:sz w:val="24"/>
            <w:szCs w:val="24"/>
          </w:rPr>
          <w:fldChar w:fldCharType="end"/>
        </w:r>
      </w:hyperlink>
    </w:p>
    <w:p w14:paraId="192E178E" w14:textId="056CF6EB"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78" w:history="1">
        <w:r w:rsidR="00FF6FAC" w:rsidRPr="00FF6FAC">
          <w:rPr>
            <w:rStyle w:val="Hyperlink"/>
            <w:rFonts w:ascii="Times New Roman" w:hAnsi="Times New Roman"/>
            <w:noProof/>
            <w:sz w:val="24"/>
            <w:szCs w:val="24"/>
          </w:rPr>
          <w:t>3.2 Population, Sample, and Sampling Technique</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_Toc174923478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51</w:t>
        </w:r>
        <w:r w:rsidR="00FF6FAC" w:rsidRPr="00FF6FAC">
          <w:rPr>
            <w:rFonts w:ascii="Times New Roman" w:hAnsi="Times New Roman"/>
            <w:noProof/>
            <w:webHidden/>
            <w:sz w:val="24"/>
            <w:szCs w:val="24"/>
          </w:rPr>
          <w:fldChar w:fldCharType="end"/>
        </w:r>
      </w:hyperlink>
    </w:p>
    <w:p w14:paraId="184A546A" w14:textId="7E4822E6"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79" w:history="1">
        <w:r w:rsidR="00FF6FAC" w:rsidRPr="00FF6FAC">
          <w:rPr>
            <w:rStyle w:val="Hyperlink"/>
            <w:rFonts w:ascii="Times New Roman" w:hAnsi="Times New Roman"/>
            <w:noProof/>
            <w:sz w:val="24"/>
            <w:szCs w:val="24"/>
          </w:rPr>
          <w:t>3.2.1 Population</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_Toc174923479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51</w:t>
        </w:r>
        <w:r w:rsidR="00FF6FAC" w:rsidRPr="00FF6FAC">
          <w:rPr>
            <w:rFonts w:ascii="Times New Roman" w:hAnsi="Times New Roman"/>
            <w:noProof/>
            <w:webHidden/>
            <w:sz w:val="24"/>
            <w:szCs w:val="24"/>
          </w:rPr>
          <w:fldChar w:fldCharType="end"/>
        </w:r>
      </w:hyperlink>
    </w:p>
    <w:p w14:paraId="76953854" w14:textId="7D491AD8"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80" w:history="1">
        <w:r w:rsidR="00FF6FAC" w:rsidRPr="00FF6FAC">
          <w:rPr>
            <w:rStyle w:val="Hyperlink"/>
            <w:rFonts w:ascii="Times New Roman" w:hAnsi="Times New Roman"/>
            <w:noProof/>
            <w:sz w:val="24"/>
            <w:szCs w:val="24"/>
          </w:rPr>
          <w:t>3.2.2 Sample</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_Toc174923480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51</w:t>
        </w:r>
        <w:r w:rsidR="00FF6FAC" w:rsidRPr="00FF6FAC">
          <w:rPr>
            <w:rFonts w:ascii="Times New Roman" w:hAnsi="Times New Roman"/>
            <w:noProof/>
            <w:webHidden/>
            <w:sz w:val="24"/>
            <w:szCs w:val="24"/>
          </w:rPr>
          <w:fldChar w:fldCharType="end"/>
        </w:r>
      </w:hyperlink>
    </w:p>
    <w:p w14:paraId="559ED5D7" w14:textId="67468091"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81" w:history="1">
        <w:r w:rsidR="00FF6FAC" w:rsidRPr="00FF6FAC">
          <w:rPr>
            <w:rStyle w:val="Hyperlink"/>
            <w:rFonts w:ascii="Times New Roman" w:hAnsi="Times New Roman"/>
            <w:noProof/>
            <w:sz w:val="24"/>
            <w:szCs w:val="24"/>
          </w:rPr>
          <w:t>3.2.3 Sampling Technique</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_Toc174923481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52</w:t>
        </w:r>
        <w:r w:rsidR="00FF6FAC" w:rsidRPr="00FF6FAC">
          <w:rPr>
            <w:rFonts w:ascii="Times New Roman" w:hAnsi="Times New Roman"/>
            <w:noProof/>
            <w:webHidden/>
            <w:sz w:val="24"/>
            <w:szCs w:val="24"/>
          </w:rPr>
          <w:fldChar w:fldCharType="end"/>
        </w:r>
      </w:hyperlink>
    </w:p>
    <w:p w14:paraId="497E8587" w14:textId="1952F8D0"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82" w:history="1">
        <w:r w:rsidR="00FF6FAC" w:rsidRPr="00FF6FAC">
          <w:rPr>
            <w:rStyle w:val="Hyperlink"/>
            <w:rFonts w:ascii="Times New Roman" w:hAnsi="Times New Roman"/>
            <w:noProof/>
            <w:sz w:val="24"/>
            <w:szCs w:val="24"/>
          </w:rPr>
          <w:t>3.3 Research Variable</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_Toc174923482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52</w:t>
        </w:r>
        <w:r w:rsidR="00FF6FAC" w:rsidRPr="00FF6FAC">
          <w:rPr>
            <w:rFonts w:ascii="Times New Roman" w:hAnsi="Times New Roman"/>
            <w:noProof/>
            <w:webHidden/>
            <w:sz w:val="24"/>
            <w:szCs w:val="24"/>
          </w:rPr>
          <w:fldChar w:fldCharType="end"/>
        </w:r>
      </w:hyperlink>
    </w:p>
    <w:p w14:paraId="15D55F84" w14:textId="14002158"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83" w:history="1">
        <w:r w:rsidR="00FF6FAC" w:rsidRPr="00FF6FAC">
          <w:rPr>
            <w:rStyle w:val="Hyperlink"/>
            <w:rFonts w:ascii="Times New Roman" w:hAnsi="Times New Roman"/>
            <w:noProof/>
            <w:sz w:val="24"/>
            <w:szCs w:val="24"/>
          </w:rPr>
          <w:t>3.4 Data Collecting Technique</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_Toc174923483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53</w:t>
        </w:r>
        <w:r w:rsidR="00FF6FAC" w:rsidRPr="00FF6FAC">
          <w:rPr>
            <w:rFonts w:ascii="Times New Roman" w:hAnsi="Times New Roman"/>
            <w:noProof/>
            <w:webHidden/>
            <w:sz w:val="24"/>
            <w:szCs w:val="24"/>
          </w:rPr>
          <w:fldChar w:fldCharType="end"/>
        </w:r>
      </w:hyperlink>
    </w:p>
    <w:p w14:paraId="35BE0BC4" w14:textId="1416D7F2"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84" w:history="1">
        <w:r w:rsidR="00FF6FAC" w:rsidRPr="00FF6FAC">
          <w:rPr>
            <w:rStyle w:val="Hyperlink"/>
            <w:rFonts w:ascii="Times New Roman" w:hAnsi="Times New Roman"/>
            <w:noProof/>
            <w:sz w:val="24"/>
            <w:szCs w:val="24"/>
          </w:rPr>
          <w:t>3.5 Research Instrument</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_Toc174923484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54</w:t>
        </w:r>
        <w:r w:rsidR="00FF6FAC" w:rsidRPr="00FF6FAC">
          <w:rPr>
            <w:rFonts w:ascii="Times New Roman" w:hAnsi="Times New Roman"/>
            <w:noProof/>
            <w:webHidden/>
            <w:sz w:val="24"/>
            <w:szCs w:val="24"/>
          </w:rPr>
          <w:fldChar w:fldCharType="end"/>
        </w:r>
      </w:hyperlink>
    </w:p>
    <w:p w14:paraId="56D63C9D" w14:textId="55090FF7"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85" w:history="1">
        <w:r w:rsidR="00FF6FAC" w:rsidRPr="00FF6FAC">
          <w:rPr>
            <w:rStyle w:val="Hyperlink"/>
            <w:rFonts w:ascii="Times New Roman" w:hAnsi="Times New Roman"/>
            <w:noProof/>
            <w:sz w:val="24"/>
            <w:szCs w:val="24"/>
          </w:rPr>
          <w:t>3.5.1 Validity</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_Toc174923485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54</w:t>
        </w:r>
        <w:r w:rsidR="00FF6FAC" w:rsidRPr="00FF6FAC">
          <w:rPr>
            <w:rFonts w:ascii="Times New Roman" w:hAnsi="Times New Roman"/>
            <w:noProof/>
            <w:webHidden/>
            <w:sz w:val="24"/>
            <w:szCs w:val="24"/>
          </w:rPr>
          <w:fldChar w:fldCharType="end"/>
        </w:r>
      </w:hyperlink>
    </w:p>
    <w:p w14:paraId="73E027C7" w14:textId="6D40E457"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86" w:history="1">
        <w:r w:rsidR="00FF6FAC" w:rsidRPr="00FF6FAC">
          <w:rPr>
            <w:rStyle w:val="Hyperlink"/>
            <w:rFonts w:ascii="Times New Roman" w:hAnsi="Times New Roman"/>
            <w:noProof/>
            <w:sz w:val="24"/>
            <w:szCs w:val="24"/>
          </w:rPr>
          <w:t>3.5.2 Reliability</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_Toc174923486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55</w:t>
        </w:r>
        <w:r w:rsidR="00FF6FAC" w:rsidRPr="00FF6FAC">
          <w:rPr>
            <w:rFonts w:ascii="Times New Roman" w:hAnsi="Times New Roman"/>
            <w:noProof/>
            <w:webHidden/>
            <w:sz w:val="24"/>
            <w:szCs w:val="24"/>
          </w:rPr>
          <w:fldChar w:fldCharType="end"/>
        </w:r>
      </w:hyperlink>
    </w:p>
    <w:p w14:paraId="7962E7D6" w14:textId="16F4B5A1"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87" w:history="1">
        <w:r w:rsidR="00FF6FAC" w:rsidRPr="00FF6FAC">
          <w:rPr>
            <w:rStyle w:val="Hyperlink"/>
            <w:rFonts w:ascii="Times New Roman" w:hAnsi="Times New Roman"/>
            <w:noProof/>
            <w:sz w:val="24"/>
            <w:szCs w:val="24"/>
          </w:rPr>
          <w:t>3.6 Technique of Analyzing Data</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_Toc174923487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57</w:t>
        </w:r>
        <w:r w:rsidR="00FF6FAC" w:rsidRPr="00FF6FAC">
          <w:rPr>
            <w:rFonts w:ascii="Times New Roman" w:hAnsi="Times New Roman"/>
            <w:noProof/>
            <w:webHidden/>
            <w:sz w:val="24"/>
            <w:szCs w:val="24"/>
          </w:rPr>
          <w:fldChar w:fldCharType="end"/>
        </w:r>
      </w:hyperlink>
    </w:p>
    <w:p w14:paraId="62650855" w14:textId="44988EE7" w:rsidR="00FF6FAC" w:rsidRPr="00FF6FAC" w:rsidRDefault="005263F8">
      <w:pPr>
        <w:pStyle w:val="TOC1"/>
        <w:tabs>
          <w:tab w:val="right" w:leader="dot" w:pos="7927"/>
        </w:tabs>
        <w:rPr>
          <w:rFonts w:ascii="Times New Roman" w:eastAsiaTheme="minorEastAsia" w:hAnsi="Times New Roman"/>
          <w:noProof/>
          <w:sz w:val="24"/>
          <w:szCs w:val="24"/>
          <w:lang w:val="en-ID" w:eastAsia="en-ID"/>
        </w:rPr>
      </w:pPr>
      <w:hyperlink w:anchor="_Toc174923488" w:history="1">
        <w:r w:rsidR="00FF6FAC" w:rsidRPr="00FF6FAC">
          <w:rPr>
            <w:rStyle w:val="Hyperlink"/>
            <w:rFonts w:ascii="Times New Roman" w:eastAsia="Yu Gothic Light" w:hAnsi="Times New Roman"/>
            <w:noProof/>
            <w:sz w:val="24"/>
            <w:szCs w:val="24"/>
            <w:lang w:val="id-ID"/>
          </w:rPr>
          <w:t>CHAPTER IV</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_Toc174923488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59</w:t>
        </w:r>
        <w:r w:rsidR="00FF6FAC" w:rsidRPr="00FF6FAC">
          <w:rPr>
            <w:rFonts w:ascii="Times New Roman" w:hAnsi="Times New Roman"/>
            <w:noProof/>
            <w:webHidden/>
            <w:sz w:val="24"/>
            <w:szCs w:val="24"/>
          </w:rPr>
          <w:fldChar w:fldCharType="end"/>
        </w:r>
      </w:hyperlink>
    </w:p>
    <w:p w14:paraId="58FD8E01" w14:textId="302354AA"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89" w:history="1">
        <w:r w:rsidR="00FF6FAC" w:rsidRPr="00FF6FAC">
          <w:rPr>
            <w:rStyle w:val="Hyperlink"/>
            <w:rFonts w:ascii="Times New Roman" w:hAnsi="Times New Roman"/>
            <w:noProof/>
            <w:sz w:val="24"/>
            <w:szCs w:val="24"/>
          </w:rPr>
          <w:t>4.1 Research Result</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_Toc174923489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59</w:t>
        </w:r>
        <w:r w:rsidR="00FF6FAC" w:rsidRPr="00FF6FAC">
          <w:rPr>
            <w:rFonts w:ascii="Times New Roman" w:hAnsi="Times New Roman"/>
            <w:noProof/>
            <w:webHidden/>
            <w:sz w:val="24"/>
            <w:szCs w:val="24"/>
          </w:rPr>
          <w:fldChar w:fldCharType="end"/>
        </w:r>
      </w:hyperlink>
    </w:p>
    <w:p w14:paraId="123D9023" w14:textId="29ACB4A5"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90" w:history="1">
        <w:r w:rsidR="00FF6FAC" w:rsidRPr="00FF6FAC">
          <w:rPr>
            <w:rStyle w:val="Hyperlink"/>
            <w:rFonts w:ascii="Times New Roman" w:hAnsi="Times New Roman"/>
            <w:noProof/>
            <w:sz w:val="24"/>
            <w:szCs w:val="24"/>
          </w:rPr>
          <w:t>4.1.1 The Implementation of Using Mind Mapping Strategy</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_Toc174923490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59</w:t>
        </w:r>
        <w:r w:rsidR="00FF6FAC" w:rsidRPr="00FF6FAC">
          <w:rPr>
            <w:rFonts w:ascii="Times New Roman" w:hAnsi="Times New Roman"/>
            <w:noProof/>
            <w:webHidden/>
            <w:sz w:val="24"/>
            <w:szCs w:val="24"/>
          </w:rPr>
          <w:fldChar w:fldCharType="end"/>
        </w:r>
      </w:hyperlink>
    </w:p>
    <w:p w14:paraId="5ECF4509" w14:textId="6BCE4DE0"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91" w:history="1">
        <w:r w:rsidR="00FF6FAC" w:rsidRPr="00FF6FAC">
          <w:rPr>
            <w:rStyle w:val="Hyperlink"/>
            <w:rFonts w:ascii="Times New Roman" w:hAnsi="Times New Roman"/>
            <w:noProof/>
            <w:sz w:val="24"/>
            <w:szCs w:val="24"/>
          </w:rPr>
          <w:t>4.2 Data Analysis</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_Toc174923491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62</w:t>
        </w:r>
        <w:r w:rsidR="00FF6FAC" w:rsidRPr="00FF6FAC">
          <w:rPr>
            <w:rFonts w:ascii="Times New Roman" w:hAnsi="Times New Roman"/>
            <w:noProof/>
            <w:webHidden/>
            <w:sz w:val="24"/>
            <w:szCs w:val="24"/>
          </w:rPr>
          <w:fldChar w:fldCharType="end"/>
        </w:r>
      </w:hyperlink>
    </w:p>
    <w:p w14:paraId="50985E8F" w14:textId="107E2020" w:rsidR="00FF6FAC" w:rsidRPr="00FF6FAC" w:rsidRDefault="005263F8">
      <w:pPr>
        <w:pStyle w:val="TOC3"/>
        <w:tabs>
          <w:tab w:val="right" w:leader="dot" w:pos="7927"/>
        </w:tabs>
        <w:rPr>
          <w:rFonts w:ascii="Times New Roman" w:eastAsiaTheme="minorEastAsia" w:hAnsi="Times New Roman"/>
          <w:noProof/>
          <w:sz w:val="24"/>
          <w:szCs w:val="24"/>
          <w:lang w:val="en-ID" w:eastAsia="en-ID"/>
        </w:rPr>
      </w:pPr>
      <w:hyperlink w:anchor="_Toc174923492" w:history="1">
        <w:r w:rsidR="00FF6FAC" w:rsidRPr="00FF6FAC">
          <w:rPr>
            <w:rStyle w:val="Hyperlink"/>
            <w:rFonts w:ascii="Times New Roman" w:hAnsi="Times New Roman"/>
            <w:noProof/>
            <w:sz w:val="24"/>
            <w:szCs w:val="24"/>
          </w:rPr>
          <w:t>4.2.1 Data Description of Pre-test and Post-test</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_Toc174923492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62</w:t>
        </w:r>
        <w:r w:rsidR="00FF6FAC" w:rsidRPr="00FF6FAC">
          <w:rPr>
            <w:rFonts w:ascii="Times New Roman" w:hAnsi="Times New Roman"/>
            <w:noProof/>
            <w:webHidden/>
            <w:sz w:val="24"/>
            <w:szCs w:val="24"/>
          </w:rPr>
          <w:fldChar w:fldCharType="end"/>
        </w:r>
      </w:hyperlink>
    </w:p>
    <w:p w14:paraId="00706A32" w14:textId="5A8A5650"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93" w:history="1">
        <w:r w:rsidR="00FF6FAC" w:rsidRPr="00FF6FAC">
          <w:rPr>
            <w:rStyle w:val="Hyperlink"/>
            <w:rFonts w:ascii="Times New Roman" w:hAnsi="Times New Roman"/>
            <w:noProof/>
            <w:sz w:val="24"/>
            <w:szCs w:val="24"/>
          </w:rPr>
          <w:t>4.3 Discussion</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_Toc174923493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68</w:t>
        </w:r>
        <w:r w:rsidR="00FF6FAC" w:rsidRPr="00FF6FAC">
          <w:rPr>
            <w:rFonts w:ascii="Times New Roman" w:hAnsi="Times New Roman"/>
            <w:noProof/>
            <w:webHidden/>
            <w:sz w:val="24"/>
            <w:szCs w:val="24"/>
          </w:rPr>
          <w:fldChar w:fldCharType="end"/>
        </w:r>
      </w:hyperlink>
    </w:p>
    <w:p w14:paraId="73A6B642" w14:textId="089E9A90" w:rsidR="00FF6FAC" w:rsidRPr="00FF6FAC" w:rsidRDefault="005263F8">
      <w:pPr>
        <w:pStyle w:val="TOC1"/>
        <w:tabs>
          <w:tab w:val="right" w:leader="dot" w:pos="7927"/>
        </w:tabs>
        <w:rPr>
          <w:rFonts w:ascii="Times New Roman" w:eastAsiaTheme="minorEastAsia" w:hAnsi="Times New Roman"/>
          <w:noProof/>
          <w:sz w:val="24"/>
          <w:szCs w:val="24"/>
          <w:lang w:val="en-ID" w:eastAsia="en-ID"/>
        </w:rPr>
      </w:pPr>
      <w:hyperlink w:anchor="_Toc174923494" w:history="1">
        <w:r w:rsidR="00FF6FAC" w:rsidRPr="00FF6FAC">
          <w:rPr>
            <w:rStyle w:val="Hyperlink"/>
            <w:rFonts w:ascii="Times New Roman" w:eastAsiaTheme="majorEastAsia" w:hAnsi="Times New Roman"/>
            <w:noProof/>
            <w:sz w:val="24"/>
            <w:szCs w:val="24"/>
          </w:rPr>
          <w:t>CHAPTER V</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_Toc174923494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72</w:t>
        </w:r>
        <w:r w:rsidR="00FF6FAC" w:rsidRPr="00FF6FAC">
          <w:rPr>
            <w:rFonts w:ascii="Times New Roman" w:hAnsi="Times New Roman"/>
            <w:noProof/>
            <w:webHidden/>
            <w:sz w:val="24"/>
            <w:szCs w:val="24"/>
          </w:rPr>
          <w:fldChar w:fldCharType="end"/>
        </w:r>
      </w:hyperlink>
    </w:p>
    <w:p w14:paraId="5DAB07B9" w14:textId="5AAABA63"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95" w:history="1">
        <w:r w:rsidR="00FF6FAC" w:rsidRPr="00FF6FAC">
          <w:rPr>
            <w:rStyle w:val="Hyperlink"/>
            <w:rFonts w:ascii="Times New Roman" w:eastAsiaTheme="majorEastAsia" w:hAnsi="Times New Roman"/>
            <w:noProof/>
            <w:sz w:val="24"/>
            <w:szCs w:val="24"/>
          </w:rPr>
          <w:t>5.1 Conclusions</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_Toc174923495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72</w:t>
        </w:r>
        <w:r w:rsidR="00FF6FAC" w:rsidRPr="00FF6FAC">
          <w:rPr>
            <w:rFonts w:ascii="Times New Roman" w:hAnsi="Times New Roman"/>
            <w:noProof/>
            <w:webHidden/>
            <w:sz w:val="24"/>
            <w:szCs w:val="24"/>
          </w:rPr>
          <w:fldChar w:fldCharType="end"/>
        </w:r>
      </w:hyperlink>
    </w:p>
    <w:p w14:paraId="0554326E" w14:textId="346D846D" w:rsidR="00FF6FAC" w:rsidRPr="00FF6FAC" w:rsidRDefault="005263F8">
      <w:pPr>
        <w:pStyle w:val="TOC2"/>
        <w:tabs>
          <w:tab w:val="right" w:leader="dot" w:pos="7927"/>
        </w:tabs>
        <w:rPr>
          <w:rFonts w:ascii="Times New Roman" w:eastAsiaTheme="minorEastAsia" w:hAnsi="Times New Roman"/>
          <w:noProof/>
          <w:sz w:val="24"/>
          <w:szCs w:val="24"/>
          <w:lang w:val="en-ID" w:eastAsia="en-ID"/>
        </w:rPr>
      </w:pPr>
      <w:hyperlink w:anchor="_Toc174923496" w:history="1">
        <w:r w:rsidR="00FF6FAC" w:rsidRPr="00FF6FAC">
          <w:rPr>
            <w:rStyle w:val="Hyperlink"/>
            <w:rFonts w:ascii="Times New Roman" w:eastAsiaTheme="majorEastAsia" w:hAnsi="Times New Roman"/>
            <w:noProof/>
            <w:sz w:val="24"/>
            <w:szCs w:val="24"/>
          </w:rPr>
          <w:t>5.2 Suggestions</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_Toc174923496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74</w:t>
        </w:r>
        <w:r w:rsidR="00FF6FAC" w:rsidRPr="00FF6FAC">
          <w:rPr>
            <w:rFonts w:ascii="Times New Roman" w:hAnsi="Times New Roman"/>
            <w:noProof/>
            <w:webHidden/>
            <w:sz w:val="24"/>
            <w:szCs w:val="24"/>
          </w:rPr>
          <w:fldChar w:fldCharType="end"/>
        </w:r>
      </w:hyperlink>
    </w:p>
    <w:p w14:paraId="0A1F60DC" w14:textId="19C5C5CC" w:rsidR="00FF6FAC" w:rsidRPr="00FF6FAC" w:rsidRDefault="005263F8">
      <w:pPr>
        <w:pStyle w:val="TOC1"/>
        <w:tabs>
          <w:tab w:val="right" w:leader="dot" w:pos="7927"/>
        </w:tabs>
        <w:rPr>
          <w:rFonts w:ascii="Times New Roman" w:eastAsiaTheme="minorEastAsia" w:hAnsi="Times New Roman"/>
          <w:noProof/>
          <w:sz w:val="24"/>
          <w:szCs w:val="24"/>
          <w:lang w:val="en-ID" w:eastAsia="en-ID"/>
        </w:rPr>
      </w:pPr>
      <w:hyperlink w:anchor="_Toc174923497" w:history="1">
        <w:r w:rsidR="00FF6FAC" w:rsidRPr="00FF6FAC">
          <w:rPr>
            <w:rStyle w:val="Hyperlink"/>
            <w:rFonts w:ascii="Times New Roman" w:hAnsi="Times New Roman"/>
            <w:noProof/>
            <w:sz w:val="24"/>
            <w:szCs w:val="24"/>
          </w:rPr>
          <w:t>BIBLIOGRAPHY</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_Toc174923497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75</w:t>
        </w:r>
        <w:r w:rsidR="00FF6FAC" w:rsidRPr="00FF6FAC">
          <w:rPr>
            <w:rFonts w:ascii="Times New Roman" w:hAnsi="Times New Roman"/>
            <w:noProof/>
            <w:webHidden/>
            <w:sz w:val="24"/>
            <w:szCs w:val="24"/>
          </w:rPr>
          <w:fldChar w:fldCharType="end"/>
        </w:r>
      </w:hyperlink>
    </w:p>
    <w:p w14:paraId="70D3828E" w14:textId="17882330" w:rsidR="00FF6FAC" w:rsidRPr="00FF6FAC" w:rsidRDefault="005263F8">
      <w:pPr>
        <w:pStyle w:val="TOC1"/>
        <w:tabs>
          <w:tab w:val="right" w:leader="dot" w:pos="7927"/>
        </w:tabs>
        <w:rPr>
          <w:rFonts w:ascii="Times New Roman" w:eastAsiaTheme="minorEastAsia" w:hAnsi="Times New Roman"/>
          <w:noProof/>
          <w:sz w:val="24"/>
          <w:szCs w:val="24"/>
          <w:lang w:val="en-ID" w:eastAsia="en-ID"/>
        </w:rPr>
      </w:pPr>
      <w:hyperlink w:anchor="_Toc174923498" w:history="1">
        <w:r w:rsidR="00FF6FAC" w:rsidRPr="00FF6FAC">
          <w:rPr>
            <w:rStyle w:val="Hyperlink"/>
            <w:rFonts w:ascii="Times New Roman" w:eastAsiaTheme="majorEastAsia" w:hAnsi="Times New Roman"/>
            <w:noProof/>
            <w:sz w:val="24"/>
            <w:szCs w:val="24"/>
            <w:lang w:val="id-ID"/>
          </w:rPr>
          <w:t>APPENDICES</w:t>
        </w:r>
        <w:r w:rsidR="00FF6FAC" w:rsidRPr="00FF6FAC">
          <w:rPr>
            <w:rFonts w:ascii="Times New Roman" w:hAnsi="Times New Roman"/>
            <w:noProof/>
            <w:webHidden/>
            <w:sz w:val="24"/>
            <w:szCs w:val="24"/>
          </w:rPr>
          <w:tab/>
        </w:r>
        <w:r w:rsidR="00FF6FAC" w:rsidRPr="00FF6FAC">
          <w:rPr>
            <w:rFonts w:ascii="Times New Roman" w:hAnsi="Times New Roman"/>
            <w:noProof/>
            <w:webHidden/>
            <w:sz w:val="24"/>
            <w:szCs w:val="24"/>
          </w:rPr>
          <w:fldChar w:fldCharType="begin"/>
        </w:r>
        <w:r w:rsidR="00FF6FAC" w:rsidRPr="00FF6FAC">
          <w:rPr>
            <w:rFonts w:ascii="Times New Roman" w:hAnsi="Times New Roman"/>
            <w:noProof/>
            <w:webHidden/>
            <w:sz w:val="24"/>
            <w:szCs w:val="24"/>
          </w:rPr>
          <w:instrText xml:space="preserve"> PAGEREF _Toc174923498 \h </w:instrText>
        </w:r>
        <w:r w:rsidR="00FF6FAC" w:rsidRPr="00FF6FAC">
          <w:rPr>
            <w:rFonts w:ascii="Times New Roman" w:hAnsi="Times New Roman"/>
            <w:noProof/>
            <w:webHidden/>
            <w:sz w:val="24"/>
            <w:szCs w:val="24"/>
          </w:rPr>
        </w:r>
        <w:r w:rsidR="00FF6FAC" w:rsidRPr="00FF6FAC">
          <w:rPr>
            <w:rFonts w:ascii="Times New Roman" w:hAnsi="Times New Roman"/>
            <w:noProof/>
            <w:webHidden/>
            <w:sz w:val="24"/>
            <w:szCs w:val="24"/>
          </w:rPr>
          <w:fldChar w:fldCharType="separate"/>
        </w:r>
        <w:r w:rsidR="00FF6FAC" w:rsidRPr="00FF6FAC">
          <w:rPr>
            <w:rFonts w:ascii="Times New Roman" w:hAnsi="Times New Roman"/>
            <w:noProof/>
            <w:webHidden/>
            <w:sz w:val="24"/>
            <w:szCs w:val="24"/>
          </w:rPr>
          <w:t>78</w:t>
        </w:r>
        <w:r w:rsidR="00FF6FAC" w:rsidRPr="00FF6FAC">
          <w:rPr>
            <w:rFonts w:ascii="Times New Roman" w:hAnsi="Times New Roman"/>
            <w:noProof/>
            <w:webHidden/>
            <w:sz w:val="24"/>
            <w:szCs w:val="24"/>
          </w:rPr>
          <w:fldChar w:fldCharType="end"/>
        </w:r>
      </w:hyperlink>
    </w:p>
    <w:p w14:paraId="7B4D94D0" w14:textId="57DD822A" w:rsidR="00027D54" w:rsidRPr="00DF6C57" w:rsidRDefault="00DD2A6B">
      <w:pPr>
        <w:rPr>
          <w:rFonts w:ascii="Times New Roman" w:hAnsi="Times New Roman"/>
          <w:sz w:val="24"/>
          <w:szCs w:val="24"/>
        </w:rPr>
      </w:pPr>
      <w:r w:rsidRPr="00FF6FAC">
        <w:rPr>
          <w:rFonts w:ascii="Times New Roman" w:hAnsi="Times New Roman"/>
          <w:noProof/>
          <w:sz w:val="24"/>
          <w:szCs w:val="24"/>
        </w:rPr>
        <w:fldChar w:fldCharType="end"/>
      </w:r>
    </w:p>
    <w:p w14:paraId="07E068C7" w14:textId="77777777" w:rsidR="00803C53" w:rsidRDefault="00803C53">
      <w:pPr>
        <w:jc w:val="center"/>
        <w:rPr>
          <w:rFonts w:ascii="Times New Roman" w:hAnsi="Times New Roman"/>
          <w:sz w:val="24"/>
          <w:szCs w:val="24"/>
        </w:rPr>
      </w:pPr>
    </w:p>
    <w:p w14:paraId="423FC5E0" w14:textId="692D8C71" w:rsidR="00803C53" w:rsidRPr="00DF6C57" w:rsidRDefault="00803C53" w:rsidP="00DF6C57">
      <w:pPr>
        <w:spacing w:after="0" w:line="240" w:lineRule="auto"/>
        <w:rPr>
          <w:rFonts w:ascii="Times New Roman" w:hAnsi="Times New Roman"/>
          <w:sz w:val="24"/>
          <w:szCs w:val="24"/>
        </w:rPr>
      </w:pPr>
      <w:r>
        <w:rPr>
          <w:rFonts w:ascii="Times New Roman" w:hAnsi="Times New Roman"/>
          <w:sz w:val="24"/>
          <w:szCs w:val="24"/>
        </w:rPr>
        <w:br w:type="page"/>
      </w:r>
    </w:p>
    <w:p w14:paraId="79CDBA19" w14:textId="31AAECB9" w:rsidR="00027D54" w:rsidRPr="00B0548E" w:rsidRDefault="00027D54" w:rsidP="00803C53">
      <w:pPr>
        <w:jc w:val="both"/>
        <w:rPr>
          <w:rFonts w:ascii="Times New Roman" w:hAnsi="Times New Roman"/>
          <w:sz w:val="24"/>
          <w:szCs w:val="24"/>
        </w:rPr>
        <w:sectPr w:rsidR="00027D54" w:rsidRPr="00B0548E" w:rsidSect="003A3256">
          <w:headerReference w:type="default" r:id="rId16"/>
          <w:footerReference w:type="default" r:id="rId17"/>
          <w:headerReference w:type="first" r:id="rId18"/>
          <w:footerReference w:type="first" r:id="rId19"/>
          <w:type w:val="continuous"/>
          <w:pgSz w:w="11906" w:h="16838" w:code="9"/>
          <w:pgMar w:top="2268" w:right="1701" w:bottom="1701" w:left="2268" w:header="720" w:footer="0" w:gutter="0"/>
          <w:pgNumType w:fmt="lowerRoman" w:start="2"/>
          <w:cols w:space="720"/>
          <w:docGrid w:linePitch="360"/>
        </w:sectPr>
      </w:pPr>
    </w:p>
    <w:p w14:paraId="64694F42" w14:textId="1DD547FF" w:rsidR="004139E9" w:rsidRPr="00B0548E" w:rsidRDefault="000603BC" w:rsidP="004A3105">
      <w:pPr>
        <w:pStyle w:val="Heading1"/>
        <w:spacing w:before="0" w:after="0" w:line="480" w:lineRule="auto"/>
        <w:jc w:val="center"/>
        <w:rPr>
          <w:rFonts w:ascii="Times New Roman" w:hAnsi="Times New Roman"/>
          <w:sz w:val="24"/>
          <w:szCs w:val="24"/>
        </w:rPr>
      </w:pPr>
      <w:bookmarkStart w:id="11" w:name="_Toc174923448"/>
      <w:bookmarkStart w:id="12" w:name="_Toc142532322"/>
      <w:r>
        <w:rPr>
          <w:rFonts w:ascii="Times New Roman" w:hAnsi="Times New Roman"/>
          <w:sz w:val="24"/>
          <w:szCs w:val="24"/>
        </w:rPr>
        <w:lastRenderedPageBreak/>
        <w:t>CHAPTER I</w:t>
      </w:r>
      <w:bookmarkEnd w:id="11"/>
    </w:p>
    <w:p w14:paraId="371292AF" w14:textId="1CB4383C" w:rsidR="00027D54" w:rsidRDefault="000603BC" w:rsidP="004A3105">
      <w:pPr>
        <w:pStyle w:val="Heading1"/>
        <w:spacing w:before="0" w:after="0" w:line="480" w:lineRule="auto"/>
        <w:jc w:val="center"/>
        <w:rPr>
          <w:rFonts w:ascii="Times New Roman" w:hAnsi="Times New Roman"/>
          <w:sz w:val="24"/>
          <w:szCs w:val="24"/>
        </w:rPr>
      </w:pPr>
      <w:bookmarkStart w:id="13" w:name="_Toc174923449"/>
      <w:bookmarkEnd w:id="12"/>
      <w:r>
        <w:rPr>
          <w:rFonts w:ascii="Times New Roman" w:hAnsi="Times New Roman"/>
          <w:sz w:val="24"/>
          <w:szCs w:val="24"/>
        </w:rPr>
        <w:t>INTRODUCTION</w:t>
      </w:r>
      <w:bookmarkEnd w:id="13"/>
    </w:p>
    <w:p w14:paraId="5E921924" w14:textId="05CF5FBA" w:rsidR="0007559D" w:rsidRPr="0007559D" w:rsidRDefault="000603BC" w:rsidP="001673FA">
      <w:pPr>
        <w:spacing w:after="0" w:line="480" w:lineRule="auto"/>
        <w:ind w:firstLine="720"/>
        <w:jc w:val="both"/>
        <w:rPr>
          <w:rFonts w:ascii="Times New Roman" w:hAnsi="Times New Roman"/>
          <w:sz w:val="24"/>
          <w:szCs w:val="24"/>
        </w:rPr>
      </w:pPr>
      <w:r>
        <w:rPr>
          <w:rFonts w:ascii="Times New Roman" w:hAnsi="Times New Roman"/>
          <w:sz w:val="24"/>
          <w:szCs w:val="24"/>
        </w:rPr>
        <w:t>This chapter</w:t>
      </w:r>
      <w:r w:rsidR="0007559D" w:rsidRPr="0007559D">
        <w:rPr>
          <w:rFonts w:ascii="Times New Roman" w:hAnsi="Times New Roman"/>
          <w:sz w:val="24"/>
          <w:szCs w:val="24"/>
        </w:rPr>
        <w:t xml:space="preserve"> consists of background </w:t>
      </w:r>
      <w:r>
        <w:rPr>
          <w:rFonts w:ascii="Times New Roman" w:hAnsi="Times New Roman"/>
          <w:sz w:val="24"/>
          <w:szCs w:val="24"/>
        </w:rPr>
        <w:t>of the</w:t>
      </w:r>
      <w:r w:rsidR="0007559D" w:rsidRPr="0007559D">
        <w:rPr>
          <w:rFonts w:ascii="Times New Roman" w:hAnsi="Times New Roman"/>
          <w:sz w:val="24"/>
          <w:szCs w:val="24"/>
        </w:rPr>
        <w:t xml:space="preserve"> </w:t>
      </w:r>
      <w:r>
        <w:rPr>
          <w:rFonts w:ascii="Times New Roman" w:hAnsi="Times New Roman"/>
          <w:sz w:val="24"/>
          <w:szCs w:val="24"/>
        </w:rPr>
        <w:t>problem</w:t>
      </w:r>
      <w:r w:rsidR="0007559D" w:rsidRPr="0007559D">
        <w:rPr>
          <w:rFonts w:ascii="Times New Roman" w:hAnsi="Times New Roman"/>
          <w:sz w:val="24"/>
          <w:szCs w:val="24"/>
        </w:rPr>
        <w:t>, identification of the</w:t>
      </w:r>
      <w:r w:rsidR="0007559D">
        <w:rPr>
          <w:rFonts w:ascii="Times New Roman" w:hAnsi="Times New Roman"/>
          <w:sz w:val="24"/>
          <w:szCs w:val="24"/>
        </w:rPr>
        <w:t xml:space="preserve"> </w:t>
      </w:r>
      <w:r w:rsidR="0007559D" w:rsidRPr="0007559D">
        <w:rPr>
          <w:rFonts w:ascii="Times New Roman" w:hAnsi="Times New Roman"/>
          <w:sz w:val="24"/>
          <w:szCs w:val="24"/>
        </w:rPr>
        <w:t>problem, limitation of the problem, formulation of the problem, objective</w:t>
      </w:r>
      <w:r w:rsidR="004F7259">
        <w:rPr>
          <w:rFonts w:ascii="Times New Roman" w:hAnsi="Times New Roman"/>
          <w:sz w:val="24"/>
          <w:szCs w:val="24"/>
        </w:rPr>
        <w:t>s</w:t>
      </w:r>
      <w:r w:rsidR="0007559D">
        <w:rPr>
          <w:rFonts w:ascii="Times New Roman" w:hAnsi="Times New Roman"/>
          <w:sz w:val="24"/>
          <w:szCs w:val="24"/>
        </w:rPr>
        <w:t xml:space="preserve"> </w:t>
      </w:r>
      <w:r w:rsidR="0007559D" w:rsidRPr="0007559D">
        <w:rPr>
          <w:rFonts w:ascii="Times New Roman" w:hAnsi="Times New Roman"/>
          <w:sz w:val="24"/>
          <w:szCs w:val="24"/>
        </w:rPr>
        <w:t>of the research and significances of the research</w:t>
      </w:r>
      <w:r w:rsidR="001673FA">
        <w:rPr>
          <w:rFonts w:ascii="Times New Roman" w:hAnsi="Times New Roman"/>
          <w:sz w:val="24"/>
          <w:szCs w:val="24"/>
        </w:rPr>
        <w:t>.</w:t>
      </w:r>
    </w:p>
    <w:p w14:paraId="25DB648E" w14:textId="77777777" w:rsidR="00027D54" w:rsidRPr="00B0548E" w:rsidRDefault="00DD2A6B" w:rsidP="001673FA">
      <w:pPr>
        <w:pStyle w:val="Heading2"/>
        <w:spacing w:before="0" w:after="0" w:line="480" w:lineRule="auto"/>
        <w:rPr>
          <w:rFonts w:ascii="Times New Roman" w:hAnsi="Times New Roman"/>
          <w:i w:val="0"/>
          <w:sz w:val="24"/>
          <w:szCs w:val="24"/>
        </w:rPr>
      </w:pPr>
      <w:bookmarkStart w:id="14" w:name="_Toc142532323"/>
      <w:bookmarkStart w:id="15" w:name="_Toc174923450"/>
      <w:r w:rsidRPr="00B0548E">
        <w:rPr>
          <w:rFonts w:ascii="Times New Roman" w:hAnsi="Times New Roman"/>
          <w:i w:val="0"/>
          <w:sz w:val="24"/>
          <w:szCs w:val="24"/>
        </w:rPr>
        <w:t>1.1 Background of the Study</w:t>
      </w:r>
      <w:bookmarkEnd w:id="14"/>
      <w:bookmarkEnd w:id="15"/>
    </w:p>
    <w:p w14:paraId="6CAD5355" w14:textId="3B363284" w:rsidR="00027D54" w:rsidRDefault="00DD2A6B" w:rsidP="007224FF">
      <w:pPr>
        <w:spacing w:after="0" w:line="480" w:lineRule="auto"/>
        <w:ind w:left="567" w:firstLine="436"/>
        <w:jc w:val="both"/>
        <w:rPr>
          <w:rFonts w:ascii="Times New Roman" w:hAnsi="Times New Roman"/>
          <w:sz w:val="24"/>
          <w:szCs w:val="24"/>
        </w:rPr>
      </w:pPr>
      <w:r w:rsidRPr="00B0548E">
        <w:rPr>
          <w:rFonts w:ascii="Times New Roman" w:hAnsi="Times New Roman"/>
          <w:sz w:val="24"/>
          <w:szCs w:val="24"/>
        </w:rPr>
        <w:t>In learning English there are four language skills and three language components, which have to be mastered. The skills consist of listening, speaking, reading, and writing</w:t>
      </w:r>
      <w:r w:rsidR="00DF7FA7">
        <w:rPr>
          <w:rFonts w:ascii="Times New Roman" w:hAnsi="Times New Roman"/>
          <w:sz w:val="24"/>
          <w:szCs w:val="24"/>
        </w:rPr>
        <w:t xml:space="preserve">. </w:t>
      </w:r>
      <w:r w:rsidR="007224FF" w:rsidRPr="007224FF">
        <w:rPr>
          <w:rFonts w:ascii="Times New Roman" w:hAnsi="Times New Roman"/>
          <w:sz w:val="24"/>
          <w:szCs w:val="24"/>
        </w:rPr>
        <w:t xml:space="preserve">In language teaching and learning, there are </w:t>
      </w:r>
      <w:r w:rsidR="007224FF">
        <w:rPr>
          <w:rFonts w:ascii="Times New Roman" w:hAnsi="Times New Roman"/>
          <w:sz w:val="24"/>
          <w:szCs w:val="24"/>
        </w:rPr>
        <w:t>three components</w:t>
      </w:r>
      <w:r w:rsidR="007224FF" w:rsidRPr="007224FF">
        <w:rPr>
          <w:rFonts w:ascii="Times New Roman" w:hAnsi="Times New Roman"/>
          <w:sz w:val="24"/>
          <w:szCs w:val="24"/>
        </w:rPr>
        <w:t xml:space="preserve"> that support the four language skills above which </w:t>
      </w:r>
      <w:r w:rsidRPr="00B0548E">
        <w:rPr>
          <w:rFonts w:ascii="Times New Roman" w:hAnsi="Times New Roman"/>
          <w:sz w:val="24"/>
          <w:szCs w:val="24"/>
        </w:rPr>
        <w:t>consist of grammar (structure), vocabulary, and pronunciation that are also taught in teaching English and learning process.</w:t>
      </w:r>
    </w:p>
    <w:p w14:paraId="5062C31D" w14:textId="77777777" w:rsidR="00027D54" w:rsidRPr="00B0548E" w:rsidRDefault="00DD2A6B" w:rsidP="0007559D">
      <w:pPr>
        <w:spacing w:after="0" w:line="480" w:lineRule="auto"/>
        <w:ind w:left="567" w:firstLine="436"/>
        <w:jc w:val="both"/>
        <w:rPr>
          <w:rFonts w:ascii="Times New Roman" w:hAnsi="Times New Roman"/>
          <w:sz w:val="24"/>
          <w:szCs w:val="24"/>
        </w:rPr>
      </w:pPr>
      <w:r w:rsidRPr="00B0548E">
        <w:rPr>
          <w:rFonts w:ascii="Times New Roman" w:hAnsi="Times New Roman"/>
          <w:sz w:val="24"/>
          <w:szCs w:val="24"/>
        </w:rPr>
        <w:t xml:space="preserve">Language ability is determined by many factors. One of the </w:t>
      </w:r>
      <w:proofErr w:type="gramStart"/>
      <w:r w:rsidRPr="00B0548E">
        <w:rPr>
          <w:rFonts w:ascii="Times New Roman" w:hAnsi="Times New Roman"/>
          <w:sz w:val="24"/>
          <w:szCs w:val="24"/>
        </w:rPr>
        <w:t>factor</w:t>
      </w:r>
      <w:proofErr w:type="gramEnd"/>
      <w:r w:rsidRPr="00B0548E">
        <w:rPr>
          <w:rFonts w:ascii="Times New Roman" w:hAnsi="Times New Roman"/>
          <w:sz w:val="24"/>
          <w:szCs w:val="24"/>
        </w:rPr>
        <w:t xml:space="preserve"> is mastering vocabulary. Vocabulary connects directly to comprehend sentence meaning as a smallest element that contains idea, so that the communication between people who express or write a sentence to people who listen or read the sentence is well done. </w:t>
      </w:r>
    </w:p>
    <w:p w14:paraId="77E40447" w14:textId="59680109" w:rsidR="0069681E" w:rsidRPr="00351AA9" w:rsidRDefault="00F51D84" w:rsidP="00351AA9">
      <w:pPr>
        <w:spacing w:after="0" w:line="480" w:lineRule="auto"/>
        <w:ind w:left="567" w:firstLine="436"/>
        <w:jc w:val="both"/>
        <w:rPr>
          <w:rFonts w:ascii="Times New Roman" w:hAnsi="Times New Roman"/>
          <w:sz w:val="24"/>
          <w:szCs w:val="24"/>
          <w:lang w:val="en-ID"/>
        </w:rPr>
      </w:pPr>
      <w:r w:rsidRPr="00F51D84">
        <w:rPr>
          <w:rFonts w:ascii="Times New Roman" w:hAnsi="Times New Roman"/>
          <w:sz w:val="24"/>
          <w:szCs w:val="24"/>
        </w:rPr>
        <w:t xml:space="preserve">Learning vocabulary is essential because it is an integral part of communication. Therefore, everyone who studies English or another language must </w:t>
      </w:r>
      <w:r w:rsidR="0092454F">
        <w:rPr>
          <w:rFonts w:ascii="Times New Roman" w:hAnsi="Times New Roman"/>
          <w:sz w:val="24"/>
          <w:szCs w:val="24"/>
        </w:rPr>
        <w:t>have knowledge</w:t>
      </w:r>
      <w:r w:rsidRPr="00F51D84">
        <w:rPr>
          <w:rFonts w:ascii="Times New Roman" w:hAnsi="Times New Roman"/>
          <w:sz w:val="24"/>
          <w:szCs w:val="24"/>
        </w:rPr>
        <w:t xml:space="preserve"> the</w:t>
      </w:r>
      <w:r w:rsidR="0092454F">
        <w:rPr>
          <w:rFonts w:ascii="Times New Roman" w:hAnsi="Times New Roman"/>
          <w:sz w:val="24"/>
          <w:szCs w:val="24"/>
        </w:rPr>
        <w:t xml:space="preserve"> vocabulary</w:t>
      </w:r>
      <w:r w:rsidRPr="00F51D84">
        <w:rPr>
          <w:rFonts w:ascii="Times New Roman" w:hAnsi="Times New Roman"/>
          <w:sz w:val="24"/>
          <w:szCs w:val="24"/>
        </w:rPr>
        <w:t xml:space="preserve">. </w:t>
      </w:r>
      <w:r w:rsidR="0092454F">
        <w:rPr>
          <w:rFonts w:ascii="Times New Roman" w:hAnsi="Times New Roman"/>
          <w:sz w:val="24"/>
          <w:szCs w:val="24"/>
        </w:rPr>
        <w:t>V</w:t>
      </w:r>
      <w:r w:rsidRPr="00F51D84">
        <w:rPr>
          <w:rFonts w:ascii="Times New Roman" w:hAnsi="Times New Roman"/>
          <w:sz w:val="24"/>
          <w:szCs w:val="24"/>
        </w:rPr>
        <w:t>ocabulary</w:t>
      </w:r>
      <w:r w:rsidR="0092454F">
        <w:rPr>
          <w:rFonts w:ascii="Times New Roman" w:hAnsi="Times New Roman"/>
          <w:sz w:val="24"/>
          <w:szCs w:val="24"/>
        </w:rPr>
        <w:t xml:space="preserve"> mastery</w:t>
      </w:r>
      <w:r w:rsidRPr="00F51D84">
        <w:rPr>
          <w:rFonts w:ascii="Times New Roman" w:hAnsi="Times New Roman"/>
          <w:sz w:val="24"/>
          <w:szCs w:val="24"/>
        </w:rPr>
        <w:t xml:space="preserve"> can aid them in communicating with others, writing, and translating the meaning of words. </w:t>
      </w:r>
      <w:r w:rsidR="00FC4F50">
        <w:rPr>
          <w:rFonts w:ascii="Times New Roman" w:hAnsi="Times New Roman"/>
          <w:sz w:val="24"/>
          <w:szCs w:val="24"/>
        </w:rPr>
        <w:t>Without</w:t>
      </w:r>
      <w:r w:rsidRPr="00F51D84">
        <w:rPr>
          <w:rFonts w:ascii="Times New Roman" w:hAnsi="Times New Roman"/>
          <w:sz w:val="24"/>
          <w:szCs w:val="24"/>
        </w:rPr>
        <w:t xml:space="preserve"> understand</w:t>
      </w:r>
      <w:r w:rsidR="00FC4F50">
        <w:rPr>
          <w:rFonts w:ascii="Times New Roman" w:hAnsi="Times New Roman"/>
          <w:sz w:val="24"/>
          <w:szCs w:val="24"/>
        </w:rPr>
        <w:t>ing</w:t>
      </w:r>
      <w:r w:rsidRPr="00F51D84">
        <w:rPr>
          <w:rFonts w:ascii="Times New Roman" w:hAnsi="Times New Roman"/>
          <w:sz w:val="24"/>
          <w:szCs w:val="24"/>
        </w:rPr>
        <w:t xml:space="preserve"> </w:t>
      </w:r>
      <w:r w:rsidR="004A35BA">
        <w:rPr>
          <w:rFonts w:ascii="Times New Roman" w:hAnsi="Times New Roman"/>
          <w:sz w:val="24"/>
          <w:szCs w:val="24"/>
        </w:rPr>
        <w:t xml:space="preserve">the </w:t>
      </w:r>
      <w:r w:rsidRPr="00F51D84">
        <w:rPr>
          <w:rFonts w:ascii="Times New Roman" w:hAnsi="Times New Roman"/>
          <w:sz w:val="24"/>
          <w:szCs w:val="24"/>
        </w:rPr>
        <w:t xml:space="preserve">meaning of </w:t>
      </w:r>
      <w:r w:rsidR="004A35BA">
        <w:rPr>
          <w:rFonts w:ascii="Times New Roman" w:hAnsi="Times New Roman"/>
          <w:sz w:val="24"/>
          <w:szCs w:val="24"/>
        </w:rPr>
        <w:t>vocabulary</w:t>
      </w:r>
      <w:r w:rsidRPr="00F51D84">
        <w:rPr>
          <w:rFonts w:ascii="Times New Roman" w:hAnsi="Times New Roman"/>
          <w:sz w:val="24"/>
          <w:szCs w:val="24"/>
        </w:rPr>
        <w:t>,</w:t>
      </w:r>
      <w:r w:rsidR="004A35BA" w:rsidRPr="004A35BA">
        <w:rPr>
          <w:rFonts w:asciiTheme="minorHAnsi" w:eastAsiaTheme="minorHAnsi" w:hAnsiTheme="minorHAnsi" w:cstheme="minorBidi"/>
          <w:lang w:val="en-ID" w:eastAsia="en-US"/>
        </w:rPr>
        <w:t xml:space="preserve"> </w:t>
      </w:r>
      <w:r w:rsidR="004A35BA">
        <w:rPr>
          <w:rFonts w:ascii="Times New Roman" w:hAnsi="Times New Roman"/>
          <w:sz w:val="24"/>
          <w:szCs w:val="24"/>
          <w:lang w:val="en-ID"/>
        </w:rPr>
        <w:t>people</w:t>
      </w:r>
      <w:r w:rsidR="004A35BA" w:rsidRPr="002E4F03">
        <w:rPr>
          <w:rFonts w:ascii="Times New Roman" w:hAnsi="Times New Roman"/>
          <w:sz w:val="24"/>
          <w:szCs w:val="24"/>
          <w:lang w:val="en-ID"/>
        </w:rPr>
        <w:t xml:space="preserve"> will experience a complete inability to verbally communicate, compose written </w:t>
      </w:r>
      <w:r w:rsidR="004A35BA" w:rsidRPr="002E4F03">
        <w:rPr>
          <w:rFonts w:ascii="Times New Roman" w:hAnsi="Times New Roman"/>
          <w:sz w:val="24"/>
          <w:szCs w:val="24"/>
          <w:lang w:val="en-ID"/>
        </w:rPr>
        <w:lastRenderedPageBreak/>
        <w:t>text, or comprehend the English language</w:t>
      </w:r>
      <w:r w:rsidR="004A35BA">
        <w:rPr>
          <w:rFonts w:ascii="Times New Roman" w:hAnsi="Times New Roman"/>
          <w:sz w:val="24"/>
          <w:szCs w:val="24"/>
        </w:rPr>
        <w:t xml:space="preserve"> </w:t>
      </w:r>
      <w:r w:rsidR="00B741AC" w:rsidRPr="00B0548E">
        <w:rPr>
          <w:rFonts w:ascii="Times New Roman" w:hAnsi="Times New Roman"/>
          <w:sz w:val="24"/>
          <w:szCs w:val="24"/>
        </w:rPr>
        <w:fldChar w:fldCharType="begin" w:fldLock="1"/>
      </w:r>
      <w:r w:rsidR="00B25980">
        <w:rPr>
          <w:rFonts w:ascii="Times New Roman" w:hAnsi="Times New Roman"/>
          <w:sz w:val="24"/>
          <w:szCs w:val="24"/>
        </w:rPr>
        <w:instrText>ADDIN CSL_CITATION {"citationItems":[{"id":"ITEM-1","itemData":{"abstract":"This research is aimed to describe the procedure of mind mapping technique on teaching vocabulary DQGG WRR NQRZZ WKHH LPSURYHPHQWW RII VWXGHQWV ¶ ¶ YRFDEXODU\\\\ PDVWHU\\\\ DIWHUU WHDFKLQJJ Oearning vocabulary through mind mapping technique. In collecting the required data, the writer did test and questionnaire. The writer as teacher tried to apply mind mapping technique in teaching vocabulary mastery of students. The result of test show that mind mapping technique improved VWXGHQWV ¶ vocabulary mastery. The result of the questionnaires show that most of the students agree that mind mapping is able to advance them, improve their vocabulary, expand their ideas, and increase their self confidence in learning.","author":[{"dropping-particle":"","family":"Samhudi","given":"","non-dropping-particle":"","parse-names":false,"suffix":""}],"container-title":"Getsempena English Education Journal","id":"ITEM-1","issue":"1","issued":{"date-parts":[["2015"]]},"page":"80-92","title":"the Use of Mind Mapping Technique in Teaching Vocabulary","type":"article-journal","volume":"2"},"uris":["http://www.mendeley.com/documents/?uuid=668c886a-a43e-47f0-8563-f1ec10dff2a8"]}],"mendeley":{"formattedCitation":"(Samhudi, 2015)","plainTextFormattedCitation":"(Samhudi, 2015)","previouslyFormattedCitation":"(Samhudi, 2015)"},"properties":{"noteIndex":0},"schema":"https://github.com/citation-style-language/schema/raw/master/csl-citation.json"}</w:instrText>
      </w:r>
      <w:r w:rsidR="00B741AC" w:rsidRPr="00B0548E">
        <w:rPr>
          <w:rFonts w:ascii="Times New Roman" w:hAnsi="Times New Roman"/>
          <w:sz w:val="24"/>
          <w:szCs w:val="24"/>
        </w:rPr>
        <w:fldChar w:fldCharType="separate"/>
      </w:r>
      <w:r w:rsidR="004B2889" w:rsidRPr="009632E9">
        <w:rPr>
          <w:rFonts w:ascii="Times New Roman" w:hAnsi="Times New Roman"/>
          <w:noProof/>
          <w:sz w:val="24"/>
          <w:szCs w:val="24"/>
        </w:rPr>
        <w:t>(Samhudi, 2015)</w:t>
      </w:r>
      <w:r w:rsidR="00B741AC" w:rsidRPr="00B0548E">
        <w:rPr>
          <w:rFonts w:ascii="Times New Roman" w:hAnsi="Times New Roman"/>
          <w:sz w:val="24"/>
          <w:szCs w:val="24"/>
        </w:rPr>
        <w:fldChar w:fldCharType="end"/>
      </w:r>
      <w:r w:rsidR="00B741AC" w:rsidRPr="00B0548E">
        <w:rPr>
          <w:rFonts w:ascii="Times New Roman" w:hAnsi="Times New Roman"/>
          <w:sz w:val="24"/>
          <w:szCs w:val="24"/>
        </w:rPr>
        <w:t xml:space="preserve">. </w:t>
      </w:r>
      <w:r w:rsidR="00351AA9" w:rsidRPr="002E4F03">
        <w:rPr>
          <w:rFonts w:ascii="Times New Roman" w:hAnsi="Times New Roman"/>
          <w:sz w:val="24"/>
          <w:szCs w:val="24"/>
          <w:lang w:val="en-ID"/>
        </w:rPr>
        <w:t>According to that affirmation, language is considered to be one of the most crucial elements of verbal communication.</w:t>
      </w:r>
    </w:p>
    <w:p w14:paraId="01850258" w14:textId="77777777" w:rsidR="00DD1600" w:rsidRDefault="00F51D84" w:rsidP="0069681E">
      <w:pPr>
        <w:spacing w:after="0" w:line="480" w:lineRule="auto"/>
        <w:ind w:left="567" w:firstLine="436"/>
        <w:jc w:val="both"/>
        <w:rPr>
          <w:rFonts w:ascii="Times New Roman" w:hAnsi="Times New Roman"/>
          <w:sz w:val="24"/>
          <w:szCs w:val="24"/>
        </w:rPr>
      </w:pPr>
      <w:r>
        <w:rPr>
          <w:rFonts w:ascii="Times New Roman" w:hAnsi="Times New Roman"/>
          <w:sz w:val="24"/>
          <w:szCs w:val="24"/>
        </w:rPr>
        <w:t xml:space="preserve">Learning </w:t>
      </w:r>
      <w:r w:rsidRPr="00F51D84">
        <w:rPr>
          <w:rFonts w:ascii="Times New Roman" w:hAnsi="Times New Roman"/>
          <w:sz w:val="24"/>
          <w:szCs w:val="24"/>
        </w:rPr>
        <w:t>vocabulary encompasses more than mere familiarity with words and their definitions; it entails the broadening of one's understanding of a word and the mastery of diverse facets inherent in the process of acquiring and employing vocabulary within different linguistic settings</w:t>
      </w:r>
      <w:r w:rsidR="00B741AC" w:rsidRPr="00B0548E">
        <w:rPr>
          <w:rFonts w:ascii="Times New Roman" w:hAnsi="Times New Roman"/>
          <w:sz w:val="24"/>
          <w:szCs w:val="24"/>
        </w:rPr>
        <w:t xml:space="preserve"> </w:t>
      </w:r>
      <w:r w:rsidR="00B741AC" w:rsidRPr="00B0548E">
        <w:rPr>
          <w:rFonts w:ascii="Times New Roman" w:hAnsi="Times New Roman"/>
          <w:sz w:val="24"/>
          <w:szCs w:val="24"/>
        </w:rPr>
        <w:fldChar w:fldCharType="begin" w:fldLock="1"/>
      </w:r>
      <w:r w:rsidR="009632E9">
        <w:rPr>
          <w:rFonts w:ascii="Times New Roman" w:hAnsi="Times New Roman"/>
          <w:sz w:val="24"/>
          <w:szCs w:val="24"/>
        </w:rPr>
        <w:instrText>ADDIN CSL_CITATION {"citationItems":[{"id":"ITEM-1","itemData":{"DOI":"10.5296/elr.v6i1.16425","abstract":"The aim of this study was to investigate the impact of using the mind mapping strategy on learning vocabulary for Saudi Learners. Fifty female students from the English Language centre at Taibah University in Saudi Arabia were selected to participate in this study. All students were homogenous in terms of their English language proficiency. The students were performing at the intermediate level of the English language. Their level of English language proficiency was determined by the Oxford Placement Test. Participants were divided into two groups: the experimental group and the control group. Twenty-five students in the experimental group were taught vocabulary using the mind mapping strategy for six weeks. The control group was taught using traditional methods of vocabulary teaching, such as memorising. To test the effectiveness of the mind mapping strategy, two types of tests were applied for both groups: a pre-test and a post-test. At the end of the treatment, the results of the post-test showed a significant improvement in Second language (L2) vocabulary acquisition by Saudi learners in the experimental group. The findings of this study indicate some important implications for L2 learning, such as that mind mapping facilitates vocabulary learning by increasing the knowledge and the acquisition of the meanings of the vocabulary words used. It also helped with the vocabulary learning process by increasing the level of the motivation of Saudi students in learning new words.","author":[{"dropping-particle":"","family":"Alahmadi","given":"Nesreen Saud","non-dropping-particle":"","parse-names":false,"suffix":""}],"container-title":"Education and Linguistics Research","id":"ITEM-1","issue":"1","issued":{"date-parts":[["2020"]]},"page":"54","title":"The Effect of the Mind Mapping Strategy on the L2 Vocabulary Learning of Saudi Learners","type":"article-journal","volume":"6"},"uris":["http://www.mendeley.com/documents/?uuid=94b5e17b-0c48-4208-b13f-81cf0155d9ce"]}],"mendeley":{"formattedCitation":"(Alahmadi, 2020)","plainTextFormattedCitation":"(Alahmadi, 2020)","previouslyFormattedCitation":"(Alahmadi, 2020)"},"properties":{"noteIndex":0},"schema":"https://github.com/citation-style-language/schema/raw/master/csl-citation.json"}</w:instrText>
      </w:r>
      <w:r w:rsidR="00B741AC" w:rsidRPr="00B0548E">
        <w:rPr>
          <w:rFonts w:ascii="Times New Roman" w:hAnsi="Times New Roman"/>
          <w:sz w:val="24"/>
          <w:szCs w:val="24"/>
        </w:rPr>
        <w:fldChar w:fldCharType="separate"/>
      </w:r>
      <w:r w:rsidR="00B741AC" w:rsidRPr="00B0548E">
        <w:rPr>
          <w:rFonts w:ascii="Times New Roman" w:hAnsi="Times New Roman"/>
          <w:noProof/>
          <w:sz w:val="24"/>
          <w:szCs w:val="24"/>
        </w:rPr>
        <w:t>(Alahmadi, 2020)</w:t>
      </w:r>
      <w:r w:rsidR="00B741AC" w:rsidRPr="00B0548E">
        <w:rPr>
          <w:rFonts w:ascii="Times New Roman" w:hAnsi="Times New Roman"/>
          <w:sz w:val="24"/>
          <w:szCs w:val="24"/>
        </w:rPr>
        <w:fldChar w:fldCharType="end"/>
      </w:r>
      <w:r w:rsidR="00B741AC" w:rsidRPr="00B0548E">
        <w:rPr>
          <w:rFonts w:ascii="Times New Roman" w:hAnsi="Times New Roman"/>
          <w:sz w:val="24"/>
          <w:szCs w:val="24"/>
        </w:rPr>
        <w:t xml:space="preserve">. </w:t>
      </w:r>
      <w:r w:rsidR="00DD1600" w:rsidRPr="00DD1600">
        <w:rPr>
          <w:rFonts w:ascii="Times New Roman" w:hAnsi="Times New Roman"/>
          <w:sz w:val="24"/>
          <w:szCs w:val="24"/>
        </w:rPr>
        <w:t xml:space="preserve">Vocabulary is the foundational skill that students must master in order to acquire these language skills. However, vocabulary is not </w:t>
      </w:r>
      <w:proofErr w:type="spellStart"/>
      <w:r w:rsidR="00DD1600" w:rsidRPr="00DD1600">
        <w:rPr>
          <w:rFonts w:ascii="Times New Roman" w:hAnsi="Times New Roman"/>
          <w:sz w:val="24"/>
          <w:szCs w:val="24"/>
        </w:rPr>
        <w:t>emphasised</w:t>
      </w:r>
      <w:proofErr w:type="spellEnd"/>
      <w:r w:rsidR="00DD1600" w:rsidRPr="00DD1600">
        <w:rPr>
          <w:rFonts w:ascii="Times New Roman" w:hAnsi="Times New Roman"/>
          <w:sz w:val="24"/>
          <w:szCs w:val="24"/>
        </w:rPr>
        <w:t xml:space="preserve"> in the classroom instruction of English. As a result, students lack vocabulary knowledge, which impacts their language abilities.</w:t>
      </w:r>
    </w:p>
    <w:p w14:paraId="66B7A8D5" w14:textId="47D5F44D" w:rsidR="00027D54" w:rsidRPr="00CB5D97" w:rsidRDefault="00351AA9" w:rsidP="008A37ED">
      <w:pPr>
        <w:spacing w:after="0" w:line="480" w:lineRule="auto"/>
        <w:ind w:left="567" w:firstLine="436"/>
        <w:jc w:val="both"/>
        <w:rPr>
          <w:rFonts w:ascii="Times New Roman" w:hAnsi="Times New Roman"/>
          <w:sz w:val="24"/>
          <w:szCs w:val="24"/>
          <w:lang w:val="en-ID"/>
        </w:rPr>
      </w:pPr>
      <w:r w:rsidRPr="00351AA9">
        <w:rPr>
          <w:rFonts w:ascii="Times New Roman" w:hAnsi="Times New Roman"/>
          <w:sz w:val="24"/>
          <w:szCs w:val="24"/>
          <w:lang w:val="en-ID"/>
        </w:rPr>
        <w:t xml:space="preserve">Proficiency in vocabulary is crucial for the mastery of the English language as it enables students to understand the concepts presented by others and effectively </w:t>
      </w:r>
      <w:r w:rsidR="008A37ED">
        <w:rPr>
          <w:rFonts w:ascii="Times New Roman" w:hAnsi="Times New Roman"/>
          <w:sz w:val="24"/>
          <w:szCs w:val="24"/>
          <w:lang w:val="en-ID"/>
        </w:rPr>
        <w:t>communicate</w:t>
      </w:r>
      <w:r w:rsidRPr="00351AA9">
        <w:rPr>
          <w:rFonts w:ascii="Times New Roman" w:hAnsi="Times New Roman"/>
          <w:sz w:val="24"/>
          <w:szCs w:val="24"/>
          <w:lang w:val="en-ID"/>
        </w:rPr>
        <w:t xml:space="preserve"> their own </w:t>
      </w:r>
      <w:r w:rsidR="008A37ED">
        <w:rPr>
          <w:rFonts w:ascii="Times New Roman" w:hAnsi="Times New Roman"/>
          <w:sz w:val="24"/>
          <w:szCs w:val="24"/>
          <w:lang w:val="en-ID"/>
        </w:rPr>
        <w:t>thought</w:t>
      </w:r>
      <w:r w:rsidRPr="00351AA9">
        <w:rPr>
          <w:rFonts w:ascii="Times New Roman" w:hAnsi="Times New Roman"/>
          <w:sz w:val="24"/>
          <w:szCs w:val="24"/>
          <w:lang w:val="en-ID"/>
        </w:rPr>
        <w:t>s.</w:t>
      </w:r>
      <w:r w:rsidR="00DD1600" w:rsidRPr="00DD1600">
        <w:rPr>
          <w:rFonts w:ascii="Times New Roman" w:hAnsi="Times New Roman"/>
          <w:sz w:val="24"/>
          <w:szCs w:val="24"/>
        </w:rPr>
        <w:t xml:space="preserve"> Especially as students go towards more </w:t>
      </w:r>
      <w:r w:rsidR="000E2578">
        <w:rPr>
          <w:rFonts w:ascii="Times New Roman" w:hAnsi="Times New Roman"/>
          <w:sz w:val="24"/>
          <w:szCs w:val="24"/>
        </w:rPr>
        <w:t>competence</w:t>
      </w:r>
      <w:r w:rsidR="00DD1600" w:rsidRPr="00DD1600">
        <w:rPr>
          <w:rFonts w:ascii="Times New Roman" w:hAnsi="Times New Roman"/>
          <w:sz w:val="24"/>
          <w:szCs w:val="24"/>
        </w:rPr>
        <w:t xml:space="preserve"> and expressiveness in English,</w:t>
      </w:r>
      <w:r w:rsidR="008A37ED" w:rsidRPr="008A37ED">
        <w:rPr>
          <w:rFonts w:asciiTheme="minorHAnsi" w:eastAsiaTheme="minorHAnsi" w:hAnsiTheme="minorHAnsi" w:cstheme="minorBidi"/>
          <w:lang w:val="en-ID" w:eastAsia="en-US"/>
        </w:rPr>
        <w:t xml:space="preserve"> </w:t>
      </w:r>
      <w:r w:rsidR="008A37ED">
        <w:rPr>
          <w:rFonts w:ascii="Times New Roman" w:hAnsi="Times New Roman"/>
          <w:sz w:val="24"/>
          <w:szCs w:val="24"/>
          <w:lang w:val="en-ID"/>
        </w:rPr>
        <w:t>i</w:t>
      </w:r>
      <w:r w:rsidR="008A37ED" w:rsidRPr="001B4741">
        <w:rPr>
          <w:rFonts w:ascii="Times New Roman" w:hAnsi="Times New Roman"/>
          <w:sz w:val="24"/>
          <w:szCs w:val="24"/>
          <w:lang w:val="en-ID"/>
        </w:rPr>
        <w:t xml:space="preserve">t is </w:t>
      </w:r>
      <w:r w:rsidR="008A37ED">
        <w:rPr>
          <w:rFonts w:ascii="Times New Roman" w:hAnsi="Times New Roman"/>
          <w:sz w:val="24"/>
          <w:szCs w:val="24"/>
          <w:lang w:val="en-ID"/>
        </w:rPr>
        <w:t>crucial</w:t>
      </w:r>
      <w:r w:rsidR="008A37ED" w:rsidRPr="001B4741">
        <w:rPr>
          <w:rFonts w:ascii="Times New Roman" w:hAnsi="Times New Roman"/>
          <w:sz w:val="24"/>
          <w:szCs w:val="24"/>
          <w:lang w:val="en-ID"/>
        </w:rPr>
        <w:t xml:space="preserve"> for them to learn a vocabulary that contributes more effectively to their work</w:t>
      </w:r>
      <w:r w:rsidR="00DD1600" w:rsidRPr="00DD1600">
        <w:rPr>
          <w:rFonts w:ascii="Times New Roman" w:hAnsi="Times New Roman"/>
          <w:sz w:val="24"/>
          <w:szCs w:val="24"/>
        </w:rPr>
        <w:t xml:space="preserve"> a</w:t>
      </w:r>
      <w:r w:rsidR="008A37ED">
        <w:rPr>
          <w:rFonts w:ascii="Times New Roman" w:hAnsi="Times New Roman"/>
          <w:sz w:val="24"/>
          <w:szCs w:val="24"/>
        </w:rPr>
        <w:t>s well as</w:t>
      </w:r>
      <w:r w:rsidR="00DD1600" w:rsidRPr="00DD1600">
        <w:rPr>
          <w:rFonts w:ascii="Times New Roman" w:hAnsi="Times New Roman"/>
          <w:sz w:val="24"/>
          <w:szCs w:val="24"/>
        </w:rPr>
        <w:t xml:space="preserve"> establish their own particular </w:t>
      </w:r>
      <w:r w:rsidR="008A37ED">
        <w:rPr>
          <w:rFonts w:ascii="Times New Roman" w:hAnsi="Times New Roman"/>
          <w:sz w:val="24"/>
          <w:szCs w:val="24"/>
        </w:rPr>
        <w:t>approaches</w:t>
      </w:r>
      <w:r w:rsidR="00DD1600" w:rsidRPr="00DD1600">
        <w:rPr>
          <w:rFonts w:ascii="Times New Roman" w:hAnsi="Times New Roman"/>
          <w:sz w:val="24"/>
          <w:szCs w:val="24"/>
        </w:rPr>
        <w:t xml:space="preserve"> for acquiring vocabulary. This is especially important for them to do as they obtain greater fluency in English </w:t>
      </w:r>
      <w:r w:rsidR="00530823" w:rsidRPr="00B0548E">
        <w:rPr>
          <w:rFonts w:ascii="Times New Roman" w:hAnsi="Times New Roman"/>
          <w:sz w:val="24"/>
          <w:szCs w:val="24"/>
        </w:rPr>
        <w:fldChar w:fldCharType="begin" w:fldLock="1"/>
      </w:r>
      <w:r w:rsidR="009632E9">
        <w:rPr>
          <w:rFonts w:ascii="Times New Roman" w:hAnsi="Times New Roman"/>
          <w:sz w:val="24"/>
          <w:szCs w:val="24"/>
        </w:rPr>
        <w:instrText>ADDIN CSL_CITATION {"citationItems":[{"id":"ITEM-1","itemData":{"abstract":"Vocabulary is central to English language teaching and learning because without sufficient vocabulary students cannot really understand others or express their own ideas, opinions and creativity. It is very beneficial to learn vocabulary since vocabulary is an important thing in communication. Everybody who learns English or a certain language should know the words and the meaning of it. If the students do not know and understand the meaning of words, they will not be able to speak, write and translate anything in English. Thus, without good vocabulary skills the students could not come out with a good writing and excellent result in English Language Examination. This vocabulary component is equally important to enable students to do well in the examinations and in their job situation later in their real daily life. For that, a strong effort should be made to enable students to be better in their vocabulary skills. Without good vocabulary skills students could not perform better in class. The aim of this study are to identify whether or not the use of mind mapping technique increase the vocabulary list of the students and to know the difference in vocabulary list increment among the students. The quasi experimental research study employed pre and post test for both control and experimental group to collect data from 38 samples of Year 6 UKM students of SK Telok Kemang, Port Dickson, Negeri Sembilan. This intervention programme held for 4 hour training programme which is stretched for four weeks. The study found that mind mapping technique helped to improve students' vocabulary list. Therefore the study implies that the intervention programme of using mind-mapping to improve students' ability in increasing students' vocabulary list and get the better band mark for that section has a tremendous positive impact on the samples as compared to chalk and talk method.","author":[{"dropping-particle":"","family":"Aziz","given":"Azura Binti Abdul","non-dropping-particle":"","parse-names":false,"suffix":""},{"dropping-particle":"","family":"Yamat","given":"Hamidah Bt","non-dropping-particle":"","parse-names":false,"suffix":""}],"container-title":"Journal of Education and Social Sciences","id":"ITEM-1","issued":{"date-parts":[["2016"]]},"page":"105-113","title":"The use of mind mapping technique in increasing students’ vocabulary list","type":"article-journal","volume":"4"},"uris":["http://www.mendeley.com/documents/?uuid=dc6b21c6-b3df-47ed-ac05-463f4e103eb9"]}],"mendeley":{"formattedCitation":"(Aziz &amp; Yamat, 2016)","plainTextFormattedCitation":"(Aziz &amp; Yamat, 2016)","previouslyFormattedCitation":"(Aziz &amp; Yamat, 2016)"},"properties":{"noteIndex":0},"schema":"https://github.com/citation-style-language/schema/raw/master/csl-citation.json"}</w:instrText>
      </w:r>
      <w:r w:rsidR="00530823" w:rsidRPr="00B0548E">
        <w:rPr>
          <w:rFonts w:ascii="Times New Roman" w:hAnsi="Times New Roman"/>
          <w:sz w:val="24"/>
          <w:szCs w:val="24"/>
        </w:rPr>
        <w:fldChar w:fldCharType="separate"/>
      </w:r>
      <w:r w:rsidR="00530823" w:rsidRPr="00B0548E">
        <w:rPr>
          <w:rFonts w:ascii="Times New Roman" w:hAnsi="Times New Roman"/>
          <w:noProof/>
          <w:sz w:val="24"/>
          <w:szCs w:val="24"/>
        </w:rPr>
        <w:t>(Aziz &amp; Yamat, 2016)</w:t>
      </w:r>
      <w:r w:rsidR="00530823" w:rsidRPr="00B0548E">
        <w:rPr>
          <w:rFonts w:ascii="Times New Roman" w:hAnsi="Times New Roman"/>
          <w:sz w:val="24"/>
          <w:szCs w:val="24"/>
        </w:rPr>
        <w:fldChar w:fldCharType="end"/>
      </w:r>
      <w:r w:rsidR="00DD2A6B" w:rsidRPr="00B0548E">
        <w:rPr>
          <w:rFonts w:ascii="Times New Roman" w:hAnsi="Times New Roman"/>
          <w:sz w:val="24"/>
          <w:szCs w:val="24"/>
        </w:rPr>
        <w:t xml:space="preserve">. </w:t>
      </w:r>
      <w:r w:rsidR="00DD1600" w:rsidRPr="00DD1600">
        <w:rPr>
          <w:rFonts w:ascii="Times New Roman" w:hAnsi="Times New Roman"/>
          <w:sz w:val="24"/>
          <w:szCs w:val="24"/>
        </w:rPr>
        <w:t xml:space="preserve">Mastering a large number of vocabularies helps students confidently interact with one another in English. It implies that </w:t>
      </w:r>
      <w:r w:rsidR="00A265A8">
        <w:rPr>
          <w:rFonts w:ascii="Times New Roman" w:hAnsi="Times New Roman"/>
          <w:sz w:val="24"/>
          <w:szCs w:val="24"/>
        </w:rPr>
        <w:t>whenever</w:t>
      </w:r>
      <w:r w:rsidR="00DD1600" w:rsidRPr="00DD1600">
        <w:rPr>
          <w:rFonts w:ascii="Times New Roman" w:hAnsi="Times New Roman"/>
          <w:sz w:val="24"/>
          <w:szCs w:val="24"/>
        </w:rPr>
        <w:t xml:space="preserve"> students can choose </w:t>
      </w:r>
      <w:r w:rsidR="00A265A8">
        <w:rPr>
          <w:rFonts w:ascii="Times New Roman" w:hAnsi="Times New Roman"/>
          <w:sz w:val="24"/>
          <w:szCs w:val="24"/>
        </w:rPr>
        <w:t>relevant</w:t>
      </w:r>
      <w:r w:rsidR="00DD1600" w:rsidRPr="00DD1600">
        <w:rPr>
          <w:rFonts w:ascii="Times New Roman" w:hAnsi="Times New Roman"/>
          <w:sz w:val="24"/>
          <w:szCs w:val="24"/>
        </w:rPr>
        <w:t xml:space="preserve"> words for their sentences, </w:t>
      </w:r>
      <w:r w:rsidR="001513F7">
        <w:rPr>
          <w:rFonts w:ascii="Times New Roman" w:hAnsi="Times New Roman"/>
          <w:sz w:val="24"/>
          <w:szCs w:val="24"/>
        </w:rPr>
        <w:t>students</w:t>
      </w:r>
      <w:r w:rsidR="00DD1600" w:rsidRPr="00DD1600">
        <w:rPr>
          <w:rFonts w:ascii="Times New Roman" w:hAnsi="Times New Roman"/>
          <w:sz w:val="24"/>
          <w:szCs w:val="24"/>
        </w:rPr>
        <w:t xml:space="preserve"> will simpl</w:t>
      </w:r>
      <w:r w:rsidR="001513F7">
        <w:rPr>
          <w:rFonts w:ascii="Times New Roman" w:hAnsi="Times New Roman"/>
          <w:sz w:val="24"/>
          <w:szCs w:val="24"/>
        </w:rPr>
        <w:t>y</w:t>
      </w:r>
      <w:r w:rsidR="00DD1600" w:rsidRPr="00DD1600">
        <w:rPr>
          <w:rFonts w:ascii="Times New Roman" w:hAnsi="Times New Roman"/>
          <w:sz w:val="24"/>
          <w:szCs w:val="24"/>
        </w:rPr>
        <w:t xml:space="preserve"> to </w:t>
      </w:r>
      <w:r w:rsidR="001513F7">
        <w:rPr>
          <w:rFonts w:ascii="Times New Roman" w:hAnsi="Times New Roman"/>
          <w:sz w:val="24"/>
          <w:szCs w:val="24"/>
        </w:rPr>
        <w:t>deploy</w:t>
      </w:r>
      <w:r w:rsidR="00DD1600" w:rsidRPr="00DD1600">
        <w:rPr>
          <w:rFonts w:ascii="Times New Roman" w:hAnsi="Times New Roman"/>
          <w:sz w:val="24"/>
          <w:szCs w:val="24"/>
        </w:rPr>
        <w:t xml:space="preserve"> </w:t>
      </w:r>
      <w:r w:rsidR="001513F7">
        <w:rPr>
          <w:rFonts w:ascii="Times New Roman" w:hAnsi="Times New Roman"/>
          <w:sz w:val="24"/>
          <w:szCs w:val="24"/>
        </w:rPr>
        <w:t>spoken</w:t>
      </w:r>
      <w:r w:rsidR="00DD1600" w:rsidRPr="00DD1600">
        <w:rPr>
          <w:rFonts w:ascii="Times New Roman" w:hAnsi="Times New Roman"/>
          <w:sz w:val="24"/>
          <w:szCs w:val="24"/>
        </w:rPr>
        <w:t xml:space="preserve"> and written English in everyday situations.</w:t>
      </w:r>
      <w:r w:rsidR="00DD2A6B" w:rsidRPr="00B0548E">
        <w:rPr>
          <w:rFonts w:ascii="Times New Roman" w:hAnsi="Times New Roman"/>
          <w:sz w:val="24"/>
          <w:szCs w:val="24"/>
        </w:rPr>
        <w:t xml:space="preserve"> </w:t>
      </w:r>
      <w:r w:rsidR="00FE11DC" w:rsidRPr="00FE11DC">
        <w:rPr>
          <w:rFonts w:ascii="Times New Roman" w:hAnsi="Times New Roman"/>
          <w:sz w:val="24"/>
          <w:szCs w:val="24"/>
        </w:rPr>
        <w:t xml:space="preserve">According to the Curriculum 2013 (K13), </w:t>
      </w:r>
      <w:r w:rsidR="009B6796">
        <w:rPr>
          <w:rFonts w:ascii="Times New Roman" w:hAnsi="Times New Roman"/>
          <w:sz w:val="24"/>
          <w:szCs w:val="24"/>
        </w:rPr>
        <w:t xml:space="preserve">it is required </w:t>
      </w:r>
      <w:r w:rsidR="009B6796">
        <w:rPr>
          <w:rFonts w:ascii="Times New Roman" w:hAnsi="Times New Roman"/>
          <w:sz w:val="24"/>
          <w:szCs w:val="24"/>
        </w:rPr>
        <w:lastRenderedPageBreak/>
        <w:t xml:space="preserve">for </w:t>
      </w:r>
      <w:r w:rsidR="00FE11DC">
        <w:rPr>
          <w:rFonts w:ascii="Times New Roman" w:hAnsi="Times New Roman"/>
          <w:sz w:val="24"/>
          <w:szCs w:val="24"/>
        </w:rPr>
        <w:t>student</w:t>
      </w:r>
      <w:r w:rsidR="00FE11DC" w:rsidRPr="00FE11DC">
        <w:rPr>
          <w:rFonts w:ascii="Times New Roman" w:hAnsi="Times New Roman"/>
          <w:sz w:val="24"/>
          <w:szCs w:val="24"/>
        </w:rPr>
        <w:t xml:space="preserve">s to </w:t>
      </w:r>
      <w:proofErr w:type="spellStart"/>
      <w:r w:rsidR="00FE11DC" w:rsidRPr="00FE11DC">
        <w:rPr>
          <w:rFonts w:ascii="Times New Roman" w:hAnsi="Times New Roman"/>
          <w:sz w:val="24"/>
          <w:szCs w:val="24"/>
        </w:rPr>
        <w:t>utilise</w:t>
      </w:r>
      <w:proofErr w:type="spellEnd"/>
      <w:r w:rsidR="00FE11DC" w:rsidRPr="00FE11DC">
        <w:rPr>
          <w:rFonts w:ascii="Times New Roman" w:hAnsi="Times New Roman"/>
          <w:sz w:val="24"/>
          <w:szCs w:val="24"/>
        </w:rPr>
        <w:t xml:space="preserve"> the textual </w:t>
      </w:r>
      <w:r w:rsidR="002A2909">
        <w:rPr>
          <w:rFonts w:ascii="Times New Roman" w:hAnsi="Times New Roman"/>
          <w:sz w:val="24"/>
          <w:szCs w:val="24"/>
        </w:rPr>
        <w:t>form</w:t>
      </w:r>
      <w:r w:rsidR="00FE11DC" w:rsidRPr="00FE11DC">
        <w:rPr>
          <w:rFonts w:ascii="Times New Roman" w:hAnsi="Times New Roman"/>
          <w:sz w:val="24"/>
          <w:szCs w:val="24"/>
        </w:rPr>
        <w:t xml:space="preserve"> and linguistic elements in order to perform a social function, specifically as an instructional tool</w:t>
      </w:r>
      <w:r w:rsidR="00FE11DC">
        <w:rPr>
          <w:rFonts w:ascii="Times New Roman" w:hAnsi="Times New Roman"/>
          <w:sz w:val="24"/>
          <w:szCs w:val="24"/>
        </w:rPr>
        <w:t xml:space="preserve"> </w:t>
      </w:r>
      <w:r w:rsidR="00566E1B">
        <w:rPr>
          <w:rFonts w:ascii="Times New Roman" w:hAnsi="Times New Roman"/>
          <w:sz w:val="24"/>
          <w:szCs w:val="24"/>
        </w:rPr>
        <w:fldChar w:fldCharType="begin" w:fldLock="1"/>
      </w:r>
      <w:r w:rsidR="00B31F2E">
        <w:rPr>
          <w:rFonts w:ascii="Times New Roman" w:hAnsi="Times New Roman"/>
          <w:sz w:val="24"/>
          <w:szCs w:val="24"/>
        </w:rPr>
        <w:instrText>ADDIN CSL_CITATION {"citationItems":[{"id":"ITEM-1","itemData":{"author":[{"dropping-particle":"","family":"Faradita","given":"Andini","non-dropping-particle":"","parse-names":false,"suffix":""},{"dropping-particle":"","family":"Education","given":"English","non-dropping-particle":"","parse-names":false,"suffix":""},{"dropping-particle":"","family":"Program","given":"Study","non-dropping-particle":"","parse-names":false,"suffix":""}],"id":"ITEM-1","issued":{"date-parts":[["2020"]]},"title":"the Implementation of Mapping Words Strategy","type":"article-journal"},"uris":["http://www.mendeley.com/documents/?uuid=9122373d-a6ee-4dda-935b-48a588c2bc3f"]}],"mendeley":{"formattedCitation":"(Faradita et al., 2020)","plainTextFormattedCitation":"(Faradita et al., 2020)","previouslyFormattedCitation":"(Faradita et al., 2020)"},"properties":{"noteIndex":0},"schema":"https://github.com/citation-style-language/schema/raw/master/csl-citation.json"}</w:instrText>
      </w:r>
      <w:r w:rsidR="00566E1B">
        <w:rPr>
          <w:rFonts w:ascii="Times New Roman" w:hAnsi="Times New Roman"/>
          <w:sz w:val="24"/>
          <w:szCs w:val="24"/>
        </w:rPr>
        <w:fldChar w:fldCharType="separate"/>
      </w:r>
      <w:r w:rsidR="00566E1B" w:rsidRPr="00566E1B">
        <w:rPr>
          <w:rFonts w:ascii="Times New Roman" w:hAnsi="Times New Roman"/>
          <w:noProof/>
          <w:sz w:val="24"/>
          <w:szCs w:val="24"/>
        </w:rPr>
        <w:t>(Faradita et al., 2020)</w:t>
      </w:r>
      <w:r w:rsidR="00566E1B">
        <w:rPr>
          <w:rFonts w:ascii="Times New Roman" w:hAnsi="Times New Roman"/>
          <w:sz w:val="24"/>
          <w:szCs w:val="24"/>
        </w:rPr>
        <w:fldChar w:fldCharType="end"/>
      </w:r>
      <w:r w:rsidR="00DD2A6B" w:rsidRPr="00B0548E">
        <w:rPr>
          <w:rFonts w:ascii="Times New Roman" w:hAnsi="Times New Roman"/>
          <w:sz w:val="24"/>
          <w:szCs w:val="24"/>
        </w:rPr>
        <w:t xml:space="preserve">. </w:t>
      </w:r>
      <w:r w:rsidR="00CB5D97" w:rsidRPr="00544D03">
        <w:rPr>
          <w:rFonts w:ascii="Times New Roman" w:hAnsi="Times New Roman"/>
          <w:sz w:val="24"/>
          <w:szCs w:val="24"/>
          <w:lang w:val="en-ID"/>
        </w:rPr>
        <w:t xml:space="preserve">Having an extensive vocabulary is beneficial for </w:t>
      </w:r>
      <w:r w:rsidR="00CB5D97">
        <w:rPr>
          <w:rFonts w:ascii="Times New Roman" w:hAnsi="Times New Roman"/>
          <w:sz w:val="24"/>
          <w:szCs w:val="24"/>
          <w:lang w:val="en-ID"/>
        </w:rPr>
        <w:t>student</w:t>
      </w:r>
      <w:r w:rsidR="00CB5D97" w:rsidRPr="00544D03">
        <w:rPr>
          <w:rFonts w:ascii="Times New Roman" w:hAnsi="Times New Roman"/>
          <w:sz w:val="24"/>
          <w:szCs w:val="24"/>
          <w:lang w:val="en-ID"/>
        </w:rPr>
        <w:t xml:space="preserve">s in both spoken and written contexts. </w:t>
      </w:r>
    </w:p>
    <w:p w14:paraId="2ED4DC6E" w14:textId="35F5BE8F" w:rsidR="002A017B" w:rsidRPr="00CB5D97" w:rsidRDefault="002E4751" w:rsidP="00CB5D97">
      <w:pPr>
        <w:spacing w:after="0" w:line="480" w:lineRule="auto"/>
        <w:ind w:left="567" w:firstLine="436"/>
        <w:jc w:val="both"/>
        <w:rPr>
          <w:rFonts w:ascii="Times New Roman" w:hAnsi="Times New Roman"/>
          <w:sz w:val="24"/>
          <w:szCs w:val="24"/>
          <w:lang w:val="en-ID"/>
        </w:rPr>
      </w:pPr>
      <w:r w:rsidRPr="00B0548E">
        <w:rPr>
          <w:rFonts w:ascii="Times New Roman" w:hAnsi="Times New Roman"/>
          <w:sz w:val="24"/>
          <w:szCs w:val="24"/>
        </w:rPr>
        <w:t>According to</w:t>
      </w:r>
      <w:r w:rsidR="009051FA" w:rsidRPr="00B0548E">
        <w:rPr>
          <w:rFonts w:ascii="Times New Roman" w:hAnsi="Times New Roman"/>
          <w:sz w:val="24"/>
          <w:szCs w:val="24"/>
        </w:rPr>
        <w:t xml:space="preserve"> </w:t>
      </w:r>
      <w:r w:rsidR="009051FA" w:rsidRPr="00B0548E">
        <w:rPr>
          <w:rFonts w:ascii="Times New Roman" w:hAnsi="Times New Roman"/>
          <w:sz w:val="24"/>
          <w:szCs w:val="24"/>
        </w:rPr>
        <w:fldChar w:fldCharType="begin" w:fldLock="1"/>
      </w:r>
      <w:r w:rsidR="00B25980">
        <w:rPr>
          <w:rFonts w:ascii="Times New Roman" w:hAnsi="Times New Roman"/>
          <w:sz w:val="24"/>
          <w:szCs w:val="24"/>
        </w:rPr>
        <w:instrText>ADDIN CSL_CITATION {"citationItems":[{"id":"ITEM-1","itemData":{"ISBN":"9780333227794","abstract":"Predicting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w:instrText>
      </w:r>
      <w:r w:rsidR="00B25980">
        <w:rPr>
          <w:rFonts w:ascii="Times New Roman" w:hAnsi="Times New Roman" w:hint="eastAsia"/>
          <w:sz w:val="24"/>
          <w:szCs w:val="24"/>
        </w:rPr>
        <w:instrText xml:space="preserve">ddition, scoring of the poses was improved by post-processing with physics-based implicit solvent MM- GBSA calculations. Using the best RMSD among the top 10 scoring poses as a metric, the success rate (RMSD </w:instrText>
      </w:r>
      <w:r w:rsidR="00B25980">
        <w:rPr>
          <w:rFonts w:ascii="Times New Roman" w:hAnsi="Times New Roman" w:hint="eastAsia"/>
          <w:sz w:val="24"/>
          <w:szCs w:val="24"/>
        </w:rPr>
        <w:instrText>≤</w:instrText>
      </w:r>
      <w:r w:rsidR="00B25980">
        <w:rPr>
          <w:rFonts w:ascii="Times New Roman" w:hAnsi="Times New Roman" w:hint="eastAsia"/>
          <w:sz w:val="24"/>
          <w:szCs w:val="24"/>
        </w:rPr>
        <w:instrText xml:space="preserve"> 2.0 Å for the interface backbone atoms) incre</w:instrText>
      </w:r>
      <w:r w:rsidR="00B25980">
        <w:rPr>
          <w:rFonts w:ascii="Times New Roman" w:hAnsi="Times New Roman"/>
          <w:sz w:val="24"/>
          <w:szCs w:val="24"/>
        </w:rPr>
        <w:instrText>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Wicaksana","given":"Arif","non-dropping-particle":"","parse-names":false,"suffix":""},{"dropping-particle":"","family":"Rachman","given":"Tahar","non-dropping-particle":"","parse-names":false,"suffix":""}],"container-title":"Angewandte Chemie International Edition, 6(11), 951–952.","</w:instrText>
      </w:r>
      <w:r w:rsidR="00B25980">
        <w:rPr>
          <w:rFonts w:ascii="Times New Roman" w:hAnsi="Times New Roman" w:hint="eastAsia"/>
          <w:sz w:val="24"/>
          <w:szCs w:val="24"/>
        </w:rPr>
        <w:instrText>id":"ITEM-1","issue":"1","issued":{"date-parts":[["2018"]]},"page":"10-27","title":"</w:instrText>
      </w:r>
      <w:r w:rsidR="00B25980">
        <w:rPr>
          <w:rFonts w:ascii="Times New Roman" w:hAnsi="Times New Roman" w:hint="eastAsia"/>
          <w:sz w:val="24"/>
          <w:szCs w:val="24"/>
        </w:rPr>
        <w:instrText>済無</w:instrText>
      </w:r>
      <w:r w:rsidR="00B25980">
        <w:rPr>
          <w:rFonts w:ascii="Times New Roman" w:hAnsi="Times New Roman" w:hint="eastAsia"/>
          <w:sz w:val="24"/>
          <w:szCs w:val="24"/>
        </w:rPr>
        <w:instrText>No Title No Title No Title","type":"article-journal","volume":"3"},"uris":["http://www.mendeley.com/documents/?uuid=fab959dc-95ae-423f-84a4-c9f81e01c49e"]}],"mendeley":{</w:instrText>
      </w:r>
      <w:r w:rsidR="00B25980">
        <w:rPr>
          <w:rFonts w:ascii="Times New Roman" w:hAnsi="Times New Roman"/>
          <w:sz w:val="24"/>
          <w:szCs w:val="24"/>
        </w:rPr>
        <w:instrText>"formattedCitation":"(Wicaksana &amp; Rachman, 2018)","manualFormatting":"Wicaksana &amp; Rachman (2018)","plainTextFormattedCitation":"(Wicaksana &amp; Rachman, 2018)","previouslyFormattedCitation":"(Wicaksana &amp; Rachman, 2018)"},"properties":{"noteIndex":0},"schema":"https://github.com/citation-style-language/schema/raw/master/csl-citation.json"}</w:instrText>
      </w:r>
      <w:r w:rsidR="009051FA" w:rsidRPr="00B0548E">
        <w:rPr>
          <w:rFonts w:ascii="Times New Roman" w:hAnsi="Times New Roman"/>
          <w:sz w:val="24"/>
          <w:szCs w:val="24"/>
        </w:rPr>
        <w:fldChar w:fldCharType="separate"/>
      </w:r>
      <w:r w:rsidR="009051FA" w:rsidRPr="00B0548E">
        <w:rPr>
          <w:rFonts w:ascii="Times New Roman" w:hAnsi="Times New Roman"/>
          <w:noProof/>
          <w:sz w:val="24"/>
          <w:szCs w:val="24"/>
        </w:rPr>
        <w:t>Wicaksana &amp; Rachman (2018)</w:t>
      </w:r>
      <w:r w:rsidR="009051FA" w:rsidRPr="00B0548E">
        <w:rPr>
          <w:rFonts w:ascii="Times New Roman" w:hAnsi="Times New Roman"/>
          <w:sz w:val="24"/>
          <w:szCs w:val="24"/>
        </w:rPr>
        <w:fldChar w:fldCharType="end"/>
      </w:r>
      <w:r w:rsidRPr="00B0548E">
        <w:rPr>
          <w:rFonts w:ascii="Times New Roman" w:hAnsi="Times New Roman"/>
          <w:sz w:val="24"/>
          <w:szCs w:val="24"/>
        </w:rPr>
        <w:t xml:space="preserve">, </w:t>
      </w:r>
      <w:r w:rsidR="00CB5D97" w:rsidRPr="00544D03">
        <w:rPr>
          <w:rFonts w:ascii="Times New Roman" w:hAnsi="Times New Roman"/>
          <w:sz w:val="24"/>
          <w:szCs w:val="24"/>
          <w:lang w:val="en-ID"/>
        </w:rPr>
        <w:t xml:space="preserve">The main issue with vocabulary training is that it is limited in its ability to teach only a limited number of words and a small fraction of the knowledge necessary to fully understand a word at any given time. This constraint also applies to the acquisition of knowledge by passive listening or reading. However, it is far easier to manage a substantial volume of self-directed listening and reading compared to organising a significant number of instructional activities. </w:t>
      </w:r>
    </w:p>
    <w:p w14:paraId="3719403A" w14:textId="5CD984B3" w:rsidR="00064F3A" w:rsidRDefault="00FA3E58" w:rsidP="0069681E">
      <w:pPr>
        <w:spacing w:after="0" w:line="480" w:lineRule="auto"/>
        <w:ind w:left="567" w:firstLine="436"/>
        <w:jc w:val="both"/>
        <w:rPr>
          <w:rFonts w:ascii="Times New Roman" w:hAnsi="Times New Roman"/>
          <w:sz w:val="24"/>
          <w:szCs w:val="24"/>
        </w:rPr>
      </w:pPr>
      <w:r w:rsidRPr="00FA3E58">
        <w:rPr>
          <w:rFonts w:ascii="Times New Roman" w:hAnsi="Times New Roman"/>
          <w:sz w:val="24"/>
          <w:szCs w:val="24"/>
        </w:rPr>
        <w:t xml:space="preserve">The mastery of vocabulary is widely recognized as a challenging part of language acquisition, as </w:t>
      </w:r>
      <w:r w:rsidR="00A265A8">
        <w:rPr>
          <w:rFonts w:ascii="Times New Roman" w:hAnsi="Times New Roman"/>
          <w:sz w:val="24"/>
          <w:szCs w:val="24"/>
        </w:rPr>
        <w:t>reflecte</w:t>
      </w:r>
      <w:r w:rsidRPr="00FA3E58">
        <w:rPr>
          <w:rFonts w:ascii="Times New Roman" w:hAnsi="Times New Roman"/>
          <w:sz w:val="24"/>
          <w:szCs w:val="24"/>
        </w:rPr>
        <w:t xml:space="preserve">d by the significant </w:t>
      </w:r>
      <w:r w:rsidR="00244BED">
        <w:rPr>
          <w:rFonts w:ascii="Times New Roman" w:hAnsi="Times New Roman"/>
          <w:sz w:val="24"/>
          <w:szCs w:val="24"/>
        </w:rPr>
        <w:t>portion</w:t>
      </w:r>
      <w:r w:rsidRPr="00FA3E58">
        <w:rPr>
          <w:rFonts w:ascii="Times New Roman" w:hAnsi="Times New Roman"/>
          <w:sz w:val="24"/>
          <w:szCs w:val="24"/>
        </w:rPr>
        <w:t xml:space="preserve"> of students who continue to have difficulties in this area. As a result, it is imperative for the instructor to seek out a proficient methodology that facilitates the acquisition of vocabulary in a manner that is both accessible and engaging. English educators should employ effective teaching strategies to facilitate students' comprehension of the subject matter</w:t>
      </w:r>
      <w:r w:rsidR="00EF1FC3" w:rsidRPr="00B0548E">
        <w:rPr>
          <w:rFonts w:ascii="Times New Roman" w:hAnsi="Times New Roman"/>
          <w:sz w:val="24"/>
          <w:szCs w:val="24"/>
        </w:rPr>
        <w:t xml:space="preserve">. </w:t>
      </w:r>
      <w:r w:rsidRPr="00FA3E58">
        <w:rPr>
          <w:rFonts w:ascii="Times New Roman" w:hAnsi="Times New Roman"/>
          <w:sz w:val="24"/>
          <w:szCs w:val="24"/>
        </w:rPr>
        <w:t>Teachers are devising methods to pique students' interest in the subject matter. Important roles are played by the instructors' instructional strategies in the success of learning.</w:t>
      </w:r>
      <w:r w:rsidR="00EF1FC3" w:rsidRPr="00B0548E">
        <w:rPr>
          <w:rFonts w:ascii="Times New Roman" w:hAnsi="Times New Roman"/>
          <w:sz w:val="24"/>
          <w:szCs w:val="24"/>
        </w:rPr>
        <w:t xml:space="preserve"> </w:t>
      </w:r>
      <w:r w:rsidR="00EF1FC3" w:rsidRPr="00B0548E">
        <w:rPr>
          <w:rFonts w:ascii="Times New Roman" w:hAnsi="Times New Roman"/>
          <w:sz w:val="24"/>
          <w:szCs w:val="24"/>
        </w:rPr>
        <w:fldChar w:fldCharType="begin" w:fldLock="1"/>
      </w:r>
      <w:r w:rsidR="009632E9">
        <w:rPr>
          <w:rFonts w:ascii="Times New Roman" w:hAnsi="Times New Roman"/>
          <w:sz w:val="24"/>
          <w:szCs w:val="24"/>
        </w:rPr>
        <w:instrText>ADDIN CSL_CITATION {"citationItems":[{"id":"ITEM-1","itemData":{"DOI":"10.54367/kairos.v2i2.726","ISSN":"2580-4278","abstract":"The aim of this study is to find whether Mind Mapping Technique works effectively on improving the eighth grade studentsâ€™ achievement in vocabulary and to know the studentsâ€™ responses after being taught by using Mind Mapping Technique. in order toÂ  achieve the objectives of study, a classroom action research was designed and carried out in this study. The subjects of this study were 27 students of class VIII- 81 Â OF SMP Santo Thomas 3 Medan in academic year 2018/2019. Test, observation sheet, and field notes were used as a instruments for collecting data. The results of the study showed significant improvement of the studentsâ€™ vocabulary. It is proved by the studentsâ€™ mean score of each test: pre-test was 65,33%, formative test was 72,59% and post-testÂ  was 85,92% . In addition, the, the analysis result of the observation sheet and field notes showed Mind Mapping Technique channge the studentsâ€™ learning behavior being better than before. They were more enthusiastic during the teaching learning process in each cycle. The analysis result of questionnaire showed that Mind Mapping TechniqueÂ  was useful to most of students to improve their learnig interest in vocabulary. Based on the results of those study instruments, it can be concluded that Mind Mapping Technique as learning technique gives the improvement to studentsâ€™ vocabulary. It is recommended for English teacher to apply Mind Mapping Technique in teaching vocabulary in order to improve studentsâ€™ vocabulary.","author":[{"dropping-particle":"","family":"Sirait","given":"Lilia Junita","non-dropping-particle":"","parse-names":false,"suffix":""},{"dropping-particle":"","family":"Pangaribuan","given":"Jontra Jusat","non-dropping-particle":"","parse-names":false,"suffix":""},{"dropping-particle":"","family":"Tarigan","given":"Karisma E.","non-dropping-particle":"","parse-names":false,"suffix":""}],"container-title":"Kairos English Language Teaching Journal","id":"ITEM-1","issue":"2","issued":{"date-parts":[["2020"]]},"page":"79-95","title":"Teaching Vocabulary Through Mind Mapping Technique To the Eighth Grade Students of Smp Santo Thomas 3 Medan","type":"article-journal","volume":"2"},"uris":["http://www.mendeley.com/documents/?uuid=a9e3949e-29ff-4a8b-8c87-8afff72582fd"]}],"mendeley":{"formattedCitation":"(Sirait et al., 2020)","plainTextFormattedCitation":"(Sirait et al., 2020)","previouslyFormattedCitation":"(Sirait et al., 2020)"},"properties":{"noteIndex":0},"schema":"https://github.com/citation-style-language/schema/raw/master/csl-citation.json"}</w:instrText>
      </w:r>
      <w:r w:rsidR="00EF1FC3" w:rsidRPr="00B0548E">
        <w:rPr>
          <w:rFonts w:ascii="Times New Roman" w:hAnsi="Times New Roman"/>
          <w:sz w:val="24"/>
          <w:szCs w:val="24"/>
        </w:rPr>
        <w:fldChar w:fldCharType="separate"/>
      </w:r>
      <w:r w:rsidR="00EF1FC3" w:rsidRPr="00B0548E">
        <w:rPr>
          <w:rFonts w:ascii="Times New Roman" w:hAnsi="Times New Roman"/>
          <w:noProof/>
          <w:sz w:val="24"/>
          <w:szCs w:val="24"/>
        </w:rPr>
        <w:t>(Sirait et al., 2020)</w:t>
      </w:r>
      <w:r w:rsidR="00EF1FC3" w:rsidRPr="00B0548E">
        <w:rPr>
          <w:rFonts w:ascii="Times New Roman" w:hAnsi="Times New Roman"/>
          <w:sz w:val="24"/>
          <w:szCs w:val="24"/>
        </w:rPr>
        <w:fldChar w:fldCharType="end"/>
      </w:r>
      <w:r w:rsidR="00EF1FC3" w:rsidRPr="00B0548E">
        <w:rPr>
          <w:rFonts w:ascii="Times New Roman" w:hAnsi="Times New Roman"/>
          <w:sz w:val="24"/>
          <w:szCs w:val="24"/>
        </w:rPr>
        <w:t>.</w:t>
      </w:r>
    </w:p>
    <w:p w14:paraId="5EC1C9DC" w14:textId="445FCBF5" w:rsidR="00027D54" w:rsidRPr="00B0548E" w:rsidRDefault="00D06399" w:rsidP="0069681E">
      <w:pPr>
        <w:spacing w:after="0" w:line="480" w:lineRule="auto"/>
        <w:ind w:left="567" w:firstLine="436"/>
        <w:jc w:val="both"/>
        <w:rPr>
          <w:rFonts w:ascii="Times New Roman" w:hAnsi="Times New Roman"/>
          <w:sz w:val="24"/>
          <w:szCs w:val="24"/>
        </w:rPr>
      </w:pPr>
      <w:r>
        <w:rPr>
          <w:rFonts w:ascii="Times New Roman" w:hAnsi="Times New Roman"/>
          <w:sz w:val="24"/>
          <w:szCs w:val="24"/>
        </w:rPr>
        <w:fldChar w:fldCharType="begin" w:fldLock="1"/>
      </w:r>
      <w:r w:rsidR="009632E9">
        <w:rPr>
          <w:rFonts w:ascii="Times New Roman" w:hAnsi="Times New Roman"/>
          <w:sz w:val="24"/>
          <w:szCs w:val="24"/>
        </w:rPr>
        <w:instrText>ADDIN CSL_CITATION {"citationItems":[{"id":"ITEM-1","itemData":{"author":[{"dropping-particle":"","family":"Hakim","given":"Lukmanul","non-dropping-particle":"","parse-names":false,"suffix":""}],"id":"ITEM-1","issued":{"date-parts":[["2022"]]},"page":"73-81","title":"International Journal of Multicultural and Multireligious Understanding Implementation of Mind Mapping Technique in Teaching Vocabulary","type":"article-journal"},"uris":["http://www.mendeley.com/documents/?uuid=182e1caa-f75f-4972-974a-c0a38e4b8cf2"]}],"mendeley":{"formattedCitation":"(Hakim, 2022)","manualFormatting":"Hakim (2022)","plainTextFormattedCitation":"(Hakim, 2022)","previouslyFormattedCitation":"(Hakim, 2022)"},"properties":{"noteIndex":0},"schema":"https://github.com/citation-style-language/schema/raw/master/csl-citation.json"}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Hakim (</w:t>
      </w:r>
      <w:r w:rsidRPr="00D06399">
        <w:rPr>
          <w:rFonts w:ascii="Times New Roman" w:hAnsi="Times New Roman"/>
          <w:noProof/>
          <w:sz w:val="24"/>
          <w:szCs w:val="24"/>
        </w:rPr>
        <w:t>2022)</w:t>
      </w:r>
      <w:r>
        <w:rPr>
          <w:rFonts w:ascii="Times New Roman" w:hAnsi="Times New Roman"/>
          <w:sz w:val="24"/>
          <w:szCs w:val="24"/>
        </w:rPr>
        <w:fldChar w:fldCharType="end"/>
      </w:r>
      <w:r w:rsidR="0050499D">
        <w:rPr>
          <w:rFonts w:ascii="Times New Roman" w:hAnsi="Times New Roman"/>
          <w:sz w:val="24"/>
          <w:szCs w:val="24"/>
        </w:rPr>
        <w:t xml:space="preserve"> </w:t>
      </w:r>
      <w:r w:rsidR="00FA3E58">
        <w:rPr>
          <w:rFonts w:ascii="Times New Roman" w:hAnsi="Times New Roman"/>
          <w:sz w:val="24"/>
          <w:szCs w:val="24"/>
        </w:rPr>
        <w:t>states that</w:t>
      </w:r>
      <w:r w:rsidR="00F656CA">
        <w:rPr>
          <w:rFonts w:ascii="Times New Roman" w:hAnsi="Times New Roman"/>
          <w:sz w:val="24"/>
          <w:szCs w:val="24"/>
        </w:rPr>
        <w:t xml:space="preserve"> </w:t>
      </w:r>
      <w:r w:rsidR="00351AA9">
        <w:rPr>
          <w:rFonts w:ascii="Times New Roman" w:hAnsi="Times New Roman"/>
          <w:sz w:val="24"/>
          <w:szCs w:val="24"/>
        </w:rPr>
        <w:t>mind mapping</w:t>
      </w:r>
      <w:r w:rsidR="00F656CA">
        <w:rPr>
          <w:rFonts w:ascii="Times New Roman" w:hAnsi="Times New Roman"/>
          <w:sz w:val="24"/>
          <w:szCs w:val="24"/>
        </w:rPr>
        <w:t xml:space="preserve"> strategy</w:t>
      </w:r>
      <w:r w:rsidR="00FA3E58" w:rsidRPr="00FA3E58">
        <w:rPr>
          <w:rFonts w:ascii="Times New Roman" w:hAnsi="Times New Roman"/>
          <w:sz w:val="24"/>
          <w:szCs w:val="24"/>
        </w:rPr>
        <w:t xml:space="preserve"> was highly eff</w:t>
      </w:r>
      <w:r w:rsidR="00F656CA">
        <w:rPr>
          <w:rFonts w:ascii="Times New Roman" w:hAnsi="Times New Roman"/>
          <w:sz w:val="24"/>
          <w:szCs w:val="24"/>
        </w:rPr>
        <w:t>icient</w:t>
      </w:r>
      <w:r w:rsidR="00FA3E58" w:rsidRPr="00FA3E58">
        <w:rPr>
          <w:rFonts w:ascii="Times New Roman" w:hAnsi="Times New Roman"/>
          <w:sz w:val="24"/>
          <w:szCs w:val="24"/>
        </w:rPr>
        <w:t xml:space="preserve"> </w:t>
      </w:r>
      <w:r w:rsidR="00351AA9">
        <w:rPr>
          <w:rFonts w:ascii="Times New Roman" w:hAnsi="Times New Roman"/>
          <w:sz w:val="24"/>
          <w:szCs w:val="24"/>
        </w:rPr>
        <w:t>in</w:t>
      </w:r>
      <w:r w:rsidR="00FA3E58" w:rsidRPr="00FA3E58">
        <w:rPr>
          <w:rFonts w:ascii="Times New Roman" w:hAnsi="Times New Roman"/>
          <w:sz w:val="24"/>
          <w:szCs w:val="24"/>
        </w:rPr>
        <w:t xml:space="preserve"> constructing and scaffolding the student's </w:t>
      </w:r>
      <w:r w:rsidR="00351AA9">
        <w:rPr>
          <w:rFonts w:ascii="Times New Roman" w:hAnsi="Times New Roman"/>
          <w:sz w:val="24"/>
          <w:szCs w:val="24"/>
        </w:rPr>
        <w:t>vocabulary</w:t>
      </w:r>
      <w:r w:rsidR="00FA3E58" w:rsidRPr="00FA3E58">
        <w:rPr>
          <w:rFonts w:ascii="Times New Roman" w:hAnsi="Times New Roman"/>
          <w:sz w:val="24"/>
          <w:szCs w:val="24"/>
        </w:rPr>
        <w:t xml:space="preserve"> mastery. In addition, </w:t>
      </w:r>
      <w:r w:rsidR="00FA3E58" w:rsidRPr="00FA3E58">
        <w:rPr>
          <w:rFonts w:ascii="Times New Roman" w:hAnsi="Times New Roman"/>
          <w:sz w:val="24"/>
          <w:szCs w:val="24"/>
        </w:rPr>
        <w:lastRenderedPageBreak/>
        <w:t>mind mapping encourages students to use both sides of their brains when learning vocabulary. Th</w:t>
      </w:r>
      <w:r w:rsidR="00AD299A">
        <w:rPr>
          <w:rFonts w:ascii="Times New Roman" w:hAnsi="Times New Roman"/>
          <w:sz w:val="24"/>
          <w:szCs w:val="24"/>
        </w:rPr>
        <w:t>is strategy</w:t>
      </w:r>
      <w:r w:rsidR="00FA3E58" w:rsidRPr="00FA3E58">
        <w:rPr>
          <w:rFonts w:ascii="Times New Roman" w:hAnsi="Times New Roman"/>
          <w:sz w:val="24"/>
          <w:szCs w:val="24"/>
        </w:rPr>
        <w:t xml:space="preserve"> can also be used by another researcher to discover more specific aspects of acquiring vocabulary in various fields and subjects.</w:t>
      </w:r>
    </w:p>
    <w:p w14:paraId="4B69E020" w14:textId="74F11C42" w:rsidR="004345C4" w:rsidRPr="00B0548E" w:rsidRDefault="0081578B" w:rsidP="0069681E">
      <w:pPr>
        <w:spacing w:after="0" w:line="480" w:lineRule="auto"/>
        <w:ind w:left="567" w:firstLine="436"/>
        <w:jc w:val="both"/>
        <w:rPr>
          <w:rFonts w:ascii="Times New Roman" w:hAnsi="Times New Roman"/>
          <w:sz w:val="24"/>
          <w:szCs w:val="24"/>
        </w:rPr>
      </w:pPr>
      <w:r>
        <w:rPr>
          <w:rFonts w:ascii="Times New Roman" w:hAnsi="Times New Roman"/>
          <w:sz w:val="24"/>
          <w:szCs w:val="24"/>
        </w:rPr>
        <w:t>An a</w:t>
      </w:r>
      <w:r w:rsidRPr="00FA3E58">
        <w:rPr>
          <w:rFonts w:ascii="Times New Roman" w:hAnsi="Times New Roman"/>
          <w:sz w:val="24"/>
          <w:szCs w:val="24"/>
        </w:rPr>
        <w:t>nalysis of mind mapping generation</w:t>
      </w:r>
      <w:r>
        <w:rPr>
          <w:rFonts w:ascii="Times New Roman" w:hAnsi="Times New Roman"/>
          <w:sz w:val="24"/>
          <w:szCs w:val="24"/>
        </w:rPr>
        <w:t xml:space="preserve"> was</w:t>
      </w:r>
      <w:r w:rsidRPr="00FA3E58">
        <w:rPr>
          <w:rFonts w:ascii="Times New Roman" w:hAnsi="Times New Roman"/>
          <w:sz w:val="24"/>
          <w:szCs w:val="24"/>
        </w:rPr>
        <w:t xml:space="preserve"> observed that despite its apparent graphical nature, mind maps possess significant reservoirs of knowledge</w:t>
      </w:r>
      <w:r w:rsidR="004345C4" w:rsidRPr="00B0548E">
        <w:rPr>
          <w:rFonts w:ascii="Times New Roman" w:hAnsi="Times New Roman"/>
          <w:sz w:val="24"/>
          <w:szCs w:val="24"/>
        </w:rPr>
        <w:t xml:space="preserve"> </w:t>
      </w:r>
      <w:r w:rsidR="004345C4" w:rsidRPr="00B0548E">
        <w:rPr>
          <w:rFonts w:ascii="Times New Roman" w:hAnsi="Times New Roman"/>
          <w:sz w:val="24"/>
          <w:szCs w:val="24"/>
        </w:rPr>
        <w:fldChar w:fldCharType="begin" w:fldLock="1"/>
      </w:r>
      <w:r w:rsidR="009632E9">
        <w:rPr>
          <w:rFonts w:ascii="Times New Roman" w:hAnsi="Times New Roman"/>
          <w:sz w:val="24"/>
          <w:szCs w:val="24"/>
        </w:rPr>
        <w:instrText>ADDIN CSL_CITATION {"citationItems":[{"id":"ITEM-1","itemData":{"DOI":"10.4236/ojml.2016.63021","ISSN":"2164-2818","abstract":"With increasingly deepening of exchange and cooperation between China and the world, nowadays, the society has higher requirements for college students’ English ability. This article discusses the application of mind mapping in college English vocabulary teaching, thinks that mind mapping can promote teaching efficiency and improve students’ practical application ability, cultivate students’ good thinking habits, aims at application of mind mapping in college English vocabulary teaching, puts forward three effective ways, namely teachers formulate mind mapping, encourages students to make mind mapping, and carries out network teaching. This article aims at making useful contributions for promoting the improvement of teaching quality of college English teaching at present through effective exploration and discussion.","author":[{"dropping-particle":"","family":"Liu","given":"Gehong","non-dropping-particle":"","parse-names":false,"suffix":""}],"container-title":"Open Journal of Modern Linguistics","id":"ITEM-1","issue":"03","issued":{"date-parts":[["2016"]]},"page":"202-206","title":"Application of Mind Mapping Method in College English Vocabulary Teaching","type":"article-journal","volume":"06"},"uris":["http://www.mendeley.com/documents/?uuid=53fc97a1-8c85-445b-8cca-e0f6ac257bf4"]}],"mendeley":{"formattedCitation":"(Liu, 2016)","plainTextFormattedCitation":"(Liu, 2016)","previouslyFormattedCitation":"(Liu, 2016)"},"properties":{"noteIndex":0},"schema":"https://github.com/citation-style-language/schema/raw/master/csl-citation.json"}</w:instrText>
      </w:r>
      <w:r w:rsidR="004345C4" w:rsidRPr="00B0548E">
        <w:rPr>
          <w:rFonts w:ascii="Times New Roman" w:hAnsi="Times New Roman"/>
          <w:sz w:val="24"/>
          <w:szCs w:val="24"/>
        </w:rPr>
        <w:fldChar w:fldCharType="separate"/>
      </w:r>
      <w:r w:rsidR="004345C4" w:rsidRPr="00B0548E">
        <w:rPr>
          <w:rFonts w:ascii="Times New Roman" w:hAnsi="Times New Roman"/>
          <w:noProof/>
          <w:sz w:val="24"/>
          <w:szCs w:val="24"/>
        </w:rPr>
        <w:t>(Liu, 2016)</w:t>
      </w:r>
      <w:r w:rsidR="004345C4" w:rsidRPr="00B0548E">
        <w:rPr>
          <w:rFonts w:ascii="Times New Roman" w:hAnsi="Times New Roman"/>
          <w:sz w:val="24"/>
          <w:szCs w:val="24"/>
        </w:rPr>
        <w:fldChar w:fldCharType="end"/>
      </w:r>
      <w:r w:rsidR="00FA3E58" w:rsidRPr="00FA3E58">
        <w:rPr>
          <w:rFonts w:ascii="Times New Roman" w:hAnsi="Times New Roman"/>
          <w:sz w:val="24"/>
          <w:szCs w:val="24"/>
        </w:rPr>
        <w:t xml:space="preserve">. Hence, it is evidently impractical to solely depend on pupils to autonomously complete the task of mind mapping. Teachers are responsible for the primary duty of engaging in the practice of </w:t>
      </w:r>
      <w:r w:rsidR="00AD299A">
        <w:rPr>
          <w:rFonts w:ascii="Times New Roman" w:hAnsi="Times New Roman"/>
          <w:sz w:val="24"/>
          <w:szCs w:val="24"/>
        </w:rPr>
        <w:t xml:space="preserve">mind mapping </w:t>
      </w:r>
      <w:r w:rsidR="00FA3E58" w:rsidRPr="00FA3E58">
        <w:rPr>
          <w:rFonts w:ascii="Times New Roman" w:hAnsi="Times New Roman"/>
          <w:sz w:val="24"/>
          <w:szCs w:val="24"/>
        </w:rPr>
        <w:t xml:space="preserve">and should prioritize the incorporation of </w:t>
      </w:r>
      <w:r w:rsidR="00AD299A">
        <w:rPr>
          <w:rFonts w:ascii="Times New Roman" w:hAnsi="Times New Roman"/>
          <w:sz w:val="24"/>
          <w:szCs w:val="24"/>
        </w:rPr>
        <w:t>mind mapping</w:t>
      </w:r>
      <w:r w:rsidR="00FA3E58" w:rsidRPr="00FA3E58">
        <w:rPr>
          <w:rFonts w:ascii="Times New Roman" w:hAnsi="Times New Roman"/>
          <w:sz w:val="24"/>
          <w:szCs w:val="24"/>
        </w:rPr>
        <w:t xml:space="preserve"> products into their instructional planning. In the process of concrete preparation, it is imperative to employ a flexible and meticulous approach in order to create pertinent diagrams. Furthermore, it is crucial to prioritize the accuracy of information and the comprehensiveness of content in order to captivate students' engagement in the learning process.</w:t>
      </w:r>
      <w:r w:rsidR="009002AE">
        <w:rPr>
          <w:rFonts w:ascii="Times New Roman" w:hAnsi="Times New Roman"/>
          <w:sz w:val="24"/>
          <w:szCs w:val="24"/>
        </w:rPr>
        <w:t xml:space="preserve"> </w:t>
      </w:r>
      <w:r w:rsidR="00A563ED" w:rsidRPr="00A563ED">
        <w:rPr>
          <w:rFonts w:ascii="Times New Roman" w:hAnsi="Times New Roman"/>
          <w:sz w:val="24"/>
          <w:szCs w:val="24"/>
        </w:rPr>
        <w:t xml:space="preserve">Mind mapping enhances learner engagement and fosters creativity by stimulating bilateral brain activation. Therefore, students will have enhanced comprehension of the instructional content delivered by the educator within the educational setting </w:t>
      </w:r>
      <w:r w:rsidR="0047306D">
        <w:rPr>
          <w:rFonts w:ascii="Times New Roman" w:hAnsi="Times New Roman"/>
          <w:sz w:val="24"/>
          <w:szCs w:val="24"/>
        </w:rPr>
        <w:fldChar w:fldCharType="begin" w:fldLock="1"/>
      </w:r>
      <w:r w:rsidR="009632E9">
        <w:rPr>
          <w:rFonts w:ascii="Times New Roman" w:hAnsi="Times New Roman"/>
          <w:sz w:val="24"/>
          <w:szCs w:val="24"/>
        </w:rPr>
        <w:instrText>ADDIN CSL_CITATION {"citationItems":[{"id":"ITEM-1","itemData":{"abstract":"El propósito del presente estudio fue conocer la percepción del adolescente que estudia preparatoria, sobre la funcionalidad familiar de la familia a la cual pertenece y determinar si existían diferencias de tal funcionalidad con las variables edad, sexo, y tipo de familia. El estudio se basó en el Marco de Organización Sistèmico de Marie Luise Friedemann (1994), que describe a la familia desde la perspectiva sistèmica donde los individuos son vistos como subsistemas del sistema familiar total, en el cual se logra la funcionalidad a través de la congruencia de cuatro procesos familiares y que son susceptibles de ser afectados, coherencia, individuación, cambio del sistema y mantenimiento del sistema. El","author":[{"dropping-particle":"","family":"Rahayu","given":"Arum Putri","non-dropping-particle":"","parse-names":false,"suffix":""}],"id":"ITEM-1","issue":"1","issued":{"date-parts":[["2021"]]},"page":"1-14","title":"Penggunaan Mind Mapping dari perspektif Tony Buzan dalam Proses Pembelajaran","type":"article-journal","volume":"11"},"uris":["http://www.mendeley.com/documents/?uuid=355bca46-a488-43b2-ac8e-c053f2a9ebc2"]}],"mendeley":{"formattedCitation":"(Rahayu, 2021)","plainTextFormattedCitation":"(Rahayu, 2021)","previouslyFormattedCitation":"(Rahayu, 2021)"},"properties":{"noteIndex":0},"schema":"https://github.com/citation-style-language/schema/raw/master/csl-citation.json"}</w:instrText>
      </w:r>
      <w:r w:rsidR="0047306D">
        <w:rPr>
          <w:rFonts w:ascii="Times New Roman" w:hAnsi="Times New Roman"/>
          <w:sz w:val="24"/>
          <w:szCs w:val="24"/>
        </w:rPr>
        <w:fldChar w:fldCharType="separate"/>
      </w:r>
      <w:r w:rsidR="0047306D" w:rsidRPr="0047306D">
        <w:rPr>
          <w:rFonts w:ascii="Times New Roman" w:hAnsi="Times New Roman"/>
          <w:noProof/>
          <w:sz w:val="24"/>
          <w:szCs w:val="24"/>
        </w:rPr>
        <w:t>(Rahayu, 2021)</w:t>
      </w:r>
      <w:r w:rsidR="0047306D">
        <w:rPr>
          <w:rFonts w:ascii="Times New Roman" w:hAnsi="Times New Roman"/>
          <w:sz w:val="24"/>
          <w:szCs w:val="24"/>
        </w:rPr>
        <w:fldChar w:fldCharType="end"/>
      </w:r>
      <w:r w:rsidR="00FD29A2" w:rsidRPr="00FD29A2">
        <w:rPr>
          <w:rFonts w:ascii="Times New Roman" w:hAnsi="Times New Roman"/>
          <w:sz w:val="24"/>
          <w:szCs w:val="24"/>
        </w:rPr>
        <w:t>.</w:t>
      </w:r>
      <w:r w:rsidR="00DA0074">
        <w:rPr>
          <w:rFonts w:ascii="Times New Roman" w:hAnsi="Times New Roman"/>
          <w:sz w:val="24"/>
          <w:szCs w:val="24"/>
        </w:rPr>
        <w:t xml:space="preserve"> </w:t>
      </w:r>
      <w:r w:rsidR="00A563ED" w:rsidRPr="00A563ED">
        <w:rPr>
          <w:rFonts w:ascii="Times New Roman" w:hAnsi="Times New Roman"/>
          <w:sz w:val="24"/>
          <w:szCs w:val="24"/>
        </w:rPr>
        <w:t>Teachers can implement the mind mapping learning strategy to enhance students' academic performance</w:t>
      </w:r>
      <w:r w:rsidR="00C65222">
        <w:rPr>
          <w:rFonts w:ascii="Times New Roman" w:hAnsi="Times New Roman"/>
          <w:sz w:val="24"/>
          <w:szCs w:val="24"/>
        </w:rPr>
        <w:t xml:space="preserve"> </w:t>
      </w:r>
      <w:r w:rsidR="00D06399">
        <w:rPr>
          <w:rFonts w:ascii="Times New Roman" w:hAnsi="Times New Roman"/>
          <w:sz w:val="24"/>
          <w:szCs w:val="24"/>
        </w:rPr>
        <w:fldChar w:fldCharType="begin" w:fldLock="1"/>
      </w:r>
      <w:r w:rsidR="009632E9">
        <w:rPr>
          <w:rFonts w:ascii="Times New Roman" w:hAnsi="Times New Roman"/>
          <w:sz w:val="24"/>
          <w:szCs w:val="24"/>
        </w:rPr>
        <w:instrText>ADDIN CSL_CITATION {"citationItems":[{"id":"ITEM-1","itemData":{"DOI":"10.21831/cp.v40i2.33031","ISSN":"24428620","abstract":"A mind map and a concept map learning strategy are two learning strategies that are often used to improve students’ learning achievement. This study aimed to describe the differences in learning achievement between students who studied with a mind map learning strategy and those who used the concept map learning strategy, as well as the students’ responses toward the learning strategy applied. This type of study was a quasi-experiment with a pretest-posttest control group design. The methods used in this study were a test and a questionnaire. Data of students’ learning achievement were analyzed using inferential statistics of covariance analysis, while data of students’ responses were analyzed by descriptive statistics. The results of the study indicated that there were significant differences in the learning achievement between students who used the mind map learning strategy and those who studied with the concept map learning strategy. Those who used the mind map learning strategy had better achievements than those using the concept map learning strategy. In addition, the students’ responses were more positive toward the mind map learning strategy than to the concept map learning strategy.","author":[{"dropping-particle":"","family":"Redhana","given":"I. Wayan","non-dropping-particle":"","parse-names":false,"suffix":""},{"dropping-particle":"","family":"Widiastari","given":"Kadek","non-dropping-particle":"","parse-names":false,"suffix":""},{"dropping-particle":"","family":"Samsudin","given":"Achmad","non-dropping-particle":"","parse-names":false,"suffix":""},{"dropping-particle":"","family":"Irwanto","given":"","non-dropping-particle":"","parse-names":false,"suffix":""}],"container-title":"Cakrawala Pendidikan","id":"ITEM-1","issue":"2","issued":{"date-parts":[["2021"]]},"page":"520-531","title":"Which is more effective, a mind map or a concept map learning strategy?","type":"article-journal","volume":"40"},"uris":["http://www.mendeley.com/documents/?uuid=8475e914-f8c5-41a3-bf09-7338ce1567f6"]}],"mendeley":{"formattedCitation":"(Redhana et al., 2021)","plainTextFormattedCitation":"(Redhana et al., 2021)","previouslyFormattedCitation":"(Redhana et al., 2021)"},"properties":{"noteIndex":0},"schema":"https://github.com/citation-style-language/schema/raw/master/csl-citation.json"}</w:instrText>
      </w:r>
      <w:r w:rsidR="00D06399">
        <w:rPr>
          <w:rFonts w:ascii="Times New Roman" w:hAnsi="Times New Roman"/>
          <w:sz w:val="24"/>
          <w:szCs w:val="24"/>
        </w:rPr>
        <w:fldChar w:fldCharType="separate"/>
      </w:r>
      <w:r w:rsidR="00D06399" w:rsidRPr="00D06399">
        <w:rPr>
          <w:rFonts w:ascii="Times New Roman" w:hAnsi="Times New Roman"/>
          <w:noProof/>
          <w:sz w:val="24"/>
          <w:szCs w:val="24"/>
        </w:rPr>
        <w:t>(Redhana et al., 2021)</w:t>
      </w:r>
      <w:r w:rsidR="00D06399">
        <w:rPr>
          <w:rFonts w:ascii="Times New Roman" w:hAnsi="Times New Roman"/>
          <w:sz w:val="24"/>
          <w:szCs w:val="24"/>
        </w:rPr>
        <w:fldChar w:fldCharType="end"/>
      </w:r>
      <w:r w:rsidR="0052400A">
        <w:rPr>
          <w:rFonts w:ascii="Times New Roman" w:hAnsi="Times New Roman"/>
          <w:sz w:val="24"/>
          <w:szCs w:val="24"/>
        </w:rPr>
        <w:t>.</w:t>
      </w:r>
    </w:p>
    <w:p w14:paraId="37C81859" w14:textId="06455747" w:rsidR="00027D54" w:rsidRPr="00B0548E" w:rsidRDefault="00DD2A6B" w:rsidP="0069681E">
      <w:pPr>
        <w:spacing w:after="0" w:line="480" w:lineRule="auto"/>
        <w:ind w:left="567" w:firstLine="436"/>
        <w:jc w:val="both"/>
        <w:rPr>
          <w:rFonts w:ascii="Times New Roman" w:hAnsi="Times New Roman"/>
          <w:sz w:val="24"/>
          <w:szCs w:val="24"/>
        </w:rPr>
      </w:pPr>
      <w:bookmarkStart w:id="16" w:name="_Hlk171635658"/>
      <w:r w:rsidRPr="00B0548E">
        <w:rPr>
          <w:rFonts w:ascii="Times New Roman" w:hAnsi="Times New Roman"/>
          <w:sz w:val="24"/>
          <w:szCs w:val="24"/>
        </w:rPr>
        <w:t xml:space="preserve">Based on the </w:t>
      </w:r>
      <w:r w:rsidR="00861775">
        <w:rPr>
          <w:rFonts w:ascii="Times New Roman" w:hAnsi="Times New Roman"/>
          <w:sz w:val="24"/>
          <w:szCs w:val="24"/>
        </w:rPr>
        <w:t>writ</w:t>
      </w:r>
      <w:r w:rsidRPr="00B0548E">
        <w:rPr>
          <w:rFonts w:ascii="Times New Roman" w:hAnsi="Times New Roman"/>
          <w:sz w:val="24"/>
          <w:szCs w:val="24"/>
        </w:rPr>
        <w:t xml:space="preserve">er's observations in the surrounding environment, the </w:t>
      </w:r>
      <w:r w:rsidR="00861775">
        <w:rPr>
          <w:rFonts w:ascii="Times New Roman" w:hAnsi="Times New Roman"/>
          <w:sz w:val="24"/>
          <w:szCs w:val="24"/>
        </w:rPr>
        <w:t>write</w:t>
      </w:r>
      <w:r w:rsidRPr="00B0548E">
        <w:rPr>
          <w:rFonts w:ascii="Times New Roman" w:hAnsi="Times New Roman"/>
          <w:sz w:val="24"/>
          <w:szCs w:val="24"/>
        </w:rPr>
        <w:t xml:space="preserve">r found the fact that to be proficient in English it is necessary to know various vocabularies and the meanings in them. Most people want to </w:t>
      </w:r>
      <w:r w:rsidR="00AD299A">
        <w:rPr>
          <w:rFonts w:ascii="Times New Roman" w:hAnsi="Times New Roman"/>
          <w:sz w:val="24"/>
          <w:szCs w:val="24"/>
        </w:rPr>
        <w:lastRenderedPageBreak/>
        <w:t>possess the ability</w:t>
      </w:r>
      <w:r w:rsidRPr="00B0548E">
        <w:rPr>
          <w:rFonts w:ascii="Times New Roman" w:hAnsi="Times New Roman"/>
          <w:sz w:val="24"/>
          <w:szCs w:val="24"/>
        </w:rPr>
        <w:t xml:space="preserve"> to </w:t>
      </w:r>
      <w:r w:rsidR="00DB1D0C">
        <w:rPr>
          <w:rFonts w:ascii="Times New Roman" w:hAnsi="Times New Roman"/>
          <w:sz w:val="24"/>
          <w:szCs w:val="24"/>
        </w:rPr>
        <w:t>communicate in</w:t>
      </w:r>
      <w:r w:rsidRPr="00B0548E">
        <w:rPr>
          <w:rFonts w:ascii="Times New Roman" w:hAnsi="Times New Roman"/>
          <w:sz w:val="24"/>
          <w:szCs w:val="24"/>
        </w:rPr>
        <w:t xml:space="preserve"> English but they have difficulty in remembering English vocabulary. This can be proven through the experience of </w:t>
      </w:r>
      <w:r w:rsidR="00861775">
        <w:rPr>
          <w:rFonts w:ascii="Times New Roman" w:hAnsi="Times New Roman"/>
          <w:sz w:val="24"/>
          <w:szCs w:val="24"/>
        </w:rPr>
        <w:t>writ</w:t>
      </w:r>
      <w:r w:rsidRPr="00B0548E">
        <w:rPr>
          <w:rFonts w:ascii="Times New Roman" w:hAnsi="Times New Roman"/>
          <w:sz w:val="24"/>
          <w:szCs w:val="24"/>
        </w:rPr>
        <w:t xml:space="preserve">ers when doing teaching practice (PLP). </w:t>
      </w:r>
      <w:r w:rsidR="00861775">
        <w:rPr>
          <w:rFonts w:ascii="Times New Roman" w:hAnsi="Times New Roman"/>
          <w:sz w:val="24"/>
          <w:szCs w:val="24"/>
        </w:rPr>
        <w:t>Writ</w:t>
      </w:r>
      <w:r w:rsidRPr="00B0548E">
        <w:rPr>
          <w:rFonts w:ascii="Times New Roman" w:hAnsi="Times New Roman"/>
          <w:sz w:val="24"/>
          <w:szCs w:val="24"/>
        </w:rPr>
        <w:t>ers heard directly from students that learning English is difficult because they have to know a lot of vocabulary with different meanings.</w:t>
      </w:r>
    </w:p>
    <w:bookmarkEnd w:id="16"/>
    <w:p w14:paraId="125AD751" w14:textId="0D3F4BFC" w:rsidR="00027D54" w:rsidRPr="00B0548E" w:rsidRDefault="00DD2A6B" w:rsidP="0069681E">
      <w:pPr>
        <w:spacing w:after="0" w:line="480" w:lineRule="auto"/>
        <w:ind w:left="567" w:firstLine="436"/>
        <w:jc w:val="both"/>
        <w:rPr>
          <w:rFonts w:ascii="Times New Roman" w:hAnsi="Times New Roman"/>
          <w:sz w:val="24"/>
          <w:szCs w:val="24"/>
        </w:rPr>
      </w:pPr>
      <w:r w:rsidRPr="00B0548E">
        <w:rPr>
          <w:rFonts w:ascii="Times New Roman" w:hAnsi="Times New Roman"/>
          <w:sz w:val="24"/>
          <w:szCs w:val="24"/>
        </w:rPr>
        <w:t>In junior high school, the common problems which are faced by the students is mastering vocabulary. Most of them cannot comprehend the material, read the passage, answer the question or even speak because they do not master the vocabulary as the vital element of language.</w:t>
      </w:r>
      <w:r w:rsidR="00EC5F37" w:rsidRPr="00B0548E">
        <w:rPr>
          <w:rFonts w:ascii="Times New Roman" w:hAnsi="Times New Roman"/>
          <w:sz w:val="24"/>
          <w:szCs w:val="24"/>
        </w:rPr>
        <w:t xml:space="preserve"> </w:t>
      </w:r>
      <w:r w:rsidRPr="00B0548E">
        <w:rPr>
          <w:rFonts w:ascii="Times New Roman" w:hAnsi="Times New Roman"/>
          <w:sz w:val="24"/>
          <w:szCs w:val="24"/>
        </w:rPr>
        <w:t xml:space="preserve">There are so many words in English, besides mastering the content word, function words is also expected be mastered by the students. The teacher should have a strategy and method to </w:t>
      </w:r>
      <w:r w:rsidR="00DB1D0C">
        <w:rPr>
          <w:rFonts w:ascii="Times New Roman" w:hAnsi="Times New Roman"/>
          <w:sz w:val="24"/>
          <w:szCs w:val="24"/>
        </w:rPr>
        <w:t>easier</w:t>
      </w:r>
      <w:r w:rsidRPr="00B0548E">
        <w:rPr>
          <w:rFonts w:ascii="Times New Roman" w:hAnsi="Times New Roman"/>
          <w:sz w:val="24"/>
          <w:szCs w:val="24"/>
        </w:rPr>
        <w:t xml:space="preserve"> the students to catch the </w:t>
      </w:r>
      <w:r w:rsidR="00DB1D0C">
        <w:rPr>
          <w:rFonts w:ascii="Times New Roman" w:hAnsi="Times New Roman"/>
          <w:sz w:val="24"/>
          <w:szCs w:val="24"/>
        </w:rPr>
        <w:t>content</w:t>
      </w:r>
      <w:r w:rsidRPr="00B0548E">
        <w:rPr>
          <w:rFonts w:ascii="Times New Roman" w:hAnsi="Times New Roman"/>
          <w:sz w:val="24"/>
          <w:szCs w:val="24"/>
        </w:rPr>
        <w:t>. One of some learning methods which can be developed for the students at junior high school level is a Mind Map</w:t>
      </w:r>
      <w:r w:rsidR="00EC5F37" w:rsidRPr="00B0548E">
        <w:rPr>
          <w:rFonts w:ascii="Times New Roman" w:hAnsi="Times New Roman"/>
          <w:sz w:val="24"/>
          <w:szCs w:val="24"/>
        </w:rPr>
        <w:t>ping</w:t>
      </w:r>
      <w:r w:rsidRPr="00B0548E">
        <w:rPr>
          <w:rFonts w:ascii="Times New Roman" w:hAnsi="Times New Roman"/>
          <w:sz w:val="24"/>
          <w:szCs w:val="24"/>
        </w:rPr>
        <w:t xml:space="preserve"> method. There are many kinds of the Mind Map</w:t>
      </w:r>
      <w:r w:rsidR="00DB1D0C">
        <w:rPr>
          <w:rFonts w:ascii="Times New Roman" w:hAnsi="Times New Roman"/>
          <w:sz w:val="24"/>
          <w:szCs w:val="24"/>
        </w:rPr>
        <w:t>ping</w:t>
      </w:r>
      <w:r w:rsidRPr="00B0548E">
        <w:rPr>
          <w:rFonts w:ascii="Times New Roman" w:hAnsi="Times New Roman"/>
          <w:sz w:val="24"/>
          <w:szCs w:val="24"/>
        </w:rPr>
        <w:t xml:space="preserve"> </w:t>
      </w:r>
      <w:r w:rsidR="00DB1D0C">
        <w:rPr>
          <w:rFonts w:ascii="Times New Roman" w:hAnsi="Times New Roman"/>
          <w:sz w:val="24"/>
          <w:szCs w:val="24"/>
        </w:rPr>
        <w:t>for</w:t>
      </w:r>
      <w:r w:rsidRPr="00B0548E">
        <w:rPr>
          <w:rFonts w:ascii="Times New Roman" w:hAnsi="Times New Roman"/>
          <w:sz w:val="24"/>
          <w:szCs w:val="24"/>
        </w:rPr>
        <w:t xml:space="preserve"> studying English, for example: Brace Map, Circle Maps, Bubble Map, Tree Map, Double Bubble Maps (Venn Diagrams), Spider Map, Flow Map, </w:t>
      </w:r>
      <w:proofErr w:type="spellStart"/>
      <w:r w:rsidRPr="00B0548E">
        <w:rPr>
          <w:rFonts w:ascii="Times New Roman" w:hAnsi="Times New Roman"/>
          <w:sz w:val="24"/>
          <w:szCs w:val="24"/>
        </w:rPr>
        <w:t>Multy</w:t>
      </w:r>
      <w:proofErr w:type="spellEnd"/>
      <w:r w:rsidRPr="00B0548E">
        <w:rPr>
          <w:rFonts w:ascii="Times New Roman" w:hAnsi="Times New Roman"/>
          <w:sz w:val="24"/>
          <w:szCs w:val="24"/>
        </w:rPr>
        <w:t xml:space="preserve"> Flow Map, System Event, and Dialogue Map. By this </w:t>
      </w:r>
      <w:r w:rsidR="00DB1D0C">
        <w:rPr>
          <w:rFonts w:ascii="Times New Roman" w:hAnsi="Times New Roman"/>
          <w:sz w:val="24"/>
          <w:szCs w:val="24"/>
        </w:rPr>
        <w:t>strategy</w:t>
      </w:r>
      <w:r w:rsidRPr="00B0548E">
        <w:rPr>
          <w:rFonts w:ascii="Times New Roman" w:hAnsi="Times New Roman"/>
          <w:sz w:val="24"/>
          <w:szCs w:val="24"/>
        </w:rPr>
        <w:t xml:space="preserve">, </w:t>
      </w:r>
      <w:r w:rsidR="00C4558A">
        <w:rPr>
          <w:rFonts w:ascii="Times New Roman" w:hAnsi="Times New Roman"/>
          <w:sz w:val="24"/>
          <w:szCs w:val="24"/>
        </w:rPr>
        <w:t>it is</w:t>
      </w:r>
      <w:r w:rsidRPr="00B0548E">
        <w:rPr>
          <w:rFonts w:ascii="Times New Roman" w:hAnsi="Times New Roman"/>
          <w:sz w:val="24"/>
          <w:szCs w:val="24"/>
        </w:rPr>
        <w:t xml:space="preserve"> </w:t>
      </w:r>
      <w:r w:rsidR="00C4558A">
        <w:rPr>
          <w:rFonts w:ascii="Times New Roman" w:hAnsi="Times New Roman"/>
          <w:sz w:val="24"/>
          <w:szCs w:val="24"/>
        </w:rPr>
        <w:t>expected</w:t>
      </w:r>
      <w:r w:rsidRPr="00B0548E">
        <w:rPr>
          <w:rFonts w:ascii="Times New Roman" w:hAnsi="Times New Roman"/>
          <w:sz w:val="24"/>
          <w:szCs w:val="24"/>
        </w:rPr>
        <w:t xml:space="preserve"> </w:t>
      </w:r>
      <w:r w:rsidR="00C4558A">
        <w:rPr>
          <w:rFonts w:ascii="Times New Roman" w:hAnsi="Times New Roman"/>
          <w:sz w:val="24"/>
          <w:szCs w:val="24"/>
        </w:rPr>
        <w:t>that the</w:t>
      </w:r>
      <w:r w:rsidRPr="00B0548E">
        <w:rPr>
          <w:rFonts w:ascii="Times New Roman" w:hAnsi="Times New Roman"/>
          <w:sz w:val="24"/>
          <w:szCs w:val="24"/>
        </w:rPr>
        <w:t xml:space="preserve"> </w:t>
      </w:r>
      <w:r w:rsidR="00C4558A">
        <w:rPr>
          <w:rFonts w:ascii="Times New Roman" w:hAnsi="Times New Roman"/>
          <w:sz w:val="24"/>
          <w:szCs w:val="24"/>
        </w:rPr>
        <w:t>students can</w:t>
      </w:r>
      <w:r w:rsidRPr="00B0548E">
        <w:rPr>
          <w:rFonts w:ascii="Times New Roman" w:hAnsi="Times New Roman"/>
          <w:sz w:val="24"/>
          <w:szCs w:val="24"/>
        </w:rPr>
        <w:t xml:space="preserve"> learn English with pleasure.</w:t>
      </w:r>
    </w:p>
    <w:p w14:paraId="4202EEC1" w14:textId="309726BC" w:rsidR="00027D54" w:rsidRPr="00B0548E" w:rsidRDefault="00DD2A6B" w:rsidP="0069681E">
      <w:pPr>
        <w:spacing w:after="0" w:line="480" w:lineRule="auto"/>
        <w:ind w:left="567" w:firstLine="436"/>
        <w:jc w:val="both"/>
        <w:rPr>
          <w:rFonts w:ascii="Times New Roman" w:hAnsi="Times New Roman"/>
          <w:sz w:val="24"/>
          <w:szCs w:val="24"/>
        </w:rPr>
      </w:pPr>
      <w:bookmarkStart w:id="17" w:name="_Hlk171635737"/>
      <w:r w:rsidRPr="00B0548E">
        <w:rPr>
          <w:rFonts w:ascii="Times New Roman" w:hAnsi="Times New Roman"/>
          <w:sz w:val="24"/>
          <w:szCs w:val="24"/>
        </w:rPr>
        <w:t xml:space="preserve">In this research, the writer </w:t>
      </w:r>
      <w:r w:rsidR="004F7259">
        <w:rPr>
          <w:rFonts w:ascii="Times New Roman" w:hAnsi="Times New Roman"/>
          <w:sz w:val="24"/>
          <w:szCs w:val="24"/>
        </w:rPr>
        <w:t>applies</w:t>
      </w:r>
      <w:r w:rsidRPr="00B0548E">
        <w:rPr>
          <w:rFonts w:ascii="Times New Roman" w:hAnsi="Times New Roman"/>
          <w:sz w:val="24"/>
          <w:szCs w:val="24"/>
        </w:rPr>
        <w:t xml:space="preserve"> a Mind Mapping as learning method in class. By using Mind Mapping it is expected that the students will be easier and more enjoyable in English learning. Mind Mapping is applied by the writer </w:t>
      </w:r>
      <w:r w:rsidR="00C4558A">
        <w:rPr>
          <w:rFonts w:ascii="Times New Roman" w:hAnsi="Times New Roman"/>
          <w:sz w:val="24"/>
          <w:szCs w:val="24"/>
        </w:rPr>
        <w:t xml:space="preserve">to </w:t>
      </w:r>
      <w:r w:rsidR="00244BED">
        <w:rPr>
          <w:rFonts w:ascii="Times New Roman" w:hAnsi="Times New Roman"/>
          <w:sz w:val="24"/>
          <w:szCs w:val="24"/>
        </w:rPr>
        <w:t>enhance</w:t>
      </w:r>
      <w:r w:rsidRPr="00B0548E">
        <w:rPr>
          <w:rFonts w:ascii="Times New Roman" w:hAnsi="Times New Roman"/>
          <w:sz w:val="24"/>
          <w:szCs w:val="24"/>
        </w:rPr>
        <w:t xml:space="preserve"> </w:t>
      </w:r>
      <w:r w:rsidR="00C4558A">
        <w:rPr>
          <w:rFonts w:ascii="Times New Roman" w:hAnsi="Times New Roman"/>
          <w:sz w:val="24"/>
          <w:szCs w:val="24"/>
        </w:rPr>
        <w:t>the</w:t>
      </w:r>
      <w:r w:rsidRPr="00B0548E">
        <w:rPr>
          <w:rFonts w:ascii="Times New Roman" w:hAnsi="Times New Roman"/>
          <w:sz w:val="24"/>
          <w:szCs w:val="24"/>
        </w:rPr>
        <w:t xml:space="preserve"> </w:t>
      </w:r>
      <w:r w:rsidR="00C4558A">
        <w:rPr>
          <w:rFonts w:ascii="Times New Roman" w:hAnsi="Times New Roman"/>
          <w:sz w:val="24"/>
          <w:szCs w:val="24"/>
        </w:rPr>
        <w:t>students</w:t>
      </w:r>
      <w:r w:rsidR="00244BED">
        <w:rPr>
          <w:rFonts w:ascii="Times New Roman" w:hAnsi="Times New Roman"/>
          <w:sz w:val="24"/>
          <w:szCs w:val="24"/>
        </w:rPr>
        <w:t>’</w:t>
      </w:r>
      <w:r w:rsidRPr="00B0548E">
        <w:rPr>
          <w:rFonts w:ascii="Times New Roman" w:hAnsi="Times New Roman"/>
          <w:sz w:val="24"/>
          <w:szCs w:val="24"/>
        </w:rPr>
        <w:t xml:space="preserve"> </w:t>
      </w:r>
      <w:r w:rsidR="00C4558A">
        <w:rPr>
          <w:rFonts w:ascii="Times New Roman" w:hAnsi="Times New Roman"/>
          <w:sz w:val="24"/>
          <w:szCs w:val="24"/>
        </w:rPr>
        <w:t>vocabulary</w:t>
      </w:r>
      <w:r w:rsidRPr="00B0548E">
        <w:rPr>
          <w:rFonts w:ascii="Times New Roman" w:hAnsi="Times New Roman"/>
          <w:sz w:val="24"/>
          <w:szCs w:val="24"/>
        </w:rPr>
        <w:t xml:space="preserve"> </w:t>
      </w:r>
      <w:r w:rsidR="00C4558A">
        <w:rPr>
          <w:rFonts w:ascii="Times New Roman" w:hAnsi="Times New Roman"/>
          <w:sz w:val="24"/>
          <w:szCs w:val="24"/>
        </w:rPr>
        <w:t>mastery</w:t>
      </w:r>
      <w:r w:rsidRPr="00B0548E">
        <w:rPr>
          <w:rFonts w:ascii="Times New Roman" w:hAnsi="Times New Roman"/>
          <w:sz w:val="24"/>
          <w:szCs w:val="24"/>
        </w:rPr>
        <w:t xml:space="preserve"> in Engli</w:t>
      </w:r>
      <w:r w:rsidR="00D95587">
        <w:rPr>
          <w:rFonts w:ascii="Times New Roman" w:hAnsi="Times New Roman"/>
          <w:sz w:val="24"/>
          <w:szCs w:val="24"/>
        </w:rPr>
        <w:t xml:space="preserve">sh learning </w:t>
      </w:r>
      <w:r w:rsidR="00D95587">
        <w:rPr>
          <w:rFonts w:ascii="Times New Roman" w:hAnsi="Times New Roman"/>
          <w:sz w:val="24"/>
          <w:szCs w:val="24"/>
        </w:rPr>
        <w:lastRenderedPageBreak/>
        <w:t xml:space="preserve">in class. </w:t>
      </w:r>
      <w:r w:rsidRPr="00B0548E">
        <w:rPr>
          <w:rFonts w:ascii="Times New Roman" w:hAnsi="Times New Roman"/>
          <w:sz w:val="24"/>
          <w:szCs w:val="24"/>
        </w:rPr>
        <w:t>Ther</w:t>
      </w:r>
      <w:r w:rsidR="00C4558A">
        <w:rPr>
          <w:rFonts w:ascii="Times New Roman" w:hAnsi="Times New Roman"/>
          <w:sz w:val="24"/>
          <w:szCs w:val="24"/>
        </w:rPr>
        <w:t>e</w:t>
      </w:r>
      <w:r w:rsidRPr="00B0548E">
        <w:rPr>
          <w:rFonts w:ascii="Times New Roman" w:hAnsi="Times New Roman"/>
          <w:sz w:val="24"/>
          <w:szCs w:val="24"/>
        </w:rPr>
        <w:t>fore</w:t>
      </w:r>
      <w:r w:rsidR="008150BF">
        <w:rPr>
          <w:rFonts w:ascii="Times New Roman" w:hAnsi="Times New Roman"/>
          <w:sz w:val="24"/>
          <w:szCs w:val="24"/>
        </w:rPr>
        <w:t>,</w:t>
      </w:r>
      <w:r w:rsidRPr="00B0548E">
        <w:rPr>
          <w:rFonts w:ascii="Times New Roman" w:hAnsi="Times New Roman"/>
          <w:sz w:val="24"/>
          <w:szCs w:val="24"/>
        </w:rPr>
        <w:t xml:space="preserve"> with Mind Mapping, it is expected that the achievement of students learning will increase.</w:t>
      </w:r>
    </w:p>
    <w:p w14:paraId="058E4206" w14:textId="4BB40DAD" w:rsidR="00027D54" w:rsidRPr="00B0548E" w:rsidRDefault="00DD2A6B" w:rsidP="00D95587">
      <w:pPr>
        <w:spacing w:line="480" w:lineRule="auto"/>
        <w:ind w:left="567" w:firstLine="436"/>
        <w:jc w:val="both"/>
        <w:rPr>
          <w:rFonts w:ascii="Times New Roman" w:hAnsi="Times New Roman"/>
          <w:sz w:val="24"/>
          <w:szCs w:val="24"/>
        </w:rPr>
      </w:pPr>
      <w:r w:rsidRPr="00B0548E">
        <w:rPr>
          <w:rFonts w:ascii="Times New Roman" w:hAnsi="Times New Roman"/>
          <w:sz w:val="24"/>
          <w:szCs w:val="24"/>
        </w:rPr>
        <w:t xml:space="preserve">Based on this problem and the importance of English, the </w:t>
      </w:r>
      <w:r w:rsidR="00861775">
        <w:rPr>
          <w:rFonts w:ascii="Times New Roman" w:hAnsi="Times New Roman"/>
          <w:sz w:val="24"/>
          <w:szCs w:val="24"/>
        </w:rPr>
        <w:t>writ</w:t>
      </w:r>
      <w:r w:rsidRPr="00B0548E">
        <w:rPr>
          <w:rFonts w:ascii="Times New Roman" w:hAnsi="Times New Roman"/>
          <w:sz w:val="24"/>
          <w:szCs w:val="24"/>
        </w:rPr>
        <w:t xml:space="preserve">er is interested on take a research with the title: “The Effect of Using Mind Mapping Toward Students’ Vocabulary Achievement (An Experimental Study at the Ninth Grade Students of State Junior High School 2 </w:t>
      </w:r>
      <w:proofErr w:type="spellStart"/>
      <w:r w:rsidRPr="00B0548E">
        <w:rPr>
          <w:rFonts w:ascii="Times New Roman" w:hAnsi="Times New Roman"/>
          <w:sz w:val="24"/>
          <w:szCs w:val="24"/>
        </w:rPr>
        <w:t>Kramat</w:t>
      </w:r>
      <w:proofErr w:type="spellEnd"/>
      <w:r w:rsidRPr="00B0548E">
        <w:rPr>
          <w:rFonts w:ascii="Times New Roman" w:hAnsi="Times New Roman"/>
          <w:sz w:val="24"/>
          <w:szCs w:val="24"/>
        </w:rPr>
        <w:t>)".</w:t>
      </w:r>
    </w:p>
    <w:p w14:paraId="3D87A6D6" w14:textId="77777777" w:rsidR="00027D54" w:rsidRPr="00B0548E" w:rsidRDefault="00DD2A6B">
      <w:pPr>
        <w:pStyle w:val="Heading2"/>
        <w:spacing w:line="480" w:lineRule="auto"/>
        <w:rPr>
          <w:rFonts w:ascii="Times New Roman" w:hAnsi="Times New Roman"/>
          <w:i w:val="0"/>
          <w:sz w:val="24"/>
          <w:szCs w:val="24"/>
        </w:rPr>
      </w:pPr>
      <w:bookmarkStart w:id="18" w:name="_Toc142532324"/>
      <w:bookmarkStart w:id="19" w:name="_Toc174923451"/>
      <w:bookmarkEnd w:id="17"/>
      <w:r w:rsidRPr="00B0548E">
        <w:rPr>
          <w:rFonts w:ascii="Times New Roman" w:hAnsi="Times New Roman"/>
          <w:i w:val="0"/>
          <w:sz w:val="24"/>
          <w:szCs w:val="24"/>
        </w:rPr>
        <w:t>1.2 Identification of the Problem</w:t>
      </w:r>
      <w:bookmarkEnd w:id="18"/>
      <w:bookmarkEnd w:id="19"/>
    </w:p>
    <w:p w14:paraId="18184499" w14:textId="507F7E82" w:rsidR="00027D54" w:rsidRPr="00B0548E" w:rsidRDefault="00DD2A6B" w:rsidP="0069681E">
      <w:pPr>
        <w:spacing w:after="0" w:line="480" w:lineRule="auto"/>
        <w:ind w:left="567" w:firstLine="436"/>
        <w:jc w:val="both"/>
        <w:rPr>
          <w:rFonts w:ascii="Times New Roman" w:hAnsi="Times New Roman"/>
          <w:sz w:val="24"/>
          <w:szCs w:val="24"/>
        </w:rPr>
      </w:pPr>
      <w:r w:rsidRPr="00B0548E">
        <w:rPr>
          <w:rFonts w:ascii="Times New Roman" w:hAnsi="Times New Roman"/>
          <w:sz w:val="24"/>
          <w:szCs w:val="24"/>
        </w:rPr>
        <w:t xml:space="preserve">In junior high school, the common problems which are faced by the students is mastering vocabulary. Most of them cannot comprehend the material, read the passage, answer the question or even speak because they do not master the vocabulary as the vital </w:t>
      </w:r>
      <w:r w:rsidR="00244BED">
        <w:rPr>
          <w:rFonts w:ascii="Times New Roman" w:hAnsi="Times New Roman"/>
          <w:sz w:val="24"/>
          <w:szCs w:val="24"/>
        </w:rPr>
        <w:t>aspect</w:t>
      </w:r>
      <w:r w:rsidRPr="00B0548E">
        <w:rPr>
          <w:rFonts w:ascii="Times New Roman" w:hAnsi="Times New Roman"/>
          <w:sz w:val="24"/>
          <w:szCs w:val="24"/>
        </w:rPr>
        <w:t xml:space="preserve"> of language.</w:t>
      </w:r>
    </w:p>
    <w:p w14:paraId="760C67C9" w14:textId="7F775A52" w:rsidR="00027D54" w:rsidRPr="00B0548E" w:rsidRDefault="00DD2A6B" w:rsidP="0069681E">
      <w:pPr>
        <w:spacing w:after="0" w:line="480" w:lineRule="auto"/>
        <w:ind w:left="567" w:firstLine="436"/>
        <w:jc w:val="both"/>
        <w:rPr>
          <w:rFonts w:ascii="Times New Roman" w:hAnsi="Times New Roman"/>
          <w:sz w:val="24"/>
          <w:szCs w:val="24"/>
        </w:rPr>
      </w:pPr>
      <w:r w:rsidRPr="00B0548E">
        <w:rPr>
          <w:rFonts w:ascii="Times New Roman" w:hAnsi="Times New Roman"/>
          <w:sz w:val="24"/>
          <w:szCs w:val="24"/>
        </w:rPr>
        <w:t>Based on the problem a</w:t>
      </w:r>
      <w:r w:rsidR="00C82A9B">
        <w:rPr>
          <w:rFonts w:ascii="Times New Roman" w:hAnsi="Times New Roman"/>
          <w:sz w:val="24"/>
          <w:szCs w:val="24"/>
        </w:rPr>
        <w:t>forementioned</w:t>
      </w:r>
      <w:r w:rsidRPr="00B0548E">
        <w:rPr>
          <w:rFonts w:ascii="Times New Roman" w:hAnsi="Times New Roman"/>
          <w:sz w:val="24"/>
          <w:szCs w:val="24"/>
        </w:rPr>
        <w:t xml:space="preserve">, </w:t>
      </w:r>
      <w:r w:rsidR="00861775">
        <w:rPr>
          <w:rFonts w:ascii="Times New Roman" w:hAnsi="Times New Roman"/>
          <w:sz w:val="24"/>
          <w:szCs w:val="24"/>
        </w:rPr>
        <w:t>the writ</w:t>
      </w:r>
      <w:r w:rsidRPr="00B0548E">
        <w:rPr>
          <w:rFonts w:ascii="Times New Roman" w:hAnsi="Times New Roman"/>
          <w:sz w:val="24"/>
          <w:szCs w:val="24"/>
        </w:rPr>
        <w:t>er found s</w:t>
      </w:r>
      <w:r w:rsidR="004C3F8E">
        <w:rPr>
          <w:rFonts w:ascii="Times New Roman" w:hAnsi="Times New Roman"/>
          <w:sz w:val="24"/>
          <w:szCs w:val="24"/>
        </w:rPr>
        <w:t>ome</w:t>
      </w:r>
      <w:r w:rsidRPr="00B0548E">
        <w:rPr>
          <w:rFonts w:ascii="Times New Roman" w:hAnsi="Times New Roman"/>
          <w:sz w:val="24"/>
          <w:szCs w:val="24"/>
        </w:rPr>
        <w:t xml:space="preserve"> </w:t>
      </w:r>
      <w:r w:rsidR="0064106E">
        <w:rPr>
          <w:rFonts w:ascii="Times New Roman" w:hAnsi="Times New Roman"/>
          <w:sz w:val="24"/>
          <w:szCs w:val="24"/>
        </w:rPr>
        <w:t xml:space="preserve">students’ </w:t>
      </w:r>
      <w:r w:rsidRPr="00B0548E">
        <w:rPr>
          <w:rFonts w:ascii="Times New Roman" w:hAnsi="Times New Roman"/>
          <w:sz w:val="24"/>
          <w:szCs w:val="24"/>
        </w:rPr>
        <w:t xml:space="preserve">problems </w:t>
      </w:r>
      <w:r w:rsidR="004C3F8E">
        <w:rPr>
          <w:rFonts w:ascii="Times New Roman" w:hAnsi="Times New Roman"/>
          <w:sz w:val="24"/>
          <w:szCs w:val="24"/>
        </w:rPr>
        <w:t>in</w:t>
      </w:r>
      <w:r w:rsidRPr="00B0548E">
        <w:rPr>
          <w:rFonts w:ascii="Times New Roman" w:hAnsi="Times New Roman"/>
          <w:sz w:val="24"/>
          <w:szCs w:val="24"/>
        </w:rPr>
        <w:t xml:space="preserve"> </w:t>
      </w:r>
      <w:r w:rsidR="004C3F8E">
        <w:rPr>
          <w:rFonts w:ascii="Times New Roman" w:hAnsi="Times New Roman"/>
          <w:sz w:val="24"/>
          <w:szCs w:val="24"/>
        </w:rPr>
        <w:t>learning</w:t>
      </w:r>
      <w:r w:rsidRPr="00B0548E">
        <w:rPr>
          <w:rFonts w:ascii="Times New Roman" w:hAnsi="Times New Roman"/>
          <w:sz w:val="24"/>
          <w:szCs w:val="24"/>
        </w:rPr>
        <w:t xml:space="preserve"> English, </w:t>
      </w:r>
      <w:r w:rsidR="0064106E">
        <w:rPr>
          <w:rFonts w:ascii="Times New Roman" w:hAnsi="Times New Roman"/>
          <w:sz w:val="24"/>
          <w:szCs w:val="24"/>
        </w:rPr>
        <w:t>specifically in</w:t>
      </w:r>
      <w:r w:rsidRPr="00B0548E">
        <w:rPr>
          <w:rFonts w:ascii="Times New Roman" w:hAnsi="Times New Roman"/>
          <w:sz w:val="24"/>
          <w:szCs w:val="24"/>
        </w:rPr>
        <w:t xml:space="preserve"> understanding vocabulary. The first is that students have difficulty remembering the vocabulary words they have</w:t>
      </w:r>
      <w:r w:rsidR="00244BED">
        <w:rPr>
          <w:rFonts w:ascii="Times New Roman" w:hAnsi="Times New Roman"/>
          <w:sz w:val="24"/>
          <w:szCs w:val="24"/>
        </w:rPr>
        <w:t xml:space="preserve"> </w:t>
      </w:r>
      <w:proofErr w:type="spellStart"/>
      <w:r w:rsidR="00244BED">
        <w:rPr>
          <w:rFonts w:ascii="Times New Roman" w:hAnsi="Times New Roman"/>
          <w:sz w:val="24"/>
          <w:szCs w:val="24"/>
        </w:rPr>
        <w:t>aquire</w:t>
      </w:r>
      <w:r w:rsidR="00C82A9B">
        <w:rPr>
          <w:rFonts w:ascii="Times New Roman" w:hAnsi="Times New Roman"/>
          <w:sz w:val="24"/>
          <w:szCs w:val="24"/>
        </w:rPr>
        <w:t>d</w:t>
      </w:r>
      <w:proofErr w:type="spellEnd"/>
      <w:r w:rsidRPr="00B0548E">
        <w:rPr>
          <w:rFonts w:ascii="Times New Roman" w:hAnsi="Times New Roman"/>
          <w:sz w:val="24"/>
          <w:szCs w:val="24"/>
        </w:rPr>
        <w:t xml:space="preserve"> </w:t>
      </w:r>
      <w:r w:rsidR="004C6B3E">
        <w:rPr>
          <w:rFonts w:ascii="Times New Roman" w:hAnsi="Times New Roman"/>
          <w:sz w:val="24"/>
          <w:szCs w:val="24"/>
        </w:rPr>
        <w:t>knowledge</w:t>
      </w:r>
      <w:r w:rsidRPr="00B0548E">
        <w:rPr>
          <w:rFonts w:ascii="Times New Roman" w:hAnsi="Times New Roman"/>
          <w:sz w:val="24"/>
          <w:szCs w:val="24"/>
        </w:rPr>
        <w:t>, because English vocabulary has different meanings in one word. Second, the students do not only learn one subject at school. Therefo</w:t>
      </w:r>
      <w:r w:rsidR="00C82A9B">
        <w:rPr>
          <w:rFonts w:ascii="Times New Roman" w:hAnsi="Times New Roman"/>
          <w:sz w:val="24"/>
          <w:szCs w:val="24"/>
        </w:rPr>
        <w:t xml:space="preserve">re, </w:t>
      </w:r>
      <w:r w:rsidRPr="00B0548E">
        <w:rPr>
          <w:rFonts w:ascii="Times New Roman" w:hAnsi="Times New Roman"/>
          <w:sz w:val="24"/>
          <w:szCs w:val="24"/>
        </w:rPr>
        <w:t xml:space="preserve">the students have difficulty in dividing their time just to remember vocabulary in English and finally they forget English </w:t>
      </w:r>
      <w:proofErr w:type="spellStart"/>
      <w:r w:rsidRPr="00B0548E">
        <w:rPr>
          <w:rFonts w:ascii="Times New Roman" w:hAnsi="Times New Roman"/>
          <w:sz w:val="24"/>
          <w:szCs w:val="24"/>
        </w:rPr>
        <w:t>leassons</w:t>
      </w:r>
      <w:proofErr w:type="spellEnd"/>
      <w:r w:rsidRPr="00B0548E">
        <w:rPr>
          <w:rFonts w:ascii="Times New Roman" w:hAnsi="Times New Roman"/>
          <w:sz w:val="24"/>
          <w:szCs w:val="24"/>
        </w:rPr>
        <w:t xml:space="preserve"> and the most important problem is the lack of interest from the students themselves.</w:t>
      </w:r>
    </w:p>
    <w:p w14:paraId="54F691CA" w14:textId="77777777" w:rsidR="00027D54" w:rsidRPr="00B0548E" w:rsidRDefault="00DD2A6B" w:rsidP="0069681E">
      <w:pPr>
        <w:pStyle w:val="Heading2"/>
        <w:spacing w:after="0" w:line="480" w:lineRule="auto"/>
        <w:rPr>
          <w:rFonts w:ascii="Times New Roman" w:hAnsi="Times New Roman"/>
          <w:i w:val="0"/>
          <w:sz w:val="24"/>
          <w:szCs w:val="24"/>
        </w:rPr>
      </w:pPr>
      <w:bookmarkStart w:id="20" w:name="_Toc142532325"/>
      <w:bookmarkStart w:id="21" w:name="_Toc174923452"/>
      <w:r w:rsidRPr="00B0548E">
        <w:rPr>
          <w:rFonts w:ascii="Times New Roman" w:hAnsi="Times New Roman"/>
          <w:i w:val="0"/>
          <w:sz w:val="24"/>
          <w:szCs w:val="24"/>
        </w:rPr>
        <w:lastRenderedPageBreak/>
        <w:t>1.3 Limitation of Study</w:t>
      </w:r>
      <w:bookmarkEnd w:id="20"/>
      <w:bookmarkEnd w:id="21"/>
    </w:p>
    <w:p w14:paraId="1243D152" w14:textId="11A3706C" w:rsidR="00027D54" w:rsidRPr="00B0548E" w:rsidRDefault="00DD2A6B" w:rsidP="0069681E">
      <w:pPr>
        <w:spacing w:after="0" w:line="480" w:lineRule="auto"/>
        <w:ind w:left="720" w:firstLine="436"/>
        <w:jc w:val="both"/>
        <w:rPr>
          <w:rFonts w:ascii="Times New Roman" w:hAnsi="Times New Roman"/>
          <w:b/>
          <w:bCs/>
          <w:sz w:val="24"/>
          <w:szCs w:val="24"/>
        </w:rPr>
      </w:pPr>
      <w:r w:rsidRPr="00B0548E">
        <w:rPr>
          <w:rFonts w:ascii="Times New Roman" w:hAnsi="Times New Roman"/>
          <w:sz w:val="24"/>
          <w:szCs w:val="24"/>
        </w:rPr>
        <w:t>In this research, because it is not enough time, financial, energy</w:t>
      </w:r>
      <w:r w:rsidR="00FE3032">
        <w:rPr>
          <w:rFonts w:ascii="Times New Roman" w:hAnsi="Times New Roman"/>
          <w:sz w:val="24"/>
          <w:szCs w:val="24"/>
        </w:rPr>
        <w:t xml:space="preserve"> and other</w:t>
      </w:r>
      <w:r w:rsidRPr="00B0548E">
        <w:rPr>
          <w:rFonts w:ascii="Times New Roman" w:hAnsi="Times New Roman"/>
          <w:sz w:val="24"/>
          <w:szCs w:val="24"/>
        </w:rPr>
        <w:t xml:space="preserve"> to study all the problems of the </w:t>
      </w:r>
      <w:r w:rsidR="00E47FB8">
        <w:rPr>
          <w:rFonts w:ascii="Times New Roman" w:hAnsi="Times New Roman"/>
          <w:sz w:val="24"/>
          <w:szCs w:val="24"/>
        </w:rPr>
        <w:t>study</w:t>
      </w:r>
      <w:r w:rsidRPr="00B0548E">
        <w:rPr>
          <w:rFonts w:ascii="Times New Roman" w:hAnsi="Times New Roman"/>
          <w:sz w:val="24"/>
          <w:szCs w:val="24"/>
        </w:rPr>
        <w:t xml:space="preserve">, </w:t>
      </w:r>
      <w:r w:rsidR="00FE3032">
        <w:rPr>
          <w:rFonts w:ascii="Times New Roman" w:hAnsi="Times New Roman"/>
          <w:sz w:val="24"/>
          <w:szCs w:val="24"/>
        </w:rPr>
        <w:t>t</w:t>
      </w:r>
      <w:r w:rsidRPr="00B0548E">
        <w:rPr>
          <w:rFonts w:ascii="Times New Roman" w:hAnsi="Times New Roman"/>
          <w:sz w:val="24"/>
          <w:szCs w:val="24"/>
        </w:rPr>
        <w:t xml:space="preserve">he </w:t>
      </w:r>
      <w:r w:rsidR="007F0C71">
        <w:rPr>
          <w:rFonts w:ascii="Times New Roman" w:hAnsi="Times New Roman"/>
          <w:sz w:val="24"/>
          <w:szCs w:val="24"/>
        </w:rPr>
        <w:t>writ</w:t>
      </w:r>
      <w:r w:rsidR="00D95587">
        <w:rPr>
          <w:rFonts w:ascii="Times New Roman" w:hAnsi="Times New Roman"/>
          <w:sz w:val="24"/>
          <w:szCs w:val="24"/>
        </w:rPr>
        <w:t xml:space="preserve">er only </w:t>
      </w:r>
      <w:r w:rsidR="00160297">
        <w:rPr>
          <w:rFonts w:ascii="Times New Roman" w:hAnsi="Times New Roman"/>
          <w:sz w:val="24"/>
          <w:szCs w:val="24"/>
        </w:rPr>
        <w:t>f</w:t>
      </w:r>
      <w:r w:rsidR="002D6B96">
        <w:rPr>
          <w:rFonts w:ascii="Times New Roman" w:hAnsi="Times New Roman"/>
          <w:sz w:val="24"/>
          <w:szCs w:val="24"/>
        </w:rPr>
        <w:t>o</w:t>
      </w:r>
      <w:r w:rsidR="00160297">
        <w:rPr>
          <w:rFonts w:ascii="Times New Roman" w:hAnsi="Times New Roman"/>
          <w:sz w:val="24"/>
          <w:szCs w:val="24"/>
        </w:rPr>
        <w:t>cus</w:t>
      </w:r>
      <w:r w:rsidR="00D95587">
        <w:rPr>
          <w:rFonts w:ascii="Times New Roman" w:hAnsi="Times New Roman"/>
          <w:sz w:val="24"/>
          <w:szCs w:val="24"/>
        </w:rPr>
        <w:t xml:space="preserve"> to </w:t>
      </w:r>
      <w:r w:rsidR="00BC1106">
        <w:rPr>
          <w:rFonts w:ascii="Times New Roman" w:hAnsi="Times New Roman"/>
          <w:sz w:val="24"/>
          <w:szCs w:val="24"/>
        </w:rPr>
        <w:t>figure out</w:t>
      </w:r>
      <w:r w:rsidR="00D95587">
        <w:rPr>
          <w:rFonts w:ascii="Times New Roman" w:hAnsi="Times New Roman"/>
          <w:sz w:val="24"/>
          <w:szCs w:val="24"/>
        </w:rPr>
        <w:t xml:space="preserve"> “T</w:t>
      </w:r>
      <w:r w:rsidRPr="00B0548E">
        <w:rPr>
          <w:rFonts w:ascii="Times New Roman" w:hAnsi="Times New Roman"/>
          <w:sz w:val="24"/>
          <w:szCs w:val="24"/>
        </w:rPr>
        <w:t xml:space="preserve">he Effect of Using Mind Mapping Toward Students’ Vocabulary Achievement at Ninth Grade Students of State Junior High School 2 </w:t>
      </w:r>
      <w:proofErr w:type="spellStart"/>
      <w:r w:rsidRPr="00B0548E">
        <w:rPr>
          <w:rFonts w:ascii="Times New Roman" w:hAnsi="Times New Roman"/>
          <w:sz w:val="24"/>
          <w:szCs w:val="24"/>
        </w:rPr>
        <w:t>Kramat</w:t>
      </w:r>
      <w:proofErr w:type="spellEnd"/>
      <w:r w:rsidRPr="00B0548E">
        <w:rPr>
          <w:rFonts w:ascii="Times New Roman" w:hAnsi="Times New Roman"/>
          <w:sz w:val="24"/>
          <w:szCs w:val="24"/>
        </w:rPr>
        <w:t>”.</w:t>
      </w:r>
    </w:p>
    <w:p w14:paraId="4EC1EF96" w14:textId="77777777" w:rsidR="00027D54" w:rsidRDefault="00DD2A6B" w:rsidP="0069681E">
      <w:pPr>
        <w:pStyle w:val="Heading2"/>
        <w:spacing w:after="0" w:line="480" w:lineRule="auto"/>
        <w:rPr>
          <w:rFonts w:ascii="Times New Roman" w:hAnsi="Times New Roman"/>
          <w:i w:val="0"/>
          <w:sz w:val="24"/>
          <w:szCs w:val="24"/>
        </w:rPr>
      </w:pPr>
      <w:bookmarkStart w:id="22" w:name="_Toc142532326"/>
      <w:bookmarkStart w:id="23" w:name="_Toc174923453"/>
      <w:r w:rsidRPr="00B0548E">
        <w:rPr>
          <w:rFonts w:ascii="Times New Roman" w:hAnsi="Times New Roman"/>
          <w:i w:val="0"/>
          <w:sz w:val="24"/>
          <w:szCs w:val="24"/>
        </w:rPr>
        <w:t>1.4 Statement of the Problem</w:t>
      </w:r>
      <w:bookmarkEnd w:id="22"/>
      <w:bookmarkEnd w:id="23"/>
    </w:p>
    <w:p w14:paraId="01111B32" w14:textId="77777777" w:rsidR="00E45D3E" w:rsidRPr="00E45D3E" w:rsidRDefault="00E45D3E" w:rsidP="0069681E">
      <w:pPr>
        <w:spacing w:after="0" w:line="480" w:lineRule="auto"/>
        <w:ind w:left="720" w:firstLine="720"/>
        <w:rPr>
          <w:rFonts w:ascii="Times New Roman" w:hAnsi="Times New Roman"/>
          <w:sz w:val="24"/>
          <w:szCs w:val="24"/>
        </w:rPr>
      </w:pPr>
      <w:r w:rsidRPr="00E45D3E">
        <w:rPr>
          <w:rFonts w:ascii="Times New Roman" w:hAnsi="Times New Roman"/>
          <w:sz w:val="24"/>
          <w:szCs w:val="24"/>
        </w:rPr>
        <w:t>Based on background of the study above, the statement of the problems are as follows:</w:t>
      </w:r>
    </w:p>
    <w:p w14:paraId="084D0E81" w14:textId="77777777" w:rsidR="00027D54" w:rsidRPr="00B0548E" w:rsidRDefault="00392507" w:rsidP="0069681E">
      <w:pPr>
        <w:numPr>
          <w:ilvl w:val="0"/>
          <w:numId w:val="1"/>
        </w:numPr>
        <w:spacing w:after="0" w:line="480" w:lineRule="auto"/>
        <w:jc w:val="both"/>
        <w:rPr>
          <w:rFonts w:ascii="Times New Roman" w:hAnsi="Times New Roman"/>
          <w:sz w:val="24"/>
          <w:szCs w:val="24"/>
        </w:rPr>
      </w:pPr>
      <w:r>
        <w:rPr>
          <w:rFonts w:ascii="Times New Roman" w:hAnsi="Times New Roman"/>
          <w:sz w:val="24"/>
          <w:szCs w:val="24"/>
        </w:rPr>
        <w:t xml:space="preserve">How is Mind Mapping strategy implemented in teaching vocabulary at SMP N 2 </w:t>
      </w:r>
      <w:proofErr w:type="spellStart"/>
      <w:r>
        <w:rPr>
          <w:rFonts w:ascii="Times New Roman" w:hAnsi="Times New Roman"/>
          <w:sz w:val="24"/>
          <w:szCs w:val="24"/>
        </w:rPr>
        <w:t>Kramat</w:t>
      </w:r>
      <w:proofErr w:type="spellEnd"/>
      <w:r>
        <w:rPr>
          <w:rFonts w:ascii="Times New Roman" w:hAnsi="Times New Roman"/>
          <w:sz w:val="24"/>
          <w:szCs w:val="24"/>
        </w:rPr>
        <w:t>?</w:t>
      </w:r>
      <w:r w:rsidR="007267AE">
        <w:t xml:space="preserve"> </w:t>
      </w:r>
    </w:p>
    <w:p w14:paraId="0F322D54" w14:textId="7F5B5AC1" w:rsidR="00392507" w:rsidRPr="00B0548E" w:rsidRDefault="00392507" w:rsidP="0069681E">
      <w:pPr>
        <w:numPr>
          <w:ilvl w:val="0"/>
          <w:numId w:val="1"/>
        </w:numPr>
        <w:spacing w:after="0" w:line="480" w:lineRule="auto"/>
        <w:jc w:val="both"/>
        <w:rPr>
          <w:rFonts w:ascii="Times New Roman" w:hAnsi="Times New Roman"/>
          <w:sz w:val="24"/>
          <w:szCs w:val="24"/>
        </w:rPr>
      </w:pPr>
      <w:bookmarkStart w:id="24" w:name="_Toc142532327"/>
      <w:r w:rsidRPr="00B0548E">
        <w:rPr>
          <w:rFonts w:ascii="Times New Roman" w:hAnsi="Times New Roman"/>
          <w:sz w:val="24"/>
          <w:szCs w:val="24"/>
        </w:rPr>
        <w:t>Does Mind Mapping strategy give</w:t>
      </w:r>
      <w:r w:rsidR="00776DCF">
        <w:rPr>
          <w:rFonts w:ascii="Times New Roman" w:hAnsi="Times New Roman"/>
          <w:sz w:val="24"/>
          <w:szCs w:val="24"/>
        </w:rPr>
        <w:t xml:space="preserve"> any</w:t>
      </w:r>
      <w:r w:rsidRPr="00B0548E">
        <w:rPr>
          <w:rFonts w:ascii="Times New Roman" w:hAnsi="Times New Roman"/>
          <w:sz w:val="24"/>
          <w:szCs w:val="24"/>
        </w:rPr>
        <w:t xml:space="preserve"> positive effect on </w:t>
      </w:r>
      <w:proofErr w:type="gramStart"/>
      <w:r w:rsidRPr="00B0548E">
        <w:rPr>
          <w:rFonts w:ascii="Times New Roman" w:hAnsi="Times New Roman"/>
          <w:sz w:val="24"/>
          <w:szCs w:val="24"/>
        </w:rPr>
        <w:t>students</w:t>
      </w:r>
      <w:proofErr w:type="gramEnd"/>
      <w:r w:rsidRPr="00B0548E">
        <w:rPr>
          <w:rFonts w:ascii="Times New Roman" w:hAnsi="Times New Roman"/>
          <w:sz w:val="24"/>
          <w:szCs w:val="24"/>
        </w:rPr>
        <w:t xml:space="preserve"> vocabulary achievement at the </w:t>
      </w:r>
      <w:r w:rsidR="0041634F">
        <w:rPr>
          <w:rFonts w:ascii="Times New Roman" w:hAnsi="Times New Roman"/>
          <w:sz w:val="24"/>
          <w:szCs w:val="24"/>
        </w:rPr>
        <w:t>ninth</w:t>
      </w:r>
      <w:r w:rsidRPr="00B0548E">
        <w:rPr>
          <w:rFonts w:ascii="Times New Roman" w:hAnsi="Times New Roman"/>
          <w:sz w:val="24"/>
          <w:szCs w:val="24"/>
        </w:rPr>
        <w:t xml:space="preserve"> grade</w:t>
      </w:r>
      <w:r w:rsidR="0041634F">
        <w:rPr>
          <w:rFonts w:ascii="Times New Roman" w:hAnsi="Times New Roman"/>
          <w:sz w:val="24"/>
          <w:szCs w:val="24"/>
        </w:rPr>
        <w:t>r</w:t>
      </w:r>
      <w:r w:rsidRPr="00B0548E">
        <w:rPr>
          <w:rFonts w:ascii="Times New Roman" w:hAnsi="Times New Roman"/>
          <w:sz w:val="24"/>
          <w:szCs w:val="24"/>
        </w:rPr>
        <w:t xml:space="preserve"> students of </w:t>
      </w:r>
      <w:r w:rsidR="0041634F">
        <w:rPr>
          <w:rFonts w:ascii="Times New Roman" w:hAnsi="Times New Roman"/>
          <w:sz w:val="24"/>
          <w:szCs w:val="24"/>
        </w:rPr>
        <w:t>SMP N</w:t>
      </w:r>
      <w:r w:rsidRPr="00B0548E">
        <w:rPr>
          <w:rFonts w:ascii="Times New Roman" w:hAnsi="Times New Roman"/>
          <w:sz w:val="24"/>
          <w:szCs w:val="24"/>
        </w:rPr>
        <w:t xml:space="preserve"> 2 </w:t>
      </w:r>
      <w:proofErr w:type="spellStart"/>
      <w:r w:rsidRPr="00B0548E">
        <w:rPr>
          <w:rFonts w:ascii="Times New Roman" w:hAnsi="Times New Roman"/>
          <w:sz w:val="24"/>
          <w:szCs w:val="24"/>
        </w:rPr>
        <w:t>Kramat</w:t>
      </w:r>
      <w:proofErr w:type="spellEnd"/>
      <w:r w:rsidRPr="00B0548E">
        <w:rPr>
          <w:rFonts w:ascii="Times New Roman" w:hAnsi="Times New Roman"/>
          <w:sz w:val="24"/>
          <w:szCs w:val="24"/>
        </w:rPr>
        <w:t>?</w:t>
      </w:r>
    </w:p>
    <w:p w14:paraId="1301B2EB" w14:textId="77777777" w:rsidR="00027D54" w:rsidRDefault="00DD2A6B">
      <w:pPr>
        <w:pStyle w:val="Heading2"/>
        <w:spacing w:line="480" w:lineRule="auto"/>
        <w:rPr>
          <w:rFonts w:ascii="Times New Roman" w:hAnsi="Times New Roman"/>
          <w:i w:val="0"/>
          <w:sz w:val="24"/>
          <w:szCs w:val="24"/>
        </w:rPr>
      </w:pPr>
      <w:bookmarkStart w:id="25" w:name="_Toc174923454"/>
      <w:r w:rsidRPr="00B0548E">
        <w:rPr>
          <w:rFonts w:ascii="Times New Roman" w:hAnsi="Times New Roman"/>
          <w:i w:val="0"/>
          <w:sz w:val="24"/>
          <w:szCs w:val="24"/>
        </w:rPr>
        <w:t>1.5 Objective</w:t>
      </w:r>
      <w:r w:rsidR="007825B9">
        <w:rPr>
          <w:rFonts w:ascii="Times New Roman" w:hAnsi="Times New Roman"/>
          <w:i w:val="0"/>
          <w:sz w:val="24"/>
          <w:szCs w:val="24"/>
        </w:rPr>
        <w:t>s</w:t>
      </w:r>
      <w:r w:rsidRPr="00B0548E">
        <w:rPr>
          <w:rFonts w:ascii="Times New Roman" w:hAnsi="Times New Roman"/>
          <w:i w:val="0"/>
          <w:sz w:val="24"/>
          <w:szCs w:val="24"/>
        </w:rPr>
        <w:t xml:space="preserve"> of the Research</w:t>
      </w:r>
      <w:bookmarkEnd w:id="24"/>
      <w:bookmarkEnd w:id="25"/>
    </w:p>
    <w:p w14:paraId="43399077" w14:textId="77777777" w:rsidR="00E45D3E" w:rsidRPr="004A3105" w:rsidRDefault="004A3105" w:rsidP="0069681E">
      <w:pPr>
        <w:spacing w:after="0" w:line="480" w:lineRule="auto"/>
        <w:ind w:left="720" w:firstLine="720"/>
        <w:rPr>
          <w:rFonts w:ascii="Times New Roman" w:hAnsi="Times New Roman"/>
          <w:sz w:val="24"/>
          <w:szCs w:val="24"/>
        </w:rPr>
      </w:pPr>
      <w:r w:rsidRPr="004A3105">
        <w:rPr>
          <w:rFonts w:ascii="Times New Roman" w:hAnsi="Times New Roman"/>
          <w:sz w:val="24"/>
          <w:szCs w:val="24"/>
        </w:rPr>
        <w:t>Based on the statement of the problem above, the objective</w:t>
      </w:r>
      <w:r w:rsidR="007825B9">
        <w:rPr>
          <w:rFonts w:ascii="Times New Roman" w:hAnsi="Times New Roman"/>
          <w:sz w:val="24"/>
          <w:szCs w:val="24"/>
        </w:rPr>
        <w:t>s</w:t>
      </w:r>
      <w:r w:rsidRPr="004A3105">
        <w:rPr>
          <w:rFonts w:ascii="Times New Roman" w:hAnsi="Times New Roman"/>
          <w:sz w:val="24"/>
          <w:szCs w:val="24"/>
        </w:rPr>
        <w:t xml:space="preserve"> of the research are as follow:</w:t>
      </w:r>
    </w:p>
    <w:p w14:paraId="1267F213" w14:textId="77777777" w:rsidR="00027D54" w:rsidRPr="00B0548E" w:rsidRDefault="00DD2A6B" w:rsidP="007A2566">
      <w:pPr>
        <w:numPr>
          <w:ilvl w:val="0"/>
          <w:numId w:val="2"/>
        </w:numPr>
        <w:spacing w:after="0" w:line="480" w:lineRule="auto"/>
        <w:jc w:val="both"/>
        <w:rPr>
          <w:rFonts w:ascii="Times New Roman" w:hAnsi="Times New Roman"/>
          <w:sz w:val="24"/>
          <w:szCs w:val="24"/>
        </w:rPr>
      </w:pPr>
      <w:r w:rsidRPr="00B0548E">
        <w:rPr>
          <w:rFonts w:ascii="Times New Roman" w:hAnsi="Times New Roman"/>
          <w:sz w:val="24"/>
          <w:szCs w:val="24"/>
        </w:rPr>
        <w:t xml:space="preserve">This study aims to </w:t>
      </w:r>
      <w:r w:rsidR="0041634F">
        <w:rPr>
          <w:rFonts w:ascii="Times New Roman" w:hAnsi="Times New Roman"/>
          <w:sz w:val="24"/>
          <w:szCs w:val="24"/>
        </w:rPr>
        <w:t>explain</w:t>
      </w:r>
      <w:r w:rsidRPr="00B0548E">
        <w:rPr>
          <w:rFonts w:ascii="Times New Roman" w:hAnsi="Times New Roman"/>
          <w:sz w:val="24"/>
          <w:szCs w:val="24"/>
        </w:rPr>
        <w:t xml:space="preserve"> </w:t>
      </w:r>
      <w:r w:rsidR="0041634F">
        <w:rPr>
          <w:rFonts w:ascii="Times New Roman" w:hAnsi="Times New Roman"/>
          <w:sz w:val="24"/>
          <w:szCs w:val="24"/>
        </w:rPr>
        <w:t>the implementation of</w:t>
      </w:r>
      <w:r w:rsidRPr="00B0548E">
        <w:rPr>
          <w:rFonts w:ascii="Times New Roman" w:hAnsi="Times New Roman"/>
          <w:sz w:val="24"/>
          <w:szCs w:val="24"/>
        </w:rPr>
        <w:t xml:space="preserve"> Mind Mapping strategy</w:t>
      </w:r>
      <w:r w:rsidR="0041634F">
        <w:rPr>
          <w:rFonts w:ascii="Times New Roman" w:hAnsi="Times New Roman"/>
          <w:sz w:val="24"/>
          <w:szCs w:val="24"/>
        </w:rPr>
        <w:t xml:space="preserve"> on</w:t>
      </w:r>
      <w:r w:rsidRPr="00B0548E">
        <w:rPr>
          <w:rFonts w:ascii="Times New Roman" w:hAnsi="Times New Roman"/>
          <w:sz w:val="24"/>
          <w:szCs w:val="24"/>
        </w:rPr>
        <w:t xml:space="preserve"> students' vocabulary achievement.</w:t>
      </w:r>
    </w:p>
    <w:p w14:paraId="38BE6D9D" w14:textId="0C2EDA57" w:rsidR="0069681E" w:rsidRDefault="0041634F" w:rsidP="007A2566">
      <w:pPr>
        <w:numPr>
          <w:ilvl w:val="0"/>
          <w:numId w:val="2"/>
        </w:numPr>
        <w:spacing w:after="0" w:line="480" w:lineRule="auto"/>
        <w:jc w:val="both"/>
        <w:rPr>
          <w:rFonts w:ascii="Times New Roman" w:hAnsi="Times New Roman"/>
          <w:sz w:val="24"/>
          <w:szCs w:val="24"/>
        </w:rPr>
      </w:pPr>
      <w:r w:rsidRPr="00B0548E">
        <w:rPr>
          <w:rFonts w:ascii="Times New Roman" w:hAnsi="Times New Roman"/>
          <w:sz w:val="24"/>
          <w:szCs w:val="24"/>
        </w:rPr>
        <w:t xml:space="preserve">This study aims to find out whether </w:t>
      </w:r>
      <w:r w:rsidR="00776DCF">
        <w:rPr>
          <w:rFonts w:ascii="Times New Roman" w:hAnsi="Times New Roman"/>
          <w:sz w:val="24"/>
          <w:szCs w:val="24"/>
        </w:rPr>
        <w:t xml:space="preserve">or not </w:t>
      </w:r>
      <w:r w:rsidRPr="00B0548E">
        <w:rPr>
          <w:rFonts w:ascii="Times New Roman" w:hAnsi="Times New Roman"/>
          <w:sz w:val="24"/>
          <w:szCs w:val="24"/>
        </w:rPr>
        <w:t>Mind Mapping strategy give</w:t>
      </w:r>
      <w:r w:rsidR="00776DCF">
        <w:rPr>
          <w:rFonts w:ascii="Times New Roman" w:hAnsi="Times New Roman"/>
          <w:sz w:val="24"/>
          <w:szCs w:val="24"/>
        </w:rPr>
        <w:t>s</w:t>
      </w:r>
      <w:r w:rsidRPr="00B0548E">
        <w:rPr>
          <w:rFonts w:ascii="Times New Roman" w:hAnsi="Times New Roman"/>
          <w:sz w:val="24"/>
          <w:szCs w:val="24"/>
        </w:rPr>
        <w:t xml:space="preserve"> positive effect on students' vocabulary achievement</w:t>
      </w:r>
      <w:r>
        <w:rPr>
          <w:rFonts w:ascii="Times New Roman" w:hAnsi="Times New Roman"/>
          <w:sz w:val="24"/>
          <w:szCs w:val="24"/>
        </w:rPr>
        <w:t xml:space="preserve"> at SMP N 2 </w:t>
      </w:r>
      <w:proofErr w:type="spellStart"/>
      <w:r>
        <w:rPr>
          <w:rFonts w:ascii="Times New Roman" w:hAnsi="Times New Roman"/>
          <w:sz w:val="24"/>
          <w:szCs w:val="24"/>
        </w:rPr>
        <w:t>Kramat</w:t>
      </w:r>
      <w:proofErr w:type="spellEnd"/>
      <w:r>
        <w:rPr>
          <w:rFonts w:ascii="Times New Roman" w:hAnsi="Times New Roman"/>
          <w:sz w:val="24"/>
          <w:szCs w:val="24"/>
        </w:rPr>
        <w:t>.</w:t>
      </w:r>
    </w:p>
    <w:p w14:paraId="028495A7" w14:textId="14F8E1ED" w:rsidR="00027D54" w:rsidRPr="00B0548E" w:rsidRDefault="00DD2A6B">
      <w:pPr>
        <w:pStyle w:val="Heading2"/>
        <w:spacing w:line="480" w:lineRule="auto"/>
        <w:rPr>
          <w:rFonts w:ascii="Times New Roman" w:hAnsi="Times New Roman"/>
          <w:i w:val="0"/>
          <w:sz w:val="24"/>
          <w:szCs w:val="24"/>
        </w:rPr>
      </w:pPr>
      <w:bookmarkStart w:id="26" w:name="_Toc142532328"/>
      <w:bookmarkStart w:id="27" w:name="_Toc174923455"/>
      <w:r w:rsidRPr="00B0548E">
        <w:rPr>
          <w:rFonts w:ascii="Times New Roman" w:hAnsi="Times New Roman"/>
          <w:i w:val="0"/>
          <w:sz w:val="24"/>
          <w:szCs w:val="24"/>
        </w:rPr>
        <w:lastRenderedPageBreak/>
        <w:t xml:space="preserve">1.6 Significances </w:t>
      </w:r>
      <w:bookmarkEnd w:id="26"/>
      <w:r w:rsidR="004C3F8E">
        <w:rPr>
          <w:rFonts w:ascii="Times New Roman" w:hAnsi="Times New Roman"/>
          <w:i w:val="0"/>
          <w:sz w:val="24"/>
          <w:szCs w:val="24"/>
        </w:rPr>
        <w:t>of the Research</w:t>
      </w:r>
      <w:bookmarkEnd w:id="27"/>
    </w:p>
    <w:p w14:paraId="16520F47" w14:textId="5AE16552" w:rsidR="00386B24" w:rsidRPr="00751556" w:rsidRDefault="00751556" w:rsidP="00751556">
      <w:pPr>
        <w:spacing w:line="480" w:lineRule="auto"/>
        <w:ind w:left="284" w:firstLine="436"/>
        <w:jc w:val="both"/>
        <w:rPr>
          <w:rFonts w:ascii="Times New Roman" w:hAnsi="Times New Roman"/>
          <w:sz w:val="24"/>
          <w:szCs w:val="24"/>
          <w:lang w:val="en-ID"/>
        </w:rPr>
      </w:pPr>
      <w:r w:rsidRPr="00FE38B2">
        <w:rPr>
          <w:rFonts w:ascii="Times New Roman" w:hAnsi="Times New Roman"/>
          <w:sz w:val="24"/>
          <w:szCs w:val="24"/>
          <w:lang w:val="en-ID"/>
        </w:rPr>
        <w:t>The findings of this research are anticipated to have significance</w:t>
      </w:r>
      <w:r w:rsidR="001E0848" w:rsidRPr="001E0848">
        <w:rPr>
          <w:rFonts w:ascii="Times New Roman" w:hAnsi="Times New Roman"/>
          <w:sz w:val="24"/>
          <w:szCs w:val="24"/>
        </w:rPr>
        <w:t xml:space="preserve"> in two aspects. T</w:t>
      </w:r>
      <w:r w:rsidR="00386B24">
        <w:rPr>
          <w:rFonts w:ascii="Times New Roman" w:hAnsi="Times New Roman"/>
          <w:sz w:val="24"/>
          <w:szCs w:val="24"/>
        </w:rPr>
        <w:t>here are t</w:t>
      </w:r>
      <w:r w:rsidR="001E0848" w:rsidRPr="001E0848">
        <w:rPr>
          <w:rFonts w:ascii="Times New Roman" w:hAnsi="Times New Roman"/>
          <w:sz w:val="24"/>
          <w:szCs w:val="24"/>
        </w:rPr>
        <w:t>heoretical and practical significance.</w:t>
      </w:r>
      <w:r w:rsidR="00386B24">
        <w:rPr>
          <w:rFonts w:ascii="Times New Roman" w:hAnsi="Times New Roman"/>
          <w:sz w:val="24"/>
          <w:szCs w:val="24"/>
        </w:rPr>
        <w:t xml:space="preserve"> In theoretical, t</w:t>
      </w:r>
      <w:r w:rsidR="00DD2A6B" w:rsidRPr="00B0548E">
        <w:rPr>
          <w:rFonts w:ascii="Times New Roman" w:hAnsi="Times New Roman"/>
          <w:sz w:val="24"/>
          <w:szCs w:val="24"/>
        </w:rPr>
        <w:t>his research is expected able to add information as reference especially for English subject. It is expected able to support the information of previous research.</w:t>
      </w:r>
      <w:r w:rsidR="00F61850">
        <w:rPr>
          <w:rFonts w:ascii="Times New Roman" w:hAnsi="Times New Roman"/>
          <w:sz w:val="24"/>
          <w:szCs w:val="24"/>
        </w:rPr>
        <w:t xml:space="preserve"> </w:t>
      </w:r>
    </w:p>
    <w:p w14:paraId="74D60F19" w14:textId="4A7FD546" w:rsidR="00027D54" w:rsidRPr="00135C7C" w:rsidRDefault="00386B24" w:rsidP="00135C7C">
      <w:pPr>
        <w:spacing w:line="480" w:lineRule="auto"/>
        <w:ind w:left="284" w:firstLine="436"/>
        <w:jc w:val="both"/>
        <w:rPr>
          <w:rFonts w:ascii="Times New Roman" w:hAnsi="Times New Roman"/>
          <w:sz w:val="24"/>
          <w:szCs w:val="24"/>
          <w:lang w:val="en-ID"/>
        </w:rPr>
      </w:pPr>
      <w:r>
        <w:rPr>
          <w:rFonts w:ascii="Times New Roman" w:hAnsi="Times New Roman"/>
          <w:sz w:val="24"/>
          <w:szCs w:val="24"/>
        </w:rPr>
        <w:t xml:space="preserve">In practical, </w:t>
      </w:r>
      <w:r w:rsidR="00F71050" w:rsidRPr="00F71050">
        <w:rPr>
          <w:rFonts w:ascii="Times New Roman" w:hAnsi="Times New Roman"/>
          <w:sz w:val="24"/>
          <w:szCs w:val="24"/>
        </w:rPr>
        <w:t xml:space="preserve">the </w:t>
      </w:r>
      <w:r w:rsidR="004C3F8E">
        <w:rPr>
          <w:rFonts w:ascii="Times New Roman" w:hAnsi="Times New Roman"/>
          <w:sz w:val="24"/>
          <w:szCs w:val="24"/>
        </w:rPr>
        <w:t>findings</w:t>
      </w:r>
      <w:r w:rsidR="00F71050" w:rsidRPr="00F71050">
        <w:rPr>
          <w:rFonts w:ascii="Times New Roman" w:hAnsi="Times New Roman"/>
          <w:sz w:val="24"/>
          <w:szCs w:val="24"/>
        </w:rPr>
        <w:t xml:space="preserve"> of this study can be </w:t>
      </w:r>
      <w:r w:rsidR="00135C7C">
        <w:rPr>
          <w:rFonts w:ascii="Times New Roman" w:hAnsi="Times New Roman"/>
          <w:sz w:val="24"/>
          <w:szCs w:val="24"/>
        </w:rPr>
        <w:t>help</w:t>
      </w:r>
      <w:r w:rsidR="00F71050" w:rsidRPr="00F71050">
        <w:rPr>
          <w:rFonts w:ascii="Times New Roman" w:hAnsi="Times New Roman"/>
          <w:sz w:val="24"/>
          <w:szCs w:val="24"/>
        </w:rPr>
        <w:t xml:space="preserve">ful for teachers, </w:t>
      </w:r>
      <w:r w:rsidR="004C3F8E">
        <w:rPr>
          <w:rFonts w:ascii="Times New Roman" w:hAnsi="Times New Roman"/>
          <w:sz w:val="24"/>
          <w:szCs w:val="24"/>
        </w:rPr>
        <w:t>students</w:t>
      </w:r>
      <w:r w:rsidR="00F71050" w:rsidRPr="00F71050">
        <w:rPr>
          <w:rFonts w:ascii="Times New Roman" w:hAnsi="Times New Roman"/>
          <w:sz w:val="24"/>
          <w:szCs w:val="24"/>
        </w:rPr>
        <w:t xml:space="preserve">, </w:t>
      </w:r>
      <w:r w:rsidR="00F71050">
        <w:rPr>
          <w:rFonts w:ascii="Times New Roman" w:hAnsi="Times New Roman"/>
          <w:sz w:val="24"/>
          <w:szCs w:val="24"/>
        </w:rPr>
        <w:t>school</w:t>
      </w:r>
      <w:r w:rsidR="00F71050" w:rsidRPr="00F71050">
        <w:rPr>
          <w:rFonts w:ascii="Times New Roman" w:hAnsi="Times New Roman"/>
          <w:sz w:val="24"/>
          <w:szCs w:val="24"/>
        </w:rPr>
        <w:t xml:space="preserve"> and the </w:t>
      </w:r>
      <w:r w:rsidR="00F71050">
        <w:rPr>
          <w:rFonts w:ascii="Times New Roman" w:hAnsi="Times New Roman"/>
          <w:sz w:val="24"/>
          <w:szCs w:val="24"/>
        </w:rPr>
        <w:t>researcher</w:t>
      </w:r>
      <w:r w:rsidR="00F71050" w:rsidRPr="00F71050">
        <w:rPr>
          <w:rFonts w:ascii="Times New Roman" w:hAnsi="Times New Roman"/>
          <w:sz w:val="24"/>
          <w:szCs w:val="24"/>
        </w:rPr>
        <w:t>.</w:t>
      </w:r>
      <w:r w:rsidR="00F71050">
        <w:rPr>
          <w:rFonts w:ascii="Times New Roman" w:hAnsi="Times New Roman"/>
          <w:sz w:val="24"/>
          <w:szCs w:val="24"/>
        </w:rPr>
        <w:t xml:space="preserve"> F</w:t>
      </w:r>
      <w:r w:rsidR="00F61850">
        <w:rPr>
          <w:rFonts w:ascii="Times New Roman" w:hAnsi="Times New Roman"/>
          <w:sz w:val="24"/>
          <w:szCs w:val="24"/>
        </w:rPr>
        <w:t>or the teacher is a</w:t>
      </w:r>
      <w:r w:rsidR="00DD2A6B" w:rsidRPr="00B0548E">
        <w:rPr>
          <w:rFonts w:ascii="Times New Roman" w:hAnsi="Times New Roman"/>
          <w:sz w:val="24"/>
          <w:szCs w:val="24"/>
        </w:rPr>
        <w:t>s additional information to overcome the students who have difficulties on comprehend the material</w:t>
      </w:r>
      <w:r w:rsidR="00F71050">
        <w:rPr>
          <w:rFonts w:ascii="Times New Roman" w:hAnsi="Times New Roman"/>
          <w:sz w:val="24"/>
          <w:szCs w:val="24"/>
        </w:rPr>
        <w:t>, a</w:t>
      </w:r>
      <w:r w:rsidR="00DD2A6B" w:rsidRPr="00B0548E">
        <w:rPr>
          <w:rFonts w:ascii="Times New Roman" w:hAnsi="Times New Roman"/>
          <w:sz w:val="24"/>
          <w:szCs w:val="24"/>
        </w:rPr>
        <w:t>s a feed back to know how far the difficulties of students’ learning English subject.</w:t>
      </w:r>
      <w:r>
        <w:rPr>
          <w:rFonts w:ascii="Times New Roman" w:hAnsi="Times New Roman"/>
          <w:sz w:val="24"/>
          <w:szCs w:val="24"/>
        </w:rPr>
        <w:t xml:space="preserve"> </w:t>
      </w:r>
      <w:r w:rsidR="00F61850">
        <w:rPr>
          <w:rFonts w:ascii="Times New Roman" w:hAnsi="Times New Roman"/>
          <w:sz w:val="24"/>
          <w:szCs w:val="24"/>
        </w:rPr>
        <w:t>For t</w:t>
      </w:r>
      <w:r w:rsidR="00DD2A6B" w:rsidRPr="00B0548E">
        <w:rPr>
          <w:rFonts w:ascii="Times New Roman" w:hAnsi="Times New Roman"/>
          <w:sz w:val="24"/>
          <w:szCs w:val="24"/>
        </w:rPr>
        <w:t xml:space="preserve">he students on </w:t>
      </w:r>
      <w:r w:rsidR="004A3105">
        <w:rPr>
          <w:rFonts w:ascii="Times New Roman" w:hAnsi="Times New Roman"/>
          <w:sz w:val="24"/>
          <w:szCs w:val="24"/>
        </w:rPr>
        <w:t>ninth</w:t>
      </w:r>
      <w:r w:rsidR="00DD2A6B" w:rsidRPr="00B0548E">
        <w:rPr>
          <w:rFonts w:ascii="Times New Roman" w:hAnsi="Times New Roman"/>
          <w:sz w:val="24"/>
          <w:szCs w:val="24"/>
        </w:rPr>
        <w:t xml:space="preserve"> grade</w:t>
      </w:r>
      <w:r w:rsidR="004A3105">
        <w:rPr>
          <w:rFonts w:ascii="Times New Roman" w:hAnsi="Times New Roman"/>
          <w:sz w:val="24"/>
          <w:szCs w:val="24"/>
        </w:rPr>
        <w:t>r</w:t>
      </w:r>
      <w:r w:rsidR="00DD2A6B" w:rsidRPr="00B0548E">
        <w:rPr>
          <w:rFonts w:ascii="Times New Roman" w:hAnsi="Times New Roman"/>
          <w:sz w:val="24"/>
          <w:szCs w:val="24"/>
        </w:rPr>
        <w:t xml:space="preserve"> of SMP N 2 </w:t>
      </w:r>
      <w:proofErr w:type="spellStart"/>
      <w:r w:rsidR="00DD2A6B" w:rsidRPr="00B0548E">
        <w:rPr>
          <w:rFonts w:ascii="Times New Roman" w:hAnsi="Times New Roman"/>
          <w:sz w:val="24"/>
          <w:szCs w:val="24"/>
        </w:rPr>
        <w:t>Kramat</w:t>
      </w:r>
      <w:proofErr w:type="spellEnd"/>
      <w:r w:rsidR="00DD2A6B" w:rsidRPr="00B0548E">
        <w:rPr>
          <w:rFonts w:ascii="Times New Roman" w:hAnsi="Times New Roman"/>
          <w:sz w:val="24"/>
          <w:szCs w:val="24"/>
        </w:rPr>
        <w:t xml:space="preserve"> are more interests of English subject. </w:t>
      </w:r>
      <w:r w:rsidR="00135C7C" w:rsidRPr="00904355">
        <w:rPr>
          <w:rFonts w:ascii="Times New Roman" w:hAnsi="Times New Roman"/>
          <w:sz w:val="24"/>
          <w:szCs w:val="24"/>
          <w:lang w:val="en-ID"/>
        </w:rPr>
        <w:t xml:space="preserve">To assist students in gaining an understanding of the material </w:t>
      </w:r>
      <w:r w:rsidR="00DD2A6B" w:rsidRPr="00B0548E">
        <w:rPr>
          <w:rFonts w:ascii="Times New Roman" w:hAnsi="Times New Roman"/>
          <w:sz w:val="24"/>
          <w:szCs w:val="24"/>
        </w:rPr>
        <w:t xml:space="preserve">which is taught by the teacher easier. </w:t>
      </w:r>
      <w:r w:rsidR="00F71050">
        <w:rPr>
          <w:rFonts w:ascii="Times New Roman" w:hAnsi="Times New Roman"/>
          <w:sz w:val="24"/>
          <w:szCs w:val="24"/>
        </w:rPr>
        <w:t>To g</w:t>
      </w:r>
      <w:r w:rsidR="00DD2A6B" w:rsidRPr="00B0548E">
        <w:rPr>
          <w:rFonts w:ascii="Times New Roman" w:hAnsi="Times New Roman"/>
          <w:sz w:val="24"/>
          <w:szCs w:val="24"/>
        </w:rPr>
        <w:t>ive a</w:t>
      </w:r>
      <w:r w:rsidR="00135C7C" w:rsidRPr="00135C7C">
        <w:rPr>
          <w:rFonts w:asciiTheme="minorHAnsi" w:eastAsiaTheme="minorHAnsi" w:hAnsiTheme="minorHAnsi" w:cstheme="minorBidi"/>
          <w:lang w:val="en-ID" w:eastAsia="en-US"/>
        </w:rPr>
        <w:t xml:space="preserve"> </w:t>
      </w:r>
      <w:r w:rsidR="00135C7C" w:rsidRPr="00904355">
        <w:rPr>
          <w:rFonts w:ascii="Times New Roman" w:hAnsi="Times New Roman"/>
          <w:sz w:val="24"/>
          <w:szCs w:val="24"/>
          <w:lang w:val="en-ID"/>
        </w:rPr>
        <w:t>sense of enthusiasm</w:t>
      </w:r>
      <w:r w:rsidR="00DD2A6B" w:rsidRPr="00B0548E">
        <w:rPr>
          <w:rFonts w:ascii="Times New Roman" w:hAnsi="Times New Roman"/>
          <w:sz w:val="24"/>
          <w:szCs w:val="24"/>
        </w:rPr>
        <w:t xml:space="preserve"> to the students to learning vocabulary.</w:t>
      </w:r>
      <w:r w:rsidR="00F61850">
        <w:rPr>
          <w:rFonts w:ascii="Times New Roman" w:hAnsi="Times New Roman"/>
          <w:sz w:val="24"/>
          <w:szCs w:val="24"/>
        </w:rPr>
        <w:t xml:space="preserve"> For the school, it can give</w:t>
      </w:r>
      <w:r w:rsidR="00DD2A6B" w:rsidRPr="00B0548E">
        <w:rPr>
          <w:rFonts w:ascii="Times New Roman" w:hAnsi="Times New Roman"/>
          <w:sz w:val="24"/>
          <w:szCs w:val="24"/>
        </w:rPr>
        <w:t xml:space="preserve"> an advice to school to make an improvement of teachi</w:t>
      </w:r>
      <w:r w:rsidR="004C3F8E">
        <w:rPr>
          <w:rFonts w:ascii="Times New Roman" w:hAnsi="Times New Roman"/>
          <w:sz w:val="24"/>
          <w:szCs w:val="24"/>
        </w:rPr>
        <w:t xml:space="preserve">ng and </w:t>
      </w:r>
      <w:r w:rsidR="00DD2A6B" w:rsidRPr="00B0548E">
        <w:rPr>
          <w:rFonts w:ascii="Times New Roman" w:hAnsi="Times New Roman"/>
          <w:sz w:val="24"/>
          <w:szCs w:val="24"/>
        </w:rPr>
        <w:t>learning process in</w:t>
      </w:r>
      <w:r w:rsidR="004C3F8E">
        <w:rPr>
          <w:rFonts w:ascii="Times New Roman" w:hAnsi="Times New Roman"/>
          <w:sz w:val="24"/>
          <w:szCs w:val="24"/>
        </w:rPr>
        <w:t xml:space="preserve"> the</w:t>
      </w:r>
      <w:r w:rsidR="00DD2A6B" w:rsidRPr="00B0548E">
        <w:rPr>
          <w:rFonts w:ascii="Times New Roman" w:hAnsi="Times New Roman"/>
          <w:sz w:val="24"/>
          <w:szCs w:val="24"/>
        </w:rPr>
        <w:t xml:space="preserve"> class. To i</w:t>
      </w:r>
      <w:r w:rsidR="004C3F8E">
        <w:rPr>
          <w:rFonts w:ascii="Times New Roman" w:hAnsi="Times New Roman"/>
          <w:sz w:val="24"/>
          <w:szCs w:val="24"/>
        </w:rPr>
        <w:t>mprove</w:t>
      </w:r>
      <w:r w:rsidR="00DD2A6B" w:rsidRPr="00B0548E">
        <w:rPr>
          <w:rFonts w:ascii="Times New Roman" w:hAnsi="Times New Roman"/>
          <w:sz w:val="24"/>
          <w:szCs w:val="24"/>
        </w:rPr>
        <w:t xml:space="preserve"> the </w:t>
      </w:r>
      <w:r w:rsidR="004C3F8E">
        <w:rPr>
          <w:rFonts w:ascii="Times New Roman" w:hAnsi="Times New Roman"/>
          <w:sz w:val="24"/>
          <w:szCs w:val="24"/>
        </w:rPr>
        <w:t>students</w:t>
      </w:r>
      <w:r w:rsidR="00DD2A6B" w:rsidRPr="00B0548E">
        <w:rPr>
          <w:rFonts w:ascii="Times New Roman" w:hAnsi="Times New Roman"/>
          <w:sz w:val="24"/>
          <w:szCs w:val="24"/>
        </w:rPr>
        <w:t xml:space="preserve"> learning achievement so that can produce the good quality students and good quality graduation.</w:t>
      </w:r>
      <w:r w:rsidR="00F71050">
        <w:rPr>
          <w:rFonts w:ascii="Times New Roman" w:hAnsi="Times New Roman"/>
          <w:sz w:val="24"/>
          <w:szCs w:val="24"/>
        </w:rPr>
        <w:t xml:space="preserve"> For the researcher, t</w:t>
      </w:r>
      <w:r w:rsidR="00DD2A6B" w:rsidRPr="00B0548E">
        <w:rPr>
          <w:rFonts w:ascii="Times New Roman" w:hAnsi="Times New Roman"/>
          <w:sz w:val="24"/>
          <w:szCs w:val="24"/>
        </w:rPr>
        <w:t xml:space="preserve">he </w:t>
      </w:r>
      <w:r w:rsidR="00B30B05">
        <w:rPr>
          <w:rFonts w:ascii="Times New Roman" w:hAnsi="Times New Roman"/>
          <w:sz w:val="24"/>
          <w:szCs w:val="24"/>
        </w:rPr>
        <w:t>results</w:t>
      </w:r>
      <w:r w:rsidR="00DD2A6B" w:rsidRPr="00B0548E">
        <w:rPr>
          <w:rFonts w:ascii="Times New Roman" w:hAnsi="Times New Roman"/>
          <w:sz w:val="24"/>
          <w:szCs w:val="24"/>
        </w:rPr>
        <w:t xml:space="preserve"> of this </w:t>
      </w:r>
      <w:r w:rsidR="00B30B05">
        <w:rPr>
          <w:rFonts w:ascii="Times New Roman" w:hAnsi="Times New Roman"/>
          <w:sz w:val="24"/>
          <w:szCs w:val="24"/>
        </w:rPr>
        <w:t>study</w:t>
      </w:r>
      <w:r w:rsidR="00DD2A6B" w:rsidRPr="00B0548E">
        <w:rPr>
          <w:rFonts w:ascii="Times New Roman" w:hAnsi="Times New Roman"/>
          <w:sz w:val="24"/>
          <w:szCs w:val="24"/>
        </w:rPr>
        <w:t xml:space="preserve"> </w:t>
      </w:r>
      <w:r w:rsidR="00B30B05">
        <w:rPr>
          <w:rFonts w:ascii="Times New Roman" w:hAnsi="Times New Roman"/>
          <w:sz w:val="24"/>
          <w:szCs w:val="24"/>
        </w:rPr>
        <w:t>hav</w:t>
      </w:r>
      <w:r w:rsidR="00DD2A6B" w:rsidRPr="00B0548E">
        <w:rPr>
          <w:rFonts w:ascii="Times New Roman" w:hAnsi="Times New Roman"/>
          <w:sz w:val="24"/>
          <w:szCs w:val="24"/>
        </w:rPr>
        <w:t>e</w:t>
      </w:r>
      <w:r w:rsidR="00B30B05">
        <w:rPr>
          <w:rFonts w:ascii="Times New Roman" w:hAnsi="Times New Roman"/>
          <w:sz w:val="24"/>
          <w:szCs w:val="24"/>
        </w:rPr>
        <w:t xml:space="preserve"> the</w:t>
      </w:r>
      <w:r w:rsidR="00DD2A6B" w:rsidRPr="00B0548E">
        <w:rPr>
          <w:rFonts w:ascii="Times New Roman" w:hAnsi="Times New Roman"/>
          <w:sz w:val="24"/>
          <w:szCs w:val="24"/>
        </w:rPr>
        <w:t xml:space="preserve"> </w:t>
      </w:r>
      <w:r w:rsidR="00B30B05">
        <w:rPr>
          <w:rFonts w:ascii="Times New Roman" w:hAnsi="Times New Roman"/>
          <w:sz w:val="24"/>
          <w:szCs w:val="24"/>
        </w:rPr>
        <w:t>potential</w:t>
      </w:r>
      <w:r w:rsidR="00DD2A6B" w:rsidRPr="00B0548E">
        <w:rPr>
          <w:rFonts w:ascii="Times New Roman" w:hAnsi="Times New Roman"/>
          <w:sz w:val="24"/>
          <w:szCs w:val="24"/>
        </w:rPr>
        <w:t xml:space="preserve"> to expand their knowledge of educational research and teaching English, particularly vocabulary.</w:t>
      </w:r>
    </w:p>
    <w:p w14:paraId="530E2758" w14:textId="77777777" w:rsidR="00027D54" w:rsidRPr="00B0548E" w:rsidRDefault="00027D54">
      <w:pPr>
        <w:spacing w:line="480" w:lineRule="auto"/>
        <w:ind w:left="1276"/>
        <w:jc w:val="both"/>
        <w:rPr>
          <w:rFonts w:ascii="Times New Roman" w:hAnsi="Times New Roman"/>
          <w:sz w:val="24"/>
          <w:szCs w:val="24"/>
        </w:rPr>
      </w:pPr>
    </w:p>
    <w:p w14:paraId="61083F25" w14:textId="77777777" w:rsidR="00027D54" w:rsidRPr="00B0548E" w:rsidRDefault="00027D54">
      <w:pPr>
        <w:rPr>
          <w:rFonts w:ascii="Times New Roman" w:hAnsi="Times New Roman"/>
          <w:sz w:val="24"/>
          <w:szCs w:val="24"/>
        </w:rPr>
      </w:pPr>
    </w:p>
    <w:p w14:paraId="146B6907" w14:textId="77777777" w:rsidR="00027D54" w:rsidRPr="00B0548E" w:rsidRDefault="00027D54">
      <w:pPr>
        <w:rPr>
          <w:rFonts w:ascii="Times New Roman" w:hAnsi="Times New Roman"/>
          <w:sz w:val="24"/>
          <w:szCs w:val="24"/>
        </w:rPr>
      </w:pPr>
    </w:p>
    <w:p w14:paraId="77A8EB4F" w14:textId="77777777" w:rsidR="00027D54" w:rsidRPr="00B0548E" w:rsidRDefault="00027D54">
      <w:pPr>
        <w:rPr>
          <w:rFonts w:ascii="Times New Roman" w:hAnsi="Times New Roman"/>
          <w:sz w:val="24"/>
          <w:szCs w:val="24"/>
        </w:rPr>
      </w:pPr>
    </w:p>
    <w:p w14:paraId="32FF0A32" w14:textId="77777777" w:rsidR="00027D54" w:rsidRPr="00B0548E" w:rsidRDefault="00027D54" w:rsidP="0010343B">
      <w:pPr>
        <w:pStyle w:val="Heading1"/>
        <w:spacing w:line="480" w:lineRule="auto"/>
        <w:rPr>
          <w:rFonts w:ascii="Times New Roman" w:hAnsi="Times New Roman"/>
          <w:sz w:val="24"/>
          <w:szCs w:val="24"/>
        </w:rPr>
        <w:sectPr w:rsidR="00027D54" w:rsidRPr="00B0548E">
          <w:headerReference w:type="default" r:id="rId20"/>
          <w:footerReference w:type="default" r:id="rId21"/>
          <w:headerReference w:type="first" r:id="rId22"/>
          <w:footerReference w:type="first" r:id="rId23"/>
          <w:pgSz w:w="11906" w:h="16838" w:code="9"/>
          <w:pgMar w:top="2268" w:right="1701" w:bottom="1701" w:left="2268" w:header="720" w:footer="0" w:gutter="0"/>
          <w:pgNumType w:start="1"/>
          <w:cols w:space="720"/>
          <w:titlePg/>
          <w:docGrid w:linePitch="360"/>
        </w:sectPr>
      </w:pPr>
      <w:bookmarkStart w:id="28" w:name="_Toc142532331"/>
    </w:p>
    <w:p w14:paraId="7D36F714" w14:textId="77777777" w:rsidR="00027D54" w:rsidRPr="00B0548E" w:rsidRDefault="00DD2A6B" w:rsidP="004A3105">
      <w:pPr>
        <w:pStyle w:val="Heading1"/>
        <w:spacing w:before="0" w:after="0" w:line="480" w:lineRule="auto"/>
        <w:jc w:val="center"/>
        <w:rPr>
          <w:rFonts w:ascii="Times New Roman" w:hAnsi="Times New Roman"/>
          <w:sz w:val="24"/>
          <w:szCs w:val="24"/>
        </w:rPr>
      </w:pPr>
      <w:bookmarkStart w:id="29" w:name="_Toc174923456"/>
      <w:r w:rsidRPr="00B0548E">
        <w:rPr>
          <w:rFonts w:ascii="Times New Roman" w:hAnsi="Times New Roman"/>
          <w:sz w:val="24"/>
          <w:szCs w:val="24"/>
        </w:rPr>
        <w:lastRenderedPageBreak/>
        <w:t>CHAPTER II</w:t>
      </w:r>
      <w:bookmarkEnd w:id="28"/>
      <w:bookmarkEnd w:id="29"/>
      <w:r w:rsidRPr="00B0548E">
        <w:rPr>
          <w:rFonts w:ascii="Times New Roman" w:hAnsi="Times New Roman"/>
          <w:sz w:val="24"/>
          <w:szCs w:val="24"/>
        </w:rPr>
        <w:t xml:space="preserve"> </w:t>
      </w:r>
    </w:p>
    <w:p w14:paraId="40B1AF14" w14:textId="77777777" w:rsidR="00027D54" w:rsidRDefault="00DD2A6B" w:rsidP="004A3105">
      <w:pPr>
        <w:pStyle w:val="Heading1"/>
        <w:spacing w:before="0" w:after="0" w:line="480" w:lineRule="auto"/>
        <w:jc w:val="center"/>
        <w:rPr>
          <w:rFonts w:ascii="Times New Roman" w:hAnsi="Times New Roman"/>
          <w:sz w:val="24"/>
          <w:szCs w:val="24"/>
        </w:rPr>
      </w:pPr>
      <w:bookmarkStart w:id="30" w:name="_Toc142532332"/>
      <w:bookmarkStart w:id="31" w:name="_Toc174923457"/>
      <w:r w:rsidRPr="00B0548E">
        <w:rPr>
          <w:rFonts w:ascii="Times New Roman" w:hAnsi="Times New Roman"/>
          <w:sz w:val="24"/>
          <w:szCs w:val="24"/>
        </w:rPr>
        <w:t>REVIEW OF RELATED THEORIES</w:t>
      </w:r>
      <w:bookmarkEnd w:id="30"/>
      <w:bookmarkEnd w:id="31"/>
    </w:p>
    <w:p w14:paraId="7B9672FF" w14:textId="7C09C894" w:rsidR="00D65374" w:rsidRPr="00D65374" w:rsidRDefault="00D65374" w:rsidP="001673FA">
      <w:pPr>
        <w:spacing w:after="0" w:line="480" w:lineRule="auto"/>
        <w:ind w:firstLine="720"/>
        <w:rPr>
          <w:rFonts w:ascii="Times New Roman" w:hAnsi="Times New Roman"/>
          <w:sz w:val="24"/>
          <w:szCs w:val="24"/>
        </w:rPr>
      </w:pPr>
      <w:r w:rsidRPr="00D65374">
        <w:rPr>
          <w:rFonts w:ascii="Times New Roman" w:hAnsi="Times New Roman"/>
          <w:sz w:val="24"/>
          <w:szCs w:val="24"/>
        </w:rPr>
        <w:t>This chapter consists of review of related theories, theoretical framework,</w:t>
      </w:r>
      <w:r>
        <w:rPr>
          <w:rFonts w:ascii="Times New Roman" w:hAnsi="Times New Roman"/>
          <w:sz w:val="24"/>
          <w:szCs w:val="24"/>
        </w:rPr>
        <w:t xml:space="preserve"> </w:t>
      </w:r>
      <w:r w:rsidR="004C3F8E">
        <w:rPr>
          <w:rFonts w:ascii="Times New Roman" w:hAnsi="Times New Roman"/>
          <w:sz w:val="24"/>
          <w:szCs w:val="24"/>
        </w:rPr>
        <w:t>and</w:t>
      </w:r>
      <w:r w:rsidRPr="00D65374">
        <w:rPr>
          <w:rFonts w:ascii="Times New Roman" w:hAnsi="Times New Roman"/>
          <w:sz w:val="24"/>
          <w:szCs w:val="24"/>
        </w:rPr>
        <w:t xml:space="preserve"> </w:t>
      </w:r>
      <w:r w:rsidR="004C3F8E">
        <w:rPr>
          <w:rFonts w:ascii="Times New Roman" w:hAnsi="Times New Roman"/>
          <w:sz w:val="24"/>
          <w:szCs w:val="24"/>
        </w:rPr>
        <w:t>hypothesis</w:t>
      </w:r>
      <w:r w:rsidRPr="00D65374">
        <w:rPr>
          <w:rFonts w:ascii="Times New Roman" w:hAnsi="Times New Roman"/>
          <w:sz w:val="24"/>
          <w:szCs w:val="24"/>
        </w:rPr>
        <w:t xml:space="preserve"> </w:t>
      </w:r>
      <w:r w:rsidR="004C3F8E">
        <w:rPr>
          <w:rFonts w:ascii="Times New Roman" w:hAnsi="Times New Roman"/>
          <w:sz w:val="24"/>
          <w:szCs w:val="24"/>
        </w:rPr>
        <w:t>of</w:t>
      </w:r>
      <w:r w:rsidRPr="00D65374">
        <w:rPr>
          <w:rFonts w:ascii="Times New Roman" w:hAnsi="Times New Roman"/>
          <w:sz w:val="24"/>
          <w:szCs w:val="24"/>
        </w:rPr>
        <w:t xml:space="preserve"> </w:t>
      </w:r>
      <w:r w:rsidR="004C3F8E">
        <w:rPr>
          <w:rFonts w:ascii="Times New Roman" w:hAnsi="Times New Roman"/>
          <w:sz w:val="24"/>
          <w:szCs w:val="24"/>
        </w:rPr>
        <w:t>the</w:t>
      </w:r>
      <w:r w:rsidRPr="00D65374">
        <w:rPr>
          <w:rFonts w:ascii="Times New Roman" w:hAnsi="Times New Roman"/>
          <w:sz w:val="24"/>
          <w:szCs w:val="24"/>
        </w:rPr>
        <w:t xml:space="preserve"> research.</w:t>
      </w:r>
    </w:p>
    <w:p w14:paraId="55C68D95" w14:textId="04360EDD" w:rsidR="00027D54" w:rsidRPr="00B0548E" w:rsidRDefault="00DD2A6B" w:rsidP="001673FA">
      <w:pPr>
        <w:pStyle w:val="Heading2"/>
        <w:spacing w:before="0" w:after="0" w:line="480" w:lineRule="auto"/>
        <w:rPr>
          <w:rFonts w:ascii="Times New Roman" w:hAnsi="Times New Roman"/>
          <w:i w:val="0"/>
          <w:sz w:val="24"/>
          <w:szCs w:val="24"/>
        </w:rPr>
      </w:pPr>
      <w:bookmarkStart w:id="32" w:name="_Toc142532333"/>
      <w:bookmarkStart w:id="33" w:name="_Toc174923458"/>
      <w:r w:rsidRPr="00B0548E">
        <w:rPr>
          <w:rFonts w:ascii="Times New Roman" w:hAnsi="Times New Roman"/>
          <w:i w:val="0"/>
          <w:sz w:val="24"/>
          <w:szCs w:val="24"/>
        </w:rPr>
        <w:t xml:space="preserve">2.1 </w:t>
      </w:r>
      <w:bookmarkEnd w:id="32"/>
      <w:r w:rsidR="004C3F8E">
        <w:rPr>
          <w:rFonts w:ascii="Times New Roman" w:hAnsi="Times New Roman"/>
          <w:i w:val="0"/>
          <w:sz w:val="24"/>
          <w:szCs w:val="24"/>
        </w:rPr>
        <w:t>Previous Studies</w:t>
      </w:r>
      <w:bookmarkEnd w:id="33"/>
    </w:p>
    <w:p w14:paraId="52460286" w14:textId="0598014B" w:rsidR="00027D54" w:rsidRPr="00CB5D97" w:rsidRDefault="00DD2A6B" w:rsidP="00A72010">
      <w:pPr>
        <w:spacing w:after="0" w:line="480" w:lineRule="auto"/>
        <w:ind w:left="567" w:firstLine="436"/>
        <w:jc w:val="both"/>
        <w:rPr>
          <w:rFonts w:ascii="Times New Roman" w:hAnsi="Times New Roman"/>
          <w:sz w:val="24"/>
          <w:szCs w:val="24"/>
          <w:lang w:val="en-ID"/>
        </w:rPr>
      </w:pPr>
      <w:r w:rsidRPr="00B0548E">
        <w:rPr>
          <w:rFonts w:ascii="Times New Roman" w:hAnsi="Times New Roman"/>
          <w:sz w:val="24"/>
          <w:szCs w:val="24"/>
        </w:rPr>
        <w:t xml:space="preserve">Several studies have been conducted related to Mind Mapping. </w:t>
      </w:r>
      <w:r w:rsidR="00AA3231">
        <w:rPr>
          <w:rFonts w:ascii="Times New Roman" w:hAnsi="Times New Roman"/>
          <w:sz w:val="24"/>
          <w:szCs w:val="24"/>
        </w:rPr>
        <w:t>Including from</w:t>
      </w:r>
      <w:r w:rsidRPr="00B0548E">
        <w:rPr>
          <w:rFonts w:ascii="Times New Roman" w:hAnsi="Times New Roman"/>
          <w:sz w:val="24"/>
          <w:szCs w:val="24"/>
        </w:rPr>
        <w:t xml:space="preserve"> </w:t>
      </w:r>
      <w:r w:rsidRPr="00B0548E">
        <w:rPr>
          <w:rFonts w:ascii="Times New Roman" w:hAnsi="Times New Roman"/>
          <w:sz w:val="24"/>
          <w:szCs w:val="24"/>
        </w:rPr>
        <w:fldChar w:fldCharType="begin" w:fldLock="1"/>
      </w:r>
      <w:r w:rsidR="00B25980">
        <w:rPr>
          <w:rFonts w:ascii="Times New Roman" w:hAnsi="Times New Roman"/>
          <w:sz w:val="24"/>
          <w:szCs w:val="24"/>
        </w:rPr>
        <w:instrText>ADDIN CSL_CITATION {"citationItems":[{"id":"ITEM-1","itemData":{"DOI":"10.26877/eternal.v10i2.5129","ISSN":"2086-5473","abstract":"The objective of this research is to improve students’ vocabulary and activity during teaching-learning process using mind mapping as a teaching method. This is a classroom action research conducted at Semarang University and the sample is taken from the first semester students of law faculty. This classroom action research applies two cycles. Each cycle includes planning, acting, observing and reflecting. The result showed that through mind mapping students can master English vocabulary easily especially English vocabulary for law, their test score improved, and they became active enough in participating in class such as asking and answering question, delivering opinion, and completing task.","author":[{"dropping-particle":"","family":"Rosaria","given":"Stefani Dewi","non-dropping-particle":"","parse-names":false,"suffix":""},{"dropping-particle":"","family":"Gunantar","given":"Devy Angga","non-dropping-particle":"","parse-names":false,"suffix":""},{"dropping-particle":"","family":"Ellyawati","given":"Hetty Catur","non-dropping-particle":"","parse-names":false,"suffix":""}],"container-title":"ETERNAL (English Teaching Journal)","id":"ITEM-1","issue":"2","issued":{"date-parts":[["2019"]]},"page":"71-79","title":"Improving Students’ Vocabulary and Activeness Using Mind Mapping: A Classroom Action Research of 1st Semester Students of Law Faculty Semarang University","type":"article-journal","volume":"10"},"uris":["http://www.mendeley.com/documents/?uuid=7e3daaa8-92ba-4254-acca-374f71f238ee"]}],"mendeley":{"formattedCitation":"(Rosaria et al., 2019)","manualFormatting":"Rosaria et al. (2019)","plainTextFormattedCitation":"(Rosaria et al., 2019)","previouslyFormattedCitation":"(Rosaria et al., 2019)"},"properties":{"noteIndex":0},"schema":"https://github.com/citation-style-language/schema/raw/master/csl-citation.json"}</w:instrText>
      </w:r>
      <w:r w:rsidRPr="00B0548E">
        <w:rPr>
          <w:rFonts w:ascii="Times New Roman" w:hAnsi="Times New Roman"/>
          <w:sz w:val="24"/>
          <w:szCs w:val="24"/>
        </w:rPr>
        <w:fldChar w:fldCharType="separate"/>
      </w:r>
      <w:r w:rsidRPr="00B0548E">
        <w:rPr>
          <w:rFonts w:ascii="Times New Roman" w:hAnsi="Times New Roman"/>
          <w:noProof/>
          <w:sz w:val="24"/>
          <w:szCs w:val="24"/>
        </w:rPr>
        <w:t>Rosaria et al.</w:t>
      </w:r>
      <w:r w:rsidR="004F7259">
        <w:rPr>
          <w:rFonts w:ascii="Times New Roman" w:hAnsi="Times New Roman"/>
          <w:noProof/>
          <w:sz w:val="24"/>
          <w:szCs w:val="24"/>
        </w:rPr>
        <w:t xml:space="preserve"> </w:t>
      </w:r>
      <w:r w:rsidRPr="00B0548E">
        <w:rPr>
          <w:rFonts w:ascii="Times New Roman" w:hAnsi="Times New Roman"/>
          <w:noProof/>
          <w:sz w:val="24"/>
          <w:szCs w:val="24"/>
        </w:rPr>
        <w:t>(2019)</w:t>
      </w:r>
      <w:r w:rsidRPr="00B0548E">
        <w:rPr>
          <w:rFonts w:ascii="Times New Roman" w:hAnsi="Times New Roman"/>
          <w:sz w:val="24"/>
          <w:szCs w:val="24"/>
        </w:rPr>
        <w:fldChar w:fldCharType="end"/>
      </w:r>
      <w:r w:rsidR="00993BD0">
        <w:rPr>
          <w:rFonts w:ascii="Times New Roman" w:hAnsi="Times New Roman"/>
          <w:sz w:val="24"/>
          <w:szCs w:val="24"/>
        </w:rPr>
        <w:t xml:space="preserve"> en</w:t>
      </w:r>
      <w:r w:rsidR="00874FEA" w:rsidRPr="00874FEA">
        <w:rPr>
          <w:rFonts w:ascii="Times New Roman" w:hAnsi="Times New Roman"/>
          <w:sz w:val="24"/>
          <w:szCs w:val="24"/>
        </w:rPr>
        <w:t>title</w:t>
      </w:r>
      <w:r w:rsidR="00993BD0">
        <w:rPr>
          <w:rFonts w:ascii="Times New Roman" w:hAnsi="Times New Roman"/>
          <w:sz w:val="24"/>
          <w:szCs w:val="24"/>
        </w:rPr>
        <w:t>d</w:t>
      </w:r>
      <w:r w:rsidR="00874FEA" w:rsidRPr="00874FEA">
        <w:rPr>
          <w:rFonts w:ascii="Times New Roman" w:hAnsi="Times New Roman"/>
          <w:sz w:val="24"/>
          <w:szCs w:val="24"/>
        </w:rPr>
        <w:t xml:space="preserve"> Improving Students' Vocabulary and Activity Using Mind Mapping: A Classroom Action Research of First-Semester Law Students at Semarang University's Law Faculty. </w:t>
      </w:r>
      <w:r w:rsidR="00AA3231">
        <w:rPr>
          <w:rFonts w:ascii="Times New Roman" w:hAnsi="Times New Roman"/>
          <w:sz w:val="24"/>
          <w:szCs w:val="24"/>
        </w:rPr>
        <w:t>T</w:t>
      </w:r>
      <w:r w:rsidR="00874FEA" w:rsidRPr="00874FEA">
        <w:rPr>
          <w:rFonts w:ascii="Times New Roman" w:hAnsi="Times New Roman"/>
          <w:sz w:val="24"/>
          <w:szCs w:val="24"/>
        </w:rPr>
        <w:t>his study aims to increase students' vocabulary and activity during the teaching-learning process. The sample for the classroom action research conducted at Semarang University consists of first-semester law faculty students.</w:t>
      </w:r>
      <w:r w:rsidR="00874FEA">
        <w:rPr>
          <w:rFonts w:ascii="Times New Roman" w:hAnsi="Times New Roman"/>
          <w:sz w:val="24"/>
          <w:szCs w:val="24"/>
        </w:rPr>
        <w:t xml:space="preserve"> </w:t>
      </w:r>
      <w:r w:rsidR="00874FEA" w:rsidRPr="00874FEA">
        <w:rPr>
          <w:rFonts w:ascii="Times New Roman" w:hAnsi="Times New Roman"/>
          <w:sz w:val="24"/>
          <w:szCs w:val="24"/>
        </w:rPr>
        <w:t>This action research in the classroom employs two cycles.</w:t>
      </w:r>
      <w:r w:rsidR="00A72010">
        <w:rPr>
          <w:rFonts w:ascii="Times New Roman" w:hAnsi="Times New Roman"/>
          <w:sz w:val="24"/>
          <w:szCs w:val="24"/>
        </w:rPr>
        <w:t xml:space="preserve"> </w:t>
      </w:r>
      <w:r w:rsidR="00A72010" w:rsidRPr="00345EC6">
        <w:rPr>
          <w:rFonts w:ascii="Times New Roman" w:hAnsi="Times New Roman"/>
          <w:sz w:val="24"/>
          <w:szCs w:val="24"/>
          <w:lang w:val="en-ID"/>
        </w:rPr>
        <w:t>Planning, taking action, observing, and reflecting are the components that make up each cycle</w:t>
      </w:r>
      <w:r w:rsidR="00874FEA" w:rsidRPr="00874FEA">
        <w:rPr>
          <w:rFonts w:ascii="Times New Roman" w:hAnsi="Times New Roman"/>
          <w:sz w:val="24"/>
          <w:szCs w:val="24"/>
        </w:rPr>
        <w:t xml:space="preserve">. The results demonstrated that </w:t>
      </w:r>
      <w:r w:rsidR="00A72010">
        <w:rPr>
          <w:rFonts w:ascii="Times New Roman" w:hAnsi="Times New Roman"/>
          <w:sz w:val="24"/>
          <w:szCs w:val="24"/>
        </w:rPr>
        <w:t>by doing</w:t>
      </w:r>
      <w:r w:rsidR="00874FEA" w:rsidRPr="00874FEA">
        <w:rPr>
          <w:rFonts w:ascii="Times New Roman" w:hAnsi="Times New Roman"/>
          <w:sz w:val="24"/>
          <w:szCs w:val="24"/>
        </w:rPr>
        <w:t xml:space="preserve"> mind mapping, students </w:t>
      </w:r>
      <w:r w:rsidR="003311F4">
        <w:rPr>
          <w:rFonts w:ascii="Times New Roman" w:hAnsi="Times New Roman"/>
          <w:sz w:val="24"/>
          <w:szCs w:val="24"/>
        </w:rPr>
        <w:t xml:space="preserve">are </w:t>
      </w:r>
      <w:r w:rsidR="00874FEA" w:rsidRPr="00874FEA">
        <w:rPr>
          <w:rFonts w:ascii="Times New Roman" w:hAnsi="Times New Roman"/>
          <w:sz w:val="24"/>
          <w:szCs w:val="24"/>
        </w:rPr>
        <w:t>eas</w:t>
      </w:r>
      <w:r w:rsidR="003311F4">
        <w:rPr>
          <w:rFonts w:ascii="Times New Roman" w:hAnsi="Times New Roman"/>
          <w:sz w:val="24"/>
          <w:szCs w:val="24"/>
        </w:rPr>
        <w:t>y to</w:t>
      </w:r>
      <w:r w:rsidR="00874FEA" w:rsidRPr="00874FEA">
        <w:rPr>
          <w:rFonts w:ascii="Times New Roman" w:hAnsi="Times New Roman"/>
          <w:sz w:val="24"/>
          <w:szCs w:val="24"/>
        </w:rPr>
        <w:t xml:space="preserve"> acquire English vocabulary, particularly English vocabulary for law. Additionally, their test scores improved, and they became more active in class by asking and answering questions, delivering opinions, and completing assignments.</w:t>
      </w:r>
      <w:r w:rsidR="00993BD0">
        <w:rPr>
          <w:rFonts w:ascii="Times New Roman" w:hAnsi="Times New Roman"/>
          <w:sz w:val="24"/>
          <w:szCs w:val="24"/>
        </w:rPr>
        <w:t xml:space="preserve"> Then from</w:t>
      </w:r>
      <w:r w:rsidRPr="00B0548E">
        <w:rPr>
          <w:rFonts w:ascii="Times New Roman" w:hAnsi="Times New Roman"/>
          <w:sz w:val="24"/>
          <w:szCs w:val="24"/>
        </w:rPr>
        <w:t xml:space="preserve"> </w:t>
      </w:r>
      <w:r w:rsidRPr="00B0548E">
        <w:rPr>
          <w:rFonts w:ascii="Times New Roman" w:hAnsi="Times New Roman"/>
          <w:sz w:val="24"/>
          <w:szCs w:val="24"/>
        </w:rPr>
        <w:fldChar w:fldCharType="begin" w:fldLock="1"/>
      </w:r>
      <w:r w:rsidR="00B25980">
        <w:rPr>
          <w:rFonts w:ascii="Times New Roman" w:hAnsi="Times New Roman"/>
          <w:sz w:val="24"/>
          <w:szCs w:val="24"/>
        </w:rPr>
        <w:instrText>ADDIN CSL_CITATION {"citationItems":[{"id":"ITEM-1","itemData":{"abstract":"This research aimed to increase students’ vocabulary mastery by using mind mapping. The researcher gave material about vocabulary by using mind mapping via WhatsApp group (online learning). The subject of this research was class VII C which consists of 25 students at SMP Tut Wuri Handayani Makassar, the academic year 2020/2021. The researcher used the classroom action research method in two cycles; each cycle consists of planning, action, observation, and reflection. The instrument used interview, field note, vocabulary test, and documentation. The result of this research showed the increase of the student's vocabulary mastery by using the mind mapping technique from cycle 1 to cycle 2. It can be seen from the average test calculating in cycle I was 70.48 (11 students or 44% got completeness) and cycle II was 80.6 (18 students or 72% got completeness). This indicates that by using mind mapping, students’ vocabulary mastery can be increase significantly","author":[{"dropping-particle":"","family":"Herman","given":"","non-dropping-particle":"","parse-names":false,"suffix":""},{"dropping-particle":"","family":"Ibrahim","given":"Muliaty","non-dropping-particle":"","parse-names":false,"suffix":""},{"dropping-particle":"","family":"Yahrif","given":"Muhamad","non-dropping-particle":"","parse-names":false,"suffix":""}],"container-title":"JUrnal Ilmiah Pendidikan Bahasa, sastra, dan matematika","id":"ITEM-1","issue":"June","issued":{"date-parts":[["2022"]]},"page":"15-25","title":"Increasing Students’ Vocabulary Mastery By Using Mind Mapping","type":"article-journal","volume":"8"},"uris":["http://www.mendeley.com/documents/?uuid=e850657e-2fd6-4460-a069-284521e55afd"]}],"mendeley":{"formattedCitation":"(Herman et al., 2022)","manualFormatting":"Herman et al. (2022)","plainTextFormattedCitation":"(Herman et al., 2022)","previouslyFormattedCitation":"(Herman et al., 2022)"},"properties":{"noteIndex":0},"schema":"https://github.com/citation-style-language/schema/raw/master/csl-citation.json"}</w:instrText>
      </w:r>
      <w:r w:rsidRPr="00B0548E">
        <w:rPr>
          <w:rFonts w:ascii="Times New Roman" w:hAnsi="Times New Roman"/>
          <w:sz w:val="24"/>
          <w:szCs w:val="24"/>
        </w:rPr>
        <w:fldChar w:fldCharType="separate"/>
      </w:r>
      <w:r w:rsidRPr="00B0548E">
        <w:rPr>
          <w:rFonts w:ascii="Times New Roman" w:hAnsi="Times New Roman"/>
          <w:noProof/>
          <w:sz w:val="24"/>
          <w:szCs w:val="24"/>
        </w:rPr>
        <w:t>Herman et al.</w:t>
      </w:r>
      <w:r w:rsidR="004F7259">
        <w:rPr>
          <w:rFonts w:ascii="Times New Roman" w:hAnsi="Times New Roman"/>
          <w:noProof/>
          <w:sz w:val="24"/>
          <w:szCs w:val="24"/>
        </w:rPr>
        <w:t xml:space="preserve"> </w:t>
      </w:r>
      <w:r w:rsidRPr="00B0548E">
        <w:rPr>
          <w:rFonts w:ascii="Times New Roman" w:hAnsi="Times New Roman"/>
          <w:noProof/>
          <w:sz w:val="24"/>
          <w:szCs w:val="24"/>
        </w:rPr>
        <w:t>(2022)</w:t>
      </w:r>
      <w:r w:rsidRPr="00B0548E">
        <w:rPr>
          <w:rFonts w:ascii="Times New Roman" w:hAnsi="Times New Roman"/>
          <w:sz w:val="24"/>
          <w:szCs w:val="24"/>
        </w:rPr>
        <w:fldChar w:fldCharType="end"/>
      </w:r>
      <w:r w:rsidR="00993BD0">
        <w:rPr>
          <w:rFonts w:ascii="Times New Roman" w:hAnsi="Times New Roman"/>
          <w:sz w:val="24"/>
          <w:szCs w:val="24"/>
        </w:rPr>
        <w:t xml:space="preserve"> entitled</w:t>
      </w:r>
      <w:r w:rsidRPr="00B0548E">
        <w:rPr>
          <w:rFonts w:ascii="Times New Roman" w:hAnsi="Times New Roman"/>
          <w:sz w:val="24"/>
          <w:szCs w:val="24"/>
        </w:rPr>
        <w:t xml:space="preserve"> Increasing Students’ Vocabulary Mastery by Using Mind Mapping. </w:t>
      </w:r>
      <w:r w:rsidR="00CB5D97" w:rsidRPr="00544D03">
        <w:rPr>
          <w:rFonts w:ascii="Times New Roman" w:hAnsi="Times New Roman"/>
          <w:sz w:val="24"/>
          <w:szCs w:val="24"/>
          <w:lang w:val="en-ID"/>
        </w:rPr>
        <w:t xml:space="preserve">The aim of this study was to enhance students' language acquisition skills by utilising mind mapping techniques. The researcher distributed instructional resources on vocabulary acquisition by employing mind mapping </w:t>
      </w:r>
      <w:r w:rsidR="00CB5D97" w:rsidRPr="00544D03">
        <w:rPr>
          <w:rFonts w:ascii="Times New Roman" w:hAnsi="Times New Roman"/>
          <w:sz w:val="24"/>
          <w:szCs w:val="24"/>
          <w:lang w:val="en-ID"/>
        </w:rPr>
        <w:lastRenderedPageBreak/>
        <w:t xml:space="preserve">techniques within an online learning platform, specifically a WhatsApp group. This study specifically targeted Class VII C, with a total of 25 students, at SMP Tut </w:t>
      </w:r>
      <w:proofErr w:type="spellStart"/>
      <w:r w:rsidR="00CB5D97" w:rsidRPr="00544D03">
        <w:rPr>
          <w:rFonts w:ascii="Times New Roman" w:hAnsi="Times New Roman"/>
          <w:sz w:val="24"/>
          <w:szCs w:val="24"/>
          <w:lang w:val="en-ID"/>
        </w:rPr>
        <w:t>Wuri</w:t>
      </w:r>
      <w:proofErr w:type="spellEnd"/>
      <w:r w:rsidR="00CB5D97" w:rsidRPr="00544D03">
        <w:rPr>
          <w:rFonts w:ascii="Times New Roman" w:hAnsi="Times New Roman"/>
          <w:sz w:val="24"/>
          <w:szCs w:val="24"/>
          <w:lang w:val="en-ID"/>
        </w:rPr>
        <w:t xml:space="preserve"> </w:t>
      </w:r>
      <w:proofErr w:type="spellStart"/>
      <w:r w:rsidR="00CB5D97" w:rsidRPr="00544D03">
        <w:rPr>
          <w:rFonts w:ascii="Times New Roman" w:hAnsi="Times New Roman"/>
          <w:sz w:val="24"/>
          <w:szCs w:val="24"/>
          <w:lang w:val="en-ID"/>
        </w:rPr>
        <w:t>Handayani</w:t>
      </w:r>
      <w:proofErr w:type="spellEnd"/>
      <w:r w:rsidR="00CB5D97" w:rsidRPr="00544D03">
        <w:rPr>
          <w:rFonts w:ascii="Times New Roman" w:hAnsi="Times New Roman"/>
          <w:sz w:val="24"/>
          <w:szCs w:val="24"/>
          <w:lang w:val="en-ID"/>
        </w:rPr>
        <w:t xml:space="preserve"> Makassar. The researcher employed the </w:t>
      </w:r>
      <w:r w:rsidR="0066421D">
        <w:rPr>
          <w:rFonts w:ascii="Times New Roman" w:hAnsi="Times New Roman"/>
          <w:sz w:val="24"/>
          <w:szCs w:val="24"/>
          <w:lang w:val="en-ID"/>
        </w:rPr>
        <w:t>CAR</w:t>
      </w:r>
      <w:r w:rsidR="00CB5D97" w:rsidRPr="00544D03">
        <w:rPr>
          <w:rFonts w:ascii="Times New Roman" w:hAnsi="Times New Roman"/>
          <w:sz w:val="24"/>
          <w:szCs w:val="24"/>
          <w:lang w:val="en-ID"/>
        </w:rPr>
        <w:t xml:space="preserve"> methodology in two cycles</w:t>
      </w:r>
      <w:r w:rsidR="00A64EAC">
        <w:rPr>
          <w:rFonts w:ascii="Times New Roman" w:hAnsi="Times New Roman"/>
          <w:sz w:val="24"/>
          <w:szCs w:val="24"/>
          <w:lang w:val="en-ID"/>
        </w:rPr>
        <w:t xml:space="preserve">. </w:t>
      </w:r>
      <w:r w:rsidR="00CB5D97" w:rsidRPr="00544D03">
        <w:rPr>
          <w:rFonts w:ascii="Times New Roman" w:hAnsi="Times New Roman"/>
          <w:sz w:val="24"/>
          <w:szCs w:val="24"/>
          <w:lang w:val="en-ID"/>
        </w:rPr>
        <w:t xml:space="preserve">The tool utilised interviews, field notes, test, and documentation. The results of this study indicate that the use of the mind mapping technique led to a significant improvement in students' vocabulary proficiency between cycle 1 and cycle 2. In cycle I, the average exam score was 70.48, with 11 students achieving a completeness rate of 44%. In cycle II, the average test score increased to 80.6, with 18 students achieving a completeness rate of 72%. These findings </w:t>
      </w:r>
      <w:r w:rsidR="003311F4">
        <w:rPr>
          <w:rFonts w:ascii="Times New Roman" w:hAnsi="Times New Roman"/>
          <w:sz w:val="24"/>
          <w:szCs w:val="24"/>
          <w:lang w:val="en-ID"/>
        </w:rPr>
        <w:t>show</w:t>
      </w:r>
      <w:r w:rsidR="00CB5D97" w:rsidRPr="00544D03">
        <w:rPr>
          <w:rFonts w:ascii="Times New Roman" w:hAnsi="Times New Roman"/>
          <w:sz w:val="24"/>
          <w:szCs w:val="24"/>
          <w:lang w:val="en-ID"/>
        </w:rPr>
        <w:t xml:space="preserve"> that the utilisation of mind mapping might significantly enhance pupils' proficiency in language.</w:t>
      </w:r>
    </w:p>
    <w:p w14:paraId="62DBA778" w14:textId="429E1C17" w:rsidR="00027D54" w:rsidRPr="00CB5D97" w:rsidRDefault="00993BD0" w:rsidP="00CB5D97">
      <w:pPr>
        <w:spacing w:after="0" w:line="480" w:lineRule="auto"/>
        <w:ind w:left="567" w:firstLine="436"/>
        <w:jc w:val="both"/>
        <w:rPr>
          <w:rFonts w:ascii="Times New Roman" w:hAnsi="Times New Roman"/>
          <w:sz w:val="24"/>
          <w:szCs w:val="24"/>
          <w:lang w:val="en-ID"/>
        </w:rPr>
      </w:pPr>
      <w:r>
        <w:rPr>
          <w:rFonts w:ascii="Times New Roman" w:hAnsi="Times New Roman"/>
          <w:sz w:val="24"/>
          <w:szCs w:val="24"/>
        </w:rPr>
        <w:t>From</w:t>
      </w:r>
      <w:r w:rsidR="00DD2A6B" w:rsidRPr="00B0548E">
        <w:rPr>
          <w:rFonts w:ascii="Times New Roman" w:hAnsi="Times New Roman"/>
          <w:sz w:val="24"/>
          <w:szCs w:val="24"/>
        </w:rPr>
        <w:t xml:space="preserve"> </w:t>
      </w:r>
      <w:r w:rsidR="00176744">
        <w:rPr>
          <w:rFonts w:ascii="Times New Roman" w:hAnsi="Times New Roman"/>
          <w:sz w:val="24"/>
          <w:szCs w:val="24"/>
        </w:rPr>
        <w:fldChar w:fldCharType="begin" w:fldLock="1"/>
      </w:r>
      <w:r w:rsidR="00176744">
        <w:rPr>
          <w:rFonts w:ascii="Times New Roman" w:hAnsi="Times New Roman"/>
          <w:sz w:val="24"/>
          <w:szCs w:val="24"/>
        </w:rPr>
        <w:instrText>ADDIN CSL_CITATION {"citationItems":[{"id":"ITEM-1","itemData":{"author":[{"dropping-particle":"","family":"Tara","given":"","non-dropping-particle":"","parse-names":false,"suffix":""}],"id":"ITEM-1","issue":"2","issued":{"date-parts":[["2020"]]},"page":"140-154","title":"E-Clue Journal of English, Culture, Language, Literature, and Education published by English Education Department Faculty of Languages and Arts, Universitas Negeri Manado, Vol. 8 No. 2, pp. 140-154","type":"article-journal","volume":"8"},"uris":["http://www.mendeley.com/documents/?uuid=6b5b9ce3-3b7d-4f37-9762-cc71f2bf9bfb"]}],"mendeley":{"formattedCitation":"(Tara, 2020)","manualFormatting":"Tara et al. (2020)","plainTextFormattedCitation":"(Tara, 2020)"},"properties":{"noteIndex":0},"schema":"https://github.com/citation-style-language/schema/raw/master/csl-citation.json"}</w:instrText>
      </w:r>
      <w:r w:rsidR="00176744">
        <w:rPr>
          <w:rFonts w:ascii="Times New Roman" w:hAnsi="Times New Roman"/>
          <w:sz w:val="24"/>
          <w:szCs w:val="24"/>
        </w:rPr>
        <w:fldChar w:fldCharType="separate"/>
      </w:r>
      <w:r w:rsidR="00176744" w:rsidRPr="00176744">
        <w:rPr>
          <w:rFonts w:ascii="Times New Roman" w:hAnsi="Times New Roman"/>
          <w:noProof/>
          <w:sz w:val="24"/>
          <w:szCs w:val="24"/>
        </w:rPr>
        <w:t>Tara</w:t>
      </w:r>
      <w:r w:rsidR="00176744">
        <w:rPr>
          <w:rFonts w:ascii="Times New Roman" w:hAnsi="Times New Roman"/>
          <w:noProof/>
          <w:sz w:val="24"/>
          <w:szCs w:val="24"/>
        </w:rPr>
        <w:t xml:space="preserve"> et al.</w:t>
      </w:r>
      <w:r w:rsidR="00176744" w:rsidRPr="00176744">
        <w:rPr>
          <w:rFonts w:ascii="Times New Roman" w:hAnsi="Times New Roman"/>
          <w:noProof/>
          <w:sz w:val="24"/>
          <w:szCs w:val="24"/>
        </w:rPr>
        <w:t xml:space="preserve"> </w:t>
      </w:r>
      <w:r w:rsidR="00176744">
        <w:rPr>
          <w:rFonts w:ascii="Times New Roman" w:hAnsi="Times New Roman"/>
          <w:noProof/>
          <w:sz w:val="24"/>
          <w:szCs w:val="24"/>
        </w:rPr>
        <w:t>(</w:t>
      </w:r>
      <w:r w:rsidR="00176744" w:rsidRPr="00176744">
        <w:rPr>
          <w:rFonts w:ascii="Times New Roman" w:hAnsi="Times New Roman"/>
          <w:noProof/>
          <w:sz w:val="24"/>
          <w:szCs w:val="24"/>
        </w:rPr>
        <w:t>2020)</w:t>
      </w:r>
      <w:r w:rsidR="00176744">
        <w:rPr>
          <w:rFonts w:ascii="Times New Roman" w:hAnsi="Times New Roman"/>
          <w:sz w:val="24"/>
          <w:szCs w:val="24"/>
        </w:rPr>
        <w:fldChar w:fldCharType="end"/>
      </w:r>
      <w:r w:rsidR="00176744">
        <w:rPr>
          <w:rFonts w:ascii="Times New Roman" w:hAnsi="Times New Roman"/>
          <w:sz w:val="24"/>
          <w:szCs w:val="24"/>
        </w:rPr>
        <w:t xml:space="preserve"> </w:t>
      </w:r>
      <w:r w:rsidR="002F654A">
        <w:rPr>
          <w:rFonts w:ascii="Times New Roman" w:hAnsi="Times New Roman"/>
          <w:sz w:val="24"/>
          <w:szCs w:val="24"/>
        </w:rPr>
        <w:t>entitled</w:t>
      </w:r>
      <w:r w:rsidR="00DD2A6B" w:rsidRPr="00B0548E">
        <w:rPr>
          <w:rFonts w:ascii="Times New Roman" w:hAnsi="Times New Roman"/>
          <w:sz w:val="24"/>
          <w:szCs w:val="24"/>
        </w:rPr>
        <w:t xml:space="preserve"> Increasing Students' Vocabulary By Using Mind Mapping Technique at SMP N 2 </w:t>
      </w:r>
      <w:proofErr w:type="spellStart"/>
      <w:r w:rsidR="00DD2A6B" w:rsidRPr="00B0548E">
        <w:rPr>
          <w:rFonts w:ascii="Times New Roman" w:hAnsi="Times New Roman"/>
          <w:sz w:val="24"/>
          <w:szCs w:val="24"/>
        </w:rPr>
        <w:t>Bitung</w:t>
      </w:r>
      <w:proofErr w:type="spellEnd"/>
      <w:r w:rsidR="00DD2A6B" w:rsidRPr="00B0548E">
        <w:rPr>
          <w:rFonts w:ascii="Times New Roman" w:hAnsi="Times New Roman"/>
          <w:sz w:val="24"/>
          <w:szCs w:val="24"/>
        </w:rPr>
        <w:t xml:space="preserve">. </w:t>
      </w:r>
      <w:r w:rsidR="00CB5D97" w:rsidRPr="009D69CB">
        <w:rPr>
          <w:rFonts w:ascii="Times New Roman" w:hAnsi="Times New Roman"/>
          <w:sz w:val="24"/>
          <w:szCs w:val="24"/>
          <w:lang w:val="en-ID"/>
        </w:rPr>
        <w:t xml:space="preserve">This </w:t>
      </w:r>
      <w:r w:rsidR="00B30B05">
        <w:rPr>
          <w:rFonts w:ascii="Times New Roman" w:hAnsi="Times New Roman"/>
          <w:sz w:val="24"/>
          <w:szCs w:val="24"/>
          <w:lang w:val="en-ID"/>
        </w:rPr>
        <w:t>research</w:t>
      </w:r>
      <w:r w:rsidR="00CB5D97" w:rsidRPr="009D69CB">
        <w:rPr>
          <w:rFonts w:ascii="Times New Roman" w:hAnsi="Times New Roman"/>
          <w:sz w:val="24"/>
          <w:szCs w:val="24"/>
          <w:lang w:val="en-ID"/>
        </w:rPr>
        <w:t xml:space="preserve"> aimed to examine the possible influence of utilising the mind mapping approach on improving students' vocabulary learning. The research was conducted at SMP N 2 </w:t>
      </w:r>
      <w:proofErr w:type="spellStart"/>
      <w:r w:rsidR="00CB5D97" w:rsidRPr="009D69CB">
        <w:rPr>
          <w:rFonts w:ascii="Times New Roman" w:hAnsi="Times New Roman"/>
          <w:sz w:val="24"/>
          <w:szCs w:val="24"/>
          <w:lang w:val="en-ID"/>
        </w:rPr>
        <w:t>Bitung</w:t>
      </w:r>
      <w:proofErr w:type="spellEnd"/>
      <w:r w:rsidR="00CB5D97" w:rsidRPr="009D69CB">
        <w:rPr>
          <w:rFonts w:ascii="Times New Roman" w:hAnsi="Times New Roman"/>
          <w:sz w:val="24"/>
          <w:szCs w:val="24"/>
          <w:lang w:val="en-ID"/>
        </w:rPr>
        <w:t xml:space="preserve">. This study focused on Class V11-4 during the academic year 2017/2018, which consisted of a total of 35 students. This study utilised a pre-experimental design, incorporating both a pre-test and a post-test for a single group. The pre-test is an assessment given to students before treatment to ascertain their language proficiency. A post-test is an assessment given to pupils to evaluate their performance following therapy or instruction use the mind mapping technique. The results demonstrated </w:t>
      </w:r>
      <w:r w:rsidR="00CB5D97" w:rsidRPr="009D69CB">
        <w:rPr>
          <w:rFonts w:ascii="Times New Roman" w:hAnsi="Times New Roman"/>
          <w:sz w:val="24"/>
          <w:szCs w:val="24"/>
          <w:lang w:val="en-ID"/>
        </w:rPr>
        <w:lastRenderedPageBreak/>
        <w:t xml:space="preserve">that the pupils' post-test scores surpassed their pre-test scores. The data </w:t>
      </w:r>
      <w:r w:rsidR="00130D79">
        <w:rPr>
          <w:rFonts w:ascii="Times New Roman" w:hAnsi="Times New Roman"/>
          <w:sz w:val="24"/>
          <w:szCs w:val="24"/>
          <w:lang w:val="en-ID"/>
        </w:rPr>
        <w:t>description</w:t>
      </w:r>
      <w:r w:rsidR="00CB5D97" w:rsidRPr="009D69CB">
        <w:rPr>
          <w:rFonts w:ascii="Times New Roman" w:hAnsi="Times New Roman"/>
          <w:sz w:val="24"/>
          <w:szCs w:val="24"/>
          <w:lang w:val="en-ID"/>
        </w:rPr>
        <w:t xml:space="preserve"> indicated that the average score of the post-test (82) </w:t>
      </w:r>
      <w:r w:rsidR="00130D79">
        <w:rPr>
          <w:rFonts w:ascii="Times New Roman" w:hAnsi="Times New Roman"/>
          <w:sz w:val="24"/>
          <w:szCs w:val="24"/>
          <w:lang w:val="en-ID"/>
        </w:rPr>
        <w:t>is</w:t>
      </w:r>
      <w:r w:rsidR="00CB5D97" w:rsidRPr="009D69CB">
        <w:rPr>
          <w:rFonts w:ascii="Times New Roman" w:hAnsi="Times New Roman"/>
          <w:sz w:val="24"/>
          <w:szCs w:val="24"/>
          <w:lang w:val="en-ID"/>
        </w:rPr>
        <w:t xml:space="preserve"> greater than that of the pre-test (49). Furthermore, the standard deviation before the exam was slightly greater (7.05) compared to the standard deviation after the test (5.71). This indicates that the utilisation of mind mapping resulted in an enhancement in pupils' vocabulary.</w:t>
      </w:r>
    </w:p>
    <w:p w14:paraId="787AFC99" w14:textId="4556C0D6" w:rsidR="001521C3" w:rsidRPr="001521C3" w:rsidRDefault="00B25980" w:rsidP="00CB5D97">
      <w:pPr>
        <w:spacing w:after="0" w:line="480" w:lineRule="auto"/>
        <w:ind w:left="567" w:firstLine="436"/>
        <w:jc w:val="both"/>
        <w:rPr>
          <w:rFonts w:ascii="Times New Roman" w:hAnsi="Times New Roman"/>
          <w:sz w:val="24"/>
          <w:szCs w:val="24"/>
          <w:lang w:val="en-ID"/>
        </w:rPr>
      </w:pPr>
      <w:r>
        <w:rPr>
          <w:rFonts w:ascii="Times New Roman" w:hAnsi="Times New Roman"/>
          <w:sz w:val="24"/>
          <w:szCs w:val="24"/>
          <w:lang w:val="en-ID"/>
        </w:rPr>
        <w:fldChar w:fldCharType="begin" w:fldLock="1"/>
      </w:r>
      <w:r>
        <w:rPr>
          <w:rFonts w:ascii="Times New Roman" w:hAnsi="Times New Roman"/>
          <w:sz w:val="24"/>
          <w:szCs w:val="24"/>
          <w:lang w:val="en-ID"/>
        </w:rPr>
        <w:instrText>ADDIN CSL_CITATION {"citationItems":[{"id":"ITEM-1","itemData":{"author":[{"dropping-particle":"","family":"Akbar","given":"Muh Ramadhan","non-dropping-particle":"","parse-names":false,"suffix":""},{"dropping-particle":"","family":"Korompot","given":"Chairil Anwar","non-dropping-particle":"","parse-names":false,"suffix":""},{"dropping-particle":"","family":"Tahir","given":"Muh","non-dropping-particle":"","parse-names":false,"suffix":""}],"id":"ITEM-1","issued":{"date-parts":[["2024"]]},"page":"161-167","title":"Improving the Vocabulary Mastery of Year Eleven Students Using Mind Mapping Method","type":"article-journal"},"uris":["http://www.mendeley.com/documents/?uuid=3f98ac3b-ff45-492a-86ad-24fcd8533935"]}],"mendeley":{"formattedCitation":"(Akbar et al., 2024)","manualFormatting":"Akbar et al. (2024)","plainTextFormattedCitation":"(Akbar et al., 2024)","previouslyFormattedCitation":"(Akbar et al., 2024)"},"properties":{"noteIndex":0},"schema":"https://github.com/citation-style-language/schema/raw/master/csl-citation.json"}</w:instrText>
      </w:r>
      <w:r>
        <w:rPr>
          <w:rFonts w:ascii="Times New Roman" w:hAnsi="Times New Roman"/>
          <w:sz w:val="24"/>
          <w:szCs w:val="24"/>
          <w:lang w:val="en-ID"/>
        </w:rPr>
        <w:fldChar w:fldCharType="separate"/>
      </w:r>
      <w:r w:rsidRPr="00B25980">
        <w:rPr>
          <w:rFonts w:ascii="Times New Roman" w:hAnsi="Times New Roman"/>
          <w:noProof/>
          <w:sz w:val="24"/>
          <w:szCs w:val="24"/>
          <w:lang w:val="en-ID"/>
        </w:rPr>
        <w:t xml:space="preserve">Akbar et al. </w:t>
      </w:r>
      <w:r>
        <w:rPr>
          <w:rFonts w:ascii="Times New Roman" w:hAnsi="Times New Roman"/>
          <w:noProof/>
          <w:sz w:val="24"/>
          <w:szCs w:val="24"/>
          <w:lang w:val="en-ID"/>
        </w:rPr>
        <w:t>(</w:t>
      </w:r>
      <w:r w:rsidRPr="00B25980">
        <w:rPr>
          <w:rFonts w:ascii="Times New Roman" w:hAnsi="Times New Roman"/>
          <w:noProof/>
          <w:sz w:val="24"/>
          <w:szCs w:val="24"/>
          <w:lang w:val="en-ID"/>
        </w:rPr>
        <w:t>2024)</w:t>
      </w:r>
      <w:r>
        <w:rPr>
          <w:rFonts w:ascii="Times New Roman" w:hAnsi="Times New Roman"/>
          <w:sz w:val="24"/>
          <w:szCs w:val="24"/>
          <w:lang w:val="en-ID"/>
        </w:rPr>
        <w:fldChar w:fldCharType="end"/>
      </w:r>
      <w:r w:rsidR="001521C3" w:rsidRPr="001521C3">
        <w:rPr>
          <w:rFonts w:ascii="Times New Roman" w:hAnsi="Times New Roman"/>
          <w:sz w:val="24"/>
          <w:szCs w:val="24"/>
          <w:lang w:val="en-ID"/>
        </w:rPr>
        <w:t xml:space="preserve"> entitled Improving the Vocabulary Mastery of Year Eleven Students Using Mind Mapping Method</w:t>
      </w:r>
      <w:r w:rsidR="00993BD0">
        <w:rPr>
          <w:rFonts w:ascii="Times New Roman" w:hAnsi="Times New Roman"/>
          <w:sz w:val="24"/>
          <w:szCs w:val="24"/>
          <w:lang w:val="en-ID"/>
        </w:rPr>
        <w:t>.</w:t>
      </w:r>
      <w:r w:rsidR="001521C3" w:rsidRPr="001521C3">
        <w:rPr>
          <w:rFonts w:ascii="Times New Roman" w:hAnsi="Times New Roman"/>
          <w:sz w:val="24"/>
          <w:szCs w:val="24"/>
          <w:lang w:val="en-ID"/>
        </w:rPr>
        <w:t xml:space="preserve"> </w:t>
      </w:r>
      <w:r w:rsidR="00CB5D97" w:rsidRPr="009D69CB">
        <w:rPr>
          <w:rFonts w:ascii="Times New Roman" w:hAnsi="Times New Roman"/>
          <w:sz w:val="24"/>
          <w:szCs w:val="24"/>
          <w:lang w:val="en-ID"/>
        </w:rPr>
        <w:t xml:space="preserve">This </w:t>
      </w:r>
      <w:r w:rsidR="00130D79">
        <w:rPr>
          <w:rFonts w:ascii="Times New Roman" w:hAnsi="Times New Roman"/>
          <w:sz w:val="24"/>
          <w:szCs w:val="24"/>
          <w:lang w:val="en-ID"/>
        </w:rPr>
        <w:t>research</w:t>
      </w:r>
      <w:r w:rsidR="00CB5D97" w:rsidRPr="009D69CB">
        <w:rPr>
          <w:rFonts w:ascii="Times New Roman" w:hAnsi="Times New Roman"/>
          <w:sz w:val="24"/>
          <w:szCs w:val="24"/>
          <w:lang w:val="en-ID"/>
        </w:rPr>
        <w:t xml:space="preserve"> is to examine the efficacy of the Mind Map Technique in enhancing vocabulary acquisition among Grade Eleven students. This study employed a mixed methods technique to investigate both qualitative and quantitative data. A pre-experimental approach was employed, with a sample size of 20 pupils from a single class at SMA </w:t>
      </w:r>
      <w:proofErr w:type="spellStart"/>
      <w:r w:rsidR="00CB5D97" w:rsidRPr="009D69CB">
        <w:rPr>
          <w:rFonts w:ascii="Times New Roman" w:hAnsi="Times New Roman"/>
          <w:sz w:val="24"/>
          <w:szCs w:val="24"/>
          <w:lang w:val="en-ID"/>
        </w:rPr>
        <w:t>Negeri</w:t>
      </w:r>
      <w:proofErr w:type="spellEnd"/>
      <w:r w:rsidR="00CB5D97" w:rsidRPr="009D69CB">
        <w:rPr>
          <w:rFonts w:ascii="Times New Roman" w:hAnsi="Times New Roman"/>
          <w:sz w:val="24"/>
          <w:szCs w:val="24"/>
          <w:lang w:val="en-ID"/>
        </w:rPr>
        <w:t xml:space="preserve"> 10 </w:t>
      </w:r>
      <w:proofErr w:type="spellStart"/>
      <w:r w:rsidR="00CB5D97" w:rsidRPr="009D69CB">
        <w:rPr>
          <w:rFonts w:ascii="Times New Roman" w:hAnsi="Times New Roman"/>
          <w:sz w:val="24"/>
          <w:szCs w:val="24"/>
          <w:lang w:val="en-ID"/>
        </w:rPr>
        <w:t>Gowa</w:t>
      </w:r>
      <w:proofErr w:type="spellEnd"/>
      <w:r w:rsidR="00CB5D97" w:rsidRPr="009D69CB">
        <w:rPr>
          <w:rFonts w:ascii="Times New Roman" w:hAnsi="Times New Roman"/>
          <w:sz w:val="24"/>
          <w:szCs w:val="24"/>
          <w:lang w:val="en-ID"/>
        </w:rPr>
        <w:t>. The findings demonstrated a notable enhancement in students' vocabulary proficiency as a direct consequence of employing Mind Maps. The first assessment revealed that only 40% of students achieved flawless scores, however following the intervention, the proportion of students attaining perfect marks rose to 70%. Furthermore, the examination of the questionnaire revealed that students exhibited a favourable response towards the utilisation of Mind Maps as a means to enhance their vocabulary. The findings indicate that the Mind Map Technique can serve as a potent instrument for English teachers to enhance their students' vocabulary proficiency. It is advisable to motivate students to apply and commit terminology to memory in authentic contexts.</w:t>
      </w:r>
    </w:p>
    <w:p w14:paraId="34ABA9A6" w14:textId="2AFBF021" w:rsidR="001521C3" w:rsidRPr="001521C3" w:rsidRDefault="00174813" w:rsidP="00CB5D97">
      <w:pPr>
        <w:spacing w:after="0" w:line="480" w:lineRule="auto"/>
        <w:ind w:left="567" w:firstLine="436"/>
        <w:jc w:val="both"/>
        <w:rPr>
          <w:rFonts w:ascii="Times New Roman" w:hAnsi="Times New Roman"/>
          <w:sz w:val="24"/>
          <w:szCs w:val="24"/>
          <w:lang w:val="en-ID"/>
        </w:rPr>
      </w:pPr>
      <w:r>
        <w:rPr>
          <w:rFonts w:ascii="Times New Roman" w:hAnsi="Times New Roman"/>
          <w:sz w:val="24"/>
          <w:szCs w:val="24"/>
          <w:lang w:val="en-ID"/>
        </w:rPr>
        <w:lastRenderedPageBreak/>
        <w:fldChar w:fldCharType="begin" w:fldLock="1"/>
      </w:r>
      <w:r w:rsidR="00566E1B">
        <w:rPr>
          <w:rFonts w:ascii="Times New Roman" w:hAnsi="Times New Roman"/>
          <w:sz w:val="24"/>
          <w:szCs w:val="24"/>
          <w:lang w:val="en-ID"/>
        </w:rPr>
        <w:instrText>ADDIN CSL_CITATION {"citationItems":[{"id":"ITEM-1","itemData":{"author":[{"dropping-particle":"","family":"Arts","given":"Glob J","non-dropping-particle":"","parse-names":false,"suffix":""},{"dropping-particle":"","family":"Soc","given":"Humanit","non-dropping-particle":"","parse-names":false,"suffix":""}],"id":"ITEM-1","issued":{"date-parts":[["2023"]]},"page":"753-757","title":"Global Journal of Arts Humanity and Social Sciences ISSN : 2583-2034 The Use of Mind Mapping Technique in Teaching Vocabulary to non-English Major Students at Dong Nai Technology University © Copyright 2023 GSAR Publishers All Rights Reserved Global Journ","type":"article-journal"},"uris":["http://www.mendeley.com/documents/?uuid=d3ad5f9b-86cf-423b-8b67-f0bed5c31858"]}],"mendeley":{"formattedCitation":"(Arts &amp; Soc, 2023)","manualFormatting":"Arts &amp; Soc (2023)","plainTextFormattedCitation":"(Arts &amp; Soc, 2023)","previouslyFormattedCitation":"(Arts &amp; Soc, 2023)"},"properties":{"noteIndex":0},"schema":"https://github.com/citation-style-language/schema/raw/master/csl-citation.json"}</w:instrText>
      </w:r>
      <w:r>
        <w:rPr>
          <w:rFonts w:ascii="Times New Roman" w:hAnsi="Times New Roman"/>
          <w:sz w:val="24"/>
          <w:szCs w:val="24"/>
          <w:lang w:val="en-ID"/>
        </w:rPr>
        <w:fldChar w:fldCharType="separate"/>
      </w:r>
      <w:r w:rsidRPr="00174813">
        <w:rPr>
          <w:rFonts w:ascii="Times New Roman" w:hAnsi="Times New Roman"/>
          <w:noProof/>
          <w:sz w:val="24"/>
          <w:szCs w:val="24"/>
          <w:lang w:val="en-ID"/>
        </w:rPr>
        <w:t xml:space="preserve">Arts &amp; Soc </w:t>
      </w:r>
      <w:r>
        <w:rPr>
          <w:rFonts w:ascii="Times New Roman" w:hAnsi="Times New Roman"/>
          <w:noProof/>
          <w:sz w:val="24"/>
          <w:szCs w:val="24"/>
          <w:lang w:val="en-ID"/>
        </w:rPr>
        <w:t>(</w:t>
      </w:r>
      <w:r w:rsidRPr="00174813">
        <w:rPr>
          <w:rFonts w:ascii="Times New Roman" w:hAnsi="Times New Roman"/>
          <w:noProof/>
          <w:sz w:val="24"/>
          <w:szCs w:val="24"/>
          <w:lang w:val="en-ID"/>
        </w:rPr>
        <w:t>2023)</w:t>
      </w:r>
      <w:r>
        <w:rPr>
          <w:rFonts w:ascii="Times New Roman" w:hAnsi="Times New Roman"/>
          <w:sz w:val="24"/>
          <w:szCs w:val="24"/>
          <w:lang w:val="en-ID"/>
        </w:rPr>
        <w:fldChar w:fldCharType="end"/>
      </w:r>
      <w:r>
        <w:rPr>
          <w:rFonts w:ascii="Times New Roman" w:hAnsi="Times New Roman"/>
          <w:sz w:val="24"/>
          <w:szCs w:val="24"/>
          <w:lang w:val="en-ID"/>
        </w:rPr>
        <w:t xml:space="preserve"> </w:t>
      </w:r>
      <w:r w:rsidR="001521C3" w:rsidRPr="001521C3">
        <w:rPr>
          <w:rFonts w:ascii="Times New Roman" w:hAnsi="Times New Roman"/>
          <w:sz w:val="24"/>
          <w:szCs w:val="24"/>
          <w:lang w:val="en-ID"/>
        </w:rPr>
        <w:t xml:space="preserve">entitled The Use of Mind Mapping Technique in Teaching Vocabulary to non-English Major Students at Dong </w:t>
      </w:r>
      <w:proofErr w:type="spellStart"/>
      <w:r w:rsidR="001521C3" w:rsidRPr="001521C3">
        <w:rPr>
          <w:rFonts w:ascii="Times New Roman" w:hAnsi="Times New Roman"/>
          <w:sz w:val="24"/>
          <w:szCs w:val="24"/>
          <w:lang w:val="en-ID"/>
        </w:rPr>
        <w:t>Nai</w:t>
      </w:r>
      <w:proofErr w:type="spellEnd"/>
      <w:r w:rsidR="001521C3" w:rsidRPr="001521C3">
        <w:rPr>
          <w:rFonts w:ascii="Times New Roman" w:hAnsi="Times New Roman"/>
          <w:sz w:val="24"/>
          <w:szCs w:val="24"/>
          <w:lang w:val="en-ID"/>
        </w:rPr>
        <w:t xml:space="preserve"> Technology University. </w:t>
      </w:r>
      <w:r w:rsidR="00CB5D97" w:rsidRPr="009D69CB">
        <w:rPr>
          <w:rFonts w:ascii="Times New Roman" w:hAnsi="Times New Roman"/>
          <w:sz w:val="24"/>
          <w:szCs w:val="24"/>
          <w:lang w:val="en-ID"/>
        </w:rPr>
        <w:t>The present study aims to ascertain the extent to which the utilisation of mind maps influences students' vocabulary. The population consisted of 60 second-year</w:t>
      </w:r>
      <w:r w:rsidR="00262072">
        <w:rPr>
          <w:rFonts w:ascii="Times New Roman" w:hAnsi="Times New Roman"/>
          <w:sz w:val="24"/>
          <w:szCs w:val="24"/>
          <w:lang w:val="en-ID"/>
        </w:rPr>
        <w:t xml:space="preserve"> </w:t>
      </w:r>
      <w:r w:rsidR="00CB5D97" w:rsidRPr="009D69CB">
        <w:rPr>
          <w:rFonts w:ascii="Times New Roman" w:hAnsi="Times New Roman"/>
          <w:sz w:val="24"/>
          <w:szCs w:val="24"/>
          <w:lang w:val="en-ID"/>
        </w:rPr>
        <w:t>students. The study utilised a quasi-experimental design known as the Non-equivalent Group Design Post</w:t>
      </w:r>
      <w:r w:rsidR="00130D79">
        <w:rPr>
          <w:rFonts w:ascii="Times New Roman" w:hAnsi="Times New Roman"/>
          <w:sz w:val="24"/>
          <w:szCs w:val="24"/>
          <w:lang w:val="en-ID"/>
        </w:rPr>
        <w:t>-</w:t>
      </w:r>
      <w:r w:rsidR="00CB5D97" w:rsidRPr="009D69CB">
        <w:rPr>
          <w:rFonts w:ascii="Times New Roman" w:hAnsi="Times New Roman"/>
          <w:sz w:val="24"/>
          <w:szCs w:val="24"/>
          <w:lang w:val="en-ID"/>
        </w:rPr>
        <w:t>test Only Design. The experimental group was instructed in vocabulary acquisition through the utilisation of mind mapping, whereas the control group was exposed to the conventional approach of memorization. A conventional approach to memorization. The study's findings indicate that the utilisation of the mind mapping approach significantly enhanced students' vocabulary acquisition, as evidenced by the results of the initial and final exams. The study suggests that employing the mind mapping technique as an instructional tool can enhance the vocabulary acquisition of non-English major students.</w:t>
      </w:r>
    </w:p>
    <w:p w14:paraId="389807D7" w14:textId="56F2DC12" w:rsidR="001521C3" w:rsidRPr="001521C3" w:rsidRDefault="001521C3" w:rsidP="00CB5D97">
      <w:pPr>
        <w:spacing w:after="0" w:line="480" w:lineRule="auto"/>
        <w:ind w:left="567" w:firstLine="436"/>
        <w:jc w:val="both"/>
        <w:rPr>
          <w:rFonts w:ascii="Times New Roman" w:hAnsi="Times New Roman"/>
          <w:sz w:val="24"/>
          <w:szCs w:val="24"/>
          <w:lang w:val="en-ID"/>
        </w:rPr>
      </w:pPr>
      <w:r w:rsidRPr="001521C3">
        <w:rPr>
          <w:rFonts w:ascii="Times New Roman" w:hAnsi="Times New Roman"/>
          <w:sz w:val="24"/>
          <w:szCs w:val="24"/>
          <w:lang w:val="en-ID"/>
        </w:rPr>
        <w:t xml:space="preserve">Based on research from </w:t>
      </w:r>
      <w:r w:rsidR="00174813">
        <w:rPr>
          <w:rFonts w:ascii="Times New Roman" w:hAnsi="Times New Roman"/>
          <w:sz w:val="24"/>
          <w:szCs w:val="24"/>
          <w:lang w:val="en-ID"/>
        </w:rPr>
        <w:fldChar w:fldCharType="begin" w:fldLock="1"/>
      </w:r>
      <w:r w:rsidR="00174813">
        <w:rPr>
          <w:rFonts w:ascii="Times New Roman" w:hAnsi="Times New Roman"/>
          <w:sz w:val="24"/>
          <w:szCs w:val="24"/>
          <w:lang w:val="en-ID"/>
        </w:rPr>
        <w:instrText>ADDIN CSL_CITATION {"citationItems":[{"id":"ITEM-1","itemData":{"abstract":"… uses mind mapping on learning English vocabulary, 2) The impact of using mind mapping … Results of the study: 1) The steps of the teacher using mind mapping in the learning process …","author":[{"dropping-particle":"","family":"Fikriah","given":"N","non-dropping-particle":"","parse-names":false,"suffix":""}],"id":"ITEM-1","issued":{"date-parts":[["2021"]]},"title":"the Use of Mind Mapping Technique in Teaching English Vocabulary Type At Seventh Grade Students of Smpn 2 Sungai Pandan …","type":"article-journal"},"uris":["http://www.mendeley.com/documents/?uuid=e282f956-d19f-4523-a63a-db90a274b52f"]}],"mendeley":{"formattedCitation":"(Fikriah, 2021)","manualFormatting":"Fikriah (2021)","plainTextFormattedCitation":"(Fikriah, 2021)","previouslyFormattedCitation":"(Fikriah, 2021)"},"properties":{"noteIndex":0},"schema":"https://github.com/citation-style-language/schema/raw/master/csl-citation.json"}</w:instrText>
      </w:r>
      <w:r w:rsidR="00174813">
        <w:rPr>
          <w:rFonts w:ascii="Times New Roman" w:hAnsi="Times New Roman"/>
          <w:sz w:val="24"/>
          <w:szCs w:val="24"/>
          <w:lang w:val="en-ID"/>
        </w:rPr>
        <w:fldChar w:fldCharType="separate"/>
      </w:r>
      <w:r w:rsidR="00174813" w:rsidRPr="00174813">
        <w:rPr>
          <w:rFonts w:ascii="Times New Roman" w:hAnsi="Times New Roman"/>
          <w:noProof/>
          <w:sz w:val="24"/>
          <w:szCs w:val="24"/>
          <w:lang w:val="en-ID"/>
        </w:rPr>
        <w:t xml:space="preserve">Fikriah </w:t>
      </w:r>
      <w:r w:rsidR="00174813">
        <w:rPr>
          <w:rFonts w:ascii="Times New Roman" w:hAnsi="Times New Roman"/>
          <w:noProof/>
          <w:sz w:val="24"/>
          <w:szCs w:val="24"/>
          <w:lang w:val="en-ID"/>
        </w:rPr>
        <w:t>(</w:t>
      </w:r>
      <w:r w:rsidR="00174813" w:rsidRPr="00174813">
        <w:rPr>
          <w:rFonts w:ascii="Times New Roman" w:hAnsi="Times New Roman"/>
          <w:noProof/>
          <w:sz w:val="24"/>
          <w:szCs w:val="24"/>
          <w:lang w:val="en-ID"/>
        </w:rPr>
        <w:t>2021)</w:t>
      </w:r>
      <w:r w:rsidR="00174813">
        <w:rPr>
          <w:rFonts w:ascii="Times New Roman" w:hAnsi="Times New Roman"/>
          <w:sz w:val="24"/>
          <w:szCs w:val="24"/>
          <w:lang w:val="en-ID"/>
        </w:rPr>
        <w:fldChar w:fldCharType="end"/>
      </w:r>
      <w:r w:rsidRPr="001521C3">
        <w:rPr>
          <w:rFonts w:ascii="Times New Roman" w:hAnsi="Times New Roman"/>
          <w:sz w:val="24"/>
          <w:szCs w:val="24"/>
          <w:lang w:val="en-ID"/>
        </w:rPr>
        <w:t xml:space="preserve"> with the title </w:t>
      </w:r>
      <w:r w:rsidR="00993BD0" w:rsidRPr="001521C3">
        <w:rPr>
          <w:rFonts w:ascii="Times New Roman" w:hAnsi="Times New Roman"/>
          <w:sz w:val="24"/>
          <w:szCs w:val="24"/>
          <w:lang w:val="en-ID"/>
        </w:rPr>
        <w:t xml:space="preserve">The Use </w:t>
      </w:r>
      <w:r w:rsidR="00993BD0">
        <w:rPr>
          <w:rFonts w:ascii="Times New Roman" w:hAnsi="Times New Roman"/>
          <w:sz w:val="24"/>
          <w:szCs w:val="24"/>
          <w:lang w:val="en-ID"/>
        </w:rPr>
        <w:t>o</w:t>
      </w:r>
      <w:r w:rsidR="00993BD0" w:rsidRPr="001521C3">
        <w:rPr>
          <w:rFonts w:ascii="Times New Roman" w:hAnsi="Times New Roman"/>
          <w:sz w:val="24"/>
          <w:szCs w:val="24"/>
          <w:lang w:val="en-ID"/>
        </w:rPr>
        <w:t xml:space="preserve">f Mind Mapping Technique In Teaching English Vocabulary Type </w:t>
      </w:r>
      <w:r w:rsidR="00993BD0">
        <w:rPr>
          <w:rFonts w:ascii="Times New Roman" w:hAnsi="Times New Roman"/>
          <w:sz w:val="24"/>
          <w:szCs w:val="24"/>
          <w:lang w:val="en-ID"/>
        </w:rPr>
        <w:t>a</w:t>
      </w:r>
      <w:r w:rsidR="00993BD0" w:rsidRPr="001521C3">
        <w:rPr>
          <w:rFonts w:ascii="Times New Roman" w:hAnsi="Times New Roman"/>
          <w:sz w:val="24"/>
          <w:szCs w:val="24"/>
          <w:lang w:val="en-ID"/>
        </w:rPr>
        <w:t xml:space="preserve">t Seventh Grade Students </w:t>
      </w:r>
      <w:r w:rsidR="00993BD0">
        <w:rPr>
          <w:rFonts w:ascii="Times New Roman" w:hAnsi="Times New Roman"/>
          <w:sz w:val="24"/>
          <w:szCs w:val="24"/>
          <w:lang w:val="en-ID"/>
        </w:rPr>
        <w:t>o</w:t>
      </w:r>
      <w:r w:rsidR="00993BD0" w:rsidRPr="001521C3">
        <w:rPr>
          <w:rFonts w:ascii="Times New Roman" w:hAnsi="Times New Roman"/>
          <w:sz w:val="24"/>
          <w:szCs w:val="24"/>
          <w:lang w:val="en-ID"/>
        </w:rPr>
        <w:t>f S</w:t>
      </w:r>
      <w:r w:rsidR="00993BD0">
        <w:rPr>
          <w:rFonts w:ascii="Times New Roman" w:hAnsi="Times New Roman"/>
          <w:sz w:val="24"/>
          <w:szCs w:val="24"/>
          <w:lang w:val="en-ID"/>
        </w:rPr>
        <w:t>MPN</w:t>
      </w:r>
      <w:r w:rsidR="00993BD0" w:rsidRPr="001521C3">
        <w:rPr>
          <w:rFonts w:ascii="Times New Roman" w:hAnsi="Times New Roman"/>
          <w:sz w:val="24"/>
          <w:szCs w:val="24"/>
          <w:lang w:val="en-ID"/>
        </w:rPr>
        <w:t xml:space="preserve"> 2 Sungai </w:t>
      </w:r>
      <w:proofErr w:type="spellStart"/>
      <w:r w:rsidR="00993BD0" w:rsidRPr="001521C3">
        <w:rPr>
          <w:rFonts w:ascii="Times New Roman" w:hAnsi="Times New Roman"/>
          <w:sz w:val="24"/>
          <w:szCs w:val="24"/>
          <w:lang w:val="en-ID"/>
        </w:rPr>
        <w:t>Pandan</w:t>
      </w:r>
      <w:proofErr w:type="spellEnd"/>
      <w:r w:rsidRPr="001521C3">
        <w:rPr>
          <w:rFonts w:ascii="Times New Roman" w:hAnsi="Times New Roman"/>
          <w:sz w:val="24"/>
          <w:szCs w:val="24"/>
          <w:lang w:val="en-ID"/>
        </w:rPr>
        <w:t xml:space="preserve">. </w:t>
      </w:r>
      <w:r w:rsidR="00CB5D97" w:rsidRPr="009D69CB">
        <w:rPr>
          <w:rFonts w:ascii="Times New Roman" w:hAnsi="Times New Roman"/>
          <w:sz w:val="24"/>
          <w:szCs w:val="24"/>
          <w:lang w:val="en-ID"/>
        </w:rPr>
        <w:t xml:space="preserve">The </w:t>
      </w:r>
      <w:r w:rsidR="00326019">
        <w:rPr>
          <w:rFonts w:ascii="Times New Roman" w:hAnsi="Times New Roman"/>
          <w:sz w:val="24"/>
          <w:szCs w:val="24"/>
          <w:lang w:val="en-ID"/>
        </w:rPr>
        <w:t>aim</w:t>
      </w:r>
      <w:r w:rsidR="00CB5D97" w:rsidRPr="009D69CB">
        <w:rPr>
          <w:rFonts w:ascii="Times New Roman" w:hAnsi="Times New Roman"/>
          <w:sz w:val="24"/>
          <w:szCs w:val="24"/>
          <w:lang w:val="en-ID"/>
        </w:rPr>
        <w:t xml:space="preserve"> of this </w:t>
      </w:r>
      <w:r w:rsidR="00326019">
        <w:rPr>
          <w:rFonts w:ascii="Times New Roman" w:hAnsi="Times New Roman"/>
          <w:sz w:val="24"/>
          <w:szCs w:val="24"/>
          <w:lang w:val="en-ID"/>
        </w:rPr>
        <w:t>research</w:t>
      </w:r>
      <w:r w:rsidR="00CB5D97" w:rsidRPr="009D69CB">
        <w:rPr>
          <w:rFonts w:ascii="Times New Roman" w:hAnsi="Times New Roman"/>
          <w:sz w:val="24"/>
          <w:szCs w:val="24"/>
          <w:lang w:val="en-ID"/>
        </w:rPr>
        <w:t xml:space="preserve"> is to </w:t>
      </w:r>
      <w:r w:rsidR="00326019">
        <w:rPr>
          <w:rFonts w:ascii="Times New Roman" w:hAnsi="Times New Roman"/>
          <w:sz w:val="24"/>
          <w:szCs w:val="24"/>
          <w:lang w:val="en-ID"/>
        </w:rPr>
        <w:t>examine</w:t>
      </w:r>
      <w:r w:rsidR="00CB5D97" w:rsidRPr="009D69CB">
        <w:rPr>
          <w:rFonts w:ascii="Times New Roman" w:hAnsi="Times New Roman"/>
          <w:sz w:val="24"/>
          <w:szCs w:val="24"/>
          <w:lang w:val="en-ID"/>
        </w:rPr>
        <w:t xml:space="preserve"> the utilisation of mind mapping by instructors in the process of teaching English vocabulary, and to assess the effects of utilising mind mapping on the learning of English vocabulary among seventh grade students at SMPN 2 Sungai </w:t>
      </w:r>
      <w:proofErr w:type="spellStart"/>
      <w:r w:rsidR="00CB5D97" w:rsidRPr="009D69CB">
        <w:rPr>
          <w:rFonts w:ascii="Times New Roman" w:hAnsi="Times New Roman"/>
          <w:sz w:val="24"/>
          <w:szCs w:val="24"/>
          <w:lang w:val="en-ID"/>
        </w:rPr>
        <w:t>Pandan</w:t>
      </w:r>
      <w:proofErr w:type="spellEnd"/>
      <w:r w:rsidR="00CB5D97" w:rsidRPr="009D69CB">
        <w:rPr>
          <w:rFonts w:ascii="Times New Roman" w:hAnsi="Times New Roman"/>
          <w:sz w:val="24"/>
          <w:szCs w:val="24"/>
          <w:lang w:val="en-ID"/>
        </w:rPr>
        <w:t xml:space="preserve">. The research employed a qualitative approach. The study found that using mind mapping into English language </w:t>
      </w:r>
      <w:r w:rsidR="00CB5D97" w:rsidRPr="009D69CB">
        <w:rPr>
          <w:rFonts w:ascii="Times New Roman" w:hAnsi="Times New Roman"/>
          <w:sz w:val="24"/>
          <w:szCs w:val="24"/>
          <w:lang w:val="en-ID"/>
        </w:rPr>
        <w:lastRenderedPageBreak/>
        <w:t xml:space="preserve">learning, specifically for verbs, adjectives, and nouns, facilitates comprehension and enhances the memorization of new vocabulary for </w:t>
      </w:r>
      <w:r w:rsidR="00CB5D97">
        <w:rPr>
          <w:rFonts w:ascii="Times New Roman" w:hAnsi="Times New Roman"/>
          <w:sz w:val="24"/>
          <w:szCs w:val="24"/>
          <w:lang w:val="en-ID"/>
        </w:rPr>
        <w:t>student</w:t>
      </w:r>
      <w:r w:rsidR="00CB5D97" w:rsidRPr="009D69CB">
        <w:rPr>
          <w:rFonts w:ascii="Times New Roman" w:hAnsi="Times New Roman"/>
          <w:sz w:val="24"/>
          <w:szCs w:val="24"/>
          <w:lang w:val="en-ID"/>
        </w:rPr>
        <w:t xml:space="preserve">s. Utilising mind mapping techniques enhances classroom engagement and participation. </w:t>
      </w:r>
    </w:p>
    <w:p w14:paraId="3B71A856" w14:textId="3E62A9DF" w:rsidR="001521C3" w:rsidRPr="001521C3" w:rsidRDefault="00174813" w:rsidP="00A34D25">
      <w:pPr>
        <w:spacing w:after="0" w:line="480" w:lineRule="auto"/>
        <w:ind w:left="567" w:firstLine="436"/>
        <w:jc w:val="both"/>
        <w:rPr>
          <w:rFonts w:ascii="Times New Roman" w:hAnsi="Times New Roman"/>
          <w:sz w:val="24"/>
          <w:szCs w:val="24"/>
          <w:lang w:val="en-ID"/>
        </w:rPr>
      </w:pPr>
      <w:r>
        <w:rPr>
          <w:rFonts w:ascii="Times New Roman" w:hAnsi="Times New Roman"/>
          <w:sz w:val="24"/>
          <w:szCs w:val="24"/>
          <w:lang w:val="en-ID"/>
        </w:rPr>
        <w:fldChar w:fldCharType="begin" w:fldLock="1"/>
      </w:r>
      <w:r>
        <w:rPr>
          <w:rFonts w:ascii="Times New Roman" w:hAnsi="Times New Roman"/>
          <w:sz w:val="24"/>
          <w:szCs w:val="24"/>
          <w:lang w:val="en-ID"/>
        </w:rPr>
        <w:instrText>ADDIN CSL_CITATION {"citationItems":[{"id":"ITEM-1","itemData":{"DOI":"10.5539/elt.v16n5p42","ISSN":"1916-4742","abstract":"This study aims to explore the application of mind mapping in English vocabulary teaching. The researchers conducted on-site teaching by using mind mapping at a higher vocational college in China and made a survey to study its effectiveness. Through practice, the authors found that using mind mapping to teach English vocabulary can enhance students&amp;#39; vocabulary memory and application, making learning more interesting and effective, and improving students&amp;#39; self-learning abilities. In addition, the researchers use Constructivism Theory and Knowledge Visualization Theory to analyze and discuss the survey structure in detail, and draw proper conclusions. The article also provides detailed guidance on how to use mind mapping to organize, classify, and review English vocabulary, and shares some practical teaching experience.","author":[{"dropping-particle":"","family":"Wu","given":"Wei","non-dropping-particle":"","parse-names":false,"suffix":""},{"dropping-particle":"","family":"Zheng","given":"Weitong","non-dropping-particle":"","parse-names":false,"suffix":""}],"container-title":"English Language Teaching","id":"ITEM-1","issue":"5","issued":{"date-parts":[["2023"]]},"page":"42","title":"Using Mind Mapping for English Vocabulary Teaching","type":"article-journal","volume":"16"},"uris":["http://www.mendeley.com/documents/?uuid=adefd732-7900-49a8-8ff5-bf4e00da9ada"]}],"mendeley":{"formattedCitation":"(Wu &amp; Zheng, 2023)","manualFormatting":"Wu &amp; Zheng (2023)","plainTextFormattedCitation":"(Wu &amp; Zheng, 2023)","previouslyFormattedCitation":"(Wu &amp; Zheng, 2023)"},"properties":{"noteIndex":0},"schema":"https://github.com/citation-style-language/schema/raw/master/csl-citation.json"}</w:instrText>
      </w:r>
      <w:r>
        <w:rPr>
          <w:rFonts w:ascii="Times New Roman" w:hAnsi="Times New Roman"/>
          <w:sz w:val="24"/>
          <w:szCs w:val="24"/>
          <w:lang w:val="en-ID"/>
        </w:rPr>
        <w:fldChar w:fldCharType="separate"/>
      </w:r>
      <w:r w:rsidRPr="00174813">
        <w:rPr>
          <w:rFonts w:ascii="Times New Roman" w:hAnsi="Times New Roman"/>
          <w:noProof/>
          <w:sz w:val="24"/>
          <w:szCs w:val="24"/>
          <w:lang w:val="en-ID"/>
        </w:rPr>
        <w:t xml:space="preserve">Wu &amp; Zheng </w:t>
      </w:r>
      <w:r>
        <w:rPr>
          <w:rFonts w:ascii="Times New Roman" w:hAnsi="Times New Roman"/>
          <w:noProof/>
          <w:sz w:val="24"/>
          <w:szCs w:val="24"/>
          <w:lang w:val="en-ID"/>
        </w:rPr>
        <w:t>(</w:t>
      </w:r>
      <w:r w:rsidRPr="00174813">
        <w:rPr>
          <w:rFonts w:ascii="Times New Roman" w:hAnsi="Times New Roman"/>
          <w:noProof/>
          <w:sz w:val="24"/>
          <w:szCs w:val="24"/>
          <w:lang w:val="en-ID"/>
        </w:rPr>
        <w:t>2023)</w:t>
      </w:r>
      <w:r>
        <w:rPr>
          <w:rFonts w:ascii="Times New Roman" w:hAnsi="Times New Roman"/>
          <w:sz w:val="24"/>
          <w:szCs w:val="24"/>
          <w:lang w:val="en-ID"/>
        </w:rPr>
        <w:fldChar w:fldCharType="end"/>
      </w:r>
      <w:r w:rsidR="001521C3" w:rsidRPr="001521C3">
        <w:rPr>
          <w:rFonts w:ascii="Times New Roman" w:hAnsi="Times New Roman"/>
          <w:sz w:val="24"/>
          <w:szCs w:val="24"/>
          <w:lang w:val="en-ID"/>
        </w:rPr>
        <w:t xml:space="preserve"> entitled Using Mind Mapping for English Vocabulary Teaching. </w:t>
      </w:r>
      <w:r w:rsidR="00A34D25" w:rsidRPr="009D69CB">
        <w:rPr>
          <w:rFonts w:ascii="Times New Roman" w:hAnsi="Times New Roman"/>
          <w:sz w:val="24"/>
          <w:szCs w:val="24"/>
          <w:lang w:val="en-ID"/>
        </w:rPr>
        <w:t>The objective of this study is to investigate the utilisation of mind mapping in the instruction of English vocabulary. The researchers implemented on-site instruction utilising mind mapping techniques at a vocational institution in China and administered a survey to investigate its efficacy. The authors discovered, through practical experience, that employing mind mapping as a teaching method for English vocabulary can strengthen students' ability to remember and apply vocabulary, make the learning process more engaging and efficient, and improve students' capacity for independent learning. To summarise the results of this study</w:t>
      </w:r>
      <w:r w:rsidR="00A21FB3">
        <w:rPr>
          <w:rFonts w:ascii="Times New Roman" w:hAnsi="Times New Roman"/>
          <w:sz w:val="24"/>
          <w:szCs w:val="24"/>
          <w:lang w:val="en-ID"/>
        </w:rPr>
        <w:t>, there are</w:t>
      </w:r>
      <w:r w:rsidR="00A34D25" w:rsidRPr="009D69CB">
        <w:rPr>
          <w:rFonts w:ascii="Times New Roman" w:hAnsi="Times New Roman"/>
          <w:sz w:val="24"/>
          <w:szCs w:val="24"/>
          <w:lang w:val="en-ID"/>
        </w:rPr>
        <w:t xml:space="preserve">: (1) The utilisation of mind mapping in the instruction of English vocabulary can enhance both immediate and enduring memory, with a more notable impact on long-term memory. (2) Mind mapping has a more pronounced impact on the understanding of word meaning compared to word form. (3) Training in mind mapping has a beneficial effect on enhancing self-directed learning of English vocabulary. (4) Mind mapping has a stronger impact on enhancing vocabulary self-learning ability for high-scoring groups compared to low-scoring groups. (5) </w:t>
      </w:r>
      <w:r w:rsidR="00A34D25" w:rsidRPr="009D69CB">
        <w:rPr>
          <w:rFonts w:ascii="Times New Roman" w:hAnsi="Times New Roman"/>
          <w:sz w:val="24"/>
          <w:szCs w:val="24"/>
          <w:lang w:val="en-ID"/>
        </w:rPr>
        <w:lastRenderedPageBreak/>
        <w:t>The implementation of mind mapping is influenced by an individual's language competence and cognitive approach</w:t>
      </w:r>
      <w:r w:rsidR="00A34D25">
        <w:rPr>
          <w:rFonts w:ascii="Times New Roman" w:hAnsi="Times New Roman"/>
          <w:sz w:val="24"/>
          <w:szCs w:val="24"/>
          <w:lang w:val="en-ID"/>
        </w:rPr>
        <w:t>.</w:t>
      </w:r>
    </w:p>
    <w:p w14:paraId="03D42FB7" w14:textId="08F70BB3" w:rsidR="00A34D25" w:rsidRPr="00A34D25" w:rsidRDefault="00174813" w:rsidP="00A34D25">
      <w:pPr>
        <w:spacing w:after="0" w:line="480" w:lineRule="auto"/>
        <w:ind w:left="567" w:firstLine="436"/>
        <w:jc w:val="both"/>
        <w:rPr>
          <w:rFonts w:ascii="Times New Roman" w:hAnsi="Times New Roman"/>
          <w:sz w:val="24"/>
          <w:szCs w:val="24"/>
          <w:lang w:val="en-ID"/>
        </w:rPr>
      </w:pPr>
      <w:r>
        <w:rPr>
          <w:rFonts w:ascii="Times New Roman" w:hAnsi="Times New Roman"/>
          <w:sz w:val="24"/>
          <w:szCs w:val="24"/>
          <w:lang w:val="en-ID"/>
        </w:rPr>
        <w:fldChar w:fldCharType="begin" w:fldLock="1"/>
      </w:r>
      <w:r>
        <w:rPr>
          <w:rFonts w:ascii="Times New Roman" w:hAnsi="Times New Roman"/>
          <w:sz w:val="24"/>
          <w:szCs w:val="24"/>
          <w:lang w:val="en-ID"/>
        </w:rPr>
        <w:instrText>ADDIN CSL_CITATION {"citationItems":[{"id":"ITEM-1","itemData":{"author":[{"dropping-particle":"","family":"Albakia","given":"Dahlia","non-dropping-particle":"","parse-names":false,"suffix":""},{"dropping-particle":"","family":"Yahrif","given":"Muhamad","non-dropping-particle":"","parse-names":false,"suffix":""},{"dropping-particle":"","family":"Rosmayanti","given":"Vivit","non-dropping-particle":"","parse-names":false,"suffix":""}],"container-title":"Jurnal Pendidikan, Sosial dan Humaniora","id":"ITEM-1","issue":"2","issued":{"date-parts":[["2023"]]},"page":"75-81","title":"Improving Students' Vocabulary Mastery Through Mind Mapping of Eight-Grade Students at SMP Negeri 03 Waesama","type":"article-journal"},"uris":["http://www.mendeley.com/documents/?uuid=b7402e56-2f05-4fcd-bc7a-162666b12083"]}],"mendeley":{"formattedCitation":"(Albakia et al., 2023)","manualFormatting":"Albakia et al. (2023)","plainTextFormattedCitation":"(Albakia et al., 2023)","previouslyFormattedCitation":"(Albakia et al., 2023)"},"properties":{"noteIndex":0},"schema":"https://github.com/citation-style-language/schema/raw/master/csl-citation.json"}</w:instrText>
      </w:r>
      <w:r>
        <w:rPr>
          <w:rFonts w:ascii="Times New Roman" w:hAnsi="Times New Roman"/>
          <w:sz w:val="24"/>
          <w:szCs w:val="24"/>
          <w:lang w:val="en-ID"/>
        </w:rPr>
        <w:fldChar w:fldCharType="separate"/>
      </w:r>
      <w:r w:rsidRPr="00174813">
        <w:rPr>
          <w:rFonts w:ascii="Times New Roman" w:hAnsi="Times New Roman"/>
          <w:noProof/>
          <w:sz w:val="24"/>
          <w:szCs w:val="24"/>
          <w:lang w:val="en-ID"/>
        </w:rPr>
        <w:t xml:space="preserve">Albakia et al. </w:t>
      </w:r>
      <w:r>
        <w:rPr>
          <w:rFonts w:ascii="Times New Roman" w:hAnsi="Times New Roman"/>
          <w:noProof/>
          <w:sz w:val="24"/>
          <w:szCs w:val="24"/>
          <w:lang w:val="en-ID"/>
        </w:rPr>
        <w:t>(</w:t>
      </w:r>
      <w:r w:rsidRPr="00174813">
        <w:rPr>
          <w:rFonts w:ascii="Times New Roman" w:hAnsi="Times New Roman"/>
          <w:noProof/>
          <w:sz w:val="24"/>
          <w:szCs w:val="24"/>
          <w:lang w:val="en-ID"/>
        </w:rPr>
        <w:t>2023)</w:t>
      </w:r>
      <w:r>
        <w:rPr>
          <w:rFonts w:ascii="Times New Roman" w:hAnsi="Times New Roman"/>
          <w:sz w:val="24"/>
          <w:szCs w:val="24"/>
          <w:lang w:val="en-ID"/>
        </w:rPr>
        <w:fldChar w:fldCharType="end"/>
      </w:r>
      <w:r>
        <w:rPr>
          <w:rFonts w:ascii="Times New Roman" w:hAnsi="Times New Roman"/>
          <w:sz w:val="24"/>
          <w:szCs w:val="24"/>
          <w:lang w:val="en-ID"/>
        </w:rPr>
        <w:t xml:space="preserve"> </w:t>
      </w:r>
      <w:r w:rsidR="001521C3" w:rsidRPr="001521C3">
        <w:rPr>
          <w:rFonts w:ascii="Times New Roman" w:hAnsi="Times New Roman"/>
          <w:sz w:val="24"/>
          <w:szCs w:val="24"/>
          <w:lang w:val="en-ID"/>
        </w:rPr>
        <w:t xml:space="preserve">entitled </w:t>
      </w:r>
      <w:r w:rsidR="00AA460A" w:rsidRPr="001521C3">
        <w:rPr>
          <w:rFonts w:ascii="Times New Roman" w:hAnsi="Times New Roman"/>
          <w:sz w:val="24"/>
          <w:szCs w:val="24"/>
          <w:lang w:val="en-ID"/>
        </w:rPr>
        <w:t xml:space="preserve">Improving Students' Vocabulary Mastery </w:t>
      </w:r>
      <w:proofErr w:type="gramStart"/>
      <w:r w:rsidR="00AA460A" w:rsidRPr="001521C3">
        <w:rPr>
          <w:rFonts w:ascii="Times New Roman" w:hAnsi="Times New Roman"/>
          <w:sz w:val="24"/>
          <w:szCs w:val="24"/>
          <w:lang w:val="en-ID"/>
        </w:rPr>
        <w:t>Through</w:t>
      </w:r>
      <w:proofErr w:type="gramEnd"/>
      <w:r w:rsidR="00AA460A" w:rsidRPr="001521C3">
        <w:rPr>
          <w:rFonts w:ascii="Times New Roman" w:hAnsi="Times New Roman"/>
          <w:sz w:val="24"/>
          <w:szCs w:val="24"/>
          <w:lang w:val="en-ID"/>
        </w:rPr>
        <w:t xml:space="preserve"> Mind Mapping </w:t>
      </w:r>
      <w:r w:rsidR="00AA460A">
        <w:rPr>
          <w:rFonts w:ascii="Times New Roman" w:hAnsi="Times New Roman"/>
          <w:sz w:val="24"/>
          <w:szCs w:val="24"/>
          <w:lang w:val="en-ID"/>
        </w:rPr>
        <w:t>o</w:t>
      </w:r>
      <w:r w:rsidR="00AA460A" w:rsidRPr="001521C3">
        <w:rPr>
          <w:rFonts w:ascii="Times New Roman" w:hAnsi="Times New Roman"/>
          <w:sz w:val="24"/>
          <w:szCs w:val="24"/>
          <w:lang w:val="en-ID"/>
        </w:rPr>
        <w:t>n Class V</w:t>
      </w:r>
      <w:r w:rsidR="00AA460A">
        <w:rPr>
          <w:rFonts w:ascii="Times New Roman" w:hAnsi="Times New Roman"/>
          <w:sz w:val="24"/>
          <w:szCs w:val="24"/>
          <w:lang w:val="en-ID"/>
        </w:rPr>
        <w:t>III</w:t>
      </w:r>
      <w:r w:rsidR="00AA460A" w:rsidRPr="001521C3">
        <w:rPr>
          <w:rFonts w:ascii="Times New Roman" w:hAnsi="Times New Roman"/>
          <w:sz w:val="24"/>
          <w:szCs w:val="24"/>
          <w:lang w:val="en-ID"/>
        </w:rPr>
        <w:t xml:space="preserve"> Students At </w:t>
      </w:r>
      <w:r w:rsidR="00AA460A">
        <w:rPr>
          <w:rFonts w:ascii="Times New Roman" w:hAnsi="Times New Roman"/>
          <w:sz w:val="24"/>
          <w:szCs w:val="24"/>
          <w:lang w:val="en-ID"/>
        </w:rPr>
        <w:t>SMP</w:t>
      </w:r>
      <w:r w:rsidR="00AA460A" w:rsidRPr="001521C3">
        <w:rPr>
          <w:rFonts w:ascii="Times New Roman" w:hAnsi="Times New Roman"/>
          <w:sz w:val="24"/>
          <w:szCs w:val="24"/>
          <w:lang w:val="en-ID"/>
        </w:rPr>
        <w:t xml:space="preserve"> </w:t>
      </w:r>
      <w:proofErr w:type="spellStart"/>
      <w:r w:rsidR="00AA460A" w:rsidRPr="001521C3">
        <w:rPr>
          <w:rFonts w:ascii="Times New Roman" w:hAnsi="Times New Roman"/>
          <w:sz w:val="24"/>
          <w:szCs w:val="24"/>
          <w:lang w:val="en-ID"/>
        </w:rPr>
        <w:t>Negeri</w:t>
      </w:r>
      <w:proofErr w:type="spellEnd"/>
      <w:r w:rsidR="00AA460A" w:rsidRPr="001521C3">
        <w:rPr>
          <w:rFonts w:ascii="Times New Roman" w:hAnsi="Times New Roman"/>
          <w:sz w:val="24"/>
          <w:szCs w:val="24"/>
          <w:lang w:val="en-ID"/>
        </w:rPr>
        <w:t xml:space="preserve"> 03 </w:t>
      </w:r>
      <w:proofErr w:type="spellStart"/>
      <w:r w:rsidR="00AA460A" w:rsidRPr="001521C3">
        <w:rPr>
          <w:rFonts w:ascii="Times New Roman" w:hAnsi="Times New Roman"/>
          <w:sz w:val="24"/>
          <w:szCs w:val="24"/>
          <w:lang w:val="en-ID"/>
        </w:rPr>
        <w:t>Waesama</w:t>
      </w:r>
      <w:proofErr w:type="spellEnd"/>
      <w:r w:rsidR="001521C3" w:rsidRPr="001521C3">
        <w:rPr>
          <w:rFonts w:ascii="Times New Roman" w:hAnsi="Times New Roman"/>
          <w:sz w:val="24"/>
          <w:szCs w:val="24"/>
          <w:lang w:val="en-ID"/>
        </w:rPr>
        <w:t>. This research is a class action research (</w:t>
      </w:r>
      <w:r w:rsidR="00AA460A">
        <w:rPr>
          <w:rFonts w:ascii="Times New Roman" w:hAnsi="Times New Roman"/>
          <w:sz w:val="24"/>
          <w:szCs w:val="24"/>
          <w:lang w:val="en-ID"/>
        </w:rPr>
        <w:t>CAR</w:t>
      </w:r>
      <w:r w:rsidR="001521C3" w:rsidRPr="001521C3">
        <w:rPr>
          <w:rFonts w:ascii="Times New Roman" w:hAnsi="Times New Roman"/>
          <w:sz w:val="24"/>
          <w:szCs w:val="24"/>
          <w:lang w:val="en-ID"/>
        </w:rPr>
        <w:t xml:space="preserve">). </w:t>
      </w:r>
      <w:r w:rsidR="00A34D25" w:rsidRPr="00A34D25">
        <w:rPr>
          <w:rFonts w:ascii="Times New Roman" w:hAnsi="Times New Roman"/>
          <w:sz w:val="24"/>
          <w:szCs w:val="24"/>
          <w:lang w:val="en-ID"/>
        </w:rPr>
        <w:t xml:space="preserve">The research was carried out in two cycles, specifically cycle 1 and cycle 2, with each cycle comprising four meetings. The research process is composed of four distinct stages: preparation, action, observation, and reflection. The study utilised quantitative data as the primary source, consisting of tests, and qualitative data as supplementary sources, including observation checklists and field notes. The participants in this study consisted of 24 students from class VIII SMPN 03 WAESAMA. The findings demonstrated that the utilisation of Mind Mapping effectively enhanced students' proficiency in language. This is evident in the mean score of eighth-grade students. The mean score in cycle 1 was 72.75, classified as good, whereas the mean score in cycle 2 was 82.37, classified as very good. This study demonstrates that the mean score in cycle 2 surpasses that in cycle 1. The proportion of </w:t>
      </w:r>
      <w:r w:rsidR="00A34D25">
        <w:rPr>
          <w:rFonts w:ascii="Times New Roman" w:hAnsi="Times New Roman"/>
          <w:sz w:val="24"/>
          <w:szCs w:val="24"/>
          <w:lang w:val="en-ID"/>
        </w:rPr>
        <w:t>students</w:t>
      </w:r>
      <w:r w:rsidR="00A34D25" w:rsidRPr="00A34D25">
        <w:rPr>
          <w:rFonts w:ascii="Times New Roman" w:hAnsi="Times New Roman"/>
          <w:sz w:val="24"/>
          <w:szCs w:val="24"/>
          <w:lang w:val="en-ID"/>
        </w:rPr>
        <w:t xml:space="preserve"> who satisfied the requirements for comprehensiveness also rose. In the first cycle, 14 students (67%) achieved the minimal completion criteria (KKM). In cycle 2, all 24 students (100%) achieved the minimal completeness criteria (KKM). Thus, it can be inferred that the utilisation of Mind Mapping can enhance students' academic performance and their proficiency in vocabulary.</w:t>
      </w:r>
    </w:p>
    <w:p w14:paraId="7E372E02" w14:textId="77777777" w:rsidR="00A34D25" w:rsidRPr="00A34D25" w:rsidRDefault="00A34D25" w:rsidP="00A34D25">
      <w:pPr>
        <w:spacing w:after="0" w:line="480" w:lineRule="auto"/>
        <w:ind w:left="567" w:firstLine="436"/>
        <w:jc w:val="both"/>
        <w:rPr>
          <w:rFonts w:ascii="Times New Roman" w:hAnsi="Times New Roman"/>
          <w:sz w:val="24"/>
          <w:szCs w:val="24"/>
          <w:lang w:val="en-ID"/>
        </w:rPr>
      </w:pPr>
    </w:p>
    <w:p w14:paraId="2F445044" w14:textId="7549AFEC" w:rsidR="001521C3" w:rsidRPr="001521C3" w:rsidRDefault="001521C3" w:rsidP="001521C3">
      <w:pPr>
        <w:spacing w:after="0" w:line="480" w:lineRule="auto"/>
        <w:ind w:left="567" w:firstLine="436"/>
        <w:jc w:val="both"/>
        <w:rPr>
          <w:rFonts w:ascii="Times New Roman" w:hAnsi="Times New Roman"/>
          <w:sz w:val="24"/>
          <w:szCs w:val="24"/>
          <w:lang w:val="en-ID"/>
        </w:rPr>
      </w:pPr>
    </w:p>
    <w:p w14:paraId="6AC7FB25" w14:textId="1721B5E2" w:rsidR="001521C3" w:rsidRPr="001521C3" w:rsidRDefault="00174813" w:rsidP="00A34D25">
      <w:pPr>
        <w:spacing w:after="0" w:line="480" w:lineRule="auto"/>
        <w:ind w:left="567" w:firstLine="436"/>
        <w:jc w:val="both"/>
        <w:rPr>
          <w:rFonts w:ascii="Times New Roman" w:hAnsi="Times New Roman"/>
          <w:sz w:val="24"/>
          <w:szCs w:val="24"/>
          <w:lang w:val="en-ID"/>
        </w:rPr>
      </w:pPr>
      <w:r>
        <w:rPr>
          <w:rFonts w:ascii="Times New Roman" w:hAnsi="Times New Roman"/>
          <w:sz w:val="24"/>
          <w:szCs w:val="24"/>
          <w:lang w:val="en-ID"/>
        </w:rPr>
        <w:fldChar w:fldCharType="begin" w:fldLock="1"/>
      </w:r>
      <w:r>
        <w:rPr>
          <w:rFonts w:ascii="Times New Roman" w:hAnsi="Times New Roman"/>
          <w:sz w:val="24"/>
          <w:szCs w:val="24"/>
          <w:lang w:val="en-ID"/>
        </w:rPr>
        <w:instrText>ADDIN CSL_CITATION {"citationItems":[{"id":"ITEM-1","itemData":{"DOI":"10.33394/jollt.v11i1.6692","ISSN":"2338-0810","abstract":"Writing is the process to bring concentration to the real situation, how the students focus on the ideas and elaborate in the real context. writing is not only arranging words into good sentences, but also knowing the function, meaning, and components of each word. this technique can help students develop their knowledge, think critically, and create ideas in the sentences. Students need a technique to improve their writing skills. Following this, the mind mapping technique is used to help students to improve their writing skills. The quasi-experimental research method involved two groups, namely the experimental and the control class. Both classes were given a pre-test at the beginning. Then, the experimental group was taught using mind mapping techniques while the control group was taught without mind mapping techniques. Then, this research gave the instrument in the last session of this study, both groups were given a post-test. Then for data collection, researchers used a written test and data analysis using a t-test. It proves that there was a significant score on the t-test and the mean score of the experimental class and control class. In the experimental class score is 3.0 and the mean is 28.25. While in the control class, the t-test score is 3.0 and the mean score is 25.00. It proves that mind mapping techniques are an effective way to help students to overcome problems such as nervousness and not being confident to improve their writing skills, it also helps the students to organize systematic ideas and make them easy meaning to understand.","author":[{"dropping-particle":"","family":"Wahid","given":"Jusmin HJ","non-dropping-particle":"","parse-names":false,"suffix":""},{"dropping-particle":"","family":"Sudirman","given":"Sari","non-dropping-particle":"","parse-names":false,"suffix":""}],"container-title":"Journal of Languages and Language Teaching","id":"ITEM-1","issue":"1","issued":{"date-parts":[["2023"]]},"page":"39","title":"The Effect of Mind Mapping Technique on Students' Writing Skills","type":"article-journal","volume":"11"},"uris":["http://www.mendeley.com/documents/?uuid=a8069fd4-05f3-4e59-81ce-a90fcfe0ced8"]}],"mendeley":{"formattedCitation":"(Wahid &amp; Sudirman, 2023)","manualFormatting":"Wahid &amp; Sudirman (2023)","plainTextFormattedCitation":"(Wahid &amp; Sudirman, 2023)","previouslyFormattedCitation":"(Wahid &amp; Sudirman, 2023)"},"properties":{"noteIndex":0},"schema":"https://github.com/citation-style-language/schema/raw/master/csl-citation.json"}</w:instrText>
      </w:r>
      <w:r>
        <w:rPr>
          <w:rFonts w:ascii="Times New Roman" w:hAnsi="Times New Roman"/>
          <w:sz w:val="24"/>
          <w:szCs w:val="24"/>
          <w:lang w:val="en-ID"/>
        </w:rPr>
        <w:fldChar w:fldCharType="separate"/>
      </w:r>
      <w:r w:rsidRPr="00174813">
        <w:rPr>
          <w:rFonts w:ascii="Times New Roman" w:hAnsi="Times New Roman"/>
          <w:noProof/>
          <w:sz w:val="24"/>
          <w:szCs w:val="24"/>
          <w:lang w:val="en-ID"/>
        </w:rPr>
        <w:t xml:space="preserve">Wahid &amp; Sudirman </w:t>
      </w:r>
      <w:r>
        <w:rPr>
          <w:rFonts w:ascii="Times New Roman" w:hAnsi="Times New Roman"/>
          <w:noProof/>
          <w:sz w:val="24"/>
          <w:szCs w:val="24"/>
          <w:lang w:val="en-ID"/>
        </w:rPr>
        <w:t>(</w:t>
      </w:r>
      <w:r w:rsidRPr="00174813">
        <w:rPr>
          <w:rFonts w:ascii="Times New Roman" w:hAnsi="Times New Roman"/>
          <w:noProof/>
          <w:sz w:val="24"/>
          <w:szCs w:val="24"/>
          <w:lang w:val="en-ID"/>
        </w:rPr>
        <w:t>2023)</w:t>
      </w:r>
      <w:r>
        <w:rPr>
          <w:rFonts w:ascii="Times New Roman" w:hAnsi="Times New Roman"/>
          <w:sz w:val="24"/>
          <w:szCs w:val="24"/>
          <w:lang w:val="en-ID"/>
        </w:rPr>
        <w:fldChar w:fldCharType="end"/>
      </w:r>
      <w:r w:rsidR="001521C3" w:rsidRPr="001521C3">
        <w:rPr>
          <w:rFonts w:ascii="Times New Roman" w:hAnsi="Times New Roman"/>
          <w:sz w:val="24"/>
          <w:szCs w:val="24"/>
          <w:lang w:val="en-ID"/>
        </w:rPr>
        <w:t xml:space="preserve"> entitled </w:t>
      </w:r>
      <w:r w:rsidR="00AA460A" w:rsidRPr="001521C3">
        <w:rPr>
          <w:rFonts w:ascii="Times New Roman" w:hAnsi="Times New Roman"/>
          <w:sz w:val="24"/>
          <w:szCs w:val="24"/>
          <w:lang w:val="en-ID"/>
        </w:rPr>
        <w:t xml:space="preserve">The Effect </w:t>
      </w:r>
      <w:r w:rsidR="00AA460A">
        <w:rPr>
          <w:rFonts w:ascii="Times New Roman" w:hAnsi="Times New Roman"/>
          <w:sz w:val="24"/>
          <w:szCs w:val="24"/>
          <w:lang w:val="en-ID"/>
        </w:rPr>
        <w:t>o</w:t>
      </w:r>
      <w:r w:rsidR="00AA460A" w:rsidRPr="001521C3">
        <w:rPr>
          <w:rFonts w:ascii="Times New Roman" w:hAnsi="Times New Roman"/>
          <w:sz w:val="24"/>
          <w:szCs w:val="24"/>
          <w:lang w:val="en-ID"/>
        </w:rPr>
        <w:t xml:space="preserve">f Mind Mapping Technique </w:t>
      </w:r>
      <w:r w:rsidR="00AA460A">
        <w:rPr>
          <w:rFonts w:ascii="Times New Roman" w:hAnsi="Times New Roman"/>
          <w:sz w:val="24"/>
          <w:szCs w:val="24"/>
          <w:lang w:val="en-ID"/>
        </w:rPr>
        <w:t>o</w:t>
      </w:r>
      <w:r w:rsidR="00AA460A" w:rsidRPr="001521C3">
        <w:rPr>
          <w:rFonts w:ascii="Times New Roman" w:hAnsi="Times New Roman"/>
          <w:sz w:val="24"/>
          <w:szCs w:val="24"/>
          <w:lang w:val="en-ID"/>
        </w:rPr>
        <w:t>n Students' Writing Skills</w:t>
      </w:r>
      <w:r w:rsidR="001521C3" w:rsidRPr="001521C3">
        <w:rPr>
          <w:rFonts w:ascii="Times New Roman" w:hAnsi="Times New Roman"/>
          <w:sz w:val="24"/>
          <w:szCs w:val="24"/>
          <w:lang w:val="en-ID"/>
        </w:rPr>
        <w:t xml:space="preserve">. </w:t>
      </w:r>
      <w:r w:rsidR="00A34D25" w:rsidRPr="00081633">
        <w:rPr>
          <w:rFonts w:ascii="Times New Roman" w:hAnsi="Times New Roman"/>
          <w:sz w:val="24"/>
          <w:szCs w:val="24"/>
          <w:lang w:val="en-ID"/>
        </w:rPr>
        <w:t>The mind mapping approach is employed to aid pupils in enhancing their writing proficiency. This study approach employs a quasi-experimental design, which consists of two groups: the experimental class and the control class. The disparity between the two classes demonstrated that the experimental class had a significance level of 3.0 and a mean score of 28.25. Consequently, thought mapping is successfully utilised in the classroom to enhance students' writing proficiency. In contrast, the t-test value in the control class is 3.0, and the mean score is 25. This demonstrates the efficacy of mind mapping in enhancing pupils' writing proficiency. This demonstrates that there is a substantial disparity between the scores of the two classes. The Mind mapping technique is efficiently utilised in the classroom to teach writing. This technique focuses on fostering students' critical thinking and creativity in order to structure ideas into coherent sentences. The mind mapping approach is a highly efficient method for assisting students in overcoming issues such as uneasiness and lack of confidence when it comes to enhancing their writing skills. Additionally, it aids students in organising their ideas in a methodical manner, thereby making their work more comprehensible.</w:t>
      </w:r>
    </w:p>
    <w:p w14:paraId="14FAAE5C" w14:textId="3C416EAA" w:rsidR="001521C3" w:rsidRPr="001521C3" w:rsidRDefault="00174813" w:rsidP="00A34D25">
      <w:pPr>
        <w:spacing w:after="0" w:line="480" w:lineRule="auto"/>
        <w:ind w:left="567" w:firstLine="436"/>
        <w:jc w:val="both"/>
        <w:rPr>
          <w:rFonts w:ascii="Times New Roman" w:hAnsi="Times New Roman"/>
          <w:sz w:val="24"/>
          <w:szCs w:val="24"/>
          <w:lang w:val="en-ID"/>
        </w:rPr>
      </w:pPr>
      <w:r>
        <w:rPr>
          <w:rFonts w:ascii="Times New Roman" w:hAnsi="Times New Roman"/>
          <w:sz w:val="24"/>
          <w:szCs w:val="24"/>
          <w:lang w:val="en-ID"/>
        </w:rPr>
        <w:fldChar w:fldCharType="begin" w:fldLock="1"/>
      </w:r>
      <w:r>
        <w:rPr>
          <w:rFonts w:ascii="Times New Roman" w:hAnsi="Times New Roman"/>
          <w:sz w:val="24"/>
          <w:szCs w:val="24"/>
          <w:lang w:val="en-ID"/>
        </w:rPr>
        <w:instrText>ADDIN CSL_CITATION {"citationItems":[{"id":"ITEM-1","itemData":{"DOI":"10.36941/jesr-2023-0112","ISSN":"22400524","abstract":"Tony Buzan first developed mind mapping, which has since become a popular learning technique. It solves various educational tasks by combining information from various sources and displaying it as keywords in a bright, colorful manner. Mind maps have been said to be a good way to study when applied to written material. This research aimed to guide and integrate mind mapping into descriptive writing with primary students. Ninety-four fifth-grade students at a primary school were chosen to participate in the study. Two groups of students from a primary school were recruited for the experiment. The proposed method was to be taught in one class, while the traditional method was to be taught in the other. The results showed that the students in the experimental group who learned using the mind map technique did better in writing than in the control group. Mind mapping has numerous educational applications and can assist students in their writing process. Teachers can use mind mapping tools to expand their knowledge and lay the groundwork for their students' learning. Teachers should be encouraged to take training courses on mind mapping to learn and practice the skills they need to use mind mapping in their classrooms.","author":[{"dropping-particle":"","family":"Le","given":"Lan Anh Thi","non-dropping-particle":"","parse-names":false,"suffix":""},{"dropping-particle":"","family":"Le","given":"Nga Phuong","non-dropping-particle":"","parse-names":false,"suffix":""},{"dropping-particle":"","family":"Ngo","given":"Lan Anh Thi","non-dropping-particle":"","parse-names":false,"suffix":""},{"dropping-particle":"","family":"Tran","given":"Quynh Nga Thi","non-dropping-particle":"","parse-names":false,"suffix":""}],"container-title":"Journal of Educational and Social Research","id":"ITEM-1","issue":"4","issued":{"date-parts":[["2023"]]},"page":"321-330","title":"The Use of Mind Mapping Technique in Descriptive Writing among Primary School Students","type":"article-journal","volume":"13"},"uris":["http://www.mendeley.com/documents/?uuid=5faf7f5d-7b4a-4f56-9029-051c53b1d9f3"]}],"mendeley":{"formattedCitation":"(Le et al., 2023)","manualFormatting":"Le et al. (2023)","plainTextFormattedCitation":"(Le et al., 2023)","previouslyFormattedCitation":"(Le et al., 2023)"},"properties":{"noteIndex":0},"schema":"https://github.com/citation-style-language/schema/raw/master/csl-citation.json"}</w:instrText>
      </w:r>
      <w:r>
        <w:rPr>
          <w:rFonts w:ascii="Times New Roman" w:hAnsi="Times New Roman"/>
          <w:sz w:val="24"/>
          <w:szCs w:val="24"/>
          <w:lang w:val="en-ID"/>
        </w:rPr>
        <w:fldChar w:fldCharType="separate"/>
      </w:r>
      <w:r w:rsidRPr="00174813">
        <w:rPr>
          <w:rFonts w:ascii="Times New Roman" w:hAnsi="Times New Roman"/>
          <w:noProof/>
          <w:sz w:val="24"/>
          <w:szCs w:val="24"/>
          <w:lang w:val="en-ID"/>
        </w:rPr>
        <w:t xml:space="preserve">Le et al. </w:t>
      </w:r>
      <w:r>
        <w:rPr>
          <w:rFonts w:ascii="Times New Roman" w:hAnsi="Times New Roman"/>
          <w:noProof/>
          <w:sz w:val="24"/>
          <w:szCs w:val="24"/>
          <w:lang w:val="en-ID"/>
        </w:rPr>
        <w:t>(</w:t>
      </w:r>
      <w:r w:rsidRPr="00174813">
        <w:rPr>
          <w:rFonts w:ascii="Times New Roman" w:hAnsi="Times New Roman"/>
          <w:noProof/>
          <w:sz w:val="24"/>
          <w:szCs w:val="24"/>
          <w:lang w:val="en-ID"/>
        </w:rPr>
        <w:t>2023)</w:t>
      </w:r>
      <w:r>
        <w:rPr>
          <w:rFonts w:ascii="Times New Roman" w:hAnsi="Times New Roman"/>
          <w:sz w:val="24"/>
          <w:szCs w:val="24"/>
          <w:lang w:val="en-ID"/>
        </w:rPr>
        <w:fldChar w:fldCharType="end"/>
      </w:r>
      <w:r>
        <w:rPr>
          <w:rFonts w:ascii="Times New Roman" w:hAnsi="Times New Roman"/>
          <w:sz w:val="24"/>
          <w:szCs w:val="24"/>
          <w:lang w:val="en-ID"/>
        </w:rPr>
        <w:t xml:space="preserve"> </w:t>
      </w:r>
      <w:r w:rsidR="001521C3" w:rsidRPr="001521C3">
        <w:rPr>
          <w:rFonts w:ascii="Times New Roman" w:hAnsi="Times New Roman"/>
          <w:sz w:val="24"/>
          <w:szCs w:val="24"/>
          <w:lang w:val="en-ID"/>
        </w:rPr>
        <w:t xml:space="preserve">entitle The Use of Mind Mapping Technique in Descriptive Writing among Primary School Students. </w:t>
      </w:r>
      <w:r w:rsidR="00A34D25" w:rsidRPr="00A34D25">
        <w:rPr>
          <w:rFonts w:ascii="Times New Roman" w:hAnsi="Times New Roman"/>
          <w:sz w:val="24"/>
          <w:szCs w:val="24"/>
          <w:lang w:val="en-ID"/>
        </w:rPr>
        <w:t xml:space="preserve">The objective of this </w:t>
      </w:r>
      <w:r w:rsidR="00A34D25" w:rsidRPr="00A34D25">
        <w:rPr>
          <w:rFonts w:ascii="Times New Roman" w:hAnsi="Times New Roman"/>
          <w:sz w:val="24"/>
          <w:szCs w:val="24"/>
          <w:lang w:val="en-ID"/>
        </w:rPr>
        <w:lastRenderedPageBreak/>
        <w:t>study is to provide guidance and incorporate the use of mind mapping in teaching descriptive writing to primary school children. A total of ninety-four fifth-grade kids from an elementary school were chosen to take part in this investigation. Two cohorts of pupils from an elementary school were enlisted for the experiment. The proposed methodology will be instructed in one class, whereas the conventional methodology will be instructed in the other class. The findings indicated that students in the experimental group, who were instructed utilising the mind map technique, demonstrated superior writing skills compared to the control group. Mind mapping possesses numerous educational applications and can assist students in the writing process. Educators can utilise mind mapping tools to enhance their expertise and establish the groundwork for their students' education. Teachers should be incentivized to participate in training programmes focused on mind mapping in order to acquire and hone the necessary skills for implementing mind mapping techniques in their classrooms.</w:t>
      </w:r>
    </w:p>
    <w:p w14:paraId="6FFFB2E5" w14:textId="74572D8D" w:rsidR="001521C3" w:rsidRPr="001521C3" w:rsidRDefault="00174813" w:rsidP="009E0F09">
      <w:pPr>
        <w:spacing w:after="0" w:line="480" w:lineRule="auto"/>
        <w:ind w:left="567" w:firstLine="436"/>
        <w:jc w:val="both"/>
        <w:rPr>
          <w:rFonts w:ascii="Times New Roman" w:hAnsi="Times New Roman"/>
          <w:sz w:val="24"/>
          <w:szCs w:val="24"/>
          <w:lang w:val="en-ID"/>
        </w:rPr>
      </w:pPr>
      <w:r>
        <w:rPr>
          <w:rFonts w:ascii="Times New Roman" w:hAnsi="Times New Roman"/>
          <w:sz w:val="24"/>
          <w:szCs w:val="24"/>
          <w:lang w:val="en-ID"/>
        </w:rPr>
        <w:fldChar w:fldCharType="begin" w:fldLock="1"/>
      </w:r>
      <w:r>
        <w:rPr>
          <w:rFonts w:ascii="Times New Roman" w:hAnsi="Times New Roman"/>
          <w:sz w:val="24"/>
          <w:szCs w:val="24"/>
          <w:lang w:val="en-ID"/>
        </w:rPr>
        <w:instrText>ADDIN CSL_CITATION {"citationItems":[{"id":"ITEM-1","itemData":{"author":[{"dropping-particle":"","family":"Wafa’ A. Hazaymeh and Moath Khalaf Alomery","given":"","non-dropping-particle":"","parse-names":false,"suffix":""}],"container-title":"European Journal of Educational Research","id":"ITEM-1","issue":"4","issued":{"date-parts":[["2019"]]},"page":"999-1011","title":"The Effectiveness of Visual Mind Mapping Strategy for Improving English Language","type":"article-journal","volume":"8"},"uris":["http://www.mendeley.com/documents/?uuid=4e83baad-d302-4dc7-af80-c8d84d216109"]}],"mendeley":{"formattedCitation":"(Wafa’ A. Hazaymeh and Moath Khalaf Alomery, 2019)","manualFormatting":"Wafa’ A. Hazaymeh and Moath Khalaf Alomery (2019)","plainTextFormattedCitation":"(Wafa’ A. Hazaymeh and Moath Khalaf Alomery, 2019)","previouslyFormattedCitation":"(Wafa’ A. Hazaymeh and Moath Khalaf Alomery, 2019)"},"properties":{"noteIndex":0},"schema":"https://github.com/citation-style-language/schema/raw/master/csl-citation.json"}</w:instrText>
      </w:r>
      <w:r>
        <w:rPr>
          <w:rFonts w:ascii="Times New Roman" w:hAnsi="Times New Roman"/>
          <w:sz w:val="24"/>
          <w:szCs w:val="24"/>
          <w:lang w:val="en-ID"/>
        </w:rPr>
        <w:fldChar w:fldCharType="separate"/>
      </w:r>
      <w:r w:rsidRPr="00174813">
        <w:rPr>
          <w:rFonts w:ascii="Times New Roman" w:hAnsi="Times New Roman"/>
          <w:noProof/>
          <w:sz w:val="24"/>
          <w:szCs w:val="24"/>
          <w:lang w:val="en-ID"/>
        </w:rPr>
        <w:t xml:space="preserve">Wafa’ A. Hazaymeh and Moath Khalaf Alomery </w:t>
      </w:r>
      <w:r>
        <w:rPr>
          <w:rFonts w:ascii="Times New Roman" w:hAnsi="Times New Roman"/>
          <w:noProof/>
          <w:sz w:val="24"/>
          <w:szCs w:val="24"/>
          <w:lang w:val="en-ID"/>
        </w:rPr>
        <w:t>(</w:t>
      </w:r>
      <w:r w:rsidRPr="00174813">
        <w:rPr>
          <w:rFonts w:ascii="Times New Roman" w:hAnsi="Times New Roman"/>
          <w:noProof/>
          <w:sz w:val="24"/>
          <w:szCs w:val="24"/>
          <w:lang w:val="en-ID"/>
        </w:rPr>
        <w:t>2019)</w:t>
      </w:r>
      <w:r>
        <w:rPr>
          <w:rFonts w:ascii="Times New Roman" w:hAnsi="Times New Roman"/>
          <w:sz w:val="24"/>
          <w:szCs w:val="24"/>
          <w:lang w:val="en-ID"/>
        </w:rPr>
        <w:fldChar w:fldCharType="end"/>
      </w:r>
      <w:r>
        <w:rPr>
          <w:rFonts w:ascii="Times New Roman" w:hAnsi="Times New Roman"/>
          <w:sz w:val="24"/>
          <w:szCs w:val="24"/>
          <w:lang w:val="en-ID"/>
        </w:rPr>
        <w:t xml:space="preserve"> </w:t>
      </w:r>
      <w:r w:rsidR="001521C3" w:rsidRPr="001521C3">
        <w:rPr>
          <w:rFonts w:ascii="Times New Roman" w:hAnsi="Times New Roman"/>
          <w:sz w:val="24"/>
          <w:szCs w:val="24"/>
          <w:lang w:val="en-ID"/>
        </w:rPr>
        <w:t xml:space="preserve">entitled The Effectiveness of Visual Mind Mapping Strategy for Improving English Language Learners' Critical Thinking Skills and Reading Ability. </w:t>
      </w:r>
      <w:r w:rsidR="009E0F09" w:rsidRPr="00D33214">
        <w:rPr>
          <w:rFonts w:ascii="Times New Roman" w:hAnsi="Times New Roman"/>
          <w:sz w:val="24"/>
          <w:szCs w:val="24"/>
          <w:lang w:val="en-ID"/>
        </w:rPr>
        <w:t xml:space="preserve">This study examined the efficacy of visual mind mapping as a reading technique for enhancing the critical thinking skills of English language learners. Students from two general English classes were assigned at random to either an experimental group or a control group. The California Critical Thinking Test was employed to evaluate the critical thinking proficiency of the </w:t>
      </w:r>
      <w:r w:rsidR="009E0F09" w:rsidRPr="00D33214">
        <w:rPr>
          <w:rFonts w:ascii="Times New Roman" w:hAnsi="Times New Roman"/>
          <w:sz w:val="24"/>
          <w:szCs w:val="24"/>
          <w:lang w:val="en-ID"/>
        </w:rPr>
        <w:lastRenderedPageBreak/>
        <w:t>participants. The results indicated a statistically significant distinction (p &lt; .005) in the average scores between the experimental group and the control group in the post-test. The visual mind mapping strategy had a positive and significant effect on the critical thinking ability of the participants, favouring the experimental group. The results also demonstrated a significant increase in the scores of the experimental group across all indices of critical thinking. The findings demonstrated that the utilisation of the visual mind mapping technique had a significant impact on enhancing both critical thinking skills and reading comprehension skills. The study's findings demonstrate that employing the visual mind mapping approach significantly improves the critical thinking and reading comprehension skills of English language learners.</w:t>
      </w:r>
    </w:p>
    <w:p w14:paraId="3F7EF33A" w14:textId="421E992C" w:rsidR="001521C3" w:rsidRPr="001521C3" w:rsidRDefault="00174813" w:rsidP="00541D23">
      <w:pPr>
        <w:spacing w:after="0" w:line="480" w:lineRule="auto"/>
        <w:ind w:left="567" w:firstLine="436"/>
        <w:jc w:val="both"/>
        <w:rPr>
          <w:rFonts w:ascii="Times New Roman" w:hAnsi="Times New Roman"/>
          <w:sz w:val="24"/>
          <w:szCs w:val="24"/>
          <w:lang w:val="en-ID"/>
        </w:rPr>
      </w:pPr>
      <w:r>
        <w:rPr>
          <w:rFonts w:ascii="Times New Roman" w:hAnsi="Times New Roman"/>
          <w:sz w:val="24"/>
          <w:szCs w:val="24"/>
          <w:lang w:val="en-ID"/>
        </w:rPr>
        <w:fldChar w:fldCharType="begin" w:fldLock="1"/>
      </w:r>
      <w:r w:rsidR="0024126E">
        <w:rPr>
          <w:rFonts w:ascii="Times New Roman" w:hAnsi="Times New Roman"/>
          <w:sz w:val="24"/>
          <w:szCs w:val="24"/>
          <w:lang w:val="en-ID"/>
        </w:rPr>
        <w:instrText>ADDIN CSL_CITATION {"citationItems":[{"id":"ITEM-1","itemData":{"DOI":"10.17507/tpls.1208.18","ISSN":"20530692","abstract":"This article aims to describe the use of mind-mapping techniques in language learning as a way to assist students in developing their analytical, organizational, collaborative, and creative skills in addition to their language capabilities. During the 2020 academic year, mind-mapping was utilised as a teaching and learning tool in an English class composed of 93 12th-grade students. The research tools used for the purpose of a quasi-experiment included lesson plans, integrated mind-mapping techniques and unit tests. Through a one-group posttest-only design, cognitive-related data was collected by way of unit tests while a questionnaire was used for gathering opinions related to the use of mind maps in English classes. The results showed that the use of mind maps in English language classrooms provide an opportunity for students to be an active learner by acquiring data, processing information, organizing details and constructing knowledge by themselves. In addition, mind-mapping techniques also improve students’ skills such as creative and critical thinking, collaborative and organizational skills, alongside their English-language skills. They also develop positive attitudes towards mind-mapping techniques in which they can apply to other subjects.","author":[{"dropping-particle":"","family":"Luangkrajang","given":"Manita Srisitanont","non-dropping-particle":"","parse-names":false,"suffix":""}],"container-title":"Theory and Practice in Language Studies","id":"ITEM-1","issue":"8","issued":{"date-parts":[["2022"]]},"page":"1616-1621","title":"Use of Mind-Mapping in Language Learning: A Cognitive Approach","type":"article-journal","volume":"12"},"uris":["http://www.mendeley.com/documents/?uuid=9a95ecfa-79b3-4b98-9275-19da7cd8b98c"]}],"mendeley":{"formattedCitation":"(Luangkrajang, 2022)","manualFormatting":"Luangkrajang (2022)","plainTextFormattedCitation":"(Luangkrajang, 2022)","previouslyFormattedCitation":"(Luangkrajang, 2022)"},"properties":{"noteIndex":0},"schema":"https://github.com/citation-style-language/schema/raw/master/csl-citation.json"}</w:instrText>
      </w:r>
      <w:r>
        <w:rPr>
          <w:rFonts w:ascii="Times New Roman" w:hAnsi="Times New Roman"/>
          <w:sz w:val="24"/>
          <w:szCs w:val="24"/>
          <w:lang w:val="en-ID"/>
        </w:rPr>
        <w:fldChar w:fldCharType="separate"/>
      </w:r>
      <w:r w:rsidRPr="00174813">
        <w:rPr>
          <w:rFonts w:ascii="Times New Roman" w:hAnsi="Times New Roman"/>
          <w:noProof/>
          <w:sz w:val="24"/>
          <w:szCs w:val="24"/>
          <w:lang w:val="en-ID"/>
        </w:rPr>
        <w:t xml:space="preserve">Luangkrajang </w:t>
      </w:r>
      <w:r>
        <w:rPr>
          <w:rFonts w:ascii="Times New Roman" w:hAnsi="Times New Roman"/>
          <w:noProof/>
          <w:sz w:val="24"/>
          <w:szCs w:val="24"/>
          <w:lang w:val="en-ID"/>
        </w:rPr>
        <w:t>(</w:t>
      </w:r>
      <w:r w:rsidRPr="00174813">
        <w:rPr>
          <w:rFonts w:ascii="Times New Roman" w:hAnsi="Times New Roman"/>
          <w:noProof/>
          <w:sz w:val="24"/>
          <w:szCs w:val="24"/>
          <w:lang w:val="en-ID"/>
        </w:rPr>
        <w:t>2022)</w:t>
      </w:r>
      <w:r>
        <w:rPr>
          <w:rFonts w:ascii="Times New Roman" w:hAnsi="Times New Roman"/>
          <w:sz w:val="24"/>
          <w:szCs w:val="24"/>
          <w:lang w:val="en-ID"/>
        </w:rPr>
        <w:fldChar w:fldCharType="end"/>
      </w:r>
      <w:r w:rsidR="001521C3" w:rsidRPr="001521C3">
        <w:rPr>
          <w:rFonts w:ascii="Times New Roman" w:hAnsi="Times New Roman"/>
          <w:sz w:val="24"/>
          <w:szCs w:val="24"/>
          <w:lang w:val="en-ID"/>
        </w:rPr>
        <w:t xml:space="preserve"> entitled Use of Mind-Mapping in Language Learning: A Cognitive Approach. </w:t>
      </w:r>
      <w:r w:rsidR="009E0F09" w:rsidRPr="00D33214">
        <w:rPr>
          <w:rFonts w:ascii="Times New Roman" w:hAnsi="Times New Roman"/>
          <w:sz w:val="24"/>
          <w:szCs w:val="24"/>
          <w:lang w:val="en-ID"/>
        </w:rPr>
        <w:t>The aim of this study is to clarify how the use of mind mapping methodologies might help students develop their analytical, organisational, collaborative, and creative skills</w:t>
      </w:r>
      <w:r w:rsidR="00541D23">
        <w:rPr>
          <w:rFonts w:ascii="Times New Roman" w:hAnsi="Times New Roman"/>
          <w:sz w:val="24"/>
          <w:szCs w:val="24"/>
          <w:lang w:val="en-ID"/>
        </w:rPr>
        <w:t xml:space="preserve">. </w:t>
      </w:r>
      <w:r w:rsidR="00541D23" w:rsidRPr="006F691C">
        <w:rPr>
          <w:rFonts w:ascii="Times New Roman" w:hAnsi="Times New Roman"/>
          <w:sz w:val="24"/>
          <w:szCs w:val="24"/>
          <w:lang w:val="en-ID"/>
        </w:rPr>
        <w:t>Furthermore</w:t>
      </w:r>
      <w:r w:rsidR="00541D23">
        <w:rPr>
          <w:rFonts w:ascii="Times New Roman" w:hAnsi="Times New Roman"/>
          <w:sz w:val="24"/>
          <w:szCs w:val="24"/>
          <w:lang w:val="en-ID"/>
        </w:rPr>
        <w:t>,</w:t>
      </w:r>
      <w:r w:rsidR="00541D23" w:rsidRPr="006F691C">
        <w:rPr>
          <w:rFonts w:ascii="Times New Roman" w:hAnsi="Times New Roman"/>
          <w:sz w:val="24"/>
          <w:szCs w:val="24"/>
          <w:lang w:val="en-ID"/>
        </w:rPr>
        <w:t xml:space="preserve"> help them to become better in their language acquisition.</w:t>
      </w:r>
      <w:r w:rsidR="009E0F09" w:rsidRPr="00D33214">
        <w:rPr>
          <w:rFonts w:ascii="Times New Roman" w:hAnsi="Times New Roman"/>
          <w:sz w:val="24"/>
          <w:szCs w:val="24"/>
          <w:lang w:val="en-ID"/>
        </w:rPr>
        <w:t xml:space="preserve"> The results suggested that the incorporation of mind maps in the English classroom promoted active learning among students, allowing them to acquire information, evaluate facts, organise data, and cultivate their own comprehension. Moreover, the use of the mind mapping technique led to improved aptitudes among pupils, encompassing innovative and analytical thinking, cooperative and managerial talents, as well as higher fluency in the </w:t>
      </w:r>
      <w:r w:rsidR="009E0F09" w:rsidRPr="00D33214">
        <w:rPr>
          <w:rFonts w:ascii="Times New Roman" w:hAnsi="Times New Roman"/>
          <w:sz w:val="24"/>
          <w:szCs w:val="24"/>
          <w:lang w:val="en-ID"/>
        </w:rPr>
        <w:lastRenderedPageBreak/>
        <w:t>English language. In addition, students developed a positive attitude towards the mind mapping method, which they might then use in other academic subjects.</w:t>
      </w:r>
    </w:p>
    <w:p w14:paraId="0445D19D" w14:textId="5AE6289A" w:rsidR="001521C3" w:rsidRPr="001521C3" w:rsidRDefault="0024126E" w:rsidP="001C4D2A">
      <w:pPr>
        <w:spacing w:after="0" w:line="480" w:lineRule="auto"/>
        <w:ind w:left="567" w:firstLine="436"/>
        <w:jc w:val="both"/>
        <w:rPr>
          <w:rFonts w:ascii="Times New Roman" w:hAnsi="Times New Roman"/>
          <w:sz w:val="24"/>
          <w:szCs w:val="24"/>
          <w:lang w:val="en-ID"/>
        </w:rPr>
      </w:pPr>
      <w:r>
        <w:rPr>
          <w:rFonts w:ascii="Times New Roman" w:hAnsi="Times New Roman"/>
          <w:sz w:val="24"/>
          <w:szCs w:val="24"/>
          <w:lang w:val="en-ID"/>
        </w:rPr>
        <w:fldChar w:fldCharType="begin" w:fldLock="1"/>
      </w:r>
      <w:r>
        <w:rPr>
          <w:rFonts w:ascii="Times New Roman" w:hAnsi="Times New Roman"/>
          <w:sz w:val="24"/>
          <w:szCs w:val="24"/>
          <w:lang w:val="en-ID"/>
        </w:rPr>
        <w:instrText>ADDIN CSL_CITATION {"citationItems":[{"id":"ITEM-1","itemData":{"abstract":"The research concerns the problems found in teaching and learning English vocabulary. The students had difficulties in discovering the meaning of words and the application of the words. Vocabulary is the key in language skill. The aim of this research was to improve students' vocabulary mastery by applying mind map for eight grade students at Waringin Junior High School in academic year 2018/2019. The method used in this analysis is Classroom Action Reseach (CAR) which consists of Planning, Acting, Observing, and Reflecting. This research was managed in two cycles. The participants of this reseach were eight grade students. The instruments used in this research were observation and test. From the data collected by the researcher, it can be drawn a conclusion that the use of mind mapping were able to improve students' vocabulary mastery. It can be seen from the improvement of mean score of pre-test was 59,833. Then, the mean score of post-test1 increased 63,100, and mean score of post-test 2 was 80,733. Thus, it can be concluded that the mind map was the right method to be applied in teaching vocabulary.","author":[{"dropping-particle":"","family":"Yugafiati","given":"Rasi","non-dropping-particle":"","parse-names":false,"suffix":""},{"dropping-particle":"","family":"Priscila","given":"Tania","non-dropping-particle":"","parse-names":false,"suffix":""}],"container-title":"ELTIN Journal","id":"ITEM-1","issue":"2","issued":{"date-parts":[["2019"]]},"page":"98-105","title":"the Use of Mind Map To Improve Students’ Vocabulary","type":"article-journal","volume":"7"},"uris":["http://www.mendeley.com/documents/?uuid=0ab4dd66-0cdc-4ce1-8717-fa3e6e6e98db"]}],"mendeley":{"formattedCitation":"(Yugafiati &amp; Priscila, 2019)","manualFormatting":"Yugafiati &amp; Priscila (2019)","plainTextFormattedCitation":"(Yugafiati &amp; Priscila, 2019)","previouslyFormattedCitation":"(Yugafiati &amp; Priscila, 2019)"},"properties":{"noteIndex":0},"schema":"https://github.com/citation-style-language/schema/raw/master/csl-citation.json"}</w:instrText>
      </w:r>
      <w:r>
        <w:rPr>
          <w:rFonts w:ascii="Times New Roman" w:hAnsi="Times New Roman"/>
          <w:sz w:val="24"/>
          <w:szCs w:val="24"/>
          <w:lang w:val="en-ID"/>
        </w:rPr>
        <w:fldChar w:fldCharType="separate"/>
      </w:r>
      <w:r w:rsidRPr="0024126E">
        <w:rPr>
          <w:rFonts w:ascii="Times New Roman" w:hAnsi="Times New Roman"/>
          <w:noProof/>
          <w:sz w:val="24"/>
          <w:szCs w:val="24"/>
          <w:lang w:val="en-ID"/>
        </w:rPr>
        <w:t xml:space="preserve">Yugafiati &amp; Priscila </w:t>
      </w:r>
      <w:r>
        <w:rPr>
          <w:rFonts w:ascii="Times New Roman" w:hAnsi="Times New Roman"/>
          <w:noProof/>
          <w:sz w:val="24"/>
          <w:szCs w:val="24"/>
          <w:lang w:val="en-ID"/>
        </w:rPr>
        <w:t>(</w:t>
      </w:r>
      <w:r w:rsidRPr="0024126E">
        <w:rPr>
          <w:rFonts w:ascii="Times New Roman" w:hAnsi="Times New Roman"/>
          <w:noProof/>
          <w:sz w:val="24"/>
          <w:szCs w:val="24"/>
          <w:lang w:val="en-ID"/>
        </w:rPr>
        <w:t>2019)</w:t>
      </w:r>
      <w:r>
        <w:rPr>
          <w:rFonts w:ascii="Times New Roman" w:hAnsi="Times New Roman"/>
          <w:sz w:val="24"/>
          <w:szCs w:val="24"/>
          <w:lang w:val="en-ID"/>
        </w:rPr>
        <w:fldChar w:fldCharType="end"/>
      </w:r>
      <w:r w:rsidR="001521C3" w:rsidRPr="001521C3">
        <w:rPr>
          <w:rFonts w:ascii="Times New Roman" w:hAnsi="Times New Roman"/>
          <w:sz w:val="24"/>
          <w:szCs w:val="24"/>
          <w:lang w:val="en-ID"/>
        </w:rPr>
        <w:t xml:space="preserve"> entitled </w:t>
      </w:r>
      <w:r w:rsidR="00AA460A" w:rsidRPr="001521C3">
        <w:rPr>
          <w:rFonts w:ascii="Times New Roman" w:hAnsi="Times New Roman"/>
          <w:sz w:val="24"/>
          <w:szCs w:val="24"/>
          <w:lang w:val="en-ID"/>
        </w:rPr>
        <w:t xml:space="preserve">The Use </w:t>
      </w:r>
      <w:r w:rsidR="00AA460A">
        <w:rPr>
          <w:rFonts w:ascii="Times New Roman" w:hAnsi="Times New Roman"/>
          <w:sz w:val="24"/>
          <w:szCs w:val="24"/>
          <w:lang w:val="en-ID"/>
        </w:rPr>
        <w:t>o</w:t>
      </w:r>
      <w:r w:rsidR="00AA460A" w:rsidRPr="001521C3">
        <w:rPr>
          <w:rFonts w:ascii="Times New Roman" w:hAnsi="Times New Roman"/>
          <w:sz w:val="24"/>
          <w:szCs w:val="24"/>
          <w:lang w:val="en-ID"/>
        </w:rPr>
        <w:t xml:space="preserve">f Mind Map </w:t>
      </w:r>
      <w:r w:rsidR="00AA460A">
        <w:rPr>
          <w:rFonts w:ascii="Times New Roman" w:hAnsi="Times New Roman"/>
          <w:sz w:val="24"/>
          <w:szCs w:val="24"/>
          <w:lang w:val="en-ID"/>
        </w:rPr>
        <w:t>t</w:t>
      </w:r>
      <w:r w:rsidR="00AA460A" w:rsidRPr="001521C3">
        <w:rPr>
          <w:rFonts w:ascii="Times New Roman" w:hAnsi="Times New Roman"/>
          <w:sz w:val="24"/>
          <w:szCs w:val="24"/>
          <w:lang w:val="en-ID"/>
        </w:rPr>
        <w:t>o Improve Students’ Vocabulary</w:t>
      </w:r>
      <w:r w:rsidR="001521C3" w:rsidRPr="001521C3">
        <w:rPr>
          <w:rFonts w:ascii="Times New Roman" w:hAnsi="Times New Roman"/>
          <w:sz w:val="24"/>
          <w:szCs w:val="24"/>
          <w:lang w:val="en-ID"/>
        </w:rPr>
        <w:t xml:space="preserve">. </w:t>
      </w:r>
      <w:r w:rsidR="009E0F09" w:rsidRPr="009E0F09">
        <w:rPr>
          <w:rFonts w:ascii="Times New Roman" w:hAnsi="Times New Roman"/>
          <w:sz w:val="24"/>
          <w:szCs w:val="24"/>
          <w:lang w:val="en-ID"/>
        </w:rPr>
        <w:t xml:space="preserve">The objective of this study was to enhance the proficiency of eighth grade students at </w:t>
      </w:r>
      <w:proofErr w:type="spellStart"/>
      <w:r w:rsidR="009E0F09" w:rsidRPr="009E0F09">
        <w:rPr>
          <w:rFonts w:ascii="Times New Roman" w:hAnsi="Times New Roman"/>
          <w:sz w:val="24"/>
          <w:szCs w:val="24"/>
          <w:lang w:val="en-ID"/>
        </w:rPr>
        <w:t>Waringin</w:t>
      </w:r>
      <w:proofErr w:type="spellEnd"/>
      <w:r w:rsidR="009E0F09" w:rsidRPr="009E0F09">
        <w:rPr>
          <w:rFonts w:ascii="Times New Roman" w:hAnsi="Times New Roman"/>
          <w:sz w:val="24"/>
          <w:szCs w:val="24"/>
          <w:lang w:val="en-ID"/>
        </w:rPr>
        <w:t xml:space="preserve"> Junior High School in vocabulary acquisition by implementing mind maps. The research employed the Classroom Action Research (PTK) approach, which encompasses the stages of Planning, Acting, Observing, and Reflecting. Based on the results, it can be inferred that the utilisation of mind maps has the potential to enhance the language skills of eighth-grade students at SMP </w:t>
      </w:r>
      <w:proofErr w:type="spellStart"/>
      <w:r w:rsidR="009E0F09" w:rsidRPr="009E0F09">
        <w:rPr>
          <w:rFonts w:ascii="Times New Roman" w:hAnsi="Times New Roman"/>
          <w:sz w:val="24"/>
          <w:szCs w:val="24"/>
          <w:lang w:val="en-ID"/>
        </w:rPr>
        <w:t>Waringin</w:t>
      </w:r>
      <w:proofErr w:type="spellEnd"/>
      <w:r w:rsidR="009E0F09" w:rsidRPr="009E0F09">
        <w:rPr>
          <w:rFonts w:ascii="Times New Roman" w:hAnsi="Times New Roman"/>
          <w:sz w:val="24"/>
          <w:szCs w:val="24"/>
          <w:lang w:val="en-ID"/>
        </w:rPr>
        <w:t xml:space="preserve"> Bandung. Furthermore, through the utilisation of mind maps, students can collaboratively address challenges and mutually enhance their vocabulary. This condition has a positive effect on English teachers who teach English in the classroom. This study was carried out in two cycles consisting of a total of seven sessions, with three sessions dedicated to testing and four sessions dedicated to therapy. The process consisted of four stages: preparation, activity, observation, and reflection. Based on the data gathered by the researchers, it can be inferred that including mind maps into vocabulary instruction can enhance students' performance. This demonstrates that the mind map technique is an effective approach. The scores in the pre-test showed a rise from 59.833 to 63.100 in the first post-test, and further climbed to 80.733 in the second post-test. It is strongly </w:t>
      </w:r>
      <w:r w:rsidR="009E0F09" w:rsidRPr="009E0F09">
        <w:rPr>
          <w:rFonts w:ascii="Times New Roman" w:hAnsi="Times New Roman"/>
          <w:sz w:val="24"/>
          <w:szCs w:val="24"/>
          <w:lang w:val="en-ID"/>
        </w:rPr>
        <w:lastRenderedPageBreak/>
        <w:t>advised for teachers to instruct vocabulary, as this approach can serve as a means of refreshing students and mitigating monotony</w:t>
      </w:r>
      <w:r w:rsidR="001C4D2A">
        <w:rPr>
          <w:rFonts w:ascii="Times New Roman" w:hAnsi="Times New Roman"/>
          <w:sz w:val="24"/>
          <w:szCs w:val="24"/>
          <w:lang w:val="en-ID"/>
        </w:rPr>
        <w:t xml:space="preserve"> i</w:t>
      </w:r>
      <w:r w:rsidR="001C4D2A" w:rsidRPr="00390332">
        <w:rPr>
          <w:rFonts w:ascii="Times New Roman" w:hAnsi="Times New Roman"/>
          <w:sz w:val="24"/>
          <w:szCs w:val="24"/>
          <w:lang w:val="en-ID"/>
        </w:rPr>
        <w:t>n the course of instruction and learning.</w:t>
      </w:r>
    </w:p>
    <w:p w14:paraId="058729D6" w14:textId="60F3FF8D" w:rsidR="001521C3" w:rsidRPr="001521C3" w:rsidRDefault="0024126E" w:rsidP="009E0F09">
      <w:pPr>
        <w:spacing w:after="0" w:line="480" w:lineRule="auto"/>
        <w:ind w:left="567" w:firstLine="436"/>
        <w:jc w:val="both"/>
        <w:rPr>
          <w:rFonts w:ascii="Times New Roman" w:hAnsi="Times New Roman"/>
          <w:sz w:val="24"/>
          <w:szCs w:val="24"/>
          <w:lang w:val="en-ID"/>
        </w:rPr>
      </w:pPr>
      <w:r>
        <w:rPr>
          <w:rFonts w:ascii="Times New Roman" w:hAnsi="Times New Roman"/>
          <w:sz w:val="24"/>
          <w:szCs w:val="24"/>
          <w:lang w:val="en-ID"/>
        </w:rPr>
        <w:fldChar w:fldCharType="begin" w:fldLock="1"/>
      </w:r>
      <w:r>
        <w:rPr>
          <w:rFonts w:ascii="Times New Roman" w:hAnsi="Times New Roman"/>
          <w:sz w:val="24"/>
          <w:szCs w:val="24"/>
          <w:lang w:val="en-ID"/>
        </w:rPr>
        <w:instrText>ADDIN CSL_CITATION {"citationItems":[{"id":"ITEM-1","itemData":{"DOI":"10.1051/e3sconf/202129505021","ISSN":"22671242","abstract":"The core problem of teaching English as a second language at transport university is students' poor knowledge of vocabulary. Current solutions to the given problem such as providing word explanations and repetitive practices are ineffective. We strongly believe that the mind-mapping technique proposed by Tony Buzan as a note-taking method is a novel, yet an extremely potent tool that aids students in enlarging their professional word stock by associating new vocabulary to their existing knowledge using colors, images, symbols, etc. As might have been expected, the findings of our study point towards the idea that the strong visual appeal of mind maps created by easy-to-use software boosted the educational process and helped students of the experimental group memorize more new words in contrast to students of the control group.","author":[{"dropping-particle":"","family":"Marunevich","given":"Oksana","non-dropping-particle":"","parse-names":false,"suffix":""},{"dropping-particle":"","family":"Shefieva","given":"Elmira","non-dropping-particle":"","parse-names":false,"suffix":""},{"dropping-particle":"","family":"Bessarabova","given":"Olga","non-dropping-particle":"","parse-names":false,"suffix":""}],"container-title":"E3S Web of Conferences","id":"ITEM-1","issued":{"date-parts":[["2021"]]},"title":"Mind mapping as a tool of teaching English vocabulary at transport university","type":"article-journal","volume":"295"},"uris":["http://www.mendeley.com/documents/?uuid=b35bffab-fbc5-4e7f-8942-aa8e8f7084bd"]}],"mendeley":{"formattedCitation":"(Marunevich et al., 2021)","manualFormatting":"Marunevich et al. (2021)","plainTextFormattedCitation":"(Marunevich et al., 2021)","previouslyFormattedCitation":"(Marunevich et al., 2021)"},"properties":{"noteIndex":0},"schema":"https://github.com/citation-style-language/schema/raw/master/csl-citation.json"}</w:instrText>
      </w:r>
      <w:r>
        <w:rPr>
          <w:rFonts w:ascii="Times New Roman" w:hAnsi="Times New Roman"/>
          <w:sz w:val="24"/>
          <w:szCs w:val="24"/>
          <w:lang w:val="en-ID"/>
        </w:rPr>
        <w:fldChar w:fldCharType="separate"/>
      </w:r>
      <w:r w:rsidRPr="0024126E">
        <w:rPr>
          <w:rFonts w:ascii="Times New Roman" w:hAnsi="Times New Roman"/>
          <w:noProof/>
          <w:sz w:val="24"/>
          <w:szCs w:val="24"/>
          <w:lang w:val="en-ID"/>
        </w:rPr>
        <w:t xml:space="preserve">Marunevich et al. </w:t>
      </w:r>
      <w:r>
        <w:rPr>
          <w:rFonts w:ascii="Times New Roman" w:hAnsi="Times New Roman"/>
          <w:noProof/>
          <w:sz w:val="24"/>
          <w:szCs w:val="24"/>
          <w:lang w:val="en-ID"/>
        </w:rPr>
        <w:t>(</w:t>
      </w:r>
      <w:r w:rsidRPr="0024126E">
        <w:rPr>
          <w:rFonts w:ascii="Times New Roman" w:hAnsi="Times New Roman"/>
          <w:noProof/>
          <w:sz w:val="24"/>
          <w:szCs w:val="24"/>
          <w:lang w:val="en-ID"/>
        </w:rPr>
        <w:t>2021)</w:t>
      </w:r>
      <w:r>
        <w:rPr>
          <w:rFonts w:ascii="Times New Roman" w:hAnsi="Times New Roman"/>
          <w:sz w:val="24"/>
          <w:szCs w:val="24"/>
          <w:lang w:val="en-ID"/>
        </w:rPr>
        <w:fldChar w:fldCharType="end"/>
      </w:r>
      <w:r w:rsidR="001521C3" w:rsidRPr="001521C3">
        <w:rPr>
          <w:rFonts w:ascii="Times New Roman" w:hAnsi="Times New Roman"/>
          <w:sz w:val="24"/>
          <w:szCs w:val="24"/>
          <w:lang w:val="en-ID"/>
        </w:rPr>
        <w:t xml:space="preserve"> entitled Mind mapping as a tool of teaching English vocabulary at transport university. </w:t>
      </w:r>
      <w:r w:rsidR="009E0F09" w:rsidRPr="009E0F09">
        <w:rPr>
          <w:rFonts w:ascii="Times New Roman" w:hAnsi="Times New Roman"/>
          <w:sz w:val="24"/>
          <w:szCs w:val="24"/>
          <w:lang w:val="en-ID"/>
        </w:rPr>
        <w:t>The objective of this study is to investigate the strategic utilisation of mind mapping techniques in order to enhance students' vocabulary acquisition and retention. The study demonstrated a statistically significant favourable impact of utilising mind maps on the vocabulary attainment of second-year students at Rostov State Transport University. Throughout a sequence of interviews, the students conveyed the advantageous elements of mind mapping, including its aid in exam preparation, stimulation of brainstorming, cultivation of multidimensional thinking, and enhancement of creativity, among others. The researchers have achieved conclusive findings demonstrating that engineering students readily embrace keywords, colours, and images, which are the fundamental elements of conventional mind maps, with more ease compared to text shown alone on a blackboard.</w:t>
      </w:r>
    </w:p>
    <w:p w14:paraId="2D5CBA41" w14:textId="428797A7" w:rsidR="001521C3" w:rsidRPr="001521C3" w:rsidRDefault="0024126E" w:rsidP="009E0F09">
      <w:pPr>
        <w:spacing w:after="0" w:line="480" w:lineRule="auto"/>
        <w:ind w:left="567" w:firstLine="436"/>
        <w:jc w:val="both"/>
        <w:rPr>
          <w:rFonts w:ascii="Times New Roman" w:hAnsi="Times New Roman"/>
          <w:sz w:val="24"/>
          <w:szCs w:val="24"/>
          <w:lang w:val="en-ID"/>
        </w:rPr>
      </w:pPr>
      <w:r>
        <w:rPr>
          <w:rFonts w:ascii="Times New Roman" w:hAnsi="Times New Roman"/>
          <w:sz w:val="24"/>
          <w:szCs w:val="24"/>
          <w:lang w:val="en-ID"/>
        </w:rPr>
        <w:fldChar w:fldCharType="begin" w:fldLock="1"/>
      </w:r>
      <w:r>
        <w:rPr>
          <w:rFonts w:ascii="Times New Roman" w:hAnsi="Times New Roman"/>
          <w:sz w:val="24"/>
          <w:szCs w:val="24"/>
          <w:lang w:val="en-ID"/>
        </w:rPr>
        <w:instrText>ADDIN CSL_CITATION {"citationItems":[{"id":"ITEM-1","itemData":{"DOI":"10.26418/icote.v2i2.38230","abstract":"This article aimed to describe about the use of mind mapping game using pictures to improve students’ vocabulary. The use of mind mapping game using pictures is important for students’ junior high school of suburban areas. Mind mapping’ game can make students have fun in learning. Visual or using picture the students can see the real of words. Vocabulary is important for students in the suburban school, because they never learn about English before. Then, the teacher have guide them how to write, read, translate and remember the vocabulary. Teacher want introduce English.  In order that, students have progress in learning and students’ vocabulary. The research methodology uses Classroom Action Research (CAR).","author":[{"dropping-particle":"","family":"Fitri","given":"Januari","non-dropping-particle":"","parse-names":false,"suffix":""},{"dropping-particle":"","family":"Regina","given":"Regina","non-dropping-particle":"","parse-names":false,"suffix":""},{"dropping-particle":"","family":"Yuliana","given":"Yohannes Gatot Sutapa","non-dropping-particle":"","parse-names":false,"suffix":""}],"container-title":"Proceedings International Conference on Teaching and Education (ICoTE)","id":"ITEM-1","issue":"2","issued":{"date-parts":[["2019"]]},"page":"212","title":"‘Mind Mapping Game’ Using Pictures To Improve Students Vocabulary","type":"article-journal","volume":"2"},"uris":["http://www.mendeley.com/documents/?uuid=55edf06a-89a1-4c4d-8a77-de7e7d5f2e77"]}],"mendeley":{"formattedCitation":"(Fitri et al., 2019)","manualFormatting":"Fitri et al. (2019)","plainTextFormattedCitation":"(Fitri et al., 2019)","previouslyFormattedCitation":"(Fitri et al., 2019)"},"properties":{"noteIndex":0},"schema":"https://github.com/citation-style-language/schema/raw/master/csl-citation.json"}</w:instrText>
      </w:r>
      <w:r>
        <w:rPr>
          <w:rFonts w:ascii="Times New Roman" w:hAnsi="Times New Roman"/>
          <w:sz w:val="24"/>
          <w:szCs w:val="24"/>
          <w:lang w:val="en-ID"/>
        </w:rPr>
        <w:fldChar w:fldCharType="separate"/>
      </w:r>
      <w:r w:rsidRPr="0024126E">
        <w:rPr>
          <w:rFonts w:ascii="Times New Roman" w:hAnsi="Times New Roman"/>
          <w:noProof/>
          <w:sz w:val="24"/>
          <w:szCs w:val="24"/>
          <w:lang w:val="en-ID"/>
        </w:rPr>
        <w:t xml:space="preserve">Fitri et al. </w:t>
      </w:r>
      <w:r>
        <w:rPr>
          <w:rFonts w:ascii="Times New Roman" w:hAnsi="Times New Roman"/>
          <w:noProof/>
          <w:sz w:val="24"/>
          <w:szCs w:val="24"/>
          <w:lang w:val="en-ID"/>
        </w:rPr>
        <w:t>(</w:t>
      </w:r>
      <w:r w:rsidRPr="0024126E">
        <w:rPr>
          <w:rFonts w:ascii="Times New Roman" w:hAnsi="Times New Roman"/>
          <w:noProof/>
          <w:sz w:val="24"/>
          <w:szCs w:val="24"/>
          <w:lang w:val="en-ID"/>
        </w:rPr>
        <w:t>2019)</w:t>
      </w:r>
      <w:r>
        <w:rPr>
          <w:rFonts w:ascii="Times New Roman" w:hAnsi="Times New Roman"/>
          <w:sz w:val="24"/>
          <w:szCs w:val="24"/>
          <w:lang w:val="en-ID"/>
        </w:rPr>
        <w:fldChar w:fldCharType="end"/>
      </w:r>
      <w:r w:rsidR="001521C3" w:rsidRPr="001521C3">
        <w:rPr>
          <w:rFonts w:ascii="Times New Roman" w:hAnsi="Times New Roman"/>
          <w:sz w:val="24"/>
          <w:szCs w:val="24"/>
          <w:lang w:val="en-ID"/>
        </w:rPr>
        <w:t xml:space="preserve"> with the title </w:t>
      </w:r>
      <w:r w:rsidR="00AA460A" w:rsidRPr="001521C3">
        <w:rPr>
          <w:rFonts w:ascii="Times New Roman" w:hAnsi="Times New Roman"/>
          <w:sz w:val="24"/>
          <w:szCs w:val="24"/>
          <w:lang w:val="en-ID"/>
        </w:rPr>
        <w:t xml:space="preserve">Mind Mapping </w:t>
      </w:r>
      <w:proofErr w:type="gramStart"/>
      <w:r w:rsidR="00AA460A" w:rsidRPr="001521C3">
        <w:rPr>
          <w:rFonts w:ascii="Times New Roman" w:hAnsi="Times New Roman"/>
          <w:sz w:val="24"/>
          <w:szCs w:val="24"/>
          <w:lang w:val="en-ID"/>
        </w:rPr>
        <w:t>Game‘ Using</w:t>
      </w:r>
      <w:proofErr w:type="gramEnd"/>
      <w:r w:rsidR="00AA460A" w:rsidRPr="001521C3">
        <w:rPr>
          <w:rFonts w:ascii="Times New Roman" w:hAnsi="Times New Roman"/>
          <w:sz w:val="24"/>
          <w:szCs w:val="24"/>
          <w:lang w:val="en-ID"/>
        </w:rPr>
        <w:t xml:space="preserve"> Pictures </w:t>
      </w:r>
      <w:r w:rsidR="00AA460A">
        <w:rPr>
          <w:rFonts w:ascii="Times New Roman" w:hAnsi="Times New Roman"/>
          <w:sz w:val="24"/>
          <w:szCs w:val="24"/>
          <w:lang w:val="en-ID"/>
        </w:rPr>
        <w:t>t</w:t>
      </w:r>
      <w:r w:rsidR="00AA460A" w:rsidRPr="001521C3">
        <w:rPr>
          <w:rFonts w:ascii="Times New Roman" w:hAnsi="Times New Roman"/>
          <w:sz w:val="24"/>
          <w:szCs w:val="24"/>
          <w:lang w:val="en-ID"/>
        </w:rPr>
        <w:t>o Improve Students’</w:t>
      </w:r>
      <w:r w:rsidR="001521C3" w:rsidRPr="001521C3">
        <w:rPr>
          <w:rFonts w:ascii="Times New Roman" w:hAnsi="Times New Roman"/>
          <w:sz w:val="24"/>
          <w:szCs w:val="24"/>
          <w:lang w:val="en-ID"/>
        </w:rPr>
        <w:t xml:space="preserve">. </w:t>
      </w:r>
      <w:r w:rsidR="009E0F09" w:rsidRPr="00D33214">
        <w:rPr>
          <w:rFonts w:ascii="Times New Roman" w:hAnsi="Times New Roman"/>
          <w:sz w:val="24"/>
          <w:szCs w:val="24"/>
          <w:lang w:val="en-ID"/>
        </w:rPr>
        <w:t xml:space="preserve">The objective of this study is to provide a description of the utilisation of mind mapping games that incorporate visual imagery in order to enhance students' vocabulary skills. Engaging in mind mapping activities can enhance students' enjoyment and engagement in the learning process. Students can visually perceive or comprehend the words either </w:t>
      </w:r>
      <w:r w:rsidR="009E0F09" w:rsidRPr="00D33214">
        <w:rPr>
          <w:rFonts w:ascii="Times New Roman" w:hAnsi="Times New Roman"/>
          <w:sz w:val="24"/>
          <w:szCs w:val="24"/>
          <w:lang w:val="en-ID"/>
        </w:rPr>
        <w:lastRenderedPageBreak/>
        <w:t>through direct observation or by utilising visual aids such as graphics. This study employs the Classroom Action Research (PTK) approach. The findings indicate that mind mapping has a positive impact on students, as it aids in the development of their cognitive abilities and critical thinking skills, particularly in the context of learning English. Introducing English language and vocabulary to beginner level students is beneficial as well.</w:t>
      </w:r>
    </w:p>
    <w:p w14:paraId="2F88CF4F" w14:textId="02BC8D17" w:rsidR="001521C3" w:rsidRPr="001521C3" w:rsidRDefault="0024126E" w:rsidP="009E0F09">
      <w:pPr>
        <w:spacing w:after="0" w:line="480" w:lineRule="auto"/>
        <w:ind w:left="567" w:firstLine="436"/>
        <w:jc w:val="both"/>
        <w:rPr>
          <w:rFonts w:ascii="Times New Roman" w:hAnsi="Times New Roman"/>
          <w:sz w:val="24"/>
          <w:szCs w:val="24"/>
          <w:lang w:val="en-ID"/>
        </w:rPr>
      </w:pPr>
      <w:r>
        <w:rPr>
          <w:rFonts w:ascii="Times New Roman" w:hAnsi="Times New Roman"/>
          <w:sz w:val="24"/>
          <w:szCs w:val="24"/>
          <w:lang w:val="en-ID"/>
        </w:rPr>
        <w:fldChar w:fldCharType="begin" w:fldLock="1"/>
      </w:r>
      <w:r w:rsidR="00566E1B">
        <w:rPr>
          <w:rFonts w:ascii="Times New Roman" w:hAnsi="Times New Roman"/>
          <w:sz w:val="24"/>
          <w:szCs w:val="24"/>
          <w:lang w:val="en-ID"/>
        </w:rPr>
        <w:instrText>ADDIN CSL_CITATION {"citationItems":[{"id":"ITEM-1","itemData":{"ISSN":"23048069","abstract":"Vocabulary knowledge is a challenging task for foreign language learners. As such, the present paper investigated the effect of E-mind mapping strategy on facing such challenge in an EFL setting. To achieve the aim of the study, the quasi-experimental research design was followed by having an experimental group entailing 25 students and a control group consisting of 25 students. Pre-post vocabulary test was developed. The present study reported statistically significant results in the mean scores of the E-mind mapping group that are attributed to the instructional strategy; thus students in the E-mind mapping group outperformed the control group in their overall vocabulary performance as well as in the vocabulary sub-skills. The most developed sub skill was precision, and the least developed sub skill was on generalization.","author":[{"dropping-particle":"","family":"Shdaifat","given":"Samar","non-dropping-particle":"Al","parse-names":false,"suffix":""},{"dropping-particle":"","family":"Al-Haq","given":"Fawwaz Al Abed","non-dropping-particle":"","parse-names":false,"suffix":""},{"dropping-particle":"","family":"Al-Jamal","given":"Dina","non-dropping-particle":"","parse-names":false,"suffix":""}],"container-title":"Jordan Journal of Modern Languages and Literatures","id":"ITEM-1","issue":"3","issued":{"date-parts":[["2019"]]},"page":"385-402","title":"The impact of an E-mind mapping strategy on improving basic stage students’ english vocabulary","type":"article-journal","volume":"11"},"uris":["http://www.mendeley.com/documents/?uuid=5da25fd3-47d9-44bd-8c17-ba379b64e805"]}],"mendeley":{"formattedCitation":"(Al Shdaifat et al., 2019)","manualFormatting":"Al Shdaifat et al. (2019)","plainTextFormattedCitation":"(Al Shdaifat et al., 2019)","previouslyFormattedCitation":"(Al Shdaifat et al., 2019)"},"properties":{"noteIndex":0},"schema":"https://github.com/citation-style-language/schema/raw/master/csl-citation.json"}</w:instrText>
      </w:r>
      <w:r>
        <w:rPr>
          <w:rFonts w:ascii="Times New Roman" w:hAnsi="Times New Roman"/>
          <w:sz w:val="24"/>
          <w:szCs w:val="24"/>
          <w:lang w:val="en-ID"/>
        </w:rPr>
        <w:fldChar w:fldCharType="separate"/>
      </w:r>
      <w:r w:rsidRPr="0024126E">
        <w:rPr>
          <w:rFonts w:ascii="Times New Roman" w:hAnsi="Times New Roman"/>
          <w:noProof/>
          <w:sz w:val="24"/>
          <w:szCs w:val="24"/>
          <w:lang w:val="en-ID"/>
        </w:rPr>
        <w:t xml:space="preserve">Al Shdaifat et al. </w:t>
      </w:r>
      <w:r>
        <w:rPr>
          <w:rFonts w:ascii="Times New Roman" w:hAnsi="Times New Roman"/>
          <w:noProof/>
          <w:sz w:val="24"/>
          <w:szCs w:val="24"/>
          <w:lang w:val="en-ID"/>
        </w:rPr>
        <w:t>(</w:t>
      </w:r>
      <w:r w:rsidRPr="0024126E">
        <w:rPr>
          <w:rFonts w:ascii="Times New Roman" w:hAnsi="Times New Roman"/>
          <w:noProof/>
          <w:sz w:val="24"/>
          <w:szCs w:val="24"/>
          <w:lang w:val="en-ID"/>
        </w:rPr>
        <w:t>2019)</w:t>
      </w:r>
      <w:r>
        <w:rPr>
          <w:rFonts w:ascii="Times New Roman" w:hAnsi="Times New Roman"/>
          <w:sz w:val="24"/>
          <w:szCs w:val="24"/>
          <w:lang w:val="en-ID"/>
        </w:rPr>
        <w:fldChar w:fldCharType="end"/>
      </w:r>
      <w:r w:rsidR="001521C3" w:rsidRPr="001521C3">
        <w:rPr>
          <w:rFonts w:ascii="Times New Roman" w:hAnsi="Times New Roman"/>
          <w:sz w:val="24"/>
          <w:szCs w:val="24"/>
          <w:lang w:val="en-ID"/>
        </w:rPr>
        <w:t xml:space="preserve"> entitled The Impact of an E-mind Mapping Strategy on Improving Basic Stage Students'. </w:t>
      </w:r>
      <w:r w:rsidR="009E0F09" w:rsidRPr="00D33214">
        <w:rPr>
          <w:rFonts w:ascii="Times New Roman" w:hAnsi="Times New Roman"/>
          <w:sz w:val="24"/>
          <w:szCs w:val="24"/>
          <w:lang w:val="en-ID"/>
        </w:rPr>
        <w:t>The objective of this study is to examine the impact of mind mapping techniques on addressing difficulties in an English as a Foreign Language (EFL) setting. The study demonstrated statistically significant findings regarding the average scores of the E-mind mapping group, which can be attributed to the instructional technique. Consequently, students in the E-mind mapping group outperformed the control group in both overall vocabulary performance and vocabulary sub-skills. Precision showed the greatest improvement among the sub-skills, whereas generalisation showed the least improvement.</w:t>
      </w:r>
    </w:p>
    <w:p w14:paraId="1FB489CD" w14:textId="56B420DD" w:rsidR="00027D54" w:rsidRPr="00356081" w:rsidRDefault="00356081" w:rsidP="00356081">
      <w:pPr>
        <w:spacing w:after="0" w:line="480" w:lineRule="auto"/>
        <w:ind w:left="567" w:firstLine="436"/>
        <w:jc w:val="both"/>
        <w:rPr>
          <w:rFonts w:ascii="Times New Roman" w:hAnsi="Times New Roman"/>
          <w:sz w:val="24"/>
          <w:szCs w:val="24"/>
          <w:lang w:val="en-ID"/>
        </w:rPr>
      </w:pPr>
      <w:r w:rsidRPr="002E4F03">
        <w:rPr>
          <w:rFonts w:ascii="Times New Roman" w:hAnsi="Times New Roman"/>
          <w:sz w:val="24"/>
          <w:szCs w:val="24"/>
          <w:lang w:val="en-ID"/>
        </w:rPr>
        <w:t xml:space="preserve">The aforementioned studies provide strong evidence that the mind mapping </w:t>
      </w:r>
      <w:r>
        <w:rPr>
          <w:rFonts w:ascii="Times New Roman" w:hAnsi="Times New Roman"/>
          <w:sz w:val="24"/>
          <w:szCs w:val="24"/>
          <w:lang w:val="en-ID"/>
        </w:rPr>
        <w:t>strategy</w:t>
      </w:r>
      <w:r w:rsidRPr="002E4F03">
        <w:rPr>
          <w:rFonts w:ascii="Times New Roman" w:hAnsi="Times New Roman"/>
          <w:sz w:val="24"/>
          <w:szCs w:val="24"/>
          <w:lang w:val="en-ID"/>
        </w:rPr>
        <w:t xml:space="preserve"> is useful for improving students' English language skills, particularly their vocabulary.</w:t>
      </w:r>
      <w:r w:rsidR="00DD2A6B" w:rsidRPr="00B0548E">
        <w:rPr>
          <w:rFonts w:ascii="Times New Roman" w:hAnsi="Times New Roman"/>
          <w:sz w:val="24"/>
          <w:szCs w:val="24"/>
        </w:rPr>
        <w:t xml:space="preserve"> since English is a foreign language in Indonesia and does not use in daily communication, the teacher should use a strategy to encourages the students</w:t>
      </w:r>
      <w:r w:rsidR="005E293E">
        <w:rPr>
          <w:rFonts w:ascii="Times New Roman" w:hAnsi="Times New Roman"/>
          <w:sz w:val="24"/>
          <w:szCs w:val="24"/>
        </w:rPr>
        <w:t xml:space="preserve">’ </w:t>
      </w:r>
      <w:r w:rsidR="00DD2A6B" w:rsidRPr="00B0548E">
        <w:rPr>
          <w:rFonts w:ascii="Times New Roman" w:hAnsi="Times New Roman"/>
          <w:sz w:val="24"/>
          <w:szCs w:val="24"/>
        </w:rPr>
        <w:t>attention</w:t>
      </w:r>
      <w:r w:rsidR="005E293E">
        <w:rPr>
          <w:rFonts w:ascii="Times New Roman" w:hAnsi="Times New Roman"/>
          <w:sz w:val="24"/>
          <w:szCs w:val="24"/>
        </w:rPr>
        <w:t xml:space="preserve"> and curiosity</w:t>
      </w:r>
      <w:r w:rsidR="00DD2A6B" w:rsidRPr="00B0548E">
        <w:rPr>
          <w:rFonts w:ascii="Times New Roman" w:hAnsi="Times New Roman"/>
          <w:sz w:val="24"/>
          <w:szCs w:val="24"/>
        </w:rPr>
        <w:t>, if the students feel enjoy in learning,</w:t>
      </w:r>
      <w:r w:rsidR="005E293E">
        <w:rPr>
          <w:rFonts w:ascii="Times New Roman" w:hAnsi="Times New Roman"/>
          <w:sz w:val="24"/>
          <w:szCs w:val="24"/>
        </w:rPr>
        <w:t xml:space="preserve"> then</w:t>
      </w:r>
      <w:r w:rsidR="00DD2A6B" w:rsidRPr="00B0548E">
        <w:rPr>
          <w:rFonts w:ascii="Times New Roman" w:hAnsi="Times New Roman"/>
          <w:sz w:val="24"/>
          <w:szCs w:val="24"/>
        </w:rPr>
        <w:t xml:space="preserve"> the purpose of learning will be reached.</w:t>
      </w:r>
    </w:p>
    <w:p w14:paraId="6C1743D4" w14:textId="4A86FBEC" w:rsidR="00027D54" w:rsidRDefault="00DD2A6B" w:rsidP="001A5F1C">
      <w:pPr>
        <w:spacing w:after="0" w:line="480" w:lineRule="auto"/>
        <w:ind w:left="567" w:firstLine="436"/>
        <w:jc w:val="both"/>
        <w:rPr>
          <w:rFonts w:ascii="Times New Roman" w:hAnsi="Times New Roman"/>
          <w:sz w:val="24"/>
          <w:szCs w:val="24"/>
        </w:rPr>
      </w:pPr>
      <w:r w:rsidRPr="00B0548E">
        <w:rPr>
          <w:rFonts w:ascii="Times New Roman" w:hAnsi="Times New Roman"/>
          <w:sz w:val="24"/>
          <w:szCs w:val="24"/>
        </w:rPr>
        <w:lastRenderedPageBreak/>
        <w:t xml:space="preserve">Based on the previous studies above, there are similarities and differences. The similarities of the three previous studies journals </w:t>
      </w:r>
      <w:r w:rsidR="007825B9">
        <w:rPr>
          <w:rFonts w:ascii="Times New Roman" w:hAnsi="Times New Roman"/>
          <w:sz w:val="24"/>
          <w:szCs w:val="24"/>
        </w:rPr>
        <w:t>in</w:t>
      </w:r>
      <w:r w:rsidRPr="00B0548E">
        <w:rPr>
          <w:rFonts w:ascii="Times New Roman" w:hAnsi="Times New Roman"/>
          <w:sz w:val="24"/>
          <w:szCs w:val="24"/>
        </w:rPr>
        <w:t xml:space="preserve"> the use of mind mapping to improve students' vocabulary. </w:t>
      </w:r>
      <w:r w:rsidR="007825B9">
        <w:rPr>
          <w:rFonts w:ascii="Times New Roman" w:hAnsi="Times New Roman"/>
          <w:sz w:val="24"/>
          <w:szCs w:val="24"/>
        </w:rPr>
        <w:t>D</w:t>
      </w:r>
      <w:r w:rsidRPr="00B0548E">
        <w:rPr>
          <w:rFonts w:ascii="Times New Roman" w:hAnsi="Times New Roman"/>
          <w:sz w:val="24"/>
          <w:szCs w:val="24"/>
        </w:rPr>
        <w:t xml:space="preserve">ifferences can be found in the type of the research used in conducting a study, some of which are found in the journals using the type of Classroom Action Research (CAR), while in the </w:t>
      </w:r>
      <w:r w:rsidR="00AA460A">
        <w:rPr>
          <w:rFonts w:ascii="Times New Roman" w:hAnsi="Times New Roman"/>
          <w:sz w:val="24"/>
          <w:szCs w:val="24"/>
        </w:rPr>
        <w:t>other</w:t>
      </w:r>
      <w:r w:rsidRPr="00B0548E">
        <w:rPr>
          <w:rFonts w:ascii="Times New Roman" w:hAnsi="Times New Roman"/>
          <w:sz w:val="24"/>
          <w:szCs w:val="24"/>
        </w:rPr>
        <w:t xml:space="preserve"> journal using the type of pre-experimental research. </w:t>
      </w:r>
      <w:r w:rsidR="00AA460A" w:rsidRPr="00AA460A">
        <w:rPr>
          <w:rFonts w:ascii="Times New Roman" w:hAnsi="Times New Roman"/>
          <w:sz w:val="24"/>
          <w:szCs w:val="24"/>
        </w:rPr>
        <w:t>The research subjects also have differences in journals that use college-level subjects, while the other journals have similarities, namely the junior high school level.</w:t>
      </w:r>
    </w:p>
    <w:p w14:paraId="53920B5C" w14:textId="4C0C9565" w:rsidR="001A5F1C" w:rsidRPr="00B0548E" w:rsidRDefault="001A5F1C" w:rsidP="002A2600">
      <w:pPr>
        <w:spacing w:line="480" w:lineRule="auto"/>
        <w:ind w:left="567" w:firstLine="436"/>
        <w:jc w:val="both"/>
        <w:rPr>
          <w:rFonts w:ascii="Times New Roman" w:hAnsi="Times New Roman"/>
          <w:sz w:val="24"/>
          <w:szCs w:val="24"/>
        </w:rPr>
      </w:pPr>
      <w:r w:rsidRPr="001A5F1C">
        <w:rPr>
          <w:rFonts w:ascii="Times New Roman" w:hAnsi="Times New Roman"/>
          <w:sz w:val="24"/>
          <w:szCs w:val="24"/>
        </w:rPr>
        <w:t xml:space="preserve">In this study, the </w:t>
      </w:r>
      <w:r w:rsidR="007F0C71">
        <w:rPr>
          <w:rFonts w:ascii="Times New Roman" w:hAnsi="Times New Roman"/>
          <w:sz w:val="24"/>
          <w:szCs w:val="24"/>
        </w:rPr>
        <w:t>writ</w:t>
      </w:r>
      <w:r w:rsidRPr="001A5F1C">
        <w:rPr>
          <w:rFonts w:ascii="Times New Roman" w:hAnsi="Times New Roman"/>
          <w:sz w:val="24"/>
          <w:szCs w:val="24"/>
        </w:rPr>
        <w:t xml:space="preserve">er focuses on explaining the effect of using mind mapping on students' vocabulary achievement in </w:t>
      </w:r>
      <w:r>
        <w:rPr>
          <w:rFonts w:ascii="Times New Roman" w:hAnsi="Times New Roman"/>
          <w:sz w:val="24"/>
          <w:szCs w:val="24"/>
        </w:rPr>
        <w:t>SMP N</w:t>
      </w:r>
      <w:r w:rsidRPr="001A5F1C">
        <w:rPr>
          <w:rFonts w:ascii="Times New Roman" w:hAnsi="Times New Roman"/>
          <w:sz w:val="24"/>
          <w:szCs w:val="24"/>
        </w:rPr>
        <w:t xml:space="preserve"> 2 </w:t>
      </w:r>
      <w:proofErr w:type="spellStart"/>
      <w:r>
        <w:rPr>
          <w:rFonts w:ascii="Times New Roman" w:hAnsi="Times New Roman"/>
          <w:sz w:val="24"/>
          <w:szCs w:val="24"/>
        </w:rPr>
        <w:t>K</w:t>
      </w:r>
      <w:r w:rsidRPr="001A5F1C">
        <w:rPr>
          <w:rFonts w:ascii="Times New Roman" w:hAnsi="Times New Roman"/>
          <w:sz w:val="24"/>
          <w:szCs w:val="24"/>
        </w:rPr>
        <w:t>ramat</w:t>
      </w:r>
      <w:proofErr w:type="spellEnd"/>
      <w:r w:rsidRPr="001A5F1C">
        <w:rPr>
          <w:rFonts w:ascii="Times New Roman" w:hAnsi="Times New Roman"/>
          <w:sz w:val="24"/>
          <w:szCs w:val="24"/>
        </w:rPr>
        <w:t xml:space="preserve"> </w:t>
      </w:r>
      <w:r>
        <w:rPr>
          <w:rFonts w:ascii="Times New Roman" w:hAnsi="Times New Roman"/>
          <w:sz w:val="24"/>
          <w:szCs w:val="24"/>
        </w:rPr>
        <w:t>at ninth</w:t>
      </w:r>
      <w:r w:rsidRPr="001A5F1C">
        <w:rPr>
          <w:rFonts w:ascii="Times New Roman" w:hAnsi="Times New Roman"/>
          <w:sz w:val="24"/>
          <w:szCs w:val="24"/>
        </w:rPr>
        <w:t xml:space="preserve"> </w:t>
      </w:r>
      <w:r>
        <w:rPr>
          <w:rFonts w:ascii="Times New Roman" w:hAnsi="Times New Roman"/>
          <w:sz w:val="24"/>
          <w:szCs w:val="24"/>
        </w:rPr>
        <w:t>grade</w:t>
      </w:r>
      <w:r w:rsidRPr="001A5F1C">
        <w:rPr>
          <w:rFonts w:ascii="Times New Roman" w:hAnsi="Times New Roman"/>
          <w:sz w:val="24"/>
          <w:szCs w:val="24"/>
        </w:rPr>
        <w:t xml:space="preserve">, and wants to know whether the use of mind mapping can have a positive effect on students' vocabulary achievement at the </w:t>
      </w:r>
      <w:r>
        <w:rPr>
          <w:rFonts w:ascii="Times New Roman" w:hAnsi="Times New Roman"/>
          <w:sz w:val="24"/>
          <w:szCs w:val="24"/>
        </w:rPr>
        <w:t>junior high school</w:t>
      </w:r>
      <w:r w:rsidRPr="001A5F1C">
        <w:rPr>
          <w:rFonts w:ascii="Times New Roman" w:hAnsi="Times New Roman"/>
          <w:sz w:val="24"/>
          <w:szCs w:val="24"/>
        </w:rPr>
        <w:t xml:space="preserve"> level, especially in </w:t>
      </w:r>
      <w:r>
        <w:rPr>
          <w:rFonts w:ascii="Times New Roman" w:hAnsi="Times New Roman"/>
          <w:sz w:val="24"/>
          <w:szCs w:val="24"/>
        </w:rPr>
        <w:t>SMP</w:t>
      </w:r>
      <w:r w:rsidRPr="001A5F1C">
        <w:rPr>
          <w:rFonts w:ascii="Times New Roman" w:hAnsi="Times New Roman"/>
          <w:sz w:val="24"/>
          <w:szCs w:val="24"/>
        </w:rPr>
        <w:t xml:space="preserve"> </w:t>
      </w:r>
      <w:r>
        <w:rPr>
          <w:rFonts w:ascii="Times New Roman" w:hAnsi="Times New Roman"/>
          <w:sz w:val="24"/>
          <w:szCs w:val="24"/>
        </w:rPr>
        <w:t>N</w:t>
      </w:r>
      <w:r w:rsidRPr="001A5F1C">
        <w:rPr>
          <w:rFonts w:ascii="Times New Roman" w:hAnsi="Times New Roman"/>
          <w:sz w:val="24"/>
          <w:szCs w:val="24"/>
        </w:rPr>
        <w:t xml:space="preserve"> 2 </w:t>
      </w:r>
      <w:proofErr w:type="spellStart"/>
      <w:r>
        <w:rPr>
          <w:rFonts w:ascii="Times New Roman" w:hAnsi="Times New Roman"/>
          <w:sz w:val="24"/>
          <w:szCs w:val="24"/>
        </w:rPr>
        <w:t>K</w:t>
      </w:r>
      <w:r w:rsidRPr="001A5F1C">
        <w:rPr>
          <w:rFonts w:ascii="Times New Roman" w:hAnsi="Times New Roman"/>
          <w:sz w:val="24"/>
          <w:szCs w:val="24"/>
        </w:rPr>
        <w:t>ramat</w:t>
      </w:r>
      <w:proofErr w:type="spellEnd"/>
      <w:r w:rsidRPr="001A5F1C">
        <w:rPr>
          <w:rFonts w:ascii="Times New Roman" w:hAnsi="Times New Roman"/>
          <w:sz w:val="24"/>
          <w:szCs w:val="24"/>
        </w:rPr>
        <w:t>.</w:t>
      </w:r>
    </w:p>
    <w:p w14:paraId="24CA9F44" w14:textId="77777777" w:rsidR="00027D54" w:rsidRPr="00B0548E" w:rsidRDefault="00DD2A6B">
      <w:pPr>
        <w:pStyle w:val="Heading2"/>
        <w:spacing w:line="480" w:lineRule="auto"/>
        <w:rPr>
          <w:rFonts w:ascii="Times New Roman" w:hAnsi="Times New Roman"/>
          <w:i w:val="0"/>
          <w:sz w:val="24"/>
          <w:szCs w:val="24"/>
        </w:rPr>
      </w:pPr>
      <w:bookmarkStart w:id="34" w:name="_Toc142532334"/>
      <w:bookmarkStart w:id="35" w:name="_Toc174923459"/>
      <w:r w:rsidRPr="00B0548E">
        <w:rPr>
          <w:rFonts w:ascii="Times New Roman" w:hAnsi="Times New Roman"/>
          <w:i w:val="0"/>
          <w:sz w:val="24"/>
          <w:szCs w:val="24"/>
        </w:rPr>
        <w:t>2.2 Review of Related Theories</w:t>
      </w:r>
      <w:bookmarkEnd w:id="34"/>
      <w:bookmarkEnd w:id="35"/>
      <w:r w:rsidRPr="00B0548E">
        <w:rPr>
          <w:rFonts w:ascii="Times New Roman" w:hAnsi="Times New Roman"/>
          <w:i w:val="0"/>
          <w:sz w:val="24"/>
          <w:szCs w:val="24"/>
        </w:rPr>
        <w:t xml:space="preserve"> </w:t>
      </w:r>
    </w:p>
    <w:p w14:paraId="0C4CBB30" w14:textId="77777777" w:rsidR="00027D54" w:rsidRPr="00B0548E" w:rsidRDefault="00DD2A6B" w:rsidP="002A2600">
      <w:pPr>
        <w:pStyle w:val="Heading3"/>
        <w:spacing w:line="480" w:lineRule="auto"/>
        <w:ind w:left="284" w:firstLine="142"/>
        <w:rPr>
          <w:rFonts w:ascii="Times New Roman" w:hAnsi="Times New Roman"/>
          <w:sz w:val="24"/>
          <w:szCs w:val="24"/>
        </w:rPr>
      </w:pPr>
      <w:bookmarkStart w:id="36" w:name="_Toc142532335"/>
      <w:bookmarkStart w:id="37" w:name="_Toc174923460"/>
      <w:r w:rsidRPr="00B0548E">
        <w:rPr>
          <w:rFonts w:ascii="Times New Roman" w:hAnsi="Times New Roman"/>
          <w:sz w:val="24"/>
          <w:szCs w:val="24"/>
        </w:rPr>
        <w:t>2.2.1 Mind Mapping</w:t>
      </w:r>
      <w:bookmarkEnd w:id="36"/>
      <w:bookmarkEnd w:id="37"/>
    </w:p>
    <w:p w14:paraId="76B5DEDA" w14:textId="4B28B25A" w:rsidR="00027D54" w:rsidRPr="00B0548E" w:rsidRDefault="00214B51" w:rsidP="0069681E">
      <w:pPr>
        <w:spacing w:after="0" w:line="480" w:lineRule="auto"/>
        <w:ind w:left="1134" w:firstLine="589"/>
        <w:jc w:val="both"/>
        <w:rPr>
          <w:rFonts w:ascii="Times New Roman" w:hAnsi="Times New Roman"/>
          <w:sz w:val="24"/>
          <w:szCs w:val="24"/>
        </w:rPr>
      </w:pPr>
      <w:r w:rsidRPr="00214B51">
        <w:rPr>
          <w:rFonts w:ascii="Times New Roman" w:hAnsi="Times New Roman"/>
          <w:sz w:val="24"/>
          <w:szCs w:val="24"/>
        </w:rPr>
        <w:t>Mind Mapping is a</w:t>
      </w:r>
      <w:r w:rsidR="003E77D0">
        <w:rPr>
          <w:rFonts w:ascii="Times New Roman" w:hAnsi="Times New Roman"/>
          <w:sz w:val="24"/>
          <w:szCs w:val="24"/>
        </w:rPr>
        <w:t>n</w:t>
      </w:r>
      <w:r w:rsidRPr="00214B51">
        <w:rPr>
          <w:rFonts w:ascii="Times New Roman" w:hAnsi="Times New Roman"/>
          <w:sz w:val="24"/>
          <w:szCs w:val="24"/>
        </w:rPr>
        <w:t xml:space="preserve"> </w:t>
      </w:r>
      <w:r w:rsidR="003E77D0">
        <w:rPr>
          <w:rFonts w:ascii="Times New Roman" w:hAnsi="Times New Roman"/>
          <w:sz w:val="24"/>
          <w:szCs w:val="24"/>
        </w:rPr>
        <w:t>innovative</w:t>
      </w:r>
      <w:r w:rsidRPr="00214B51">
        <w:rPr>
          <w:rFonts w:ascii="Times New Roman" w:hAnsi="Times New Roman"/>
          <w:sz w:val="24"/>
          <w:szCs w:val="24"/>
        </w:rPr>
        <w:t xml:space="preserve"> method </w:t>
      </w:r>
      <w:r w:rsidR="003E77D0">
        <w:rPr>
          <w:rFonts w:ascii="Times New Roman" w:hAnsi="Times New Roman"/>
          <w:sz w:val="24"/>
          <w:szCs w:val="24"/>
        </w:rPr>
        <w:t xml:space="preserve">for </w:t>
      </w:r>
      <w:r w:rsidRPr="00214B51">
        <w:rPr>
          <w:rFonts w:ascii="Times New Roman" w:hAnsi="Times New Roman"/>
          <w:sz w:val="24"/>
          <w:szCs w:val="24"/>
        </w:rPr>
        <w:t>taking</w:t>
      </w:r>
      <w:r w:rsidR="003E77D0">
        <w:rPr>
          <w:rFonts w:ascii="Times New Roman" w:hAnsi="Times New Roman"/>
          <w:sz w:val="24"/>
          <w:szCs w:val="24"/>
        </w:rPr>
        <w:t xml:space="preserve"> notes</w:t>
      </w:r>
      <w:r w:rsidRPr="00214B51">
        <w:rPr>
          <w:rFonts w:ascii="Times New Roman" w:hAnsi="Times New Roman"/>
          <w:sz w:val="24"/>
          <w:szCs w:val="24"/>
        </w:rPr>
        <w:t xml:space="preserve"> that helps </w:t>
      </w:r>
      <w:proofErr w:type="gramStart"/>
      <w:r w:rsidR="003E77D0">
        <w:rPr>
          <w:rFonts w:ascii="Times New Roman" w:hAnsi="Times New Roman"/>
          <w:sz w:val="24"/>
          <w:szCs w:val="24"/>
        </w:rPr>
        <w:t>our to</w:t>
      </w:r>
      <w:proofErr w:type="gramEnd"/>
      <w:r w:rsidRPr="00214B51">
        <w:rPr>
          <w:rFonts w:ascii="Times New Roman" w:hAnsi="Times New Roman"/>
          <w:sz w:val="24"/>
          <w:szCs w:val="24"/>
        </w:rPr>
        <w:t xml:space="preserve"> </w:t>
      </w:r>
      <w:r w:rsidR="003E77D0">
        <w:rPr>
          <w:rFonts w:ascii="Times New Roman" w:hAnsi="Times New Roman"/>
          <w:sz w:val="24"/>
          <w:szCs w:val="24"/>
        </w:rPr>
        <w:t>retain</w:t>
      </w:r>
      <w:r w:rsidRPr="00214B51">
        <w:rPr>
          <w:rFonts w:ascii="Times New Roman" w:hAnsi="Times New Roman"/>
          <w:sz w:val="24"/>
          <w:szCs w:val="24"/>
        </w:rPr>
        <w:t xml:space="preserve"> a great deal of information (De Porter, 1999: 175). The most effective mind mapping is</w:t>
      </w:r>
      <w:r w:rsidR="003E77D0">
        <w:rPr>
          <w:rFonts w:ascii="Times New Roman" w:hAnsi="Times New Roman"/>
          <w:sz w:val="24"/>
          <w:szCs w:val="24"/>
        </w:rPr>
        <w:t xml:space="preserve"> uses vibrant color, </w:t>
      </w:r>
      <w:r w:rsidRPr="00214B51">
        <w:rPr>
          <w:rFonts w:ascii="Times New Roman" w:hAnsi="Times New Roman"/>
          <w:sz w:val="24"/>
          <w:szCs w:val="24"/>
        </w:rPr>
        <w:t>uses numerous images and symbols; it resembles art.</w:t>
      </w:r>
    </w:p>
    <w:p w14:paraId="48DB492E" w14:textId="00F81242" w:rsidR="00A83D91" w:rsidRPr="003850F5" w:rsidRDefault="00B46335" w:rsidP="003850F5">
      <w:pPr>
        <w:spacing w:after="0" w:line="480" w:lineRule="auto"/>
        <w:ind w:left="1134" w:firstLine="589"/>
        <w:jc w:val="both"/>
        <w:rPr>
          <w:rFonts w:ascii="Times New Roman" w:hAnsi="Times New Roman"/>
          <w:sz w:val="24"/>
          <w:szCs w:val="24"/>
          <w:lang w:val="en-ID"/>
        </w:rPr>
      </w:pPr>
      <w:r w:rsidRPr="00B0548E">
        <w:rPr>
          <w:rFonts w:ascii="Times New Roman" w:hAnsi="Times New Roman"/>
          <w:sz w:val="24"/>
          <w:szCs w:val="24"/>
        </w:rPr>
        <w:t>Buzan</w:t>
      </w:r>
      <w:r>
        <w:rPr>
          <w:rFonts w:ascii="Times New Roman" w:hAnsi="Times New Roman"/>
          <w:sz w:val="24"/>
          <w:szCs w:val="24"/>
        </w:rPr>
        <w:t xml:space="preserve"> in </w:t>
      </w:r>
      <w:r>
        <w:rPr>
          <w:rFonts w:ascii="Times New Roman" w:hAnsi="Times New Roman"/>
          <w:sz w:val="24"/>
          <w:szCs w:val="24"/>
        </w:rPr>
        <w:fldChar w:fldCharType="begin" w:fldLock="1"/>
      </w:r>
      <w:r w:rsidR="00B25980">
        <w:rPr>
          <w:rFonts w:ascii="Times New Roman" w:hAnsi="Times New Roman"/>
          <w:sz w:val="24"/>
          <w:szCs w:val="24"/>
        </w:rPr>
        <w:instrText>ADDIN CSL_CITATION {"citationItems":[{"id":"ITEM-1","itemData":{"abstract":"This research is aimed to describe the procedure of mind mapping technique on teaching vocabulary DQGG WRR NQRZZ WKHH LPSURYHPHQWW RII VWXGHQWV ¶ ¶ YRFDEXODU\\\\ PDVWHU\\\\ DIWHUU WHDFKLQJJ Oearning vocabulary through mind mapping technique. In collecting the required data, the writer did test and questionnaire. The writer as teacher tried to apply mind mapping technique in teaching vocabulary mastery of students. The result of test show that mind mapping technique improved VWXGHQWV ¶ vocabulary mastery. The result of the questionnaires show that most of the students agree that mind mapping is able to advance them, improve their vocabulary, expand their ideas, and increase their self confidence in learning.","author":[{"dropping-particle":"","family":"Samhudi","given":"","non-dropping-particle":"","parse-names":false,"suffix":""}],"container-title":"Getsempena English Education Journal","id":"ITEM-1","issue":"1","issued":{"date-parts":[["2015"]]},"page":"80-92","title":"the Use of Mind Mapping Technique in Teaching Vocabulary","type":"article-journal","volume":"2"},"uris":["http://www.mendeley.com/documents/?uuid=668c886a-a43e-47f0-8563-f1ec10dff2a8"]}],"mendeley":{"formattedCitation":"(Samhudi, 2015)","manualFormatting":"(Samhudi, 2015)","plainTextFormattedCitation":"(Samhudi, 2015)","previouslyFormattedCitation":"(Samhudi, 2015)"},"properties":{"noteIndex":0},"schema":"https://github.com/citation-style-language/schema/raw/master/csl-citation.json"}</w:instrText>
      </w:r>
      <w:r>
        <w:rPr>
          <w:rFonts w:ascii="Times New Roman" w:hAnsi="Times New Roman"/>
          <w:sz w:val="24"/>
          <w:szCs w:val="24"/>
        </w:rPr>
        <w:fldChar w:fldCharType="separate"/>
      </w:r>
      <w:r w:rsidR="002A2600">
        <w:rPr>
          <w:rFonts w:ascii="Times New Roman" w:hAnsi="Times New Roman"/>
          <w:noProof/>
          <w:sz w:val="24"/>
          <w:szCs w:val="24"/>
        </w:rPr>
        <w:t>(Samhudi, 2015</w:t>
      </w:r>
      <w:r w:rsidR="004B2889" w:rsidRPr="004B2889">
        <w:rPr>
          <w:rFonts w:ascii="Times New Roman" w:hAnsi="Times New Roman"/>
          <w:noProof/>
          <w:sz w:val="24"/>
          <w:szCs w:val="24"/>
        </w:rPr>
        <w:t>)</w:t>
      </w:r>
      <w:r>
        <w:rPr>
          <w:rFonts w:ascii="Times New Roman" w:hAnsi="Times New Roman"/>
          <w:sz w:val="24"/>
          <w:szCs w:val="24"/>
        </w:rPr>
        <w:fldChar w:fldCharType="end"/>
      </w:r>
      <w:r>
        <w:rPr>
          <w:rFonts w:ascii="Times New Roman" w:hAnsi="Times New Roman"/>
          <w:sz w:val="24"/>
          <w:szCs w:val="24"/>
        </w:rPr>
        <w:t xml:space="preserve"> </w:t>
      </w:r>
      <w:r w:rsidR="00DD2A6B" w:rsidRPr="00B0548E">
        <w:rPr>
          <w:rFonts w:ascii="Times New Roman" w:hAnsi="Times New Roman"/>
          <w:sz w:val="24"/>
          <w:szCs w:val="24"/>
        </w:rPr>
        <w:t xml:space="preserve">states </w:t>
      </w:r>
      <w:r w:rsidR="00A83D91" w:rsidRPr="00A83D91">
        <w:rPr>
          <w:rFonts w:ascii="Times New Roman" w:hAnsi="Times New Roman"/>
          <w:sz w:val="24"/>
          <w:szCs w:val="24"/>
        </w:rPr>
        <w:t xml:space="preserve">that </w:t>
      </w:r>
      <w:r w:rsidR="003850F5" w:rsidRPr="00330F25">
        <w:rPr>
          <w:rFonts w:ascii="Times New Roman" w:hAnsi="Times New Roman"/>
          <w:sz w:val="24"/>
          <w:szCs w:val="24"/>
          <w:lang w:val="en-ID"/>
        </w:rPr>
        <w:t>Mind mapping is a highly effective method that uses visual graphics</w:t>
      </w:r>
      <w:r w:rsidR="003850F5">
        <w:rPr>
          <w:rFonts w:ascii="Times New Roman" w:hAnsi="Times New Roman"/>
          <w:sz w:val="24"/>
          <w:szCs w:val="24"/>
          <w:lang w:val="en-ID"/>
        </w:rPr>
        <w:t xml:space="preserve"> </w:t>
      </w:r>
      <w:r w:rsidR="00A83D91" w:rsidRPr="00A83D91">
        <w:rPr>
          <w:rFonts w:ascii="Times New Roman" w:hAnsi="Times New Roman"/>
          <w:sz w:val="24"/>
          <w:szCs w:val="24"/>
        </w:rPr>
        <w:t xml:space="preserve">which can provide universal </w:t>
      </w:r>
      <w:r w:rsidR="00A83D91" w:rsidRPr="00A83D91">
        <w:rPr>
          <w:rFonts w:ascii="Times New Roman" w:hAnsi="Times New Roman"/>
          <w:sz w:val="24"/>
          <w:szCs w:val="24"/>
        </w:rPr>
        <w:lastRenderedPageBreak/>
        <w:t xml:space="preserve">potential to </w:t>
      </w:r>
      <w:r w:rsidR="003850F5">
        <w:rPr>
          <w:rFonts w:ascii="Times New Roman" w:hAnsi="Times New Roman"/>
          <w:sz w:val="24"/>
          <w:szCs w:val="24"/>
        </w:rPr>
        <w:t>activate</w:t>
      </w:r>
      <w:r w:rsidR="00A83D91" w:rsidRPr="00A83D91">
        <w:rPr>
          <w:rFonts w:ascii="Times New Roman" w:hAnsi="Times New Roman"/>
          <w:sz w:val="24"/>
          <w:szCs w:val="24"/>
        </w:rPr>
        <w:t xml:space="preserve"> the capabilities and intelligence of the brain. The mind mapping </w:t>
      </w:r>
      <w:r w:rsidR="0070723E">
        <w:rPr>
          <w:rFonts w:ascii="Times New Roman" w:hAnsi="Times New Roman"/>
          <w:sz w:val="24"/>
          <w:szCs w:val="24"/>
        </w:rPr>
        <w:t>method</w:t>
      </w:r>
      <w:r w:rsidR="00A83D91" w:rsidRPr="00A83D91">
        <w:rPr>
          <w:rFonts w:ascii="Times New Roman" w:hAnsi="Times New Roman"/>
          <w:sz w:val="24"/>
          <w:szCs w:val="24"/>
        </w:rPr>
        <w:t xml:space="preserve"> relies on the process</w:t>
      </w:r>
      <w:r w:rsidR="0070723E">
        <w:rPr>
          <w:rFonts w:ascii="Times New Roman" w:hAnsi="Times New Roman"/>
          <w:sz w:val="24"/>
          <w:szCs w:val="24"/>
        </w:rPr>
        <w:t xml:space="preserve"> of thinking</w:t>
      </w:r>
      <w:r w:rsidR="00A83D91" w:rsidRPr="00A83D91">
        <w:rPr>
          <w:rFonts w:ascii="Times New Roman" w:hAnsi="Times New Roman"/>
          <w:sz w:val="24"/>
          <w:szCs w:val="24"/>
        </w:rPr>
        <w:t xml:space="preserve"> by allowing the mind to move from one topic to another freely. The way the brain records information through symbols, images, emotional meanings and </w:t>
      </w:r>
      <w:proofErr w:type="spellStart"/>
      <w:r w:rsidR="00A83D91" w:rsidRPr="00A83D91">
        <w:rPr>
          <w:rFonts w:ascii="Times New Roman" w:hAnsi="Times New Roman"/>
          <w:sz w:val="24"/>
          <w:szCs w:val="24"/>
        </w:rPr>
        <w:t>colours</w:t>
      </w:r>
      <w:proofErr w:type="spellEnd"/>
      <w:r w:rsidR="00A83D91" w:rsidRPr="00A83D91">
        <w:rPr>
          <w:rFonts w:ascii="Times New Roman" w:hAnsi="Times New Roman"/>
          <w:sz w:val="24"/>
          <w:szCs w:val="24"/>
        </w:rPr>
        <w:t xml:space="preserve"> naturally processes it so that it can attract students' attention to master vocabulary knowledge because there is a pattern in the form of consisting of images, symbols and </w:t>
      </w:r>
      <w:proofErr w:type="spellStart"/>
      <w:r w:rsidR="00A83D91" w:rsidRPr="00A83D91">
        <w:rPr>
          <w:rFonts w:ascii="Times New Roman" w:hAnsi="Times New Roman"/>
          <w:sz w:val="24"/>
          <w:szCs w:val="24"/>
        </w:rPr>
        <w:t>colours</w:t>
      </w:r>
      <w:proofErr w:type="spellEnd"/>
      <w:r w:rsidR="00A83D91" w:rsidRPr="00A83D91">
        <w:rPr>
          <w:rFonts w:ascii="Times New Roman" w:hAnsi="Times New Roman"/>
          <w:sz w:val="24"/>
          <w:szCs w:val="24"/>
        </w:rPr>
        <w:t xml:space="preserve"> will make students feel comfortable and fun.</w:t>
      </w:r>
    </w:p>
    <w:p w14:paraId="04AFBE8F" w14:textId="0113B60F" w:rsidR="004C07DA" w:rsidRPr="008A2800" w:rsidRDefault="008A2800" w:rsidP="008A2800">
      <w:pPr>
        <w:spacing w:after="0" w:line="480" w:lineRule="auto"/>
        <w:ind w:left="1134" w:firstLine="589"/>
        <w:jc w:val="both"/>
        <w:rPr>
          <w:rFonts w:ascii="Times New Roman" w:hAnsi="Times New Roman"/>
          <w:sz w:val="24"/>
          <w:szCs w:val="24"/>
          <w:lang w:val="en-ID"/>
        </w:rPr>
      </w:pPr>
      <w:r w:rsidRPr="00586F38">
        <w:rPr>
          <w:rFonts w:ascii="Times New Roman" w:hAnsi="Times New Roman"/>
          <w:sz w:val="24"/>
          <w:szCs w:val="24"/>
          <w:lang w:val="en-ID"/>
        </w:rPr>
        <w:t xml:space="preserve">In the 1960s, mind mapping was devised as a successful method of </w:t>
      </w:r>
      <w:r w:rsidR="0070723E">
        <w:rPr>
          <w:rFonts w:ascii="Times New Roman" w:hAnsi="Times New Roman"/>
          <w:sz w:val="24"/>
          <w:szCs w:val="24"/>
          <w:lang w:val="en-ID"/>
        </w:rPr>
        <w:t>obtainin</w:t>
      </w:r>
      <w:r w:rsidRPr="00586F38">
        <w:rPr>
          <w:rFonts w:ascii="Times New Roman" w:hAnsi="Times New Roman"/>
          <w:sz w:val="24"/>
          <w:szCs w:val="24"/>
          <w:lang w:val="en-ID"/>
        </w:rPr>
        <w:t xml:space="preserve">g </w:t>
      </w:r>
      <w:r w:rsidR="0070723E">
        <w:rPr>
          <w:rFonts w:ascii="Times New Roman" w:hAnsi="Times New Roman"/>
          <w:sz w:val="24"/>
          <w:szCs w:val="24"/>
          <w:lang w:val="en-ID"/>
        </w:rPr>
        <w:t>insight</w:t>
      </w:r>
      <w:r w:rsidRPr="00586F38">
        <w:rPr>
          <w:rFonts w:ascii="Times New Roman" w:hAnsi="Times New Roman"/>
          <w:sz w:val="24"/>
          <w:szCs w:val="24"/>
          <w:lang w:val="en-ID"/>
        </w:rPr>
        <w:t xml:space="preserve">s through </w:t>
      </w:r>
      <w:r w:rsidR="0070723E">
        <w:rPr>
          <w:rFonts w:ascii="Times New Roman" w:hAnsi="Times New Roman"/>
          <w:sz w:val="24"/>
          <w:szCs w:val="24"/>
          <w:lang w:val="en-ID"/>
        </w:rPr>
        <w:t>correlati</w:t>
      </w:r>
      <w:r w:rsidRPr="00586F38">
        <w:rPr>
          <w:rFonts w:ascii="Times New Roman" w:hAnsi="Times New Roman"/>
          <w:sz w:val="24"/>
          <w:szCs w:val="24"/>
          <w:lang w:val="en-ID"/>
        </w:rPr>
        <w:t>on</w:t>
      </w:r>
      <w:r w:rsidR="00DD2A6B" w:rsidRPr="00B0548E">
        <w:rPr>
          <w:rFonts w:ascii="Times New Roman" w:hAnsi="Times New Roman"/>
          <w:sz w:val="24"/>
          <w:szCs w:val="24"/>
        </w:rPr>
        <w:t xml:space="preserve"> </w:t>
      </w:r>
      <w:r w:rsidR="00B87EA3" w:rsidRPr="00B0548E">
        <w:rPr>
          <w:rFonts w:ascii="Times New Roman" w:hAnsi="Times New Roman"/>
          <w:sz w:val="24"/>
          <w:szCs w:val="24"/>
        </w:rPr>
        <w:fldChar w:fldCharType="begin" w:fldLock="1"/>
      </w:r>
      <w:r w:rsidR="009632E9">
        <w:rPr>
          <w:rFonts w:ascii="Times New Roman" w:hAnsi="Times New Roman"/>
          <w:sz w:val="24"/>
          <w:szCs w:val="24"/>
        </w:rPr>
        <w:instrText>ADDIN CSL_CITATION {"citationItems":[{"id":"ITEM-1","itemData":{"author":[{"dropping-particle":"","family":"Murley","given":"Diane","non-dropping-particle":"","parse-names":false,"suffix":""}],"id":"ITEM-1","issued":{"date-parts":[["0"]]},"title":"Technology for Everyone . . . *","type":"article-journal"},"uris":["http://www.mendeley.com/documents/?uuid=2a75d353-1e67-4d27-83d0-c941484b6448"]}],"mendeley":{"formattedCitation":"(Murley, n.d.)","manualFormatting":"(Murley, n.d., 2007)","plainTextFormattedCitation":"(Murley, n.d.)","previouslyFormattedCitation":"(Murley, n.d.)"},"properties":{"noteIndex":0},"schema":"https://github.com/citation-style-language/schema/raw/master/csl-citation.json"}</w:instrText>
      </w:r>
      <w:r w:rsidR="00B87EA3" w:rsidRPr="00B0548E">
        <w:rPr>
          <w:rFonts w:ascii="Times New Roman" w:hAnsi="Times New Roman"/>
          <w:sz w:val="24"/>
          <w:szCs w:val="24"/>
        </w:rPr>
        <w:fldChar w:fldCharType="separate"/>
      </w:r>
      <w:r w:rsidR="00B87EA3" w:rsidRPr="00B0548E">
        <w:rPr>
          <w:rFonts w:ascii="Times New Roman" w:hAnsi="Times New Roman"/>
          <w:noProof/>
          <w:sz w:val="24"/>
          <w:szCs w:val="24"/>
        </w:rPr>
        <w:t>(Murley, 2007)</w:t>
      </w:r>
      <w:r w:rsidR="00B87EA3" w:rsidRPr="00B0548E">
        <w:rPr>
          <w:rFonts w:ascii="Times New Roman" w:hAnsi="Times New Roman"/>
          <w:sz w:val="24"/>
          <w:szCs w:val="24"/>
        </w:rPr>
        <w:fldChar w:fldCharType="end"/>
      </w:r>
      <w:r w:rsidR="004C07DA" w:rsidRPr="004C07DA">
        <w:rPr>
          <w:rFonts w:ascii="Times New Roman" w:hAnsi="Times New Roman"/>
          <w:sz w:val="24"/>
          <w:szCs w:val="24"/>
        </w:rPr>
        <w:t>.</w:t>
      </w:r>
      <w:r>
        <w:rPr>
          <w:rFonts w:ascii="Times New Roman" w:hAnsi="Times New Roman"/>
          <w:sz w:val="24"/>
          <w:szCs w:val="24"/>
        </w:rPr>
        <w:t xml:space="preserve"> </w:t>
      </w:r>
      <w:r w:rsidRPr="00586F38">
        <w:rPr>
          <w:rFonts w:ascii="Times New Roman" w:hAnsi="Times New Roman"/>
          <w:sz w:val="24"/>
          <w:szCs w:val="24"/>
          <w:lang w:val="en-ID"/>
        </w:rPr>
        <w:t xml:space="preserve">Mind maps are graphic organizers in which the primary columns radiate from the central concept, and subgroups are </w:t>
      </w:r>
      <w:r w:rsidR="0070723E">
        <w:rPr>
          <w:rFonts w:ascii="Times New Roman" w:hAnsi="Times New Roman"/>
          <w:sz w:val="24"/>
          <w:szCs w:val="24"/>
          <w:lang w:val="en-ID"/>
        </w:rPr>
        <w:t>depicted</w:t>
      </w:r>
      <w:r w:rsidRPr="00586F38">
        <w:rPr>
          <w:rFonts w:ascii="Times New Roman" w:hAnsi="Times New Roman"/>
          <w:sz w:val="24"/>
          <w:szCs w:val="24"/>
          <w:lang w:val="en-ID"/>
        </w:rPr>
        <w:t xml:space="preserve"> as branches of larger </w:t>
      </w:r>
      <w:r w:rsidR="0070723E">
        <w:rPr>
          <w:rFonts w:ascii="Times New Roman" w:hAnsi="Times New Roman"/>
          <w:sz w:val="24"/>
          <w:szCs w:val="24"/>
          <w:lang w:val="en-ID"/>
        </w:rPr>
        <w:t>categori</w:t>
      </w:r>
      <w:r w:rsidRPr="00586F38">
        <w:rPr>
          <w:rFonts w:ascii="Times New Roman" w:hAnsi="Times New Roman"/>
          <w:sz w:val="24"/>
          <w:szCs w:val="24"/>
          <w:lang w:val="en-ID"/>
        </w:rPr>
        <w:t xml:space="preserve">es. A mind map is </w:t>
      </w:r>
      <w:proofErr w:type="spellStart"/>
      <w:r w:rsidRPr="00586F38">
        <w:rPr>
          <w:rFonts w:ascii="Times New Roman" w:hAnsi="Times New Roman"/>
          <w:sz w:val="24"/>
          <w:szCs w:val="24"/>
          <w:lang w:val="en-ID"/>
        </w:rPr>
        <w:t>a</w:t>
      </w:r>
      <w:proofErr w:type="spellEnd"/>
      <w:r w:rsidRPr="00586F38">
        <w:rPr>
          <w:rFonts w:ascii="Times New Roman" w:hAnsi="Times New Roman"/>
          <w:sz w:val="24"/>
          <w:szCs w:val="24"/>
          <w:lang w:val="en-ID"/>
        </w:rPr>
        <w:t xml:space="preserve"> </w:t>
      </w:r>
      <w:r w:rsidR="00AA1294">
        <w:rPr>
          <w:rFonts w:ascii="Times New Roman" w:hAnsi="Times New Roman"/>
          <w:sz w:val="24"/>
          <w:szCs w:val="24"/>
          <w:lang w:val="en-ID"/>
        </w:rPr>
        <w:t>equipment</w:t>
      </w:r>
      <w:r w:rsidRPr="00586F38">
        <w:rPr>
          <w:rFonts w:ascii="Times New Roman" w:hAnsi="Times New Roman"/>
          <w:sz w:val="24"/>
          <w:szCs w:val="24"/>
          <w:lang w:val="en-ID"/>
        </w:rPr>
        <w:t xml:space="preserve"> </w:t>
      </w:r>
      <w:r w:rsidR="0070723E">
        <w:rPr>
          <w:rFonts w:ascii="Times New Roman" w:hAnsi="Times New Roman"/>
          <w:sz w:val="24"/>
          <w:szCs w:val="24"/>
          <w:lang w:val="en-ID"/>
        </w:rPr>
        <w:t>item</w:t>
      </w:r>
      <w:r w:rsidRPr="00586F38">
        <w:rPr>
          <w:rFonts w:ascii="Times New Roman" w:hAnsi="Times New Roman"/>
          <w:sz w:val="24"/>
          <w:szCs w:val="24"/>
          <w:lang w:val="en-ID"/>
        </w:rPr>
        <w:t xml:space="preserve"> can be employed to organize thoughts, </w:t>
      </w:r>
      <w:r w:rsidR="00FB37E6" w:rsidRPr="00FB37E6">
        <w:rPr>
          <w:rFonts w:ascii="Times New Roman" w:hAnsi="Times New Roman"/>
          <w:sz w:val="24"/>
          <w:szCs w:val="24"/>
          <w:lang w:val="en-ID"/>
        </w:rPr>
        <w:t>develop concepts</w:t>
      </w:r>
      <w:r w:rsidRPr="00586F38">
        <w:rPr>
          <w:rFonts w:ascii="Times New Roman" w:hAnsi="Times New Roman"/>
          <w:sz w:val="24"/>
          <w:szCs w:val="24"/>
          <w:lang w:val="en-ID"/>
        </w:rPr>
        <w:t xml:space="preserve">, compile notes, and </w:t>
      </w:r>
      <w:r w:rsidR="00FB37E6" w:rsidRPr="00FB37E6">
        <w:rPr>
          <w:rFonts w:ascii="Times New Roman" w:hAnsi="Times New Roman"/>
          <w:sz w:val="24"/>
          <w:szCs w:val="24"/>
          <w:lang w:val="en-ID"/>
        </w:rPr>
        <w:t>express ideas</w:t>
      </w:r>
      <w:r w:rsidRPr="00586F38">
        <w:rPr>
          <w:rFonts w:ascii="Times New Roman" w:hAnsi="Times New Roman"/>
          <w:sz w:val="24"/>
          <w:szCs w:val="24"/>
          <w:lang w:val="en-ID"/>
        </w:rPr>
        <w:t xml:space="preserve"> within them (Budd, 2003; </w:t>
      </w:r>
      <w:proofErr w:type="spellStart"/>
      <w:r w:rsidRPr="00586F38">
        <w:rPr>
          <w:rFonts w:ascii="Times New Roman" w:hAnsi="Times New Roman"/>
          <w:sz w:val="24"/>
          <w:szCs w:val="24"/>
          <w:lang w:val="en-ID"/>
        </w:rPr>
        <w:t>Murley</w:t>
      </w:r>
      <w:proofErr w:type="spellEnd"/>
      <w:r w:rsidRPr="00586F38">
        <w:rPr>
          <w:rFonts w:ascii="Times New Roman" w:hAnsi="Times New Roman"/>
          <w:sz w:val="24"/>
          <w:szCs w:val="24"/>
          <w:lang w:val="en-ID"/>
        </w:rPr>
        <w:t xml:space="preserve">, 2007; </w:t>
      </w:r>
      <w:proofErr w:type="spellStart"/>
      <w:r w:rsidRPr="00586F38">
        <w:rPr>
          <w:rFonts w:ascii="Times New Roman" w:hAnsi="Times New Roman"/>
          <w:sz w:val="24"/>
          <w:szCs w:val="24"/>
          <w:lang w:val="en-ID"/>
        </w:rPr>
        <w:t>Siriphanic</w:t>
      </w:r>
      <w:proofErr w:type="spellEnd"/>
      <w:r w:rsidRPr="00586F38">
        <w:rPr>
          <w:rFonts w:ascii="Times New Roman" w:hAnsi="Times New Roman"/>
          <w:sz w:val="24"/>
          <w:szCs w:val="24"/>
          <w:lang w:val="en-ID"/>
        </w:rPr>
        <w:t xml:space="preserve"> &amp; </w:t>
      </w:r>
      <w:proofErr w:type="spellStart"/>
      <w:r w:rsidRPr="00586F38">
        <w:rPr>
          <w:rFonts w:ascii="Times New Roman" w:hAnsi="Times New Roman"/>
          <w:sz w:val="24"/>
          <w:szCs w:val="24"/>
          <w:lang w:val="en-ID"/>
        </w:rPr>
        <w:t>Laohawiriyano</w:t>
      </w:r>
      <w:proofErr w:type="spellEnd"/>
      <w:r w:rsidRPr="00586F38">
        <w:rPr>
          <w:rFonts w:ascii="Times New Roman" w:hAnsi="Times New Roman"/>
          <w:sz w:val="24"/>
          <w:szCs w:val="24"/>
          <w:lang w:val="en-ID"/>
        </w:rPr>
        <w:t>, 2010; Al-</w:t>
      </w:r>
      <w:proofErr w:type="spellStart"/>
      <w:r w:rsidRPr="00586F38">
        <w:rPr>
          <w:rFonts w:ascii="Times New Roman" w:hAnsi="Times New Roman"/>
          <w:sz w:val="24"/>
          <w:szCs w:val="24"/>
          <w:lang w:val="en-ID"/>
        </w:rPr>
        <w:t>Jarf</w:t>
      </w:r>
      <w:proofErr w:type="spellEnd"/>
      <w:r w:rsidRPr="00586F38">
        <w:rPr>
          <w:rFonts w:ascii="Times New Roman" w:hAnsi="Times New Roman"/>
          <w:sz w:val="24"/>
          <w:szCs w:val="24"/>
          <w:lang w:val="en-ID"/>
        </w:rPr>
        <w:t>, 2011). Consequently, it can be asserted that mind mapping is a language teaching instrument that enables educators to introduce or unify a variety of terms associated with a single subject under a specific theme.</w:t>
      </w:r>
    </w:p>
    <w:p w14:paraId="42F7FB2D" w14:textId="7F9AB4A0" w:rsidR="00BA64BB" w:rsidRPr="008A2800" w:rsidRDefault="008A2800" w:rsidP="008A2800">
      <w:pPr>
        <w:spacing w:after="0" w:line="480" w:lineRule="auto"/>
        <w:ind w:left="1134" w:firstLine="589"/>
        <w:jc w:val="both"/>
        <w:rPr>
          <w:rFonts w:ascii="Times New Roman" w:hAnsi="Times New Roman"/>
          <w:sz w:val="24"/>
          <w:szCs w:val="24"/>
          <w:lang w:val="en-ID"/>
        </w:rPr>
      </w:pPr>
      <w:r w:rsidRPr="0099691D">
        <w:rPr>
          <w:rFonts w:ascii="Times New Roman" w:hAnsi="Times New Roman"/>
          <w:sz w:val="24"/>
          <w:szCs w:val="24"/>
          <w:lang w:val="en-ID"/>
        </w:rPr>
        <w:t xml:space="preserve">Mind maps are equivalent to conventional outlines in that they organize information through categories and relationships. However, in mind mapping, </w:t>
      </w:r>
      <w:r w:rsidR="00697BB5">
        <w:rPr>
          <w:rFonts w:ascii="Times New Roman" w:hAnsi="Times New Roman"/>
          <w:sz w:val="24"/>
          <w:szCs w:val="24"/>
          <w:lang w:val="en-ID"/>
        </w:rPr>
        <w:t>s</w:t>
      </w:r>
      <w:r w:rsidR="0070723E">
        <w:rPr>
          <w:rFonts w:ascii="Times New Roman" w:hAnsi="Times New Roman"/>
          <w:sz w:val="24"/>
          <w:szCs w:val="24"/>
          <w:lang w:val="en-ID"/>
        </w:rPr>
        <w:t>t</w:t>
      </w:r>
      <w:r w:rsidR="00697BB5">
        <w:rPr>
          <w:rFonts w:ascii="Times New Roman" w:hAnsi="Times New Roman"/>
          <w:sz w:val="24"/>
          <w:szCs w:val="24"/>
          <w:lang w:val="en-ID"/>
        </w:rPr>
        <w:t>ructures</w:t>
      </w:r>
      <w:r w:rsidRPr="0099691D">
        <w:rPr>
          <w:rFonts w:ascii="Times New Roman" w:hAnsi="Times New Roman"/>
          <w:sz w:val="24"/>
          <w:szCs w:val="24"/>
          <w:lang w:val="en-ID"/>
        </w:rPr>
        <w:t xml:space="preserve"> and </w:t>
      </w:r>
      <w:r w:rsidR="00697BB5">
        <w:rPr>
          <w:rFonts w:ascii="Times New Roman" w:hAnsi="Times New Roman"/>
          <w:sz w:val="24"/>
          <w:szCs w:val="24"/>
          <w:lang w:val="en-ID"/>
        </w:rPr>
        <w:t>organiza</w:t>
      </w:r>
      <w:r w:rsidRPr="0099691D">
        <w:rPr>
          <w:rFonts w:ascii="Times New Roman" w:hAnsi="Times New Roman"/>
          <w:sz w:val="24"/>
          <w:szCs w:val="24"/>
          <w:lang w:val="en-ID"/>
        </w:rPr>
        <w:t xml:space="preserve">tions extend from the central image in a manner that is both organized and coherent, while also </w:t>
      </w:r>
      <w:r w:rsidRPr="0099691D">
        <w:rPr>
          <w:rFonts w:ascii="Times New Roman" w:hAnsi="Times New Roman"/>
          <w:sz w:val="24"/>
          <w:szCs w:val="24"/>
          <w:lang w:val="en-ID"/>
        </w:rPr>
        <w:lastRenderedPageBreak/>
        <w:t>free-flowing. Branches that emanate from the central image represent the primary topic or categories that are associated with the primary topic. A keyword or image is used to identify each branch. Related branches are used to create smaller sections within each category.</w:t>
      </w:r>
    </w:p>
    <w:p w14:paraId="5D044A9C" w14:textId="5F47A179" w:rsidR="00027D54" w:rsidRPr="008A2800" w:rsidRDefault="00617DA1" w:rsidP="00AA1294">
      <w:pPr>
        <w:spacing w:after="0" w:line="480" w:lineRule="auto"/>
        <w:ind w:left="1134" w:firstLine="589"/>
        <w:jc w:val="both"/>
        <w:rPr>
          <w:rFonts w:ascii="Times New Roman" w:hAnsi="Times New Roman"/>
          <w:sz w:val="24"/>
          <w:szCs w:val="24"/>
          <w:lang w:val="en-ID"/>
        </w:rPr>
      </w:pPr>
      <w:r>
        <w:rPr>
          <w:rFonts w:ascii="Times New Roman" w:hAnsi="Times New Roman"/>
          <w:sz w:val="24"/>
          <w:szCs w:val="24"/>
        </w:rPr>
        <w:t>In order to</w:t>
      </w:r>
      <w:r w:rsidRPr="00617DA1">
        <w:rPr>
          <w:rFonts w:ascii="Times New Roman" w:hAnsi="Times New Roman"/>
          <w:sz w:val="24"/>
          <w:szCs w:val="24"/>
        </w:rPr>
        <w:t xml:space="preserve"> create a mind map, it is common to start a text</w:t>
      </w:r>
      <w:r w:rsidR="00AA1294">
        <w:rPr>
          <w:rFonts w:ascii="Times New Roman" w:hAnsi="Times New Roman"/>
          <w:sz w:val="24"/>
          <w:szCs w:val="24"/>
        </w:rPr>
        <w:t xml:space="preserve"> </w:t>
      </w:r>
      <w:r w:rsidR="00AA1294" w:rsidRPr="00861367">
        <w:rPr>
          <w:rFonts w:ascii="Times New Roman" w:hAnsi="Times New Roman"/>
          <w:sz w:val="24"/>
          <w:szCs w:val="24"/>
          <w:lang w:val="en-ID"/>
        </w:rPr>
        <w:t>in the page's central focus</w:t>
      </w:r>
      <w:r w:rsidRPr="00617DA1">
        <w:rPr>
          <w:rFonts w:ascii="Times New Roman" w:hAnsi="Times New Roman"/>
          <w:sz w:val="24"/>
          <w:szCs w:val="24"/>
        </w:rPr>
        <w:t xml:space="preserve">, focusing on the main </w:t>
      </w:r>
      <w:r w:rsidR="00AA1294">
        <w:rPr>
          <w:rFonts w:ascii="Times New Roman" w:hAnsi="Times New Roman"/>
          <w:sz w:val="24"/>
          <w:szCs w:val="24"/>
        </w:rPr>
        <w:t>c</w:t>
      </w:r>
      <w:r w:rsidRPr="00617DA1">
        <w:rPr>
          <w:rFonts w:ascii="Times New Roman" w:hAnsi="Times New Roman"/>
          <w:sz w:val="24"/>
          <w:szCs w:val="24"/>
        </w:rPr>
        <w:t>oncept</w:t>
      </w:r>
      <w:r w:rsidR="00AA1294">
        <w:rPr>
          <w:rFonts w:ascii="Times New Roman" w:hAnsi="Times New Roman"/>
          <w:sz w:val="24"/>
          <w:szCs w:val="24"/>
        </w:rPr>
        <w:t xml:space="preserve"> or theme</w:t>
      </w:r>
      <w:r w:rsidRPr="00617DA1">
        <w:rPr>
          <w:rFonts w:ascii="Times New Roman" w:hAnsi="Times New Roman"/>
          <w:sz w:val="24"/>
          <w:szCs w:val="24"/>
        </w:rPr>
        <w:t xml:space="preserve">. Starting </w:t>
      </w:r>
      <w:r w:rsidR="00AA1294">
        <w:rPr>
          <w:rFonts w:ascii="Times New Roman" w:hAnsi="Times New Roman"/>
          <w:sz w:val="24"/>
          <w:szCs w:val="24"/>
        </w:rPr>
        <w:t>with the</w:t>
      </w:r>
      <w:r w:rsidR="006E5E46">
        <w:rPr>
          <w:rFonts w:ascii="Times New Roman" w:hAnsi="Times New Roman"/>
          <w:sz w:val="24"/>
          <w:szCs w:val="24"/>
        </w:rPr>
        <w:t xml:space="preserve"> p</w:t>
      </w:r>
      <w:r w:rsidR="00AA1294">
        <w:rPr>
          <w:rFonts w:ascii="Times New Roman" w:hAnsi="Times New Roman"/>
          <w:sz w:val="24"/>
          <w:szCs w:val="24"/>
        </w:rPr>
        <w:t>rimary</w:t>
      </w:r>
      <w:r w:rsidR="006E5E46">
        <w:rPr>
          <w:rFonts w:ascii="Times New Roman" w:hAnsi="Times New Roman"/>
          <w:sz w:val="24"/>
          <w:szCs w:val="24"/>
        </w:rPr>
        <w:t xml:space="preserve"> theme</w:t>
      </w:r>
      <w:r w:rsidRPr="00617DA1">
        <w:rPr>
          <w:rFonts w:ascii="Times New Roman" w:hAnsi="Times New Roman"/>
          <w:sz w:val="24"/>
          <w:szCs w:val="24"/>
        </w:rPr>
        <w:t xml:space="preserve">, then create arrows in </w:t>
      </w:r>
      <w:r w:rsidR="006E5E46">
        <w:rPr>
          <w:rFonts w:ascii="Times New Roman" w:hAnsi="Times New Roman"/>
          <w:sz w:val="24"/>
          <w:szCs w:val="24"/>
        </w:rPr>
        <w:t>every</w:t>
      </w:r>
      <w:r w:rsidRPr="00617DA1">
        <w:rPr>
          <w:rFonts w:ascii="Times New Roman" w:hAnsi="Times New Roman"/>
          <w:sz w:val="24"/>
          <w:szCs w:val="24"/>
        </w:rPr>
        <w:t xml:space="preserve"> directions to create an expanding diagram consisting of keywords, phrases, concepts, facts, and images.</w:t>
      </w:r>
      <w:r w:rsidR="00B87EA3" w:rsidRPr="00B0548E">
        <w:rPr>
          <w:rFonts w:ascii="Times New Roman" w:hAnsi="Times New Roman"/>
          <w:sz w:val="24"/>
          <w:szCs w:val="24"/>
        </w:rPr>
        <w:t xml:space="preserve"> </w:t>
      </w:r>
      <w:r w:rsidR="00B87EA3" w:rsidRPr="00B0548E">
        <w:rPr>
          <w:rFonts w:ascii="Times New Roman" w:hAnsi="Times New Roman"/>
          <w:sz w:val="24"/>
          <w:szCs w:val="24"/>
        </w:rPr>
        <w:fldChar w:fldCharType="begin" w:fldLock="1"/>
      </w:r>
      <w:r w:rsidR="009632E9">
        <w:rPr>
          <w:rFonts w:ascii="Times New Roman" w:hAnsi="Times New Roman"/>
          <w:sz w:val="24"/>
          <w:szCs w:val="24"/>
        </w:rPr>
        <w:instrText>ADDIN CSL_CITATION {"citationItems":[{"id":"ITEM-1","itemData":{"author":[{"dropping-particle":"","family":"Murley","given":"Diane","non-dropping-particle":"","parse-names":false,"suffix":""}],"id":"ITEM-1","issued":{"date-parts":[["0"]]},"title":"Technology for Everyone . . . *","type":"article-journal"},"uris":["http://www.mendeley.com/documents/?uuid=2a75d353-1e67-4d27-83d0-c941484b6448"]}],"mendeley":{"formattedCitation":"(Murley, n.d.)","manualFormatting":"Murley, n.d. (2007)","plainTextFormattedCitation":"(Murley, n.d.)","previouslyFormattedCitation":"(Murley, n.d.)"},"properties":{"noteIndex":0},"schema":"https://github.com/citation-style-language/schema/raw/master/csl-citation.json"}</w:instrText>
      </w:r>
      <w:r w:rsidR="00B87EA3" w:rsidRPr="00B0548E">
        <w:rPr>
          <w:rFonts w:ascii="Times New Roman" w:hAnsi="Times New Roman"/>
          <w:sz w:val="24"/>
          <w:szCs w:val="24"/>
        </w:rPr>
        <w:fldChar w:fldCharType="separate"/>
      </w:r>
      <w:r w:rsidR="00B87EA3" w:rsidRPr="00B0548E">
        <w:rPr>
          <w:rFonts w:ascii="Times New Roman" w:hAnsi="Times New Roman"/>
          <w:noProof/>
          <w:sz w:val="24"/>
          <w:szCs w:val="24"/>
        </w:rPr>
        <w:t>Murley, n.d. (2007)</w:t>
      </w:r>
      <w:r w:rsidR="00B87EA3" w:rsidRPr="00B0548E">
        <w:rPr>
          <w:rFonts w:ascii="Times New Roman" w:hAnsi="Times New Roman"/>
          <w:sz w:val="24"/>
          <w:szCs w:val="24"/>
        </w:rPr>
        <w:fldChar w:fldCharType="end"/>
      </w:r>
      <w:r w:rsidR="00DD2A6B" w:rsidRPr="00B0548E">
        <w:rPr>
          <w:rFonts w:ascii="Times New Roman" w:hAnsi="Times New Roman"/>
          <w:sz w:val="24"/>
          <w:szCs w:val="24"/>
        </w:rPr>
        <w:t xml:space="preserve"> </w:t>
      </w:r>
      <w:r w:rsidR="008A2800" w:rsidRPr="0099691D">
        <w:rPr>
          <w:rFonts w:ascii="Times New Roman" w:hAnsi="Times New Roman"/>
          <w:sz w:val="24"/>
          <w:szCs w:val="24"/>
          <w:lang w:val="en-ID"/>
        </w:rPr>
        <w:t xml:space="preserve">defines mind mapping as a visual representation of ideas, where the central topic is placed in the </w:t>
      </w:r>
      <w:proofErr w:type="spellStart"/>
      <w:r w:rsidR="008A2800" w:rsidRPr="0099691D">
        <w:rPr>
          <w:rFonts w:ascii="Times New Roman" w:hAnsi="Times New Roman"/>
          <w:sz w:val="24"/>
          <w:szCs w:val="24"/>
          <w:lang w:val="en-ID"/>
        </w:rPr>
        <w:t>center</w:t>
      </w:r>
      <w:proofErr w:type="spellEnd"/>
      <w:r w:rsidR="008A2800" w:rsidRPr="0099691D">
        <w:rPr>
          <w:rFonts w:ascii="Times New Roman" w:hAnsi="Times New Roman"/>
          <w:sz w:val="24"/>
          <w:szCs w:val="24"/>
          <w:lang w:val="en-ID"/>
        </w:rPr>
        <w:t xml:space="preserve"> of the map, main subtopics are connected to the central topic through branches, and sub-subtopics are positioned around each subtopic. This can be done using traditional pen and paper or with various computer software.</w:t>
      </w:r>
    </w:p>
    <w:p w14:paraId="08AF24FB" w14:textId="3ABD93B2" w:rsidR="00027D54" w:rsidRPr="00A54D34" w:rsidRDefault="00A54D34" w:rsidP="00A54D34">
      <w:pPr>
        <w:spacing w:after="0" w:line="480" w:lineRule="auto"/>
        <w:ind w:left="1134" w:firstLine="589"/>
        <w:jc w:val="both"/>
        <w:rPr>
          <w:rFonts w:ascii="Times New Roman" w:hAnsi="Times New Roman"/>
          <w:sz w:val="24"/>
          <w:szCs w:val="24"/>
          <w:lang w:val="en-ID"/>
        </w:rPr>
      </w:pPr>
      <w:bookmarkStart w:id="38" w:name="_Hlk168918502"/>
      <w:r w:rsidRPr="0099691D">
        <w:rPr>
          <w:rFonts w:ascii="Times New Roman" w:hAnsi="Times New Roman"/>
          <w:sz w:val="24"/>
          <w:szCs w:val="24"/>
          <w:lang w:val="en-ID"/>
        </w:rPr>
        <w:t xml:space="preserve">Mind mapping is a graphical representation of ideas, arranged in a circular shape around a central concept. It utilizes a distinctive blend of images, </w:t>
      </w:r>
      <w:proofErr w:type="spellStart"/>
      <w:r w:rsidRPr="0099691D">
        <w:rPr>
          <w:rFonts w:ascii="Times New Roman" w:hAnsi="Times New Roman"/>
          <w:sz w:val="24"/>
          <w:szCs w:val="24"/>
          <w:lang w:val="en-ID"/>
        </w:rPr>
        <w:t>colors</w:t>
      </w:r>
      <w:proofErr w:type="spellEnd"/>
      <w:r w:rsidRPr="0099691D">
        <w:rPr>
          <w:rFonts w:ascii="Times New Roman" w:hAnsi="Times New Roman"/>
          <w:sz w:val="24"/>
          <w:szCs w:val="24"/>
          <w:lang w:val="en-ID"/>
        </w:rPr>
        <w:t>, and spatial organization that has been scientifically shown to enhance memory to a greater extent than traditional learning approaches. Mind mapping is an effective visual approach that serves as a universal tool for unleashing the full potential of the brain. The process of activating our brain to recall information requires the use of imagination and association (Buzan, 1993: 15).</w:t>
      </w:r>
    </w:p>
    <w:bookmarkEnd w:id="38"/>
    <w:p w14:paraId="422A70A6" w14:textId="2C7EEDD4" w:rsidR="00027D54" w:rsidRPr="00B0548E" w:rsidRDefault="00F81152" w:rsidP="0069681E">
      <w:pPr>
        <w:spacing w:after="0" w:line="480" w:lineRule="auto"/>
        <w:ind w:left="1134" w:firstLine="589"/>
        <w:jc w:val="both"/>
        <w:rPr>
          <w:rFonts w:ascii="Times New Roman" w:hAnsi="Times New Roman"/>
          <w:sz w:val="24"/>
          <w:szCs w:val="24"/>
        </w:rPr>
      </w:pPr>
      <w:r w:rsidRPr="00F81152">
        <w:rPr>
          <w:rFonts w:ascii="Times New Roman" w:hAnsi="Times New Roman"/>
          <w:sz w:val="24"/>
          <w:szCs w:val="24"/>
        </w:rPr>
        <w:lastRenderedPageBreak/>
        <w:t xml:space="preserve">According to </w:t>
      </w:r>
      <w:proofErr w:type="spellStart"/>
      <w:r w:rsidRPr="00F81152">
        <w:rPr>
          <w:rFonts w:ascii="Times New Roman" w:hAnsi="Times New Roman"/>
          <w:sz w:val="24"/>
          <w:szCs w:val="24"/>
        </w:rPr>
        <w:t>DePotter</w:t>
      </w:r>
      <w:proofErr w:type="spellEnd"/>
      <w:r w:rsidRPr="00F81152">
        <w:rPr>
          <w:rFonts w:ascii="Times New Roman" w:hAnsi="Times New Roman"/>
          <w:sz w:val="24"/>
          <w:szCs w:val="24"/>
        </w:rPr>
        <w:t xml:space="preserve"> and </w:t>
      </w:r>
      <w:proofErr w:type="spellStart"/>
      <w:r w:rsidRPr="00F81152">
        <w:rPr>
          <w:rFonts w:ascii="Times New Roman" w:hAnsi="Times New Roman"/>
          <w:sz w:val="24"/>
          <w:szCs w:val="24"/>
        </w:rPr>
        <w:t>Hernacki</w:t>
      </w:r>
      <w:proofErr w:type="spellEnd"/>
      <w:r w:rsidRPr="00F81152">
        <w:rPr>
          <w:rFonts w:ascii="Times New Roman" w:hAnsi="Times New Roman"/>
          <w:sz w:val="24"/>
          <w:szCs w:val="24"/>
        </w:rPr>
        <w:t xml:space="preserve"> (in Abdurrahman, 2008:153), mind mapping is a </w:t>
      </w:r>
      <w:r w:rsidR="00AC2C69">
        <w:rPr>
          <w:rFonts w:ascii="Times New Roman" w:hAnsi="Times New Roman"/>
          <w:sz w:val="24"/>
          <w:szCs w:val="24"/>
        </w:rPr>
        <w:t>process</w:t>
      </w:r>
      <w:r w:rsidRPr="00F81152">
        <w:rPr>
          <w:rFonts w:ascii="Times New Roman" w:hAnsi="Times New Roman"/>
          <w:sz w:val="24"/>
          <w:szCs w:val="24"/>
        </w:rPr>
        <w:t xml:space="preserve"> that involves the</w:t>
      </w:r>
      <w:r w:rsidR="00186545">
        <w:rPr>
          <w:rFonts w:ascii="Times New Roman" w:hAnsi="Times New Roman"/>
          <w:sz w:val="24"/>
          <w:szCs w:val="24"/>
        </w:rPr>
        <w:t xml:space="preserve"> </w:t>
      </w:r>
      <w:r w:rsidRPr="00F81152">
        <w:rPr>
          <w:rFonts w:ascii="Times New Roman" w:hAnsi="Times New Roman"/>
          <w:sz w:val="24"/>
          <w:szCs w:val="24"/>
        </w:rPr>
        <w:t>e</w:t>
      </w:r>
      <w:r w:rsidR="00186545">
        <w:rPr>
          <w:rFonts w:ascii="Times New Roman" w:hAnsi="Times New Roman"/>
          <w:sz w:val="24"/>
          <w:szCs w:val="24"/>
        </w:rPr>
        <w:t>ntire</w:t>
      </w:r>
      <w:r w:rsidRPr="00F81152">
        <w:rPr>
          <w:rFonts w:ascii="Times New Roman" w:hAnsi="Times New Roman"/>
          <w:sz w:val="24"/>
          <w:szCs w:val="24"/>
        </w:rPr>
        <w:t xml:space="preserve"> brain by relying on visuali</w:t>
      </w:r>
      <w:r w:rsidR="00AC2C69">
        <w:rPr>
          <w:rFonts w:ascii="Times New Roman" w:hAnsi="Times New Roman"/>
          <w:sz w:val="24"/>
          <w:szCs w:val="24"/>
        </w:rPr>
        <w:t>z</w:t>
      </w:r>
      <w:r w:rsidRPr="00F81152">
        <w:rPr>
          <w:rFonts w:ascii="Times New Roman" w:hAnsi="Times New Roman"/>
          <w:sz w:val="24"/>
          <w:szCs w:val="24"/>
        </w:rPr>
        <w:t xml:space="preserve">ation </w:t>
      </w:r>
      <w:r w:rsidR="00AC2C69">
        <w:rPr>
          <w:rFonts w:ascii="Times New Roman" w:hAnsi="Times New Roman"/>
          <w:sz w:val="24"/>
          <w:szCs w:val="24"/>
        </w:rPr>
        <w:t>with along</w:t>
      </w:r>
      <w:r w:rsidRPr="00F81152">
        <w:rPr>
          <w:rFonts w:ascii="Times New Roman" w:hAnsi="Times New Roman"/>
          <w:sz w:val="24"/>
          <w:szCs w:val="24"/>
        </w:rPr>
        <w:t xml:space="preserve"> other </w:t>
      </w:r>
      <w:r w:rsidR="00AC2C69">
        <w:rPr>
          <w:rFonts w:ascii="Times New Roman" w:hAnsi="Times New Roman"/>
          <w:sz w:val="24"/>
          <w:szCs w:val="24"/>
        </w:rPr>
        <w:t>visual approaches</w:t>
      </w:r>
      <w:r w:rsidRPr="00F81152">
        <w:rPr>
          <w:rFonts w:ascii="Times New Roman" w:hAnsi="Times New Roman"/>
          <w:sz w:val="24"/>
          <w:szCs w:val="24"/>
        </w:rPr>
        <w:t xml:space="preserve"> means to make things more memorable. In addition, mind mapping is a fun way to get students interested in learning vocabulary.</w:t>
      </w:r>
    </w:p>
    <w:p w14:paraId="7130645F" w14:textId="07D9E2F2" w:rsidR="00027D54" w:rsidRPr="00A54D34" w:rsidRDefault="00A54D34" w:rsidP="00A54D34">
      <w:pPr>
        <w:spacing w:after="0" w:line="480" w:lineRule="auto"/>
        <w:ind w:left="1134" w:firstLine="589"/>
        <w:jc w:val="both"/>
        <w:rPr>
          <w:rFonts w:ascii="Times New Roman" w:hAnsi="Times New Roman"/>
          <w:sz w:val="24"/>
          <w:szCs w:val="24"/>
          <w:lang w:val="en-ID"/>
        </w:rPr>
      </w:pPr>
      <w:r w:rsidRPr="003955F1">
        <w:rPr>
          <w:rFonts w:ascii="Times New Roman" w:hAnsi="Times New Roman"/>
          <w:sz w:val="24"/>
          <w:szCs w:val="24"/>
          <w:lang w:val="en-ID"/>
        </w:rPr>
        <w:t>Martin</w:t>
      </w:r>
      <w:r w:rsidR="00130D79">
        <w:rPr>
          <w:rFonts w:ascii="Times New Roman" w:hAnsi="Times New Roman"/>
          <w:sz w:val="24"/>
          <w:szCs w:val="24"/>
          <w:lang w:val="en-ID"/>
        </w:rPr>
        <w:t xml:space="preserve"> in</w:t>
      </w:r>
      <w:r w:rsidRPr="003955F1">
        <w:rPr>
          <w:rFonts w:ascii="Times New Roman" w:hAnsi="Times New Roman"/>
          <w:sz w:val="24"/>
          <w:szCs w:val="24"/>
          <w:lang w:val="en-ID"/>
        </w:rPr>
        <w:t xml:space="preserve"> </w:t>
      </w:r>
      <w:proofErr w:type="spellStart"/>
      <w:r w:rsidRPr="003955F1">
        <w:rPr>
          <w:rFonts w:ascii="Times New Roman" w:hAnsi="Times New Roman"/>
          <w:sz w:val="24"/>
          <w:szCs w:val="24"/>
          <w:lang w:val="en-ID"/>
        </w:rPr>
        <w:t>Trianto</w:t>
      </w:r>
      <w:proofErr w:type="spellEnd"/>
      <w:r w:rsidRPr="003955F1">
        <w:rPr>
          <w:rFonts w:ascii="Times New Roman" w:hAnsi="Times New Roman"/>
          <w:sz w:val="24"/>
          <w:szCs w:val="24"/>
          <w:lang w:val="en-ID"/>
        </w:rPr>
        <w:t xml:space="preserve"> (2009: 158), defines mind mapping as a visual representation that demonstrates the relationship between a particular concept and other concepts within the same category. Mind mapping is a cognitive </w:t>
      </w:r>
      <w:r w:rsidR="006F60D9">
        <w:rPr>
          <w:rFonts w:ascii="Times New Roman" w:hAnsi="Times New Roman"/>
          <w:sz w:val="24"/>
          <w:szCs w:val="24"/>
          <w:lang w:val="en-ID"/>
        </w:rPr>
        <w:t>method</w:t>
      </w:r>
      <w:r w:rsidRPr="003955F1">
        <w:rPr>
          <w:rFonts w:ascii="Times New Roman" w:hAnsi="Times New Roman"/>
          <w:sz w:val="24"/>
          <w:szCs w:val="24"/>
          <w:lang w:val="en-ID"/>
        </w:rPr>
        <w:t xml:space="preserve"> that </w:t>
      </w:r>
      <w:r w:rsidR="006F60D9">
        <w:rPr>
          <w:rFonts w:ascii="Times New Roman" w:hAnsi="Times New Roman"/>
          <w:sz w:val="24"/>
          <w:szCs w:val="24"/>
          <w:lang w:val="en-ID"/>
        </w:rPr>
        <w:t>engages</w:t>
      </w:r>
      <w:r w:rsidRPr="003955F1">
        <w:rPr>
          <w:rFonts w:ascii="Times New Roman" w:hAnsi="Times New Roman"/>
          <w:sz w:val="24"/>
          <w:szCs w:val="24"/>
          <w:lang w:val="en-ID"/>
        </w:rPr>
        <w:t xml:space="preserve"> the use of visual elements such as pictures, symbols, and </w:t>
      </w:r>
      <w:proofErr w:type="spellStart"/>
      <w:r w:rsidRPr="003955F1">
        <w:rPr>
          <w:rFonts w:ascii="Times New Roman" w:hAnsi="Times New Roman"/>
          <w:sz w:val="24"/>
          <w:szCs w:val="24"/>
          <w:lang w:val="en-ID"/>
        </w:rPr>
        <w:t>colors</w:t>
      </w:r>
      <w:proofErr w:type="spellEnd"/>
      <w:r w:rsidRPr="003955F1">
        <w:rPr>
          <w:rFonts w:ascii="Times New Roman" w:hAnsi="Times New Roman"/>
          <w:sz w:val="24"/>
          <w:szCs w:val="24"/>
          <w:lang w:val="en-ID"/>
        </w:rPr>
        <w:t xml:space="preserve">. This technique not </w:t>
      </w:r>
      <w:r w:rsidR="006E5AC5">
        <w:rPr>
          <w:rFonts w:ascii="Times New Roman" w:hAnsi="Times New Roman"/>
          <w:sz w:val="24"/>
          <w:szCs w:val="24"/>
          <w:lang w:val="en-ID"/>
        </w:rPr>
        <w:t>merely</w:t>
      </w:r>
      <w:r w:rsidRPr="003955F1">
        <w:rPr>
          <w:rFonts w:ascii="Times New Roman" w:hAnsi="Times New Roman"/>
          <w:sz w:val="24"/>
          <w:szCs w:val="24"/>
          <w:lang w:val="en-ID"/>
        </w:rPr>
        <w:t xml:space="preserve"> aids students in comprehending vocabulary knowledge, but a</w:t>
      </w:r>
      <w:r w:rsidR="006E5AC5">
        <w:rPr>
          <w:rFonts w:ascii="Times New Roman" w:hAnsi="Times New Roman"/>
          <w:sz w:val="24"/>
          <w:szCs w:val="24"/>
          <w:lang w:val="en-ID"/>
        </w:rPr>
        <w:t>s well</w:t>
      </w:r>
      <w:r w:rsidRPr="003955F1">
        <w:rPr>
          <w:rFonts w:ascii="Times New Roman" w:hAnsi="Times New Roman"/>
          <w:sz w:val="24"/>
          <w:szCs w:val="24"/>
          <w:lang w:val="en-ID"/>
        </w:rPr>
        <w:t xml:space="preserve"> enhances their positive emotions and engages their cognitive processes, ultimately fostering an interest in mastering vocabulary.</w:t>
      </w:r>
    </w:p>
    <w:p w14:paraId="66C9C505" w14:textId="0947E49A" w:rsidR="001F14A2" w:rsidRPr="00A54D34" w:rsidRDefault="00A54D34" w:rsidP="00A54D34">
      <w:pPr>
        <w:spacing w:after="0" w:line="480" w:lineRule="auto"/>
        <w:ind w:left="1134" w:firstLine="589"/>
        <w:jc w:val="both"/>
        <w:rPr>
          <w:rFonts w:ascii="Times New Roman" w:hAnsi="Times New Roman"/>
          <w:sz w:val="24"/>
          <w:szCs w:val="24"/>
          <w:lang w:val="en-ID"/>
        </w:rPr>
      </w:pPr>
      <w:r w:rsidRPr="003955F1">
        <w:rPr>
          <w:rFonts w:ascii="Times New Roman" w:hAnsi="Times New Roman"/>
          <w:sz w:val="24"/>
          <w:szCs w:val="24"/>
          <w:lang w:val="en-ID"/>
        </w:rPr>
        <w:t>A concrete graphic illustration that demonstrates the relationship between a concept and other concepts in the same category is known as mind mapping (</w:t>
      </w:r>
      <w:proofErr w:type="spellStart"/>
      <w:r w:rsidRPr="003955F1">
        <w:rPr>
          <w:rFonts w:ascii="Times New Roman" w:hAnsi="Times New Roman"/>
          <w:sz w:val="24"/>
          <w:szCs w:val="24"/>
          <w:lang w:val="en-ID"/>
        </w:rPr>
        <w:t>Trianto</w:t>
      </w:r>
      <w:proofErr w:type="spellEnd"/>
      <w:r w:rsidRPr="003955F1">
        <w:rPr>
          <w:rFonts w:ascii="Times New Roman" w:hAnsi="Times New Roman"/>
          <w:sz w:val="24"/>
          <w:szCs w:val="24"/>
          <w:lang w:val="en-ID"/>
        </w:rPr>
        <w:t xml:space="preserve">, 2009: 158), according to Martin. Furthermore, </w:t>
      </w:r>
      <w:proofErr w:type="spellStart"/>
      <w:r w:rsidRPr="003955F1">
        <w:rPr>
          <w:rFonts w:ascii="Times New Roman" w:hAnsi="Times New Roman"/>
          <w:sz w:val="24"/>
          <w:szCs w:val="24"/>
          <w:lang w:val="en-ID"/>
        </w:rPr>
        <w:t>Murley</w:t>
      </w:r>
      <w:proofErr w:type="spellEnd"/>
      <w:r w:rsidRPr="003955F1">
        <w:rPr>
          <w:rFonts w:ascii="Times New Roman" w:hAnsi="Times New Roman"/>
          <w:sz w:val="24"/>
          <w:szCs w:val="24"/>
          <w:lang w:val="en-ID"/>
        </w:rPr>
        <w:t xml:space="preserve"> (2007: 15) disclosed that mind maps are straightforward to comprehend. This is advantageous for students, as it can enhance productivity and reduce time.</w:t>
      </w:r>
      <w:r w:rsidR="00B71248">
        <w:rPr>
          <w:rFonts w:ascii="Times New Roman" w:hAnsi="Times New Roman"/>
          <w:sz w:val="24"/>
          <w:szCs w:val="24"/>
          <w:lang w:val="en-ID"/>
        </w:rPr>
        <w:t xml:space="preserve"> </w:t>
      </w:r>
      <w:r w:rsidRPr="003955F1">
        <w:rPr>
          <w:rFonts w:ascii="Times New Roman" w:hAnsi="Times New Roman"/>
          <w:sz w:val="24"/>
          <w:szCs w:val="24"/>
          <w:lang w:val="en-ID"/>
        </w:rPr>
        <w:t xml:space="preserve">Vocabulary classes may also accommodate diverse learning approaches. Mind-maps are particularly beneficial for individuals who are avid visual learners, as they are more likely to retain information when presented through </w:t>
      </w:r>
      <w:r w:rsidR="00985FC0">
        <w:rPr>
          <w:rFonts w:ascii="Times New Roman" w:hAnsi="Times New Roman"/>
          <w:sz w:val="24"/>
          <w:szCs w:val="24"/>
          <w:lang w:val="en-ID"/>
        </w:rPr>
        <w:t>illustration</w:t>
      </w:r>
      <w:r w:rsidRPr="003955F1">
        <w:rPr>
          <w:rFonts w:ascii="Times New Roman" w:hAnsi="Times New Roman"/>
          <w:sz w:val="24"/>
          <w:szCs w:val="24"/>
          <w:lang w:val="en-ID"/>
        </w:rPr>
        <w:t xml:space="preserve"> and other aids</w:t>
      </w:r>
      <w:r w:rsidR="00985FC0">
        <w:rPr>
          <w:rFonts w:ascii="Times New Roman" w:hAnsi="Times New Roman"/>
          <w:sz w:val="24"/>
          <w:szCs w:val="24"/>
          <w:lang w:val="en-ID"/>
        </w:rPr>
        <w:t xml:space="preserve"> to sight</w:t>
      </w:r>
      <w:r w:rsidRPr="003955F1">
        <w:rPr>
          <w:rFonts w:ascii="Times New Roman" w:hAnsi="Times New Roman"/>
          <w:sz w:val="24"/>
          <w:szCs w:val="24"/>
          <w:lang w:val="en-ID"/>
        </w:rPr>
        <w:t xml:space="preserve"> than through simple written </w:t>
      </w:r>
      <w:r w:rsidR="00985FC0">
        <w:rPr>
          <w:rFonts w:ascii="Times New Roman" w:hAnsi="Times New Roman"/>
          <w:sz w:val="24"/>
          <w:szCs w:val="24"/>
          <w:lang w:val="en-ID"/>
        </w:rPr>
        <w:t>conten</w:t>
      </w:r>
      <w:r w:rsidRPr="003955F1">
        <w:rPr>
          <w:rFonts w:ascii="Times New Roman" w:hAnsi="Times New Roman"/>
          <w:sz w:val="24"/>
          <w:szCs w:val="24"/>
          <w:lang w:val="en-ID"/>
        </w:rPr>
        <w:t>t.</w:t>
      </w:r>
    </w:p>
    <w:p w14:paraId="32A25B6B" w14:textId="2406079A" w:rsidR="00027D54" w:rsidRPr="00A54D34" w:rsidRDefault="00985FC0" w:rsidP="00A54D34">
      <w:pPr>
        <w:spacing w:after="0" w:line="480" w:lineRule="auto"/>
        <w:ind w:left="1134" w:firstLine="589"/>
        <w:jc w:val="both"/>
        <w:rPr>
          <w:rFonts w:ascii="Times New Roman" w:hAnsi="Times New Roman"/>
          <w:sz w:val="24"/>
          <w:szCs w:val="24"/>
          <w:lang w:val="en-ID"/>
        </w:rPr>
      </w:pPr>
      <w:r>
        <w:rPr>
          <w:rFonts w:ascii="Times New Roman" w:hAnsi="Times New Roman"/>
          <w:sz w:val="24"/>
          <w:szCs w:val="24"/>
          <w:lang w:val="en-ID"/>
        </w:rPr>
        <w:lastRenderedPageBreak/>
        <w:t>Likewise</w:t>
      </w:r>
      <w:r w:rsidR="00083E76">
        <w:rPr>
          <w:rFonts w:ascii="Times New Roman" w:hAnsi="Times New Roman"/>
          <w:sz w:val="24"/>
          <w:szCs w:val="24"/>
          <w:lang w:val="en-ID"/>
        </w:rPr>
        <w:t>,</w:t>
      </w:r>
      <w:r>
        <w:rPr>
          <w:rFonts w:ascii="Times New Roman" w:hAnsi="Times New Roman"/>
          <w:sz w:val="24"/>
          <w:szCs w:val="24"/>
          <w:lang w:val="en-ID"/>
        </w:rPr>
        <w:t xml:space="preserve"> </w:t>
      </w:r>
      <w:r w:rsidR="004D0465">
        <w:rPr>
          <w:rFonts w:ascii="Times New Roman" w:hAnsi="Times New Roman"/>
          <w:sz w:val="24"/>
          <w:szCs w:val="24"/>
          <w:lang w:val="en-ID"/>
        </w:rPr>
        <w:t>s</w:t>
      </w:r>
      <w:r w:rsidR="00A54D34" w:rsidRPr="003955F1">
        <w:rPr>
          <w:rFonts w:ascii="Times New Roman" w:hAnsi="Times New Roman"/>
          <w:sz w:val="24"/>
          <w:szCs w:val="24"/>
          <w:lang w:val="en-ID"/>
        </w:rPr>
        <w:t xml:space="preserve">tudents are able to </w:t>
      </w:r>
      <w:r w:rsidR="004D0465">
        <w:rPr>
          <w:rFonts w:ascii="Times New Roman" w:hAnsi="Times New Roman"/>
          <w:sz w:val="24"/>
          <w:szCs w:val="24"/>
          <w:lang w:val="en-ID"/>
        </w:rPr>
        <w:t>move</w:t>
      </w:r>
      <w:r w:rsidR="00A54D34" w:rsidRPr="003955F1">
        <w:rPr>
          <w:rFonts w:ascii="Times New Roman" w:hAnsi="Times New Roman"/>
          <w:sz w:val="24"/>
          <w:szCs w:val="24"/>
          <w:lang w:val="en-ID"/>
        </w:rPr>
        <w:t xml:space="preserve"> their knowledge and apply it to new</w:t>
      </w:r>
      <w:r w:rsidR="00083E76">
        <w:rPr>
          <w:rFonts w:ascii="Times New Roman" w:hAnsi="Times New Roman"/>
          <w:sz w:val="24"/>
          <w:szCs w:val="24"/>
          <w:lang w:val="en-ID"/>
        </w:rPr>
        <w:t xml:space="preserve"> </w:t>
      </w:r>
      <w:proofErr w:type="spellStart"/>
      <w:r w:rsidR="004D0465">
        <w:rPr>
          <w:rFonts w:ascii="Times New Roman" w:hAnsi="Times New Roman"/>
          <w:sz w:val="24"/>
          <w:szCs w:val="24"/>
          <w:lang w:val="en-ID"/>
        </w:rPr>
        <w:t>c</w:t>
      </w:r>
      <w:r w:rsidR="00083E76">
        <w:rPr>
          <w:rFonts w:ascii="Times New Roman" w:hAnsi="Times New Roman"/>
          <w:sz w:val="24"/>
          <w:szCs w:val="24"/>
          <w:lang w:val="en-ID"/>
        </w:rPr>
        <w:t>ircumtance</w:t>
      </w:r>
      <w:proofErr w:type="spellEnd"/>
      <w:r w:rsidR="00A54D34" w:rsidRPr="003955F1">
        <w:rPr>
          <w:rFonts w:ascii="Times New Roman" w:hAnsi="Times New Roman"/>
          <w:sz w:val="24"/>
          <w:szCs w:val="24"/>
          <w:lang w:val="en-ID"/>
        </w:rPr>
        <w:t xml:space="preserve"> by recognizing the connection between prior knowledge and receiving new information through the use of mind mapping. Al-</w:t>
      </w:r>
      <w:proofErr w:type="spellStart"/>
      <w:r w:rsidR="00A54D34" w:rsidRPr="003955F1">
        <w:rPr>
          <w:rFonts w:ascii="Times New Roman" w:hAnsi="Times New Roman"/>
          <w:sz w:val="24"/>
          <w:szCs w:val="24"/>
          <w:lang w:val="en-ID"/>
        </w:rPr>
        <w:t>Jarf</w:t>
      </w:r>
      <w:proofErr w:type="spellEnd"/>
      <w:r w:rsidR="00A54D34" w:rsidRPr="003955F1">
        <w:rPr>
          <w:rFonts w:ascii="Times New Roman" w:hAnsi="Times New Roman"/>
          <w:sz w:val="24"/>
          <w:szCs w:val="24"/>
          <w:lang w:val="en-ID"/>
        </w:rPr>
        <w:t xml:space="preserve"> (2009: 71) has demonstrated that the mind mapping technique is a potent instrument for enhancing students' capacity to generate, visualize, and organize ideas in their pursuit of knowledge.</w:t>
      </w:r>
    </w:p>
    <w:p w14:paraId="1999F695" w14:textId="499CE712" w:rsidR="00027D54" w:rsidRPr="008F31BE" w:rsidRDefault="008F31BE" w:rsidP="008F31BE">
      <w:pPr>
        <w:spacing w:after="0" w:line="480" w:lineRule="auto"/>
        <w:ind w:left="1134" w:firstLine="589"/>
        <w:jc w:val="both"/>
        <w:rPr>
          <w:rFonts w:ascii="Times New Roman" w:hAnsi="Times New Roman"/>
          <w:sz w:val="24"/>
          <w:szCs w:val="24"/>
          <w:lang w:val="en-ID"/>
        </w:rPr>
      </w:pPr>
      <w:r w:rsidRPr="003955F1">
        <w:rPr>
          <w:rFonts w:ascii="Times New Roman" w:hAnsi="Times New Roman"/>
          <w:sz w:val="24"/>
          <w:szCs w:val="24"/>
          <w:lang w:val="en-ID"/>
        </w:rPr>
        <w:t xml:space="preserve">Furthermore, mind mapping </w:t>
      </w:r>
      <w:r w:rsidR="004D0465">
        <w:rPr>
          <w:rFonts w:ascii="Times New Roman" w:hAnsi="Times New Roman"/>
          <w:sz w:val="24"/>
          <w:szCs w:val="24"/>
          <w:lang w:val="en-ID"/>
        </w:rPr>
        <w:t>allow</w:t>
      </w:r>
      <w:r w:rsidRPr="003955F1">
        <w:rPr>
          <w:rFonts w:ascii="Times New Roman" w:hAnsi="Times New Roman"/>
          <w:sz w:val="24"/>
          <w:szCs w:val="24"/>
          <w:lang w:val="en-ID"/>
        </w:rPr>
        <w:t>s students to more effectively arrange, prioritize, and incorporate the information provided in a class</w:t>
      </w:r>
      <w:r w:rsidR="00697BB5">
        <w:rPr>
          <w:rFonts w:ascii="Times New Roman" w:hAnsi="Times New Roman"/>
          <w:sz w:val="24"/>
          <w:szCs w:val="24"/>
          <w:lang w:val="en-ID"/>
        </w:rPr>
        <w:t xml:space="preserve"> </w:t>
      </w:r>
      <w:r w:rsidR="00697BB5" w:rsidRPr="00697BB5">
        <w:rPr>
          <w:rFonts w:ascii="Times New Roman" w:hAnsi="Times New Roman"/>
          <w:sz w:val="24"/>
          <w:szCs w:val="24"/>
          <w:lang w:val="en-ID"/>
        </w:rPr>
        <w:t>Al-</w:t>
      </w:r>
      <w:proofErr w:type="spellStart"/>
      <w:r w:rsidR="00697BB5" w:rsidRPr="00697BB5">
        <w:rPr>
          <w:rFonts w:ascii="Times New Roman" w:hAnsi="Times New Roman"/>
          <w:sz w:val="24"/>
          <w:szCs w:val="24"/>
          <w:lang w:val="en-ID"/>
        </w:rPr>
        <w:t>Jarf</w:t>
      </w:r>
      <w:proofErr w:type="spellEnd"/>
      <w:r w:rsidR="00697BB5" w:rsidRPr="00697BB5">
        <w:rPr>
          <w:rFonts w:ascii="Times New Roman" w:hAnsi="Times New Roman"/>
          <w:sz w:val="24"/>
          <w:szCs w:val="24"/>
          <w:lang w:val="en-ID"/>
        </w:rPr>
        <w:t xml:space="preserve"> (2011: 51)</w:t>
      </w:r>
      <w:r w:rsidRPr="003955F1">
        <w:rPr>
          <w:rFonts w:ascii="Times New Roman" w:hAnsi="Times New Roman"/>
          <w:sz w:val="24"/>
          <w:szCs w:val="24"/>
          <w:lang w:val="en-ID"/>
        </w:rPr>
        <w:t>. According to Al-</w:t>
      </w:r>
      <w:proofErr w:type="spellStart"/>
      <w:r w:rsidRPr="003955F1">
        <w:rPr>
          <w:rFonts w:ascii="Times New Roman" w:hAnsi="Times New Roman"/>
          <w:sz w:val="24"/>
          <w:szCs w:val="24"/>
          <w:lang w:val="en-ID"/>
        </w:rPr>
        <w:t>Jarf</w:t>
      </w:r>
      <w:proofErr w:type="spellEnd"/>
      <w:r w:rsidRPr="003955F1">
        <w:rPr>
          <w:rFonts w:ascii="Times New Roman" w:hAnsi="Times New Roman"/>
          <w:sz w:val="24"/>
          <w:szCs w:val="24"/>
          <w:lang w:val="en-ID"/>
        </w:rPr>
        <w:t xml:space="preserve"> (2011: 54), mind mapping is utilized to improve the process of learning. Visual learners benefit from the use of visual aids as a means of organizing thoughts, facilitating learning, and establishing connections.</w:t>
      </w:r>
    </w:p>
    <w:p w14:paraId="42957C62" w14:textId="3740C436" w:rsidR="00027D54" w:rsidRPr="008F31BE" w:rsidRDefault="008F31BE" w:rsidP="008F31BE">
      <w:pPr>
        <w:spacing w:after="0" w:line="480" w:lineRule="auto"/>
        <w:ind w:left="1134" w:firstLine="589"/>
        <w:jc w:val="both"/>
        <w:rPr>
          <w:rFonts w:ascii="Times New Roman" w:hAnsi="Times New Roman"/>
          <w:sz w:val="24"/>
          <w:szCs w:val="24"/>
          <w:lang w:val="en-ID"/>
        </w:rPr>
      </w:pPr>
      <w:r w:rsidRPr="00757752">
        <w:rPr>
          <w:rFonts w:ascii="Times New Roman" w:hAnsi="Times New Roman"/>
          <w:sz w:val="24"/>
          <w:szCs w:val="24"/>
          <w:lang w:val="en-ID"/>
        </w:rPr>
        <w:t>Mind mapping is a cognitive technique that diverges from linear thinking by using the full brain (</w:t>
      </w:r>
      <w:proofErr w:type="spellStart"/>
      <w:r w:rsidRPr="00757752">
        <w:rPr>
          <w:rFonts w:ascii="Times New Roman" w:hAnsi="Times New Roman"/>
          <w:sz w:val="24"/>
          <w:szCs w:val="24"/>
          <w:lang w:val="en-ID"/>
        </w:rPr>
        <w:t>Buzzan</w:t>
      </w:r>
      <w:proofErr w:type="spellEnd"/>
      <w:r w:rsidRPr="00757752">
        <w:rPr>
          <w:rFonts w:ascii="Times New Roman" w:hAnsi="Times New Roman"/>
          <w:sz w:val="24"/>
          <w:szCs w:val="24"/>
          <w:lang w:val="en-ID"/>
        </w:rPr>
        <w:t xml:space="preserve">, 2013). It extends in every direction and captures thoughts from any perspective. Furthermore, mind mapping is a method used to condense and visualize the information that needs to be studied, presenting the challenges encountered in the shape of a map or graph. This approach facilitates comprehension. It involves persons engaging in a creative study of a concept, thoroughly examining a subtopic and the ideas related to the theme, and presenting their findings on paper using symbols, </w:t>
      </w:r>
      <w:r>
        <w:rPr>
          <w:rFonts w:ascii="Times New Roman" w:hAnsi="Times New Roman"/>
          <w:sz w:val="24"/>
          <w:szCs w:val="24"/>
          <w:lang w:val="en-ID"/>
        </w:rPr>
        <w:t>words, lines, and arrows.</w:t>
      </w:r>
    </w:p>
    <w:p w14:paraId="7BD195A9" w14:textId="2AE70CBF" w:rsidR="00495910" w:rsidRPr="008F31BE" w:rsidRDefault="008F31BE" w:rsidP="008F31BE">
      <w:pPr>
        <w:spacing w:after="0" w:line="480" w:lineRule="auto"/>
        <w:ind w:left="1134" w:firstLine="589"/>
        <w:jc w:val="both"/>
        <w:rPr>
          <w:rFonts w:ascii="Times New Roman" w:hAnsi="Times New Roman"/>
          <w:sz w:val="24"/>
          <w:szCs w:val="24"/>
          <w:lang w:val="en-ID"/>
        </w:rPr>
      </w:pPr>
      <w:r>
        <w:rPr>
          <w:rFonts w:ascii="Times New Roman" w:hAnsi="Times New Roman"/>
          <w:sz w:val="24"/>
          <w:szCs w:val="24"/>
          <w:lang w:val="en-ID"/>
        </w:rPr>
        <w:lastRenderedPageBreak/>
        <w:t>Additionally</w:t>
      </w:r>
      <w:r w:rsidRPr="00757752">
        <w:rPr>
          <w:rFonts w:ascii="Times New Roman" w:hAnsi="Times New Roman"/>
          <w:sz w:val="24"/>
          <w:szCs w:val="24"/>
          <w:lang w:val="en-ID"/>
        </w:rPr>
        <w:t>, mind mapping offers numerous advantages that can enhance an individual's capabilities</w:t>
      </w:r>
      <w:r w:rsidR="00495910" w:rsidRPr="00495910">
        <w:rPr>
          <w:rFonts w:ascii="Times New Roman" w:hAnsi="Times New Roman"/>
          <w:sz w:val="24"/>
          <w:szCs w:val="24"/>
        </w:rPr>
        <w:t xml:space="preserve"> (</w:t>
      </w:r>
      <w:proofErr w:type="spellStart"/>
      <w:r w:rsidR="00495910" w:rsidRPr="00495910">
        <w:rPr>
          <w:rFonts w:ascii="Times New Roman" w:hAnsi="Times New Roman"/>
          <w:sz w:val="24"/>
          <w:szCs w:val="24"/>
        </w:rPr>
        <w:t>Nurlaila</w:t>
      </w:r>
      <w:proofErr w:type="spellEnd"/>
      <w:r w:rsidR="00495910" w:rsidRPr="00495910">
        <w:rPr>
          <w:rFonts w:ascii="Times New Roman" w:hAnsi="Times New Roman"/>
          <w:sz w:val="24"/>
          <w:szCs w:val="24"/>
        </w:rPr>
        <w:t xml:space="preserve">, 2013; </w:t>
      </w:r>
      <w:r w:rsidR="009632E9">
        <w:rPr>
          <w:rFonts w:ascii="Times New Roman" w:hAnsi="Times New Roman"/>
          <w:sz w:val="24"/>
          <w:szCs w:val="24"/>
        </w:rPr>
        <w:fldChar w:fldCharType="begin" w:fldLock="1"/>
      </w:r>
      <w:r w:rsidR="00B25980">
        <w:rPr>
          <w:rFonts w:ascii="Times New Roman" w:hAnsi="Times New Roman"/>
          <w:sz w:val="24"/>
          <w:szCs w:val="24"/>
        </w:rPr>
        <w:instrText>ADDIN CSL_CITATION {"citationItems":[{"id":"ITEM-1","itemData":{"author":[{"dropping-particle":"","family":"Untuk","given":"Pikiran","non-dropping-particle":"","parse-names":false,"suffix":""},{"dropping-particle":"","family":"Kemampuan","given":"Meningkatkan","non-dropping-particle":"","parse-names":false,"suffix":""},{"dropping-particle":"","family":"Kreatif","given":"Berpikir","non-dropping-particle":"","parse-names":false,"suffix":""},{"dropping-particle":"","family":"Siswa","given":"Matematik","non-dropping-particle":"","parse-names":false,"suffix":""}],"id":"ITEM-1","issue":"2","issued":{"date-parts":[["2014"]]},"page":"164-173","title":"Penerapan metode mind mapping (peta pikiran) untuk meningkatkan kemampuan berpikir kreatif matematik siswa smp","type":"article-journal","volume":"3"},"uris":["http://www.mendeley.com/documents/?uuid=ee25d18d-16ad-4eac-bcc7-fd3dceb0e77c"]}],"mendeley":{"formattedCitation":"(Untuk et al., 2014)","manualFormatting":"Darusman, 2014)","plainTextFormattedCitation":"(Untuk et al., 2014)","previouslyFormattedCitation":"(Untuk et al., 2014)"},"properties":{"noteIndex":0},"schema":"https://github.com/citation-style-language/schema/raw/master/csl-citation.json"}</w:instrText>
      </w:r>
      <w:r w:rsidR="009632E9">
        <w:rPr>
          <w:rFonts w:ascii="Times New Roman" w:hAnsi="Times New Roman"/>
          <w:sz w:val="24"/>
          <w:szCs w:val="24"/>
        </w:rPr>
        <w:fldChar w:fldCharType="separate"/>
      </w:r>
      <w:r w:rsidR="009632E9">
        <w:rPr>
          <w:rFonts w:ascii="Times New Roman" w:hAnsi="Times New Roman"/>
          <w:noProof/>
          <w:sz w:val="24"/>
          <w:szCs w:val="24"/>
        </w:rPr>
        <w:t>Darusman</w:t>
      </w:r>
      <w:r w:rsidR="009632E9" w:rsidRPr="009632E9">
        <w:rPr>
          <w:rFonts w:ascii="Times New Roman" w:hAnsi="Times New Roman"/>
          <w:noProof/>
          <w:sz w:val="24"/>
          <w:szCs w:val="24"/>
        </w:rPr>
        <w:t>, 2014)</w:t>
      </w:r>
      <w:r w:rsidR="009632E9">
        <w:rPr>
          <w:rFonts w:ascii="Times New Roman" w:hAnsi="Times New Roman"/>
          <w:sz w:val="24"/>
          <w:szCs w:val="24"/>
        </w:rPr>
        <w:fldChar w:fldCharType="end"/>
      </w:r>
      <w:r w:rsidR="00495910" w:rsidRPr="00495910">
        <w:rPr>
          <w:rFonts w:ascii="Times New Roman" w:hAnsi="Times New Roman"/>
          <w:sz w:val="24"/>
          <w:szCs w:val="24"/>
        </w:rPr>
        <w:t>.</w:t>
      </w:r>
      <w:r>
        <w:rPr>
          <w:rFonts w:ascii="Times New Roman" w:hAnsi="Times New Roman"/>
          <w:sz w:val="24"/>
          <w:szCs w:val="24"/>
        </w:rPr>
        <w:t xml:space="preserve"> </w:t>
      </w:r>
      <w:r w:rsidRPr="00757752">
        <w:rPr>
          <w:rFonts w:ascii="Times New Roman" w:hAnsi="Times New Roman"/>
          <w:sz w:val="24"/>
          <w:szCs w:val="24"/>
          <w:lang w:val="en-ID"/>
        </w:rPr>
        <w:t xml:space="preserve">Mind mapping </w:t>
      </w:r>
      <w:r w:rsidR="005069EC">
        <w:rPr>
          <w:rFonts w:ascii="Times New Roman" w:hAnsi="Times New Roman"/>
          <w:sz w:val="24"/>
          <w:szCs w:val="24"/>
          <w:lang w:val="en-ID"/>
        </w:rPr>
        <w:t>has</w:t>
      </w:r>
      <w:r w:rsidRPr="00757752">
        <w:rPr>
          <w:rFonts w:ascii="Times New Roman" w:hAnsi="Times New Roman"/>
          <w:sz w:val="24"/>
          <w:szCs w:val="24"/>
          <w:lang w:val="en-ID"/>
        </w:rPr>
        <w:t xml:space="preserve"> a useful </w:t>
      </w:r>
      <w:r w:rsidR="005069EC">
        <w:rPr>
          <w:rFonts w:ascii="Times New Roman" w:hAnsi="Times New Roman"/>
          <w:sz w:val="24"/>
          <w:szCs w:val="24"/>
          <w:lang w:val="en-ID"/>
        </w:rPr>
        <w:t>equipment</w:t>
      </w:r>
      <w:r w:rsidRPr="00757752">
        <w:rPr>
          <w:rFonts w:ascii="Times New Roman" w:hAnsi="Times New Roman"/>
          <w:sz w:val="24"/>
          <w:szCs w:val="24"/>
          <w:lang w:val="en-ID"/>
        </w:rPr>
        <w:t xml:space="preserve"> for kids to enhance their learning and critical thinking abilities, addressing the challenges they encounter. Mind mapping can also offer insights to effectively address the encountered challenges (</w:t>
      </w:r>
      <w:proofErr w:type="spellStart"/>
      <w:r w:rsidRPr="00757752">
        <w:rPr>
          <w:rFonts w:ascii="Times New Roman" w:hAnsi="Times New Roman"/>
          <w:sz w:val="24"/>
          <w:szCs w:val="24"/>
          <w:lang w:val="en-ID"/>
        </w:rPr>
        <w:t>Concenciao</w:t>
      </w:r>
      <w:proofErr w:type="spellEnd"/>
      <w:r w:rsidRPr="00757752">
        <w:rPr>
          <w:rFonts w:ascii="Times New Roman" w:hAnsi="Times New Roman"/>
          <w:sz w:val="24"/>
          <w:szCs w:val="24"/>
          <w:lang w:val="en-ID"/>
        </w:rPr>
        <w:t>, 2017).</w:t>
      </w:r>
    </w:p>
    <w:p w14:paraId="32678156" w14:textId="69B6BC0F" w:rsidR="00027D54" w:rsidRPr="000B7A9C" w:rsidRDefault="000B7A9C" w:rsidP="000B7A9C">
      <w:pPr>
        <w:spacing w:after="0" w:line="480" w:lineRule="auto"/>
        <w:ind w:left="1134" w:firstLine="589"/>
        <w:jc w:val="both"/>
        <w:rPr>
          <w:rFonts w:ascii="Times New Roman" w:hAnsi="Times New Roman"/>
          <w:sz w:val="24"/>
          <w:szCs w:val="24"/>
          <w:lang w:val="en-ID"/>
        </w:rPr>
      </w:pPr>
      <w:r w:rsidRPr="00757752">
        <w:rPr>
          <w:rFonts w:ascii="Times New Roman" w:hAnsi="Times New Roman"/>
          <w:sz w:val="24"/>
          <w:szCs w:val="24"/>
          <w:lang w:val="en-ID"/>
        </w:rPr>
        <w:t>The capacity of humans to integrate a wide range of stimuli with their memories is one of the human abilities that has led to the development of new forms of creativity. On the other hand, it is a typical result that learning can be used to measure how far pupils can get in terms of their learning results.</w:t>
      </w:r>
    </w:p>
    <w:p w14:paraId="47D98D58" w14:textId="1BDB0A2D" w:rsidR="00691E86" w:rsidRPr="000B7A9C" w:rsidRDefault="00691E86" w:rsidP="000B7A9C">
      <w:pPr>
        <w:spacing w:line="480" w:lineRule="auto"/>
        <w:ind w:left="1134" w:firstLine="589"/>
        <w:jc w:val="both"/>
        <w:rPr>
          <w:rFonts w:ascii="Times New Roman" w:hAnsi="Times New Roman"/>
          <w:sz w:val="24"/>
          <w:szCs w:val="24"/>
          <w:lang w:val="en-ID"/>
        </w:rPr>
      </w:pPr>
      <w:r w:rsidRPr="00691E86">
        <w:rPr>
          <w:rFonts w:ascii="Times New Roman" w:hAnsi="Times New Roman"/>
          <w:sz w:val="24"/>
          <w:szCs w:val="24"/>
        </w:rPr>
        <w:t xml:space="preserve">From the discussion related to mind mapping above, </w:t>
      </w:r>
      <w:r w:rsidR="000B7A9C" w:rsidRPr="001859BE">
        <w:rPr>
          <w:rFonts w:ascii="Times New Roman" w:hAnsi="Times New Roman"/>
          <w:sz w:val="24"/>
          <w:szCs w:val="24"/>
          <w:lang w:val="en-ID"/>
        </w:rPr>
        <w:t>It is possible to draw the conclusion that mind mapping is an efficient approach or method that can be utilized as a strategy in order to effectively utilize the power of both sides of the human brain in order to promote learning, problem solving, critical thinking, and memory. This conclusion can be reached based on the information that was presented before regarding mind mapping.</w:t>
      </w:r>
      <w:r w:rsidR="000B7A9C">
        <w:rPr>
          <w:rFonts w:ascii="Times New Roman" w:hAnsi="Times New Roman"/>
          <w:sz w:val="24"/>
          <w:szCs w:val="24"/>
        </w:rPr>
        <w:t xml:space="preserve"> </w:t>
      </w:r>
    </w:p>
    <w:p w14:paraId="00103F4A" w14:textId="77777777" w:rsidR="00750537" w:rsidRPr="00750537" w:rsidRDefault="00DD2A6B" w:rsidP="000D297C">
      <w:pPr>
        <w:pStyle w:val="Heading3"/>
        <w:spacing w:line="480" w:lineRule="auto"/>
        <w:ind w:left="426"/>
        <w:rPr>
          <w:rFonts w:ascii="Times New Roman" w:hAnsi="Times New Roman"/>
          <w:sz w:val="24"/>
          <w:szCs w:val="24"/>
        </w:rPr>
      </w:pPr>
      <w:bookmarkStart w:id="39" w:name="_Toc142532337"/>
      <w:bookmarkStart w:id="40" w:name="_Toc174923461"/>
      <w:r w:rsidRPr="00B0548E">
        <w:rPr>
          <w:rFonts w:ascii="Times New Roman" w:hAnsi="Times New Roman"/>
          <w:sz w:val="24"/>
          <w:szCs w:val="24"/>
        </w:rPr>
        <w:t>2.2.2 Characteristics of Mind Mapping</w:t>
      </w:r>
      <w:bookmarkEnd w:id="39"/>
      <w:bookmarkEnd w:id="40"/>
    </w:p>
    <w:p w14:paraId="0A58B6F4" w14:textId="682C4F83" w:rsidR="00750537" w:rsidRPr="000B7A9C" w:rsidRDefault="000B7A9C" w:rsidP="000B7A9C">
      <w:pPr>
        <w:spacing w:after="0" w:line="480" w:lineRule="auto"/>
        <w:ind w:left="993" w:firstLine="447"/>
        <w:jc w:val="both"/>
        <w:rPr>
          <w:rFonts w:ascii="Times New Roman" w:hAnsi="Times New Roman"/>
          <w:sz w:val="24"/>
          <w:szCs w:val="24"/>
          <w:lang w:val="en-ID"/>
        </w:rPr>
      </w:pPr>
      <w:r w:rsidRPr="001859BE">
        <w:rPr>
          <w:rFonts w:ascii="Times New Roman" w:hAnsi="Times New Roman"/>
          <w:sz w:val="24"/>
          <w:szCs w:val="24"/>
          <w:lang w:val="en-ID"/>
        </w:rPr>
        <w:t xml:space="preserve">A mind map is a graphical method of taking notes, as stated in the definition of the term. The visual component of it helps one to differentiate between words or ideas, frequently through the use of </w:t>
      </w:r>
      <w:proofErr w:type="spellStart"/>
      <w:r w:rsidRPr="001859BE">
        <w:rPr>
          <w:rFonts w:ascii="Times New Roman" w:hAnsi="Times New Roman"/>
          <w:sz w:val="24"/>
          <w:szCs w:val="24"/>
          <w:lang w:val="en-ID"/>
        </w:rPr>
        <w:t>colors</w:t>
      </w:r>
      <w:proofErr w:type="spellEnd"/>
      <w:r w:rsidRPr="001859BE">
        <w:rPr>
          <w:rFonts w:ascii="Times New Roman" w:hAnsi="Times New Roman"/>
          <w:sz w:val="24"/>
          <w:szCs w:val="24"/>
          <w:lang w:val="en-ID"/>
        </w:rPr>
        <w:t xml:space="preserve"> and symbols. In most cases, mind maps are organized in a </w:t>
      </w:r>
      <w:r w:rsidRPr="001859BE">
        <w:rPr>
          <w:rFonts w:ascii="Times New Roman" w:hAnsi="Times New Roman"/>
          <w:sz w:val="24"/>
          <w:szCs w:val="24"/>
          <w:lang w:val="en-ID"/>
        </w:rPr>
        <w:lastRenderedPageBreak/>
        <w:t xml:space="preserve">hierarchical or tree branch manner, with concepts branching out into subsections. One of the benefits of using mind maps is that they enable the person taking notes to correlate words with visual representations, which in turn allows for better creativity while collecting thoughts and facts. According to </w:t>
      </w:r>
      <w:proofErr w:type="spellStart"/>
      <w:r w:rsidRPr="001859BE">
        <w:rPr>
          <w:rFonts w:ascii="Times New Roman" w:hAnsi="Times New Roman"/>
          <w:sz w:val="24"/>
          <w:szCs w:val="24"/>
          <w:lang w:val="en-ID"/>
        </w:rPr>
        <w:t>Asari</w:t>
      </w:r>
      <w:proofErr w:type="spellEnd"/>
      <w:r w:rsidRPr="001859BE">
        <w:rPr>
          <w:rFonts w:ascii="Times New Roman" w:hAnsi="Times New Roman"/>
          <w:sz w:val="24"/>
          <w:szCs w:val="24"/>
          <w:lang w:val="en-ID"/>
        </w:rPr>
        <w:t xml:space="preserve"> (2016), the primary distinction between mind maps and concept maps is that the former only concentrate on a single word or idea, whilst the latter connects a number of words or ideas.</w:t>
      </w:r>
      <w:r>
        <w:rPr>
          <w:rFonts w:ascii="Times New Roman" w:hAnsi="Times New Roman"/>
          <w:sz w:val="24"/>
          <w:szCs w:val="24"/>
        </w:rPr>
        <w:t xml:space="preserve"> </w:t>
      </w:r>
    </w:p>
    <w:p w14:paraId="06D34E1C" w14:textId="2300F567" w:rsidR="00FF485E" w:rsidRPr="000B7A9C" w:rsidRDefault="000B7A9C" w:rsidP="000B7A9C">
      <w:pPr>
        <w:spacing w:after="0" w:line="480" w:lineRule="auto"/>
        <w:ind w:left="993" w:firstLine="447"/>
        <w:jc w:val="both"/>
        <w:rPr>
          <w:rFonts w:ascii="Times New Roman" w:hAnsi="Times New Roman"/>
          <w:sz w:val="24"/>
          <w:szCs w:val="24"/>
          <w:lang w:val="en-ID"/>
        </w:rPr>
      </w:pPr>
      <w:r w:rsidRPr="001859BE">
        <w:rPr>
          <w:rFonts w:ascii="Times New Roman" w:hAnsi="Times New Roman"/>
          <w:sz w:val="24"/>
          <w:szCs w:val="24"/>
          <w:lang w:val="en-ID"/>
        </w:rPr>
        <w:t xml:space="preserve">From a </w:t>
      </w:r>
      <w:proofErr w:type="spellStart"/>
      <w:r w:rsidRPr="001859BE">
        <w:rPr>
          <w:rFonts w:ascii="Times New Roman" w:hAnsi="Times New Roman"/>
          <w:sz w:val="24"/>
          <w:szCs w:val="24"/>
          <w:lang w:val="en-ID"/>
        </w:rPr>
        <w:t>center</w:t>
      </w:r>
      <w:proofErr w:type="spellEnd"/>
      <w:r w:rsidRPr="001859BE">
        <w:rPr>
          <w:rFonts w:ascii="Times New Roman" w:hAnsi="Times New Roman"/>
          <w:sz w:val="24"/>
          <w:szCs w:val="24"/>
          <w:lang w:val="en-ID"/>
        </w:rPr>
        <w:t xml:space="preserve"> idea, mind mapping extends outward in all directions. In addition, mind mapping may be applied to every facet of life where it can promote learning and clearer thinking which will improve human performance and clearer thinking which will enhance human performance. The following are four important properties of mind mapping: There is a </w:t>
      </w:r>
      <w:proofErr w:type="spellStart"/>
      <w:r w:rsidRPr="001859BE">
        <w:rPr>
          <w:rFonts w:ascii="Times New Roman" w:hAnsi="Times New Roman"/>
          <w:sz w:val="24"/>
          <w:szCs w:val="24"/>
          <w:lang w:val="en-ID"/>
        </w:rPr>
        <w:t>center</w:t>
      </w:r>
      <w:proofErr w:type="spellEnd"/>
      <w:r w:rsidRPr="001859BE">
        <w:rPr>
          <w:rFonts w:ascii="Times New Roman" w:hAnsi="Times New Roman"/>
          <w:sz w:val="24"/>
          <w:szCs w:val="24"/>
          <w:lang w:val="en-ID"/>
        </w:rPr>
        <w:t xml:space="preserve"> image, word, or phrase that serves as a summary of the primary subject matter of the mind map. The primary ideas of the topic are depicted as branches that extend outward from the central image. Keywords, images, or themes that are presented on related lines combine to form branches, which then divide into higher sub-branches and branches of connected structures. Branches are made up of these elements.</w:t>
      </w:r>
    </w:p>
    <w:p w14:paraId="086F638C" w14:textId="2DDDC00B" w:rsidR="00027D54" w:rsidRPr="00B0548E" w:rsidRDefault="00DD2A6B" w:rsidP="00867B55">
      <w:pPr>
        <w:pStyle w:val="Heading3"/>
        <w:spacing w:line="480" w:lineRule="auto"/>
        <w:ind w:left="284" w:firstLine="142"/>
        <w:rPr>
          <w:rFonts w:ascii="Times New Roman" w:hAnsi="Times New Roman"/>
          <w:sz w:val="24"/>
          <w:szCs w:val="24"/>
        </w:rPr>
      </w:pPr>
      <w:bookmarkStart w:id="41" w:name="_Toc142532338"/>
      <w:bookmarkStart w:id="42" w:name="_Toc174923462"/>
      <w:r w:rsidRPr="00B0548E">
        <w:rPr>
          <w:rFonts w:ascii="Times New Roman" w:hAnsi="Times New Roman"/>
          <w:sz w:val="24"/>
          <w:szCs w:val="24"/>
        </w:rPr>
        <w:t>2.2.3 Parts of Mind Mapping</w:t>
      </w:r>
      <w:bookmarkEnd w:id="41"/>
      <w:bookmarkEnd w:id="42"/>
    </w:p>
    <w:p w14:paraId="344A95C5" w14:textId="066214C5" w:rsidR="00027D54" w:rsidRPr="00A83984" w:rsidRDefault="00A83984" w:rsidP="00A83984">
      <w:pPr>
        <w:spacing w:after="0" w:line="480" w:lineRule="auto"/>
        <w:ind w:left="993" w:firstLine="589"/>
        <w:jc w:val="both"/>
        <w:rPr>
          <w:rFonts w:ascii="Times New Roman" w:hAnsi="Times New Roman"/>
          <w:sz w:val="24"/>
          <w:szCs w:val="24"/>
          <w:lang w:val="en-ID"/>
        </w:rPr>
      </w:pPr>
      <w:r w:rsidRPr="001859BE">
        <w:rPr>
          <w:rFonts w:ascii="Times New Roman" w:hAnsi="Times New Roman"/>
          <w:sz w:val="24"/>
          <w:szCs w:val="24"/>
          <w:lang w:val="en-ID"/>
        </w:rPr>
        <w:t xml:space="preserve">The components of mind mapping, as identified by </w:t>
      </w:r>
      <w:proofErr w:type="spellStart"/>
      <w:r w:rsidRPr="001859BE">
        <w:rPr>
          <w:rFonts w:ascii="Times New Roman" w:hAnsi="Times New Roman"/>
          <w:sz w:val="24"/>
          <w:szCs w:val="24"/>
          <w:lang w:val="en-ID"/>
        </w:rPr>
        <w:t>Windura</w:t>
      </w:r>
      <w:proofErr w:type="spellEnd"/>
      <w:r w:rsidRPr="001859BE">
        <w:rPr>
          <w:rFonts w:ascii="Times New Roman" w:hAnsi="Times New Roman"/>
          <w:sz w:val="24"/>
          <w:szCs w:val="24"/>
          <w:lang w:val="en-ID"/>
        </w:rPr>
        <w:t xml:space="preserve"> (2008: 77-86), include: (1) a </w:t>
      </w:r>
      <w:proofErr w:type="spellStart"/>
      <w:r w:rsidRPr="001859BE">
        <w:rPr>
          <w:rFonts w:ascii="Times New Roman" w:hAnsi="Times New Roman"/>
          <w:sz w:val="24"/>
          <w:szCs w:val="24"/>
          <w:lang w:val="en-ID"/>
        </w:rPr>
        <w:t>center</w:t>
      </w:r>
      <w:proofErr w:type="spellEnd"/>
      <w:r w:rsidRPr="001859BE">
        <w:rPr>
          <w:rFonts w:ascii="Times New Roman" w:hAnsi="Times New Roman"/>
          <w:sz w:val="24"/>
          <w:szCs w:val="24"/>
          <w:lang w:val="en-ID"/>
        </w:rPr>
        <w:t xml:space="preserve"> image, (2) </w:t>
      </w:r>
      <w:r>
        <w:rPr>
          <w:rFonts w:ascii="Times New Roman" w:hAnsi="Times New Roman"/>
          <w:sz w:val="24"/>
          <w:szCs w:val="24"/>
          <w:lang w:val="en-ID"/>
        </w:rPr>
        <w:t>key</w:t>
      </w:r>
      <w:r w:rsidRPr="001859BE">
        <w:rPr>
          <w:rFonts w:ascii="Times New Roman" w:hAnsi="Times New Roman"/>
          <w:sz w:val="24"/>
          <w:szCs w:val="24"/>
          <w:lang w:val="en-ID"/>
        </w:rPr>
        <w:t xml:space="preserve"> words, (3) basic organizing ideas, (4) branches, (5) </w:t>
      </w:r>
      <w:proofErr w:type="spellStart"/>
      <w:r w:rsidRPr="001859BE">
        <w:rPr>
          <w:rFonts w:ascii="Times New Roman" w:hAnsi="Times New Roman"/>
          <w:sz w:val="24"/>
          <w:szCs w:val="24"/>
          <w:lang w:val="en-ID"/>
        </w:rPr>
        <w:t>color</w:t>
      </w:r>
      <w:proofErr w:type="spellEnd"/>
      <w:r w:rsidRPr="001859BE">
        <w:rPr>
          <w:rFonts w:ascii="Times New Roman" w:hAnsi="Times New Roman"/>
          <w:sz w:val="24"/>
          <w:szCs w:val="24"/>
          <w:lang w:val="en-ID"/>
        </w:rPr>
        <w:t>, and (6) pictures.</w:t>
      </w:r>
    </w:p>
    <w:p w14:paraId="2C6078C8" w14:textId="77777777" w:rsidR="00027D54" w:rsidRPr="00B0548E" w:rsidRDefault="00DD2A6B" w:rsidP="0069681E">
      <w:pPr>
        <w:spacing w:after="0" w:line="480" w:lineRule="auto"/>
        <w:ind w:left="993"/>
        <w:jc w:val="both"/>
        <w:rPr>
          <w:rFonts w:ascii="Times New Roman" w:hAnsi="Times New Roman"/>
          <w:sz w:val="24"/>
          <w:szCs w:val="24"/>
        </w:rPr>
      </w:pPr>
      <w:r w:rsidRPr="00B0548E">
        <w:rPr>
          <w:rFonts w:ascii="Times New Roman" w:hAnsi="Times New Roman"/>
          <w:sz w:val="24"/>
          <w:szCs w:val="24"/>
        </w:rPr>
        <w:lastRenderedPageBreak/>
        <w:t>1. Central Image</w:t>
      </w:r>
    </w:p>
    <w:p w14:paraId="0C066C99" w14:textId="7A1FF56E" w:rsidR="00027D54" w:rsidRPr="00A83984" w:rsidRDefault="00A83984" w:rsidP="00A83984">
      <w:pPr>
        <w:spacing w:after="0" w:line="480" w:lineRule="auto"/>
        <w:ind w:left="1440" w:firstLine="447"/>
        <w:jc w:val="both"/>
        <w:rPr>
          <w:rFonts w:ascii="Times New Roman" w:hAnsi="Times New Roman"/>
          <w:sz w:val="24"/>
          <w:szCs w:val="24"/>
          <w:lang w:val="en-ID"/>
        </w:rPr>
      </w:pPr>
      <w:r w:rsidRPr="00D923F2">
        <w:rPr>
          <w:rFonts w:ascii="Times New Roman" w:hAnsi="Times New Roman"/>
          <w:sz w:val="24"/>
          <w:szCs w:val="24"/>
          <w:lang w:val="en-ID"/>
        </w:rPr>
        <w:t xml:space="preserve">The central image must encapsulate the core concept of a mind mapping and be positioned at the </w:t>
      </w:r>
      <w:proofErr w:type="spellStart"/>
      <w:r w:rsidRPr="00D923F2">
        <w:rPr>
          <w:rFonts w:ascii="Times New Roman" w:hAnsi="Times New Roman"/>
          <w:sz w:val="24"/>
          <w:szCs w:val="24"/>
          <w:lang w:val="en-ID"/>
        </w:rPr>
        <w:t>center</w:t>
      </w:r>
      <w:proofErr w:type="spellEnd"/>
      <w:r w:rsidRPr="00D923F2">
        <w:rPr>
          <w:rFonts w:ascii="Times New Roman" w:hAnsi="Times New Roman"/>
          <w:sz w:val="24"/>
          <w:szCs w:val="24"/>
          <w:lang w:val="en-ID"/>
        </w:rPr>
        <w:t xml:space="preserve"> of the paper. The purpose is to stimulate student's right brain, enhance their memory, and create an entertaining learning experience.</w:t>
      </w:r>
    </w:p>
    <w:p w14:paraId="6D80D82F" w14:textId="77777777" w:rsidR="00027D54" w:rsidRPr="00B0548E" w:rsidRDefault="00DD2A6B" w:rsidP="0069681E">
      <w:pPr>
        <w:spacing w:after="0" w:line="480" w:lineRule="auto"/>
        <w:ind w:left="993"/>
        <w:jc w:val="both"/>
        <w:rPr>
          <w:rFonts w:ascii="Times New Roman" w:hAnsi="Times New Roman"/>
          <w:sz w:val="24"/>
          <w:szCs w:val="24"/>
        </w:rPr>
      </w:pPr>
      <w:r w:rsidRPr="00B0548E">
        <w:rPr>
          <w:rFonts w:ascii="Times New Roman" w:hAnsi="Times New Roman"/>
          <w:sz w:val="24"/>
          <w:szCs w:val="24"/>
        </w:rPr>
        <w:t>2. Key Word</w:t>
      </w:r>
    </w:p>
    <w:p w14:paraId="5B7CF0FD" w14:textId="4D741432" w:rsidR="00F32352" w:rsidRPr="00A83984" w:rsidRDefault="00A83984" w:rsidP="00A83984">
      <w:pPr>
        <w:spacing w:after="0" w:line="480" w:lineRule="auto"/>
        <w:ind w:left="1440" w:firstLine="447"/>
        <w:jc w:val="both"/>
        <w:rPr>
          <w:rFonts w:ascii="Times New Roman" w:hAnsi="Times New Roman"/>
          <w:sz w:val="24"/>
          <w:szCs w:val="24"/>
          <w:lang w:val="en-ID"/>
        </w:rPr>
      </w:pPr>
      <w:r w:rsidRPr="00D923F2">
        <w:rPr>
          <w:rFonts w:ascii="Times New Roman" w:hAnsi="Times New Roman"/>
          <w:sz w:val="24"/>
          <w:szCs w:val="24"/>
          <w:lang w:val="en-ID"/>
        </w:rPr>
        <w:t>A key word is a term that has the ability to initiate or guide a sentence or event. The process involves recognizing a term that is known in either one's native language or another language, which has a similar sound to the new word. Each line should contain only one key word. For students, there is a strong desire to memorize a large number of words. A powerful term or phrase can evoke vivid imagery that stimulates memory retrieval.</w:t>
      </w:r>
    </w:p>
    <w:p w14:paraId="2C864DD6" w14:textId="77777777" w:rsidR="00027D54" w:rsidRPr="00B0548E" w:rsidRDefault="00DD2A6B" w:rsidP="0069681E">
      <w:pPr>
        <w:spacing w:after="0" w:line="480" w:lineRule="auto"/>
        <w:ind w:left="993"/>
        <w:jc w:val="both"/>
        <w:rPr>
          <w:rFonts w:ascii="Times New Roman" w:hAnsi="Times New Roman"/>
          <w:sz w:val="24"/>
          <w:szCs w:val="24"/>
        </w:rPr>
      </w:pPr>
      <w:r w:rsidRPr="00B0548E">
        <w:rPr>
          <w:rFonts w:ascii="Times New Roman" w:hAnsi="Times New Roman"/>
          <w:sz w:val="24"/>
          <w:szCs w:val="24"/>
        </w:rPr>
        <w:t>3. Basic Ordering Ideas</w:t>
      </w:r>
    </w:p>
    <w:p w14:paraId="6D7DCCFD" w14:textId="7F760043" w:rsidR="00BA7298" w:rsidRDefault="00A83984" w:rsidP="00BA7298">
      <w:pPr>
        <w:spacing w:after="0" w:line="480" w:lineRule="auto"/>
        <w:ind w:left="1440" w:firstLine="447"/>
        <w:jc w:val="both"/>
        <w:rPr>
          <w:rFonts w:ascii="Times New Roman" w:hAnsi="Times New Roman"/>
          <w:sz w:val="24"/>
          <w:szCs w:val="24"/>
          <w:lang w:val="en-ID"/>
        </w:rPr>
      </w:pPr>
      <w:r w:rsidRPr="00D923F2">
        <w:rPr>
          <w:rFonts w:ascii="Times New Roman" w:hAnsi="Times New Roman"/>
          <w:sz w:val="24"/>
          <w:szCs w:val="24"/>
          <w:lang w:val="en-ID"/>
        </w:rPr>
        <w:t xml:space="preserve">The </w:t>
      </w:r>
      <w:r>
        <w:rPr>
          <w:rFonts w:ascii="Times New Roman" w:hAnsi="Times New Roman"/>
          <w:sz w:val="24"/>
          <w:szCs w:val="24"/>
          <w:lang w:val="en-ID"/>
        </w:rPr>
        <w:t>basic ordering</w:t>
      </w:r>
      <w:r w:rsidRPr="00D923F2">
        <w:rPr>
          <w:rFonts w:ascii="Times New Roman" w:hAnsi="Times New Roman"/>
          <w:sz w:val="24"/>
          <w:szCs w:val="24"/>
          <w:lang w:val="en-ID"/>
        </w:rPr>
        <w:t xml:space="preserve"> </w:t>
      </w:r>
      <w:r>
        <w:rPr>
          <w:rFonts w:ascii="Times New Roman" w:hAnsi="Times New Roman"/>
          <w:sz w:val="24"/>
          <w:szCs w:val="24"/>
          <w:lang w:val="en-ID"/>
        </w:rPr>
        <w:t xml:space="preserve">ideas </w:t>
      </w:r>
      <w:r w:rsidRPr="00D923F2">
        <w:rPr>
          <w:rFonts w:ascii="Times New Roman" w:hAnsi="Times New Roman"/>
          <w:sz w:val="24"/>
          <w:szCs w:val="24"/>
          <w:lang w:val="en-ID"/>
        </w:rPr>
        <w:t xml:space="preserve">are the divisions that gather and arrange information, which are linked to the major theme and extend outward from the </w:t>
      </w:r>
      <w:proofErr w:type="spellStart"/>
      <w:r w:rsidRPr="00D923F2">
        <w:rPr>
          <w:rFonts w:ascii="Times New Roman" w:hAnsi="Times New Roman"/>
          <w:sz w:val="24"/>
          <w:szCs w:val="24"/>
          <w:lang w:val="en-ID"/>
        </w:rPr>
        <w:t>center</w:t>
      </w:r>
      <w:proofErr w:type="spellEnd"/>
      <w:r w:rsidRPr="00D923F2">
        <w:rPr>
          <w:rFonts w:ascii="Times New Roman" w:hAnsi="Times New Roman"/>
          <w:sz w:val="24"/>
          <w:szCs w:val="24"/>
          <w:lang w:val="en-ID"/>
        </w:rPr>
        <w:t>. Developing fundamental ordering concepts that can guide our thinking in creating mind maps requires creativity to stimulate students' comprehension of the topic.</w:t>
      </w:r>
    </w:p>
    <w:p w14:paraId="3049A2DB" w14:textId="0E2DFDA6" w:rsidR="00027D54" w:rsidRDefault="00BA7298" w:rsidP="00BA7298">
      <w:pPr>
        <w:spacing w:after="0" w:line="480" w:lineRule="auto"/>
        <w:ind w:left="1440" w:firstLine="447"/>
        <w:jc w:val="both"/>
        <w:rPr>
          <w:rFonts w:ascii="Times New Roman" w:hAnsi="Times New Roman"/>
          <w:sz w:val="24"/>
          <w:szCs w:val="24"/>
          <w:lang w:val="en-ID"/>
        </w:rPr>
      </w:pPr>
      <w:r w:rsidRPr="00073219">
        <w:rPr>
          <w:rFonts w:ascii="Times New Roman" w:hAnsi="Times New Roman"/>
          <w:sz w:val="24"/>
          <w:szCs w:val="24"/>
          <w:lang w:val="en-ID"/>
        </w:rPr>
        <w:t>At the ends, it is thicker than it is in the middle. They can be interpreted as headings for your subject matter and can be dispersed anywhere, but they do not become extreme.</w:t>
      </w:r>
    </w:p>
    <w:p w14:paraId="40226176" w14:textId="77777777" w:rsidR="00CC25F8" w:rsidRPr="00BA7298" w:rsidRDefault="00CC25F8" w:rsidP="00BA7298">
      <w:pPr>
        <w:spacing w:after="0" w:line="480" w:lineRule="auto"/>
        <w:ind w:left="1440" w:firstLine="447"/>
        <w:jc w:val="both"/>
        <w:rPr>
          <w:rFonts w:ascii="Times New Roman" w:hAnsi="Times New Roman"/>
          <w:sz w:val="24"/>
          <w:szCs w:val="24"/>
          <w:lang w:val="en-ID"/>
        </w:rPr>
      </w:pPr>
    </w:p>
    <w:p w14:paraId="13F96B7A" w14:textId="77777777" w:rsidR="00027D54" w:rsidRPr="00B0548E" w:rsidRDefault="00DD2A6B" w:rsidP="0069681E">
      <w:pPr>
        <w:spacing w:after="0" w:line="480" w:lineRule="auto"/>
        <w:ind w:left="993"/>
        <w:jc w:val="both"/>
        <w:rPr>
          <w:rFonts w:ascii="Times New Roman" w:hAnsi="Times New Roman"/>
          <w:sz w:val="24"/>
          <w:szCs w:val="24"/>
        </w:rPr>
      </w:pPr>
      <w:r w:rsidRPr="00B0548E">
        <w:rPr>
          <w:rFonts w:ascii="Times New Roman" w:hAnsi="Times New Roman"/>
          <w:sz w:val="24"/>
          <w:szCs w:val="24"/>
        </w:rPr>
        <w:lastRenderedPageBreak/>
        <w:t>4. Branches</w:t>
      </w:r>
    </w:p>
    <w:p w14:paraId="629CD879" w14:textId="68BBD013" w:rsidR="00027D54" w:rsidRPr="00BA7298" w:rsidRDefault="00BA7298" w:rsidP="00BA7298">
      <w:pPr>
        <w:spacing w:after="0" w:line="480" w:lineRule="auto"/>
        <w:ind w:left="1440" w:firstLine="447"/>
        <w:jc w:val="both"/>
        <w:rPr>
          <w:rFonts w:ascii="Times New Roman" w:hAnsi="Times New Roman"/>
          <w:sz w:val="24"/>
          <w:szCs w:val="24"/>
          <w:lang w:val="en-ID"/>
        </w:rPr>
      </w:pPr>
      <w:r w:rsidRPr="00073219">
        <w:rPr>
          <w:rFonts w:ascii="Times New Roman" w:hAnsi="Times New Roman"/>
          <w:sz w:val="24"/>
          <w:szCs w:val="24"/>
          <w:lang w:val="en-ID"/>
        </w:rPr>
        <w:t>It is intended that the branches be curved and of the same length as the words or pictures that are located above it. It is possible to consider these branches to be subheadings. It is composed of branches that are narrower and contains information.</w:t>
      </w:r>
    </w:p>
    <w:p w14:paraId="362979CB" w14:textId="77777777" w:rsidR="00027D54" w:rsidRPr="00B0548E" w:rsidRDefault="00DD2A6B" w:rsidP="0069681E">
      <w:pPr>
        <w:spacing w:after="0" w:line="480" w:lineRule="auto"/>
        <w:ind w:left="993"/>
        <w:jc w:val="both"/>
        <w:rPr>
          <w:rFonts w:ascii="Times New Roman" w:hAnsi="Times New Roman"/>
          <w:sz w:val="24"/>
          <w:szCs w:val="24"/>
        </w:rPr>
      </w:pPr>
      <w:r w:rsidRPr="00B0548E">
        <w:rPr>
          <w:rFonts w:ascii="Times New Roman" w:hAnsi="Times New Roman"/>
          <w:sz w:val="24"/>
          <w:szCs w:val="24"/>
        </w:rPr>
        <w:t xml:space="preserve">5. </w:t>
      </w:r>
      <w:proofErr w:type="spellStart"/>
      <w:r w:rsidRPr="00B0548E">
        <w:rPr>
          <w:rFonts w:ascii="Times New Roman" w:hAnsi="Times New Roman"/>
          <w:sz w:val="24"/>
          <w:szCs w:val="24"/>
        </w:rPr>
        <w:t>Colour</w:t>
      </w:r>
      <w:proofErr w:type="spellEnd"/>
    </w:p>
    <w:p w14:paraId="7032206F" w14:textId="64BD75E8" w:rsidR="00027D54" w:rsidRPr="00A07AA2" w:rsidRDefault="00A07AA2" w:rsidP="00A07AA2">
      <w:pPr>
        <w:spacing w:after="0" w:line="480" w:lineRule="auto"/>
        <w:ind w:left="1440" w:firstLine="447"/>
        <w:jc w:val="both"/>
        <w:rPr>
          <w:rFonts w:ascii="Times New Roman" w:hAnsi="Times New Roman"/>
          <w:sz w:val="24"/>
          <w:szCs w:val="24"/>
          <w:lang w:val="en-ID"/>
        </w:rPr>
      </w:pPr>
      <w:proofErr w:type="spellStart"/>
      <w:r w:rsidRPr="00073219">
        <w:rPr>
          <w:rFonts w:ascii="Times New Roman" w:hAnsi="Times New Roman"/>
          <w:sz w:val="24"/>
          <w:szCs w:val="24"/>
          <w:lang w:val="en-ID"/>
        </w:rPr>
        <w:t>Color</w:t>
      </w:r>
      <w:proofErr w:type="spellEnd"/>
      <w:r w:rsidRPr="00073219">
        <w:rPr>
          <w:rFonts w:ascii="Times New Roman" w:hAnsi="Times New Roman"/>
          <w:sz w:val="24"/>
          <w:szCs w:val="24"/>
          <w:lang w:val="en-ID"/>
        </w:rPr>
        <w:t xml:space="preserve"> is an effective mnemonic device that engages the right hemisphere of the brain, facilitating long-term memory retention. </w:t>
      </w:r>
      <w:proofErr w:type="spellStart"/>
      <w:r w:rsidRPr="00073219">
        <w:rPr>
          <w:rFonts w:ascii="Times New Roman" w:hAnsi="Times New Roman"/>
          <w:sz w:val="24"/>
          <w:szCs w:val="24"/>
          <w:lang w:val="en-ID"/>
        </w:rPr>
        <w:t>Colors</w:t>
      </w:r>
      <w:proofErr w:type="spellEnd"/>
      <w:r w:rsidRPr="00073219">
        <w:rPr>
          <w:rFonts w:ascii="Times New Roman" w:hAnsi="Times New Roman"/>
          <w:sz w:val="24"/>
          <w:szCs w:val="24"/>
          <w:lang w:val="en-ID"/>
        </w:rPr>
        <w:t xml:space="preserve"> stimulate creativity and aid in the process of memorizing. Enhancing your mind map with a variety of </w:t>
      </w:r>
      <w:proofErr w:type="spellStart"/>
      <w:r w:rsidRPr="00073219">
        <w:rPr>
          <w:rFonts w:ascii="Times New Roman" w:hAnsi="Times New Roman"/>
          <w:sz w:val="24"/>
          <w:szCs w:val="24"/>
          <w:lang w:val="en-ID"/>
        </w:rPr>
        <w:t>colors</w:t>
      </w:r>
      <w:proofErr w:type="spellEnd"/>
      <w:r w:rsidRPr="00073219">
        <w:rPr>
          <w:rFonts w:ascii="Times New Roman" w:hAnsi="Times New Roman"/>
          <w:sz w:val="24"/>
          <w:szCs w:val="24"/>
          <w:lang w:val="en-ID"/>
        </w:rPr>
        <w:t xml:space="preserve"> through the use of branches, a map background, and images will infuse vitality into it. It facilitates comprehension and enhances retention.</w:t>
      </w:r>
    </w:p>
    <w:p w14:paraId="4E132B4C" w14:textId="77777777" w:rsidR="00027D54" w:rsidRPr="00B0548E" w:rsidRDefault="00DD2A6B" w:rsidP="0069681E">
      <w:pPr>
        <w:spacing w:after="0" w:line="480" w:lineRule="auto"/>
        <w:ind w:left="993"/>
        <w:jc w:val="both"/>
        <w:rPr>
          <w:rFonts w:ascii="Times New Roman" w:hAnsi="Times New Roman"/>
          <w:sz w:val="24"/>
          <w:szCs w:val="24"/>
        </w:rPr>
      </w:pPr>
      <w:r w:rsidRPr="00B0548E">
        <w:rPr>
          <w:rFonts w:ascii="Times New Roman" w:hAnsi="Times New Roman"/>
          <w:sz w:val="24"/>
          <w:szCs w:val="24"/>
        </w:rPr>
        <w:t>6. Picture</w:t>
      </w:r>
    </w:p>
    <w:p w14:paraId="5070EEE1" w14:textId="437510DF" w:rsidR="00027D54" w:rsidRPr="00A07AA2" w:rsidRDefault="00A07AA2" w:rsidP="00A07AA2">
      <w:pPr>
        <w:spacing w:after="0" w:line="480" w:lineRule="auto"/>
        <w:ind w:left="1440" w:firstLine="447"/>
        <w:jc w:val="both"/>
        <w:rPr>
          <w:rFonts w:ascii="Times New Roman" w:hAnsi="Times New Roman"/>
          <w:sz w:val="24"/>
          <w:szCs w:val="24"/>
          <w:lang w:val="en-ID"/>
        </w:rPr>
      </w:pPr>
      <w:r w:rsidRPr="000771D1">
        <w:rPr>
          <w:rFonts w:ascii="Times New Roman" w:hAnsi="Times New Roman"/>
          <w:sz w:val="24"/>
          <w:szCs w:val="24"/>
          <w:lang w:val="en-ID"/>
        </w:rPr>
        <w:t>Mind mapping involves the use of images that can be altered or strengthened in comparison to a keyword that ha</w:t>
      </w:r>
      <w:r w:rsidR="00B156A7">
        <w:rPr>
          <w:rFonts w:ascii="Times New Roman" w:hAnsi="Times New Roman"/>
          <w:sz w:val="24"/>
          <w:szCs w:val="24"/>
          <w:lang w:val="en-ID"/>
        </w:rPr>
        <w:t>ve been previously created.</w:t>
      </w:r>
    </w:p>
    <w:p w14:paraId="178919A3" w14:textId="0B43E8CA" w:rsidR="0061143B" w:rsidRPr="001C4D2A" w:rsidRDefault="00C9675B" w:rsidP="001C4D2A">
      <w:pPr>
        <w:spacing w:line="480" w:lineRule="auto"/>
        <w:ind w:left="993" w:firstLine="720"/>
        <w:jc w:val="both"/>
        <w:rPr>
          <w:rFonts w:ascii="Times New Roman" w:hAnsi="Times New Roman"/>
          <w:sz w:val="24"/>
          <w:szCs w:val="24"/>
          <w:lang w:val="en-ID"/>
        </w:rPr>
      </w:pPr>
      <w:r w:rsidRPr="00C9675B">
        <w:rPr>
          <w:rFonts w:ascii="Times New Roman" w:hAnsi="Times New Roman"/>
          <w:sz w:val="24"/>
          <w:szCs w:val="24"/>
        </w:rPr>
        <w:t xml:space="preserve">From the 6 parts of mind mapping above, it </w:t>
      </w:r>
      <w:r w:rsidR="001C4D2A">
        <w:rPr>
          <w:rFonts w:ascii="Times New Roman" w:hAnsi="Times New Roman"/>
          <w:sz w:val="24"/>
          <w:szCs w:val="24"/>
        </w:rPr>
        <w:t>is feasible</w:t>
      </w:r>
      <w:r w:rsidRPr="00C9675B">
        <w:rPr>
          <w:rFonts w:ascii="Times New Roman" w:hAnsi="Times New Roman"/>
          <w:sz w:val="24"/>
          <w:szCs w:val="24"/>
        </w:rPr>
        <w:t xml:space="preserve"> </w:t>
      </w:r>
      <w:r w:rsidR="001C4D2A" w:rsidRPr="00432DBA">
        <w:rPr>
          <w:rFonts w:ascii="Times New Roman" w:hAnsi="Times New Roman"/>
          <w:sz w:val="24"/>
          <w:szCs w:val="24"/>
          <w:lang w:val="en-ID"/>
        </w:rPr>
        <w:t>to get the conclusion</w:t>
      </w:r>
      <w:r w:rsidRPr="00C9675B">
        <w:rPr>
          <w:rFonts w:ascii="Times New Roman" w:hAnsi="Times New Roman"/>
          <w:sz w:val="24"/>
          <w:szCs w:val="24"/>
        </w:rPr>
        <w:t xml:space="preserve"> that before making mind mapping, it is necessary to know the parts of mind mapping so that in its use it can be understood easily and from these parts it has its own meaning in each part.</w:t>
      </w:r>
    </w:p>
    <w:p w14:paraId="01A94B46" w14:textId="77777777" w:rsidR="00027D54" w:rsidRPr="00B0548E" w:rsidRDefault="00DD2A6B" w:rsidP="00867B55">
      <w:pPr>
        <w:pStyle w:val="Heading3"/>
        <w:spacing w:line="480" w:lineRule="auto"/>
        <w:ind w:left="284" w:firstLine="142"/>
        <w:rPr>
          <w:rFonts w:ascii="Times New Roman" w:hAnsi="Times New Roman"/>
          <w:sz w:val="24"/>
          <w:szCs w:val="24"/>
        </w:rPr>
      </w:pPr>
      <w:bookmarkStart w:id="43" w:name="_Toc142532339"/>
      <w:bookmarkStart w:id="44" w:name="_Toc174923463"/>
      <w:r w:rsidRPr="00B0548E">
        <w:rPr>
          <w:rFonts w:ascii="Times New Roman" w:hAnsi="Times New Roman"/>
          <w:sz w:val="24"/>
          <w:szCs w:val="24"/>
        </w:rPr>
        <w:t xml:space="preserve">2.2.4 Steps of Implementing Mind Mapping </w:t>
      </w:r>
      <w:bookmarkEnd w:id="43"/>
      <w:r w:rsidR="007F464E">
        <w:rPr>
          <w:rFonts w:ascii="Times New Roman" w:hAnsi="Times New Roman"/>
          <w:sz w:val="24"/>
          <w:szCs w:val="24"/>
        </w:rPr>
        <w:t>Strategy</w:t>
      </w:r>
      <w:bookmarkEnd w:id="44"/>
    </w:p>
    <w:p w14:paraId="56B973BA" w14:textId="7240D1BB" w:rsidR="00027D54" w:rsidRPr="00A07AA2" w:rsidRDefault="004B2889" w:rsidP="00A07AA2">
      <w:pPr>
        <w:spacing w:after="0" w:line="480" w:lineRule="auto"/>
        <w:ind w:left="993" w:firstLine="425"/>
        <w:jc w:val="both"/>
        <w:rPr>
          <w:rFonts w:ascii="Times New Roman" w:hAnsi="Times New Roman"/>
          <w:sz w:val="24"/>
          <w:szCs w:val="24"/>
          <w:lang w:val="en-ID"/>
        </w:rPr>
      </w:pPr>
      <w:r>
        <w:rPr>
          <w:rFonts w:ascii="Times New Roman" w:hAnsi="Times New Roman"/>
          <w:sz w:val="24"/>
          <w:szCs w:val="24"/>
        </w:rPr>
        <w:t xml:space="preserve">Based on </w:t>
      </w:r>
      <w:proofErr w:type="spellStart"/>
      <w:r>
        <w:rPr>
          <w:rFonts w:ascii="Times New Roman" w:hAnsi="Times New Roman"/>
          <w:sz w:val="24"/>
          <w:szCs w:val="24"/>
        </w:rPr>
        <w:t>Purwoko</w:t>
      </w:r>
      <w:proofErr w:type="spellEnd"/>
      <w:r>
        <w:rPr>
          <w:rFonts w:ascii="Times New Roman" w:hAnsi="Times New Roman"/>
          <w:sz w:val="24"/>
          <w:szCs w:val="24"/>
        </w:rPr>
        <w:t xml:space="preserve"> (2005) in</w:t>
      </w:r>
      <w:r w:rsidR="0047306D">
        <w:rPr>
          <w:rFonts w:ascii="Times New Roman" w:hAnsi="Times New Roman"/>
          <w:sz w:val="24"/>
          <w:szCs w:val="24"/>
        </w:rPr>
        <w:t xml:space="preserve"> </w:t>
      </w:r>
      <w:r>
        <w:rPr>
          <w:rFonts w:ascii="Times New Roman" w:hAnsi="Times New Roman"/>
          <w:sz w:val="24"/>
          <w:szCs w:val="24"/>
        </w:rPr>
        <w:fldChar w:fldCharType="begin" w:fldLock="1"/>
      </w:r>
      <w:r w:rsidR="00B25980">
        <w:rPr>
          <w:rFonts w:ascii="Times New Roman" w:hAnsi="Times New Roman"/>
          <w:sz w:val="24"/>
          <w:szCs w:val="24"/>
        </w:rPr>
        <w:instrText>ADDIN CSL_CITATION {"citationItems":[{"id":"ITEM-1","itemData":{"abstract":"This research is aimed to describe the procedure of mind mapping technique on teaching vocabulary DQGG WRR NQRZZ WKHH LPSURYHPHQWW RII VWXGHQWV ¶ ¶ YRFDEXODU\\\\ PDVWHU\\\\ DIWHUU WHDFKLQJJ Oearning vocabulary through mind mapping technique. In collecting the required data, the writer did test and questionnaire. The writer as teacher tried to apply mind mapping technique in teaching vocabulary mastery of students. The result of test show that mind mapping technique improved VWXGHQWV ¶ vocabulary mastery. The result of the questionnaires show that most of the students agree that mind mapping is able to advance them, improve their vocabulary, expand their ideas, and increase their self confidence in learning.","author":[{"dropping-particle":"","family":"Samhudi","given":"","non-dropping-particle":"","parse-names":false,"suffix":""}],"container-title":"Getsempena English Education Journal","id":"ITEM-1","issue":"1","issued":{"date-parts":[["2015"]]},"page":"80-92","title":"the Use of Mind Mapping Technique in Teaching Vocabulary","type":"article-journal","volume":"2"},"uris":["http://www.mendeley.com/documents/?uuid=668c886a-a43e-47f0-8563-f1ec10dff2a8"]}],"mendeley":{"formattedCitation":"(Samhudi, 2015)","manualFormatting":"Samhudi (2015)","plainTextFormattedCitation":"(Samhudi, 2015)","previouslyFormattedCitation":"(Samhudi, 2015)"},"properties":{"noteIndex":0},"schema":"https://github.com/citation-style-language/schema/raw/master/csl-citation.json"}</w:instrText>
      </w:r>
      <w:r>
        <w:rPr>
          <w:rFonts w:ascii="Times New Roman" w:hAnsi="Times New Roman"/>
          <w:sz w:val="24"/>
          <w:szCs w:val="24"/>
        </w:rPr>
        <w:fldChar w:fldCharType="separate"/>
      </w:r>
      <w:r>
        <w:rPr>
          <w:rFonts w:ascii="Times New Roman" w:hAnsi="Times New Roman"/>
          <w:noProof/>
          <w:sz w:val="24"/>
          <w:szCs w:val="24"/>
        </w:rPr>
        <w:t>Samhudi (2015</w:t>
      </w:r>
      <w:r w:rsidRPr="004B2889">
        <w:rPr>
          <w:rFonts w:ascii="Times New Roman" w:hAnsi="Times New Roman"/>
          <w:noProof/>
          <w:sz w:val="24"/>
          <w:szCs w:val="24"/>
        </w:rPr>
        <w:t>)</w:t>
      </w:r>
      <w:r>
        <w:rPr>
          <w:rFonts w:ascii="Times New Roman" w:hAnsi="Times New Roman"/>
          <w:sz w:val="24"/>
          <w:szCs w:val="24"/>
        </w:rPr>
        <w:fldChar w:fldCharType="end"/>
      </w:r>
      <w:r w:rsidR="00A07AA2" w:rsidRPr="00A07AA2">
        <w:rPr>
          <w:rFonts w:ascii="Times New Roman" w:hAnsi="Times New Roman"/>
          <w:sz w:val="24"/>
          <w:szCs w:val="24"/>
          <w:lang w:val="en-ID"/>
        </w:rPr>
        <w:t>,</w:t>
      </w:r>
      <w:bookmarkStart w:id="45" w:name="_Hlk170768849"/>
      <w:r w:rsidR="00A07AA2" w:rsidRPr="00A07AA2">
        <w:rPr>
          <w:rFonts w:asciiTheme="minorHAnsi" w:eastAsiaTheme="minorHAnsi" w:hAnsiTheme="minorHAnsi" w:cstheme="minorBidi"/>
          <w:lang w:val="en-ID" w:eastAsia="en-US"/>
        </w:rPr>
        <w:t xml:space="preserve"> </w:t>
      </w:r>
      <w:r w:rsidR="00A07AA2" w:rsidRPr="000771D1">
        <w:rPr>
          <w:rFonts w:ascii="Times New Roman" w:hAnsi="Times New Roman"/>
          <w:sz w:val="24"/>
          <w:szCs w:val="24"/>
          <w:lang w:val="en-ID"/>
        </w:rPr>
        <w:t xml:space="preserve">mind mapping makes use of </w:t>
      </w:r>
      <w:proofErr w:type="spellStart"/>
      <w:r w:rsidR="00A07AA2" w:rsidRPr="000771D1">
        <w:rPr>
          <w:rFonts w:ascii="Times New Roman" w:hAnsi="Times New Roman"/>
          <w:sz w:val="24"/>
          <w:szCs w:val="24"/>
          <w:lang w:val="en-ID"/>
        </w:rPr>
        <w:t>colors</w:t>
      </w:r>
      <w:proofErr w:type="spellEnd"/>
      <w:r w:rsidR="00A07AA2" w:rsidRPr="000771D1">
        <w:rPr>
          <w:rFonts w:ascii="Times New Roman" w:hAnsi="Times New Roman"/>
          <w:sz w:val="24"/>
          <w:szCs w:val="24"/>
          <w:lang w:val="en-ID"/>
        </w:rPr>
        <w:t xml:space="preserve"> and graphics to assist in the construction of your </w:t>
      </w:r>
      <w:r w:rsidR="00A07AA2" w:rsidRPr="000771D1">
        <w:rPr>
          <w:rFonts w:ascii="Times New Roman" w:hAnsi="Times New Roman"/>
          <w:sz w:val="24"/>
          <w:szCs w:val="24"/>
          <w:lang w:val="en-ID"/>
        </w:rPr>
        <w:lastRenderedPageBreak/>
        <w:t xml:space="preserve">imagination while allowing you to express your personal style. It will be easier for the </w:t>
      </w:r>
      <w:r w:rsidR="00BA7B99">
        <w:rPr>
          <w:rFonts w:ascii="Times New Roman" w:hAnsi="Times New Roman"/>
          <w:sz w:val="24"/>
          <w:szCs w:val="24"/>
          <w:lang w:val="en-ID"/>
        </w:rPr>
        <w:t>student</w:t>
      </w:r>
      <w:r w:rsidR="00A07AA2" w:rsidRPr="000771D1">
        <w:rPr>
          <w:rFonts w:ascii="Times New Roman" w:hAnsi="Times New Roman"/>
          <w:sz w:val="24"/>
          <w:szCs w:val="24"/>
          <w:lang w:val="en-ID"/>
        </w:rPr>
        <w:t>s' memories to form associations if they are presented with words or pictures that are arranged in a branching or curving pattern.</w:t>
      </w:r>
    </w:p>
    <w:bookmarkEnd w:id="45"/>
    <w:p w14:paraId="1BBCAE31" w14:textId="0F992684" w:rsidR="00A07AA2" w:rsidRPr="00A07AA2" w:rsidRDefault="00A07AA2" w:rsidP="00A07AA2">
      <w:pPr>
        <w:spacing w:after="0" w:line="480" w:lineRule="auto"/>
        <w:ind w:left="993" w:firstLine="425"/>
        <w:jc w:val="both"/>
        <w:rPr>
          <w:rFonts w:ascii="Times New Roman" w:hAnsi="Times New Roman"/>
          <w:sz w:val="24"/>
          <w:szCs w:val="24"/>
          <w:lang w:val="en-ID"/>
        </w:rPr>
      </w:pPr>
      <w:r>
        <w:rPr>
          <w:rFonts w:ascii="Times New Roman" w:hAnsi="Times New Roman"/>
          <w:sz w:val="24"/>
          <w:szCs w:val="24"/>
        </w:rPr>
        <w:t>In addition,</w:t>
      </w:r>
      <w:r w:rsidR="00961429">
        <w:rPr>
          <w:rFonts w:ascii="Times New Roman" w:hAnsi="Times New Roman"/>
          <w:sz w:val="24"/>
          <w:szCs w:val="24"/>
        </w:rPr>
        <w:t xml:space="preserve"> </w:t>
      </w:r>
      <w:proofErr w:type="spellStart"/>
      <w:r w:rsidR="00961429">
        <w:rPr>
          <w:rFonts w:ascii="Times New Roman" w:hAnsi="Times New Roman"/>
          <w:sz w:val="24"/>
          <w:szCs w:val="24"/>
        </w:rPr>
        <w:t>Purwoko</w:t>
      </w:r>
      <w:proofErr w:type="spellEnd"/>
      <w:r w:rsidR="00DD2A6B" w:rsidRPr="00B0548E">
        <w:rPr>
          <w:rFonts w:ascii="Times New Roman" w:hAnsi="Times New Roman"/>
          <w:sz w:val="24"/>
          <w:szCs w:val="24"/>
        </w:rPr>
        <w:t xml:space="preserve"> </w:t>
      </w:r>
      <w:r w:rsidR="00961429">
        <w:rPr>
          <w:rFonts w:ascii="Times New Roman" w:hAnsi="Times New Roman"/>
          <w:sz w:val="24"/>
          <w:szCs w:val="24"/>
        </w:rPr>
        <w:t>(</w:t>
      </w:r>
      <w:r w:rsidR="00DD2A6B" w:rsidRPr="00B0548E">
        <w:rPr>
          <w:rFonts w:ascii="Times New Roman" w:hAnsi="Times New Roman"/>
          <w:sz w:val="24"/>
          <w:szCs w:val="24"/>
        </w:rPr>
        <w:t>2005)</w:t>
      </w:r>
      <w:r w:rsidR="00961429">
        <w:rPr>
          <w:rFonts w:ascii="Times New Roman" w:hAnsi="Times New Roman"/>
          <w:sz w:val="24"/>
          <w:szCs w:val="24"/>
        </w:rPr>
        <w:t xml:space="preserve"> in </w:t>
      </w:r>
      <w:r w:rsidR="00961429">
        <w:rPr>
          <w:rFonts w:ascii="Times New Roman" w:hAnsi="Times New Roman"/>
          <w:sz w:val="24"/>
          <w:szCs w:val="24"/>
        </w:rPr>
        <w:fldChar w:fldCharType="begin" w:fldLock="1"/>
      </w:r>
      <w:r w:rsidR="00B25980">
        <w:rPr>
          <w:rFonts w:ascii="Times New Roman" w:hAnsi="Times New Roman"/>
          <w:sz w:val="24"/>
          <w:szCs w:val="24"/>
        </w:rPr>
        <w:instrText>ADDIN CSL_CITATION {"citationItems":[{"id":"ITEM-1","itemData":{"abstract":"This research is aimed to describe the procedure of mind mapping technique on teaching vocabulary DQGG WRR NQRZZ WKHH LPSURYHPHQWW RII VWXGHQWV ¶ ¶ YRFDEXODU\\\\ PDVWHU\\\\ DIWHUU WHDFKLQJJ Oearning vocabulary through mind mapping technique. In collecting the required data, the writer did test and questionnaire. The writer as teacher tried to apply mind mapping technique in teaching vocabulary mastery of students. The result of test show that mind mapping technique improved VWXGHQWV ¶ vocabulary mastery. The result of the questionnaires show that most of the students agree that mind mapping is able to advance them, improve their vocabulary, expand their ideas, and increase their self confidence in learning.","author":[{"dropping-particle":"","family":"Samhudi","given":"","non-dropping-particle":"","parse-names":false,"suffix":""}],"container-title":"Getsempena English Education Journal","id":"ITEM-1","issue":"1","issued":{"date-parts":[["2015"]]},"page":"80-92","title":"the Use of Mind Mapping Technique in Teaching Vocabulary","type":"article-journal","volume":"2"},"uris":["http://www.mendeley.com/documents/?uuid=668c886a-a43e-47f0-8563-f1ec10dff2a8"]}],"mendeley":{"formattedCitation":"(Samhudi, 2015)","manualFormatting":"Samhudi (2015)","plainTextFormattedCitation":"(Samhudi, 2015)","previouslyFormattedCitation":"(Samhudi, 2015)"},"properties":{"noteIndex":0},"schema":"https://github.com/citation-style-language/schema/raw/master/csl-citation.json"}</w:instrText>
      </w:r>
      <w:r w:rsidR="00961429">
        <w:rPr>
          <w:rFonts w:ascii="Times New Roman" w:hAnsi="Times New Roman"/>
          <w:sz w:val="24"/>
          <w:szCs w:val="24"/>
        </w:rPr>
        <w:fldChar w:fldCharType="separate"/>
      </w:r>
      <w:r w:rsidR="00961429">
        <w:rPr>
          <w:rFonts w:ascii="Times New Roman" w:hAnsi="Times New Roman"/>
          <w:noProof/>
          <w:sz w:val="24"/>
          <w:szCs w:val="24"/>
        </w:rPr>
        <w:t>Samhudi (2015</w:t>
      </w:r>
      <w:r w:rsidR="00961429" w:rsidRPr="00961429">
        <w:rPr>
          <w:rFonts w:ascii="Times New Roman" w:hAnsi="Times New Roman"/>
          <w:noProof/>
          <w:sz w:val="24"/>
          <w:szCs w:val="24"/>
        </w:rPr>
        <w:t>)</w:t>
      </w:r>
      <w:r w:rsidR="00961429">
        <w:rPr>
          <w:rFonts w:ascii="Times New Roman" w:hAnsi="Times New Roman"/>
          <w:sz w:val="24"/>
          <w:szCs w:val="24"/>
        </w:rPr>
        <w:fldChar w:fldCharType="end"/>
      </w:r>
      <w:r w:rsidRPr="00A07AA2">
        <w:rPr>
          <w:rFonts w:ascii="Times New Roman" w:hAnsi="Times New Roman"/>
          <w:sz w:val="24"/>
          <w:szCs w:val="24"/>
          <w:lang w:val="en-ID"/>
        </w:rPr>
        <w:t xml:space="preserve"> provides an explanation of the stages that are needed to create mind maps. These procedures are described below:</w:t>
      </w:r>
    </w:p>
    <w:p w14:paraId="532AD5EB" w14:textId="61DE053F" w:rsidR="00027D54" w:rsidRPr="007817C2" w:rsidRDefault="007817C2" w:rsidP="007817C2">
      <w:pPr>
        <w:numPr>
          <w:ilvl w:val="0"/>
          <w:numId w:val="3"/>
        </w:numPr>
        <w:spacing w:after="0" w:line="480" w:lineRule="auto"/>
        <w:ind w:left="1276" w:hanging="283"/>
        <w:jc w:val="both"/>
        <w:rPr>
          <w:rFonts w:ascii="Times New Roman" w:hAnsi="Times New Roman"/>
          <w:sz w:val="24"/>
          <w:szCs w:val="24"/>
          <w:lang w:val="en-ID"/>
        </w:rPr>
      </w:pPr>
      <w:r w:rsidRPr="0099295C">
        <w:rPr>
          <w:rFonts w:ascii="Times New Roman" w:hAnsi="Times New Roman"/>
          <w:sz w:val="24"/>
          <w:szCs w:val="24"/>
          <w:lang w:val="en-ID"/>
        </w:rPr>
        <w:t>Students obtain a sheet of blank paper and orient it in a horizontal position</w:t>
      </w:r>
      <w:r w:rsidR="00DD2A6B" w:rsidRPr="007817C2">
        <w:rPr>
          <w:rFonts w:ascii="Times New Roman" w:hAnsi="Times New Roman"/>
          <w:sz w:val="24"/>
          <w:szCs w:val="24"/>
        </w:rPr>
        <w:t>.</w:t>
      </w:r>
    </w:p>
    <w:p w14:paraId="2D5D71B0" w14:textId="5D084E89" w:rsidR="00027D54" w:rsidRPr="00A0778F" w:rsidRDefault="00A0778F" w:rsidP="00A0778F">
      <w:pPr>
        <w:numPr>
          <w:ilvl w:val="0"/>
          <w:numId w:val="3"/>
        </w:numPr>
        <w:spacing w:after="0" w:line="480" w:lineRule="auto"/>
        <w:ind w:left="1276" w:hanging="283"/>
        <w:jc w:val="both"/>
        <w:rPr>
          <w:rFonts w:ascii="Times New Roman" w:hAnsi="Times New Roman"/>
          <w:sz w:val="24"/>
          <w:szCs w:val="24"/>
          <w:lang w:val="en-ID"/>
        </w:rPr>
      </w:pPr>
      <w:r>
        <w:rPr>
          <w:rFonts w:ascii="Times New Roman" w:hAnsi="Times New Roman"/>
          <w:sz w:val="24"/>
          <w:szCs w:val="24"/>
        </w:rPr>
        <w:t>St</w:t>
      </w:r>
      <w:proofErr w:type="spellStart"/>
      <w:r w:rsidRPr="0099295C">
        <w:rPr>
          <w:rFonts w:ascii="Times New Roman" w:hAnsi="Times New Roman"/>
          <w:sz w:val="24"/>
          <w:szCs w:val="24"/>
          <w:lang w:val="en-ID"/>
        </w:rPr>
        <w:t>u</w:t>
      </w:r>
      <w:r>
        <w:rPr>
          <w:rFonts w:ascii="Times New Roman" w:hAnsi="Times New Roman"/>
          <w:sz w:val="24"/>
          <w:szCs w:val="24"/>
          <w:lang w:val="en-ID"/>
        </w:rPr>
        <w:t>dents</w:t>
      </w:r>
      <w:proofErr w:type="spellEnd"/>
      <w:r>
        <w:rPr>
          <w:rFonts w:ascii="Times New Roman" w:hAnsi="Times New Roman"/>
          <w:sz w:val="24"/>
          <w:szCs w:val="24"/>
          <w:lang w:val="en-ID"/>
        </w:rPr>
        <w:t xml:space="preserve"> b</w:t>
      </w:r>
      <w:r w:rsidRPr="0099295C">
        <w:rPr>
          <w:rFonts w:ascii="Times New Roman" w:hAnsi="Times New Roman"/>
          <w:sz w:val="24"/>
          <w:szCs w:val="24"/>
          <w:lang w:val="en-ID"/>
        </w:rPr>
        <w:t xml:space="preserve">egin by creating a </w:t>
      </w:r>
      <w:proofErr w:type="spellStart"/>
      <w:r w:rsidRPr="0099295C">
        <w:rPr>
          <w:rFonts w:ascii="Times New Roman" w:hAnsi="Times New Roman"/>
          <w:sz w:val="24"/>
          <w:szCs w:val="24"/>
          <w:lang w:val="en-ID"/>
        </w:rPr>
        <w:t>colored</w:t>
      </w:r>
      <w:proofErr w:type="spellEnd"/>
      <w:r w:rsidRPr="0099295C">
        <w:rPr>
          <w:rFonts w:ascii="Times New Roman" w:hAnsi="Times New Roman"/>
          <w:sz w:val="24"/>
          <w:szCs w:val="24"/>
          <w:lang w:val="en-ID"/>
        </w:rPr>
        <w:t xml:space="preserve"> illustration in the </w:t>
      </w:r>
      <w:r>
        <w:rPr>
          <w:rFonts w:ascii="Times New Roman" w:hAnsi="Times New Roman"/>
          <w:sz w:val="24"/>
          <w:szCs w:val="24"/>
          <w:lang w:val="en-ID"/>
        </w:rPr>
        <w:t>middle</w:t>
      </w:r>
      <w:r w:rsidRPr="0099295C">
        <w:rPr>
          <w:rFonts w:ascii="Times New Roman" w:hAnsi="Times New Roman"/>
          <w:sz w:val="24"/>
          <w:szCs w:val="24"/>
          <w:lang w:val="en-ID"/>
        </w:rPr>
        <w:t xml:space="preserve"> of the paper and then write the main keyword in uppercase letters.</w:t>
      </w:r>
    </w:p>
    <w:p w14:paraId="74DF3431" w14:textId="71E387CC" w:rsidR="00027D54" w:rsidRPr="00B0548E" w:rsidRDefault="0008794A" w:rsidP="007A2566">
      <w:pPr>
        <w:numPr>
          <w:ilvl w:val="0"/>
          <w:numId w:val="3"/>
        </w:numPr>
        <w:spacing w:after="0" w:line="480" w:lineRule="auto"/>
        <w:ind w:left="1276" w:hanging="283"/>
        <w:jc w:val="both"/>
        <w:rPr>
          <w:rFonts w:ascii="Times New Roman" w:hAnsi="Times New Roman"/>
          <w:sz w:val="24"/>
          <w:szCs w:val="24"/>
        </w:rPr>
      </w:pPr>
      <w:r w:rsidRPr="0008794A">
        <w:rPr>
          <w:rFonts w:ascii="Times New Roman" w:hAnsi="Times New Roman"/>
          <w:sz w:val="24"/>
          <w:szCs w:val="24"/>
        </w:rPr>
        <w:t xml:space="preserve">Next, students are allowed to </w:t>
      </w:r>
      <w:r w:rsidR="00A0778F">
        <w:rPr>
          <w:rFonts w:ascii="Times New Roman" w:hAnsi="Times New Roman"/>
          <w:sz w:val="24"/>
          <w:szCs w:val="24"/>
        </w:rPr>
        <w:t>select</w:t>
      </w:r>
      <w:r w:rsidRPr="0008794A">
        <w:rPr>
          <w:rFonts w:ascii="Times New Roman" w:hAnsi="Times New Roman"/>
          <w:sz w:val="24"/>
          <w:szCs w:val="24"/>
        </w:rPr>
        <w:t xml:space="preserve"> a color and start drawing </w:t>
      </w:r>
      <w:r w:rsidR="00B66A11">
        <w:rPr>
          <w:rFonts w:ascii="Times New Roman" w:hAnsi="Times New Roman"/>
          <w:sz w:val="24"/>
          <w:szCs w:val="24"/>
        </w:rPr>
        <w:t>the</w:t>
      </w:r>
      <w:r w:rsidRPr="0008794A">
        <w:rPr>
          <w:rFonts w:ascii="Times New Roman" w:hAnsi="Times New Roman"/>
          <w:sz w:val="24"/>
          <w:szCs w:val="24"/>
        </w:rPr>
        <w:t xml:space="preserve"> main theme of mind mapping on thick branches </w:t>
      </w:r>
      <w:r w:rsidR="00A0778F">
        <w:rPr>
          <w:rFonts w:ascii="Times New Roman" w:hAnsi="Times New Roman"/>
          <w:sz w:val="24"/>
          <w:szCs w:val="24"/>
        </w:rPr>
        <w:t>that extend</w:t>
      </w:r>
      <w:r w:rsidRPr="0008794A">
        <w:rPr>
          <w:rFonts w:ascii="Times New Roman" w:hAnsi="Times New Roman"/>
          <w:sz w:val="24"/>
          <w:szCs w:val="24"/>
        </w:rPr>
        <w:t xml:space="preserve"> out</w:t>
      </w:r>
      <w:r w:rsidR="00A0778F">
        <w:rPr>
          <w:rFonts w:ascii="Times New Roman" w:hAnsi="Times New Roman"/>
          <w:sz w:val="24"/>
          <w:szCs w:val="24"/>
        </w:rPr>
        <w:t>ward</w:t>
      </w:r>
      <w:r w:rsidRPr="0008794A">
        <w:rPr>
          <w:rFonts w:ascii="Times New Roman" w:hAnsi="Times New Roman"/>
          <w:sz w:val="24"/>
          <w:szCs w:val="24"/>
        </w:rPr>
        <w:t xml:space="preserve"> from the </w:t>
      </w:r>
      <w:r w:rsidR="00B66A11">
        <w:rPr>
          <w:rFonts w:ascii="Times New Roman" w:hAnsi="Times New Roman"/>
          <w:sz w:val="24"/>
          <w:szCs w:val="24"/>
        </w:rPr>
        <w:t>primary</w:t>
      </w:r>
      <w:r w:rsidRPr="0008794A">
        <w:rPr>
          <w:rFonts w:ascii="Times New Roman" w:hAnsi="Times New Roman"/>
          <w:sz w:val="24"/>
          <w:szCs w:val="24"/>
        </w:rPr>
        <w:t xml:space="preserve"> image</w:t>
      </w:r>
      <w:r w:rsidR="00DD2A6B" w:rsidRPr="00B0548E">
        <w:rPr>
          <w:rFonts w:ascii="Times New Roman" w:hAnsi="Times New Roman"/>
          <w:sz w:val="24"/>
          <w:szCs w:val="24"/>
        </w:rPr>
        <w:t>.</w:t>
      </w:r>
    </w:p>
    <w:p w14:paraId="31E2320A" w14:textId="6AF4E800" w:rsidR="00027D54" w:rsidRPr="00B0548E" w:rsidRDefault="00B66A11" w:rsidP="007A2566">
      <w:pPr>
        <w:numPr>
          <w:ilvl w:val="0"/>
          <w:numId w:val="3"/>
        </w:numPr>
        <w:spacing w:after="0" w:line="480" w:lineRule="auto"/>
        <w:ind w:left="1276" w:hanging="283"/>
        <w:jc w:val="both"/>
        <w:rPr>
          <w:rFonts w:ascii="Times New Roman" w:hAnsi="Times New Roman"/>
          <w:sz w:val="24"/>
          <w:szCs w:val="24"/>
        </w:rPr>
      </w:pPr>
      <w:r>
        <w:rPr>
          <w:rFonts w:ascii="Times New Roman" w:hAnsi="Times New Roman"/>
          <w:sz w:val="24"/>
          <w:szCs w:val="24"/>
        </w:rPr>
        <w:t>Put additional</w:t>
      </w:r>
      <w:r w:rsidR="0008794A" w:rsidRPr="0008794A">
        <w:rPr>
          <w:rFonts w:ascii="Times New Roman" w:hAnsi="Times New Roman"/>
          <w:sz w:val="24"/>
          <w:szCs w:val="24"/>
        </w:rPr>
        <w:t xml:space="preserve"> main theme branches </w:t>
      </w:r>
      <w:r>
        <w:rPr>
          <w:rFonts w:ascii="Times New Roman" w:hAnsi="Times New Roman"/>
          <w:sz w:val="24"/>
          <w:szCs w:val="24"/>
        </w:rPr>
        <w:t>everywhere on</w:t>
      </w:r>
      <w:r w:rsidR="0008794A" w:rsidRPr="0008794A">
        <w:rPr>
          <w:rFonts w:ascii="Times New Roman" w:hAnsi="Times New Roman"/>
          <w:sz w:val="24"/>
          <w:szCs w:val="24"/>
        </w:rPr>
        <w:t xml:space="preserve"> the map.</w:t>
      </w:r>
    </w:p>
    <w:p w14:paraId="4DA67563" w14:textId="132EA0CB" w:rsidR="00027D54" w:rsidRPr="00B0548E" w:rsidRDefault="0008794A" w:rsidP="007A2566">
      <w:pPr>
        <w:numPr>
          <w:ilvl w:val="0"/>
          <w:numId w:val="3"/>
        </w:numPr>
        <w:spacing w:after="0" w:line="480" w:lineRule="auto"/>
        <w:ind w:left="1276" w:hanging="283"/>
        <w:jc w:val="both"/>
        <w:rPr>
          <w:rFonts w:ascii="Times New Roman" w:hAnsi="Times New Roman"/>
          <w:sz w:val="24"/>
          <w:szCs w:val="24"/>
        </w:rPr>
      </w:pPr>
      <w:r w:rsidRPr="0008794A">
        <w:rPr>
          <w:rFonts w:ascii="Times New Roman" w:hAnsi="Times New Roman"/>
          <w:sz w:val="24"/>
          <w:szCs w:val="24"/>
        </w:rPr>
        <w:t xml:space="preserve">Create thick and </w:t>
      </w:r>
      <w:r w:rsidR="00B66A11">
        <w:rPr>
          <w:rFonts w:ascii="Times New Roman" w:hAnsi="Times New Roman"/>
          <w:sz w:val="24"/>
          <w:szCs w:val="24"/>
        </w:rPr>
        <w:t>vivid</w:t>
      </w:r>
      <w:r w:rsidRPr="0008794A">
        <w:rPr>
          <w:rFonts w:ascii="Times New Roman" w:hAnsi="Times New Roman"/>
          <w:sz w:val="24"/>
          <w:szCs w:val="24"/>
        </w:rPr>
        <w:t xml:space="preserve"> branches that radiate out from the student's mind map</w:t>
      </w:r>
      <w:r w:rsidR="00DD2A6B" w:rsidRPr="00B0548E">
        <w:rPr>
          <w:rFonts w:ascii="Times New Roman" w:hAnsi="Times New Roman"/>
          <w:sz w:val="24"/>
          <w:szCs w:val="24"/>
        </w:rPr>
        <w:t>.</w:t>
      </w:r>
    </w:p>
    <w:p w14:paraId="05F222F2" w14:textId="2379144C" w:rsidR="00027D54" w:rsidRPr="00E429BF" w:rsidRDefault="00E429BF" w:rsidP="00E429BF">
      <w:pPr>
        <w:numPr>
          <w:ilvl w:val="0"/>
          <w:numId w:val="3"/>
        </w:numPr>
        <w:spacing w:after="0" w:line="480" w:lineRule="auto"/>
        <w:ind w:left="1276" w:hanging="283"/>
        <w:jc w:val="both"/>
        <w:rPr>
          <w:rFonts w:ascii="Times New Roman" w:hAnsi="Times New Roman"/>
          <w:sz w:val="24"/>
          <w:szCs w:val="24"/>
          <w:lang w:val="en-ID"/>
        </w:rPr>
      </w:pPr>
      <w:r w:rsidRPr="00817DAC">
        <w:rPr>
          <w:rFonts w:ascii="Times New Roman" w:hAnsi="Times New Roman"/>
          <w:sz w:val="24"/>
          <w:szCs w:val="24"/>
          <w:lang w:val="en-ID"/>
        </w:rPr>
        <w:t xml:space="preserve">Students preserve the </w:t>
      </w:r>
      <w:r>
        <w:rPr>
          <w:rFonts w:ascii="Times New Roman" w:hAnsi="Times New Roman"/>
          <w:sz w:val="24"/>
          <w:szCs w:val="24"/>
          <w:lang w:val="en-ID"/>
        </w:rPr>
        <w:t>uppercase</w:t>
      </w:r>
      <w:r w:rsidRPr="00817DAC">
        <w:rPr>
          <w:rFonts w:ascii="Times New Roman" w:hAnsi="Times New Roman"/>
          <w:sz w:val="24"/>
          <w:szCs w:val="24"/>
          <w:lang w:val="en-ID"/>
        </w:rPr>
        <w:t xml:space="preserve"> letter and list the fundamental concepts on keywords.</w:t>
      </w:r>
    </w:p>
    <w:p w14:paraId="3533586F" w14:textId="1BCE6930" w:rsidR="00027D54" w:rsidRPr="00C83DF3" w:rsidRDefault="00C83DF3" w:rsidP="00C83DF3">
      <w:pPr>
        <w:numPr>
          <w:ilvl w:val="0"/>
          <w:numId w:val="3"/>
        </w:numPr>
        <w:spacing w:after="0" w:line="480" w:lineRule="auto"/>
        <w:ind w:left="1276" w:hanging="283"/>
        <w:jc w:val="both"/>
        <w:rPr>
          <w:rFonts w:ascii="Times New Roman" w:hAnsi="Times New Roman"/>
          <w:sz w:val="24"/>
          <w:szCs w:val="24"/>
          <w:lang w:val="en-ID"/>
        </w:rPr>
      </w:pPr>
      <w:r w:rsidRPr="006342B9">
        <w:rPr>
          <w:rFonts w:ascii="Times New Roman" w:hAnsi="Times New Roman"/>
          <w:sz w:val="24"/>
          <w:szCs w:val="24"/>
          <w:lang w:val="en-ID"/>
        </w:rPr>
        <w:t>To symbolize each major subject and also help to visualize each significant keyword on the map, place images on every main branch</w:t>
      </w:r>
      <w:proofErr w:type="gramStart"/>
      <w:r w:rsidRPr="006342B9">
        <w:rPr>
          <w:rFonts w:ascii="Times New Roman" w:hAnsi="Times New Roman"/>
          <w:sz w:val="24"/>
          <w:szCs w:val="24"/>
          <w:lang w:val="en-ID"/>
        </w:rPr>
        <w:t>.</w:t>
      </w:r>
      <w:r w:rsidR="0008794A" w:rsidRPr="00C83DF3">
        <w:rPr>
          <w:rFonts w:ascii="Times New Roman" w:hAnsi="Times New Roman"/>
          <w:sz w:val="24"/>
          <w:szCs w:val="24"/>
        </w:rPr>
        <w:t>.</w:t>
      </w:r>
      <w:proofErr w:type="gramEnd"/>
    </w:p>
    <w:p w14:paraId="0DD46ED9" w14:textId="77777777" w:rsidR="00027D54" w:rsidRDefault="0008794A" w:rsidP="007A2566">
      <w:pPr>
        <w:numPr>
          <w:ilvl w:val="0"/>
          <w:numId w:val="3"/>
        </w:numPr>
        <w:spacing w:after="0" w:line="480" w:lineRule="auto"/>
        <w:ind w:left="1276" w:hanging="283"/>
        <w:jc w:val="both"/>
        <w:rPr>
          <w:rFonts w:ascii="Times New Roman" w:hAnsi="Times New Roman"/>
          <w:sz w:val="24"/>
          <w:szCs w:val="24"/>
        </w:rPr>
      </w:pPr>
      <w:r>
        <w:rPr>
          <w:rFonts w:ascii="Times New Roman" w:hAnsi="Times New Roman"/>
          <w:sz w:val="24"/>
          <w:szCs w:val="24"/>
        </w:rPr>
        <w:t>S</w:t>
      </w:r>
      <w:r w:rsidRPr="0008794A">
        <w:rPr>
          <w:rFonts w:ascii="Times New Roman" w:hAnsi="Times New Roman"/>
          <w:sz w:val="24"/>
          <w:szCs w:val="24"/>
        </w:rPr>
        <w:t>tudents are left to make the mind map as imaginative as possible</w:t>
      </w:r>
      <w:r w:rsidR="00DD2A6B" w:rsidRPr="00B0548E">
        <w:rPr>
          <w:rFonts w:ascii="Times New Roman" w:hAnsi="Times New Roman"/>
          <w:sz w:val="24"/>
          <w:szCs w:val="24"/>
        </w:rPr>
        <w:t>.</w:t>
      </w:r>
    </w:p>
    <w:p w14:paraId="0A98FF4C" w14:textId="0F6202DA" w:rsidR="00BA7B99" w:rsidRPr="001C4D2A" w:rsidRDefault="002C6499" w:rsidP="001C4D2A">
      <w:pPr>
        <w:spacing w:after="0" w:line="480" w:lineRule="auto"/>
        <w:ind w:left="993" w:firstLine="447"/>
        <w:jc w:val="both"/>
        <w:rPr>
          <w:rFonts w:ascii="Times New Roman" w:hAnsi="Times New Roman"/>
          <w:sz w:val="24"/>
          <w:szCs w:val="24"/>
          <w:lang w:val="en-ID"/>
        </w:rPr>
      </w:pPr>
      <w:r w:rsidRPr="002C6499">
        <w:rPr>
          <w:rFonts w:ascii="Times New Roman" w:hAnsi="Times New Roman"/>
          <w:sz w:val="24"/>
          <w:szCs w:val="24"/>
        </w:rPr>
        <w:lastRenderedPageBreak/>
        <w:t xml:space="preserve">From the explanation above, there are 8 steps to create Mind Mapping and </w:t>
      </w:r>
      <w:r w:rsidR="001C4D2A" w:rsidRPr="00432DBA">
        <w:rPr>
          <w:rFonts w:ascii="Times New Roman" w:hAnsi="Times New Roman"/>
          <w:sz w:val="24"/>
          <w:szCs w:val="24"/>
          <w:lang w:val="en-ID"/>
        </w:rPr>
        <w:t>It is possible to get the conclusion</w:t>
      </w:r>
      <w:r w:rsidR="001C4D2A">
        <w:rPr>
          <w:rFonts w:ascii="Times New Roman" w:hAnsi="Times New Roman"/>
          <w:sz w:val="24"/>
          <w:szCs w:val="24"/>
        </w:rPr>
        <w:t xml:space="preserve"> </w:t>
      </w:r>
      <w:r w:rsidRPr="002C6499">
        <w:rPr>
          <w:rFonts w:ascii="Times New Roman" w:hAnsi="Times New Roman"/>
          <w:sz w:val="24"/>
          <w:szCs w:val="24"/>
        </w:rPr>
        <w:t>that creating mind mapping requires a high level of imagination so that the results of the mind mapping itself can be easily understood.</w:t>
      </w:r>
    </w:p>
    <w:p w14:paraId="7335659C" w14:textId="3619F698" w:rsidR="00E94249" w:rsidRDefault="00BA7B99" w:rsidP="0069681E">
      <w:pPr>
        <w:spacing w:after="0" w:line="480" w:lineRule="auto"/>
        <w:ind w:left="993" w:firstLine="447"/>
        <w:jc w:val="both"/>
        <w:rPr>
          <w:rFonts w:ascii="Times New Roman" w:hAnsi="Times New Roman"/>
          <w:sz w:val="24"/>
          <w:szCs w:val="24"/>
        </w:rPr>
      </w:pPr>
      <w:r>
        <w:rPr>
          <w:rFonts w:ascii="Times New Roman" w:hAnsi="Times New Roman"/>
          <w:noProof/>
          <w:sz w:val="24"/>
          <w:szCs w:val="24"/>
          <w:lang w:eastAsia="en-US"/>
        </w:rPr>
        <mc:AlternateContent>
          <mc:Choice Requires="wps">
            <w:drawing>
              <wp:anchor distT="0" distB="0" distL="114300" distR="114300" simplePos="0" relativeHeight="251659264" behindDoc="1" locked="0" layoutInCell="1" allowOverlap="1" wp14:anchorId="1A2D1B96" wp14:editId="1B216395">
                <wp:simplePos x="0" y="0"/>
                <wp:positionH relativeFrom="column">
                  <wp:posOffset>664845</wp:posOffset>
                </wp:positionH>
                <wp:positionV relativeFrom="paragraph">
                  <wp:posOffset>-57785</wp:posOffset>
                </wp:positionV>
                <wp:extent cx="3867150" cy="16192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3867150" cy="16192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8D9DED7" id="Rectangle 2" o:spid="_x0000_s1026" style="position:absolute;margin-left:52.35pt;margin-top:-4.55pt;width:304.5pt;height:12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" fillcolor="white [3201]" strokecolor="black [3213]" strokeweight="1pt"/>
            </w:pict>
          </mc:Fallback>
        </mc:AlternateContent>
      </w:r>
      <w:r w:rsidR="00FC631A">
        <w:rPr>
          <w:rFonts w:ascii="Times New Roman" w:hAnsi="Times New Roman"/>
          <w:noProof/>
          <w:sz w:val="24"/>
          <w:szCs w:val="24"/>
          <w:lang w:eastAsia="en-US"/>
        </w:rPr>
        <w:drawing>
          <wp:inline distT="0" distB="0" distL="0" distR="0" wp14:anchorId="2468B1FE" wp14:editId="5F811F82">
            <wp:extent cx="3374357" cy="151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Figure1-1.png"/>
                    <pic:cNvPicPr/>
                  </pic:nvPicPr>
                  <pic:blipFill>
                    <a:blip r:embed="rId24"/>
                    <a:stretch>
                      <a:fillRect/>
                    </a:stretch>
                  </pic:blipFill>
                  <pic:spPr>
                    <a:xfrm>
                      <a:off x="0" y="0"/>
                      <a:ext cx="3397595" cy="1524905"/>
                    </a:xfrm>
                    <a:prstGeom prst="rect">
                      <a:avLst/>
                    </a:prstGeom>
                  </pic:spPr>
                </pic:pic>
              </a:graphicData>
            </a:graphic>
          </wp:inline>
        </w:drawing>
      </w:r>
    </w:p>
    <w:p w14:paraId="62881206" w14:textId="77777777" w:rsidR="00FC631A" w:rsidRDefault="00293C9E" w:rsidP="0069681E">
      <w:pPr>
        <w:spacing w:after="0" w:line="480" w:lineRule="auto"/>
        <w:ind w:left="993" w:firstLine="447"/>
        <w:jc w:val="both"/>
        <w:rPr>
          <w:rFonts w:ascii="Times New Roman" w:hAnsi="Times New Roman"/>
          <w:sz w:val="24"/>
          <w:szCs w:val="24"/>
        </w:rPr>
      </w:pPr>
      <w:r>
        <w:rPr>
          <w:rFonts w:ascii="Times New Roman" w:hAnsi="Times New Roman"/>
          <w:sz w:val="24"/>
          <w:szCs w:val="24"/>
        </w:rPr>
        <w:t>Picture 1</w:t>
      </w:r>
      <w:r w:rsidR="00E94249">
        <w:rPr>
          <w:rFonts w:ascii="Times New Roman" w:hAnsi="Times New Roman"/>
          <w:sz w:val="24"/>
          <w:szCs w:val="24"/>
        </w:rPr>
        <w:t>. Concept of Mind Mapping by Tony Buzan</w:t>
      </w:r>
    </w:p>
    <w:p w14:paraId="19284FDE" w14:textId="7996120F" w:rsidR="00060464" w:rsidRPr="00B0548E" w:rsidRDefault="00060464" w:rsidP="0069681E">
      <w:pPr>
        <w:spacing w:after="0" w:line="480" w:lineRule="auto"/>
        <w:ind w:left="993" w:firstLine="447"/>
        <w:jc w:val="both"/>
        <w:rPr>
          <w:rFonts w:ascii="Times New Roman" w:hAnsi="Times New Roman"/>
          <w:sz w:val="24"/>
          <w:szCs w:val="24"/>
        </w:rPr>
      </w:pPr>
      <w:r>
        <w:rPr>
          <w:rFonts w:ascii="Times New Roman" w:hAnsi="Times New Roman"/>
          <w:sz w:val="24"/>
          <w:szCs w:val="24"/>
        </w:rPr>
        <w:t>Pict</w:t>
      </w:r>
      <w:r w:rsidRPr="00060464">
        <w:rPr>
          <w:rFonts w:ascii="Times New Roman" w:hAnsi="Times New Roman"/>
          <w:sz w:val="24"/>
          <w:szCs w:val="24"/>
        </w:rPr>
        <w:t xml:space="preserve">ure 1 shows an example of tony </w:t>
      </w:r>
      <w:proofErr w:type="spellStart"/>
      <w:r w:rsidRPr="00060464">
        <w:rPr>
          <w:rFonts w:ascii="Times New Roman" w:hAnsi="Times New Roman"/>
          <w:sz w:val="24"/>
          <w:szCs w:val="24"/>
        </w:rPr>
        <w:t>buzan's</w:t>
      </w:r>
      <w:proofErr w:type="spellEnd"/>
      <w:r w:rsidRPr="00060464">
        <w:rPr>
          <w:rFonts w:ascii="Times New Roman" w:hAnsi="Times New Roman"/>
          <w:sz w:val="24"/>
          <w:szCs w:val="24"/>
        </w:rPr>
        <w:t xml:space="preserve"> concept of the Thinking Mapping strategy. </w:t>
      </w:r>
      <w:r w:rsidR="00160297">
        <w:rPr>
          <w:rFonts w:ascii="Times New Roman" w:hAnsi="Times New Roman"/>
          <w:sz w:val="24"/>
          <w:szCs w:val="24"/>
        </w:rPr>
        <w:t>I</w:t>
      </w:r>
      <w:r w:rsidRPr="00060464">
        <w:rPr>
          <w:rFonts w:ascii="Times New Roman" w:hAnsi="Times New Roman"/>
          <w:sz w:val="24"/>
          <w:szCs w:val="24"/>
        </w:rPr>
        <w:t>n the figure above, there is a theme placed in the center with a picture as the keyword of the theme</w:t>
      </w:r>
      <w:r>
        <w:rPr>
          <w:rFonts w:ascii="Times New Roman" w:hAnsi="Times New Roman"/>
          <w:sz w:val="24"/>
          <w:szCs w:val="24"/>
        </w:rPr>
        <w:t>.</w:t>
      </w:r>
    </w:p>
    <w:p w14:paraId="3A8CA967" w14:textId="552D726A" w:rsidR="00027D54" w:rsidRPr="00B0548E" w:rsidRDefault="00DD2A6B" w:rsidP="00B51762">
      <w:pPr>
        <w:pStyle w:val="Heading3"/>
        <w:spacing w:line="480" w:lineRule="auto"/>
        <w:ind w:left="284" w:firstLine="142"/>
        <w:rPr>
          <w:rFonts w:ascii="Times New Roman" w:hAnsi="Times New Roman"/>
          <w:sz w:val="24"/>
          <w:szCs w:val="24"/>
        </w:rPr>
      </w:pPr>
      <w:bookmarkStart w:id="46" w:name="_Toc142532340"/>
      <w:bookmarkStart w:id="47" w:name="_Toc174923464"/>
      <w:r w:rsidRPr="00B0548E">
        <w:rPr>
          <w:rFonts w:ascii="Times New Roman" w:hAnsi="Times New Roman"/>
          <w:sz w:val="24"/>
          <w:szCs w:val="24"/>
        </w:rPr>
        <w:t xml:space="preserve">2.2.5 The </w:t>
      </w:r>
      <w:r w:rsidR="002F28D3">
        <w:rPr>
          <w:rFonts w:ascii="Times New Roman" w:hAnsi="Times New Roman"/>
          <w:sz w:val="24"/>
          <w:szCs w:val="24"/>
        </w:rPr>
        <w:t>Advantages</w:t>
      </w:r>
      <w:r w:rsidRPr="00B0548E">
        <w:rPr>
          <w:rFonts w:ascii="Times New Roman" w:hAnsi="Times New Roman"/>
          <w:sz w:val="24"/>
          <w:szCs w:val="24"/>
        </w:rPr>
        <w:t xml:space="preserve"> of Using Mind Mapping </w:t>
      </w:r>
      <w:bookmarkEnd w:id="46"/>
      <w:r w:rsidR="002F28D3">
        <w:rPr>
          <w:rFonts w:ascii="Times New Roman" w:hAnsi="Times New Roman"/>
          <w:sz w:val="24"/>
          <w:szCs w:val="24"/>
        </w:rPr>
        <w:t>Strategy</w:t>
      </w:r>
      <w:bookmarkEnd w:id="47"/>
    </w:p>
    <w:p w14:paraId="414B9F46" w14:textId="22926F38" w:rsidR="00924B13" w:rsidRPr="002F28D3" w:rsidRDefault="007210E5" w:rsidP="002F28D3">
      <w:pPr>
        <w:spacing w:after="0" w:line="480" w:lineRule="auto"/>
        <w:ind w:left="1134" w:firstLine="589"/>
        <w:jc w:val="both"/>
        <w:rPr>
          <w:rFonts w:ascii="Times New Roman" w:hAnsi="Times New Roman"/>
          <w:sz w:val="24"/>
          <w:szCs w:val="24"/>
          <w:lang w:val="en-ID"/>
        </w:rPr>
      </w:pPr>
      <w:r>
        <w:rPr>
          <w:rFonts w:ascii="Times New Roman" w:hAnsi="Times New Roman"/>
          <w:sz w:val="24"/>
          <w:szCs w:val="24"/>
          <w:lang w:val="en-ID"/>
        </w:rPr>
        <w:t>T</w:t>
      </w:r>
      <w:r w:rsidR="002F28D3" w:rsidRPr="00667485">
        <w:rPr>
          <w:rFonts w:ascii="Times New Roman" w:hAnsi="Times New Roman"/>
          <w:sz w:val="24"/>
          <w:szCs w:val="24"/>
          <w:lang w:val="en-ID"/>
        </w:rPr>
        <w:t>here are a few benefits associated with the utilization of the mind mapping approach</w:t>
      </w:r>
      <w:r>
        <w:rPr>
          <w:rFonts w:ascii="Times New Roman" w:hAnsi="Times New Roman"/>
          <w:sz w:val="24"/>
          <w:szCs w:val="24"/>
          <w:lang w:val="en-ID"/>
        </w:rPr>
        <w:t xml:space="preserve"> according to </w:t>
      </w:r>
      <w:proofErr w:type="spellStart"/>
      <w:r w:rsidRPr="007210E5">
        <w:rPr>
          <w:rFonts w:ascii="Times New Roman" w:hAnsi="Times New Roman"/>
          <w:sz w:val="24"/>
          <w:szCs w:val="24"/>
          <w:lang w:val="en-ID"/>
        </w:rPr>
        <w:t>DePorter</w:t>
      </w:r>
      <w:proofErr w:type="spellEnd"/>
      <w:r w:rsidRPr="007210E5">
        <w:rPr>
          <w:rFonts w:ascii="Times New Roman" w:hAnsi="Times New Roman"/>
          <w:sz w:val="24"/>
          <w:szCs w:val="24"/>
          <w:lang w:val="en-ID"/>
        </w:rPr>
        <w:t xml:space="preserve"> and </w:t>
      </w:r>
      <w:proofErr w:type="spellStart"/>
      <w:r w:rsidRPr="007210E5">
        <w:rPr>
          <w:rFonts w:ascii="Times New Roman" w:hAnsi="Times New Roman"/>
          <w:sz w:val="24"/>
          <w:szCs w:val="24"/>
          <w:lang w:val="en-ID"/>
        </w:rPr>
        <w:t>Hernacki</w:t>
      </w:r>
      <w:proofErr w:type="spellEnd"/>
      <w:r w:rsidRPr="007210E5">
        <w:rPr>
          <w:rFonts w:ascii="Times New Roman" w:hAnsi="Times New Roman"/>
          <w:sz w:val="24"/>
          <w:szCs w:val="24"/>
          <w:lang w:val="en-ID"/>
        </w:rPr>
        <w:t xml:space="preserve"> (quoted in Abdurrahman, 2008: 172)</w:t>
      </w:r>
      <w:r w:rsidR="002F28D3" w:rsidRPr="00667485">
        <w:rPr>
          <w:rFonts w:ascii="Times New Roman" w:hAnsi="Times New Roman"/>
          <w:sz w:val="24"/>
          <w:szCs w:val="24"/>
          <w:lang w:val="en-ID"/>
        </w:rPr>
        <w:t>. These benefits are as follows:</w:t>
      </w:r>
    </w:p>
    <w:p w14:paraId="0D2A0584" w14:textId="431223C7" w:rsidR="00027D54" w:rsidRPr="00B0548E" w:rsidRDefault="00DD2A6B" w:rsidP="00495BE8">
      <w:pPr>
        <w:spacing w:after="0" w:line="480" w:lineRule="auto"/>
        <w:ind w:left="1134"/>
        <w:rPr>
          <w:rFonts w:ascii="Times New Roman" w:hAnsi="Times New Roman"/>
          <w:b/>
          <w:sz w:val="24"/>
          <w:szCs w:val="24"/>
        </w:rPr>
      </w:pPr>
      <w:r w:rsidRPr="00D647BE">
        <w:rPr>
          <w:rFonts w:ascii="Times New Roman" w:hAnsi="Times New Roman"/>
          <w:bCs/>
          <w:sz w:val="24"/>
          <w:szCs w:val="24"/>
        </w:rPr>
        <w:t>1.</w:t>
      </w:r>
      <w:r w:rsidRPr="00B0548E">
        <w:rPr>
          <w:rFonts w:ascii="Times New Roman" w:hAnsi="Times New Roman"/>
          <w:b/>
          <w:sz w:val="24"/>
          <w:szCs w:val="24"/>
        </w:rPr>
        <w:t xml:space="preserve"> </w:t>
      </w:r>
      <w:r w:rsidR="002F28D3">
        <w:rPr>
          <w:rFonts w:ascii="Times New Roman" w:hAnsi="Times New Roman"/>
          <w:bCs/>
          <w:sz w:val="24"/>
          <w:szCs w:val="24"/>
        </w:rPr>
        <w:t>Flexible</w:t>
      </w:r>
    </w:p>
    <w:p w14:paraId="5AF7E740" w14:textId="689B0C36" w:rsidR="008B76E2" w:rsidRDefault="002F28D3" w:rsidP="00C21026">
      <w:pPr>
        <w:spacing w:after="0" w:line="480" w:lineRule="auto"/>
        <w:ind w:left="1418" w:firstLine="447"/>
        <w:jc w:val="both"/>
        <w:rPr>
          <w:rFonts w:ascii="Times New Roman" w:hAnsi="Times New Roman"/>
          <w:sz w:val="24"/>
          <w:szCs w:val="24"/>
          <w:lang w:val="en-ID"/>
        </w:rPr>
      </w:pPr>
      <w:r w:rsidRPr="00667485">
        <w:rPr>
          <w:rFonts w:ascii="Times New Roman" w:hAnsi="Times New Roman"/>
          <w:sz w:val="24"/>
          <w:szCs w:val="24"/>
          <w:lang w:val="en-ID"/>
        </w:rPr>
        <w:t>Clarifying a concept can be made simple by avoiding confusion and incorporating relevant information utilizing</w:t>
      </w:r>
      <w:r w:rsidR="00C21026" w:rsidRPr="00C21026">
        <w:rPr>
          <w:rFonts w:asciiTheme="minorHAnsi" w:eastAsiaTheme="minorHAnsi" w:hAnsiTheme="minorHAnsi" w:cstheme="minorBidi"/>
          <w:lang w:val="en-ID" w:eastAsia="en-US"/>
        </w:rPr>
        <w:t xml:space="preserve"> </w:t>
      </w:r>
      <w:r w:rsidR="00C21026" w:rsidRPr="006342B9">
        <w:rPr>
          <w:rFonts w:ascii="Times New Roman" w:hAnsi="Times New Roman"/>
          <w:sz w:val="24"/>
          <w:szCs w:val="24"/>
          <w:lang w:val="en-ID"/>
        </w:rPr>
        <w:t>the method of mind mapping as a</w:t>
      </w:r>
      <w:r w:rsidR="005069EC">
        <w:rPr>
          <w:rFonts w:ascii="Times New Roman" w:hAnsi="Times New Roman"/>
          <w:sz w:val="24"/>
          <w:szCs w:val="24"/>
          <w:lang w:val="en-ID"/>
        </w:rPr>
        <w:t xml:space="preserve"> strategy</w:t>
      </w:r>
      <w:r w:rsidRPr="00667485">
        <w:rPr>
          <w:rFonts w:ascii="Times New Roman" w:hAnsi="Times New Roman"/>
          <w:sz w:val="24"/>
          <w:szCs w:val="24"/>
          <w:lang w:val="en-ID"/>
        </w:rPr>
        <w:t xml:space="preserve"> of mind mapping. In the mind mapping process, we have the flexibility to assign the label and category of something according to our subjective judgment.</w:t>
      </w:r>
    </w:p>
    <w:p w14:paraId="61928A56" w14:textId="7957737B" w:rsidR="00027D54" w:rsidRPr="00D647BE" w:rsidRDefault="00DD2A6B" w:rsidP="00495BE8">
      <w:pPr>
        <w:spacing w:after="0" w:line="480" w:lineRule="auto"/>
        <w:ind w:left="1134"/>
        <w:rPr>
          <w:rFonts w:ascii="Times New Roman" w:hAnsi="Times New Roman"/>
          <w:bCs/>
          <w:sz w:val="24"/>
          <w:szCs w:val="24"/>
        </w:rPr>
      </w:pPr>
      <w:r w:rsidRPr="00D647BE">
        <w:rPr>
          <w:rFonts w:ascii="Times New Roman" w:hAnsi="Times New Roman"/>
          <w:bCs/>
          <w:sz w:val="24"/>
          <w:szCs w:val="24"/>
        </w:rPr>
        <w:lastRenderedPageBreak/>
        <w:t xml:space="preserve">2. </w:t>
      </w:r>
      <w:r w:rsidR="002F28D3">
        <w:rPr>
          <w:rFonts w:ascii="Times New Roman" w:hAnsi="Times New Roman"/>
          <w:bCs/>
          <w:sz w:val="24"/>
          <w:szCs w:val="24"/>
        </w:rPr>
        <w:t>Concentrate</w:t>
      </w:r>
      <w:r w:rsidRPr="00D647BE">
        <w:rPr>
          <w:rFonts w:ascii="Times New Roman" w:hAnsi="Times New Roman"/>
          <w:bCs/>
          <w:sz w:val="24"/>
          <w:szCs w:val="24"/>
        </w:rPr>
        <w:t xml:space="preserve"> on the Topic</w:t>
      </w:r>
    </w:p>
    <w:p w14:paraId="4DD1DEC8" w14:textId="181E66E6" w:rsidR="00027D54" w:rsidRPr="002F28D3" w:rsidRDefault="002F28D3" w:rsidP="002F28D3">
      <w:pPr>
        <w:spacing w:after="0" w:line="480" w:lineRule="auto"/>
        <w:ind w:left="1418" w:firstLine="425"/>
        <w:jc w:val="both"/>
        <w:rPr>
          <w:rFonts w:ascii="Times New Roman" w:hAnsi="Times New Roman"/>
          <w:sz w:val="24"/>
          <w:szCs w:val="24"/>
          <w:lang w:val="en-ID"/>
        </w:rPr>
      </w:pPr>
      <w:r w:rsidRPr="00667485">
        <w:rPr>
          <w:rFonts w:ascii="Times New Roman" w:hAnsi="Times New Roman"/>
          <w:sz w:val="24"/>
          <w:szCs w:val="24"/>
          <w:lang w:val="en-ID"/>
        </w:rPr>
        <w:t>Efficiently identifying the subtopics of our conversation and emphasizing the important themes. Maintaining focus on the keyword enables us to simplify the task and avoid wasting time.</w:t>
      </w:r>
    </w:p>
    <w:p w14:paraId="075C7AD2" w14:textId="77777777" w:rsidR="00027D54" w:rsidRPr="00D647BE" w:rsidRDefault="00DD2A6B" w:rsidP="00495BE8">
      <w:pPr>
        <w:spacing w:after="0" w:line="480" w:lineRule="auto"/>
        <w:ind w:left="1134"/>
        <w:rPr>
          <w:rFonts w:ascii="Times New Roman" w:hAnsi="Times New Roman"/>
          <w:bCs/>
          <w:sz w:val="24"/>
          <w:szCs w:val="24"/>
        </w:rPr>
      </w:pPr>
      <w:r w:rsidRPr="00D647BE">
        <w:rPr>
          <w:rFonts w:ascii="Times New Roman" w:hAnsi="Times New Roman"/>
          <w:bCs/>
          <w:sz w:val="24"/>
          <w:szCs w:val="24"/>
        </w:rPr>
        <w:t>3. Increasing Comprehension</w:t>
      </w:r>
    </w:p>
    <w:p w14:paraId="1EACBE34" w14:textId="0BCCEB95" w:rsidR="006A1FDB" w:rsidRPr="007037A6" w:rsidRDefault="007037A6" w:rsidP="007037A6">
      <w:pPr>
        <w:spacing w:after="0" w:line="480" w:lineRule="auto"/>
        <w:ind w:left="1418" w:firstLine="425"/>
        <w:jc w:val="both"/>
        <w:rPr>
          <w:rFonts w:ascii="Times New Roman" w:hAnsi="Times New Roman"/>
          <w:sz w:val="24"/>
          <w:szCs w:val="24"/>
          <w:lang w:val="en-ID"/>
        </w:rPr>
      </w:pPr>
      <w:r w:rsidRPr="00A36EA9">
        <w:rPr>
          <w:rFonts w:ascii="Times New Roman" w:hAnsi="Times New Roman"/>
          <w:sz w:val="24"/>
          <w:szCs w:val="24"/>
          <w:lang w:val="en-ID"/>
        </w:rPr>
        <w:t>U</w:t>
      </w:r>
      <w:r>
        <w:rPr>
          <w:rFonts w:ascii="Times New Roman" w:hAnsi="Times New Roman"/>
          <w:sz w:val="24"/>
          <w:szCs w:val="24"/>
          <w:lang w:val="en-ID"/>
        </w:rPr>
        <w:t>sing</w:t>
      </w:r>
      <w:r w:rsidRPr="00A36EA9">
        <w:rPr>
          <w:rFonts w:ascii="Times New Roman" w:hAnsi="Times New Roman"/>
          <w:sz w:val="24"/>
          <w:szCs w:val="24"/>
          <w:lang w:val="en-ID"/>
        </w:rPr>
        <w:t xml:space="preserve"> mind mapping helps facilitate comprehension of the topic. Mind mapping is a cognitive technique that facilitates comprehension and retention of learnt material by employing a straightforward thinking pattern, hence minimizing confusion.</w:t>
      </w:r>
    </w:p>
    <w:p w14:paraId="6409845E" w14:textId="77777777" w:rsidR="00027D54" w:rsidRPr="00D647BE" w:rsidRDefault="00DD2A6B" w:rsidP="00495BE8">
      <w:pPr>
        <w:spacing w:after="0" w:line="480" w:lineRule="auto"/>
        <w:ind w:left="1134"/>
        <w:rPr>
          <w:rFonts w:ascii="Times New Roman" w:hAnsi="Times New Roman"/>
          <w:bCs/>
          <w:sz w:val="24"/>
          <w:szCs w:val="24"/>
        </w:rPr>
      </w:pPr>
      <w:r w:rsidRPr="00D647BE">
        <w:rPr>
          <w:rFonts w:ascii="Times New Roman" w:hAnsi="Times New Roman"/>
          <w:bCs/>
          <w:sz w:val="24"/>
          <w:szCs w:val="24"/>
        </w:rPr>
        <w:t>4. Enjoyable</w:t>
      </w:r>
    </w:p>
    <w:p w14:paraId="5C27F2D2" w14:textId="2DBEAE85" w:rsidR="00027D54" w:rsidRPr="000603BC" w:rsidRDefault="005069EC" w:rsidP="000603BC">
      <w:pPr>
        <w:spacing w:after="0" w:line="480" w:lineRule="auto"/>
        <w:ind w:left="1418" w:firstLine="425"/>
        <w:jc w:val="both"/>
        <w:rPr>
          <w:rFonts w:ascii="Times New Roman" w:hAnsi="Times New Roman"/>
          <w:sz w:val="24"/>
          <w:szCs w:val="24"/>
          <w:lang w:val="en-ID"/>
        </w:rPr>
      </w:pPr>
      <w:r>
        <w:rPr>
          <w:rFonts w:ascii="Times New Roman" w:hAnsi="Times New Roman"/>
          <w:sz w:val="24"/>
          <w:szCs w:val="24"/>
          <w:lang w:val="en-ID"/>
        </w:rPr>
        <w:t>Using</w:t>
      </w:r>
      <w:r w:rsidR="000603BC" w:rsidRPr="00953545">
        <w:rPr>
          <w:rFonts w:ascii="Times New Roman" w:hAnsi="Times New Roman"/>
          <w:sz w:val="24"/>
          <w:szCs w:val="24"/>
          <w:lang w:val="en-ID"/>
        </w:rPr>
        <w:t xml:space="preserve"> mind mapping allows for limitless imagination and creativity, making the learning process enjoyable. By incorporating visual stimuli such as pictures and </w:t>
      </w:r>
      <w:proofErr w:type="spellStart"/>
      <w:r w:rsidR="000603BC" w:rsidRPr="00953545">
        <w:rPr>
          <w:rFonts w:ascii="Times New Roman" w:hAnsi="Times New Roman"/>
          <w:sz w:val="24"/>
          <w:szCs w:val="24"/>
          <w:lang w:val="en-ID"/>
        </w:rPr>
        <w:t>colors</w:t>
      </w:r>
      <w:proofErr w:type="spellEnd"/>
      <w:r w:rsidR="000603BC" w:rsidRPr="00953545">
        <w:rPr>
          <w:rFonts w:ascii="Times New Roman" w:hAnsi="Times New Roman"/>
          <w:sz w:val="24"/>
          <w:szCs w:val="24"/>
          <w:lang w:val="en-ID"/>
        </w:rPr>
        <w:t>, it stimulates the brain and enhances its engagement in processing the desired information.</w:t>
      </w:r>
    </w:p>
    <w:p w14:paraId="039B58FB" w14:textId="77777777" w:rsidR="00027D54" w:rsidRPr="00B0548E" w:rsidRDefault="00DD2A6B" w:rsidP="00B51762">
      <w:pPr>
        <w:pStyle w:val="Heading3"/>
        <w:spacing w:line="480" w:lineRule="auto"/>
        <w:ind w:firstLine="426"/>
        <w:rPr>
          <w:rFonts w:ascii="Times New Roman" w:hAnsi="Times New Roman"/>
          <w:sz w:val="24"/>
          <w:szCs w:val="24"/>
        </w:rPr>
      </w:pPr>
      <w:bookmarkStart w:id="48" w:name="_Toc142532341"/>
      <w:bookmarkStart w:id="49" w:name="_Toc174923465"/>
      <w:r w:rsidRPr="00B0548E">
        <w:rPr>
          <w:rFonts w:ascii="Times New Roman" w:hAnsi="Times New Roman"/>
          <w:sz w:val="24"/>
          <w:szCs w:val="24"/>
        </w:rPr>
        <w:t>2.2.6 Vocabulary Learning Strategy</w:t>
      </w:r>
      <w:bookmarkEnd w:id="48"/>
      <w:bookmarkEnd w:id="49"/>
    </w:p>
    <w:p w14:paraId="79B13DDE" w14:textId="73CAA6D0" w:rsidR="004B2889" w:rsidRPr="005701ED" w:rsidRDefault="005701ED" w:rsidP="00311814">
      <w:pPr>
        <w:spacing w:after="0" w:line="480" w:lineRule="auto"/>
        <w:ind w:left="993" w:firstLine="720"/>
        <w:jc w:val="both"/>
        <w:rPr>
          <w:rFonts w:ascii="Times New Roman" w:hAnsi="Times New Roman"/>
          <w:sz w:val="24"/>
          <w:szCs w:val="24"/>
          <w:lang w:val="en-ID"/>
        </w:rPr>
      </w:pPr>
      <w:r w:rsidRPr="0065501E">
        <w:rPr>
          <w:rFonts w:ascii="Times New Roman" w:hAnsi="Times New Roman"/>
          <w:sz w:val="24"/>
          <w:szCs w:val="24"/>
          <w:lang w:val="en-ID"/>
        </w:rPr>
        <w:t>Mastering vocabulary is a crucial component of acquiring proficiency in a foreign language. Vocabulary is an integral part of language, as jargon constitutes a component of language.</w:t>
      </w:r>
      <w:r w:rsidR="0070794B">
        <w:rPr>
          <w:rFonts w:ascii="Times New Roman" w:hAnsi="Times New Roman"/>
          <w:sz w:val="24"/>
          <w:szCs w:val="24"/>
        </w:rPr>
        <w:t xml:space="preserve"> </w:t>
      </w:r>
      <w:r w:rsidR="0070794B">
        <w:rPr>
          <w:rFonts w:ascii="Times New Roman" w:hAnsi="Times New Roman"/>
          <w:sz w:val="24"/>
          <w:szCs w:val="24"/>
        </w:rPr>
        <w:fldChar w:fldCharType="begin" w:fldLock="1"/>
      </w:r>
      <w:r w:rsidR="009632E9">
        <w:rPr>
          <w:rFonts w:ascii="Times New Roman" w:hAnsi="Times New Roman"/>
          <w:sz w:val="24"/>
          <w:szCs w:val="24"/>
        </w:rPr>
        <w:instrText>ADDIN CSL_CITATION {"citationItems":[{"id":"ITEM-1","itemData":{"author":[{"dropping-particle":"","family":"Delatu","given":"","non-dropping-particle":"","parse-names":false,"suffix":""},{"dropping-particle":"","family":"Wowor","given":"Kamagi","non-dropping-particle":"","parse-names":false,"suffix":""}],"id":"ITEM-1","issue":"2","issued":{"date-parts":[["2020"]]},"page":"140-154","title":"E-Clue Journal of English, Culture, Language, Literature, and Education published by English Education Department Faculty of Languages and Arts, Universitas Negeri Manado, Vol. 8 No. 2, pp. 140-154","type":"article-journal","volume":"8"},"uris":["http://www.mendeley.com/documents/?uuid=09ff1aeb-39e1-4ddb-b517-6e4f3d7eb824"]}],"mendeley":{"formattedCitation":"(Delatu &amp; Wowor, 2020)","manualFormatting":"(Delatu, Wowor, &amp; Kamagi, 2020)","plainTextFormattedCitation":"(Delatu &amp; Wowor, 2020)","previouslyFormattedCitation":"(Delatu &amp; Wowor, 2020)"},"properties":{"noteIndex":0},"schema":"https://github.com/citation-style-language/schema/raw/master/csl-citation.json"}</w:instrText>
      </w:r>
      <w:r w:rsidR="0070794B">
        <w:rPr>
          <w:rFonts w:ascii="Times New Roman" w:hAnsi="Times New Roman"/>
          <w:sz w:val="24"/>
          <w:szCs w:val="24"/>
        </w:rPr>
        <w:fldChar w:fldCharType="separate"/>
      </w:r>
      <w:r w:rsidR="0070794B">
        <w:rPr>
          <w:rFonts w:ascii="Times New Roman" w:hAnsi="Times New Roman"/>
          <w:noProof/>
          <w:sz w:val="24"/>
          <w:szCs w:val="24"/>
        </w:rPr>
        <w:t>(Delatu</w:t>
      </w:r>
      <w:r w:rsidR="0070794B" w:rsidRPr="0070794B">
        <w:rPr>
          <w:rFonts w:ascii="Times New Roman" w:hAnsi="Times New Roman"/>
          <w:noProof/>
          <w:sz w:val="24"/>
          <w:szCs w:val="24"/>
        </w:rPr>
        <w:t xml:space="preserve"> </w:t>
      </w:r>
      <w:r>
        <w:rPr>
          <w:rFonts w:ascii="Times New Roman" w:hAnsi="Times New Roman"/>
          <w:noProof/>
          <w:sz w:val="24"/>
          <w:szCs w:val="24"/>
        </w:rPr>
        <w:t>et al</w:t>
      </w:r>
      <w:r w:rsidR="0070794B" w:rsidRPr="0070794B">
        <w:rPr>
          <w:rFonts w:ascii="Times New Roman" w:hAnsi="Times New Roman"/>
          <w:noProof/>
          <w:sz w:val="24"/>
          <w:szCs w:val="24"/>
        </w:rPr>
        <w:t>, 2020)</w:t>
      </w:r>
      <w:r w:rsidR="0070794B">
        <w:rPr>
          <w:rFonts w:ascii="Times New Roman" w:hAnsi="Times New Roman"/>
          <w:sz w:val="24"/>
          <w:szCs w:val="24"/>
        </w:rPr>
        <w:fldChar w:fldCharType="end"/>
      </w:r>
      <w:r w:rsidR="0070794B">
        <w:rPr>
          <w:rFonts w:ascii="Times New Roman" w:hAnsi="Times New Roman"/>
          <w:sz w:val="24"/>
          <w:szCs w:val="24"/>
        </w:rPr>
        <w:t>.</w:t>
      </w:r>
      <w:r>
        <w:rPr>
          <w:rFonts w:ascii="Times New Roman" w:hAnsi="Times New Roman"/>
          <w:sz w:val="24"/>
          <w:szCs w:val="24"/>
        </w:rPr>
        <w:t xml:space="preserve"> </w:t>
      </w:r>
      <w:r w:rsidRPr="0065501E">
        <w:rPr>
          <w:rFonts w:ascii="Times New Roman" w:hAnsi="Times New Roman"/>
          <w:sz w:val="24"/>
          <w:szCs w:val="24"/>
          <w:lang w:val="en-ID"/>
        </w:rPr>
        <w:t>Vocabulary is one of the four language abilities. Vocabulary pertains to the lexicon of a language, encompassing the collection of words and their meanings</w:t>
      </w:r>
      <w:r w:rsidR="0070794B" w:rsidRPr="0070794B">
        <w:rPr>
          <w:rFonts w:ascii="Times New Roman" w:hAnsi="Times New Roman"/>
          <w:sz w:val="24"/>
          <w:szCs w:val="24"/>
        </w:rPr>
        <w:t xml:space="preserve">. According to </w:t>
      </w:r>
      <w:r w:rsidR="00E21D45">
        <w:rPr>
          <w:rFonts w:ascii="Times New Roman" w:hAnsi="Times New Roman"/>
          <w:sz w:val="24"/>
          <w:szCs w:val="24"/>
        </w:rPr>
        <w:fldChar w:fldCharType="begin" w:fldLock="1"/>
      </w:r>
      <w:r w:rsidR="009632E9">
        <w:rPr>
          <w:rFonts w:ascii="Times New Roman" w:hAnsi="Times New Roman"/>
          <w:sz w:val="24"/>
          <w:szCs w:val="24"/>
        </w:rPr>
        <w:instrText>ADDIN CSL_CITATION {"citationItems":[{"id":"ITEM-1","itemData":{"author":[{"dropping-particle":"","family":"Setiyaningsih","given":"Nita","non-dropping-particle":"","parse-names":false,"suffix":""},{"dropping-particle":"","family":"Ilmu","given":"Politeknik","non-dropping-particle":"","parse-names":false,"suffix":""},{"dropping-particle":"","family":"Semarang","given":"Pelayaran","non-dropping-particle":"","parse-names":false,"suffix":""}],"id":"ITEM-1","issue":"April","issued":{"date-parts":[["2009"]]},"page":"71-76","title":"PRACTISING MARITIME ENGLISH VOCABULARY AND DEVELOPING ACCURACY THROUGH ‘ THE WALL DICTATION ’","type":"article-journal","volume":"III"},"uris":["http://www.mendeley.com/documents/?uuid=a45f67a7-608a-4e21-9be9-d0c31804301f"]}],"mendeley":{"formattedCitation":"(Setiyaningsih et al., 2009)","manualFormatting":"Setiyaningsih et al., (2009)","plainTextFormattedCitation":"(Setiyaningsih et al., 2009)","previouslyFormattedCitation":"(Setiyaningsih et al., 2009)"},"properties":{"noteIndex":0},"schema":"https://github.com/citation-style-language/schema/raw/master/csl-citation.json"}</w:instrText>
      </w:r>
      <w:r w:rsidR="00E21D45">
        <w:rPr>
          <w:rFonts w:ascii="Times New Roman" w:hAnsi="Times New Roman"/>
          <w:sz w:val="24"/>
          <w:szCs w:val="24"/>
        </w:rPr>
        <w:fldChar w:fldCharType="separate"/>
      </w:r>
      <w:r w:rsidR="00E21D45" w:rsidRPr="00E21D45">
        <w:rPr>
          <w:rFonts w:ascii="Times New Roman" w:hAnsi="Times New Roman"/>
          <w:noProof/>
          <w:sz w:val="24"/>
          <w:szCs w:val="24"/>
        </w:rPr>
        <w:t xml:space="preserve">Setiyaningsih et al., </w:t>
      </w:r>
      <w:r w:rsidR="00E21D45">
        <w:rPr>
          <w:rFonts w:ascii="Times New Roman" w:hAnsi="Times New Roman"/>
          <w:noProof/>
          <w:sz w:val="24"/>
          <w:szCs w:val="24"/>
        </w:rPr>
        <w:t>(</w:t>
      </w:r>
      <w:r w:rsidR="00E21D45" w:rsidRPr="00E21D45">
        <w:rPr>
          <w:rFonts w:ascii="Times New Roman" w:hAnsi="Times New Roman"/>
          <w:noProof/>
          <w:sz w:val="24"/>
          <w:szCs w:val="24"/>
        </w:rPr>
        <w:t>2009)</w:t>
      </w:r>
      <w:r w:rsidR="00E21D45">
        <w:rPr>
          <w:rFonts w:ascii="Times New Roman" w:hAnsi="Times New Roman"/>
          <w:sz w:val="24"/>
          <w:szCs w:val="24"/>
        </w:rPr>
        <w:fldChar w:fldCharType="end"/>
      </w:r>
      <w:r w:rsidR="0070794B" w:rsidRPr="0070794B">
        <w:rPr>
          <w:rFonts w:ascii="Times New Roman" w:hAnsi="Times New Roman"/>
          <w:sz w:val="24"/>
          <w:szCs w:val="24"/>
        </w:rPr>
        <w:t xml:space="preserve"> </w:t>
      </w:r>
      <w:r w:rsidR="00311814">
        <w:rPr>
          <w:rFonts w:ascii="Times New Roman" w:hAnsi="Times New Roman"/>
          <w:sz w:val="24"/>
          <w:szCs w:val="24"/>
          <w:lang w:val="en-ID"/>
        </w:rPr>
        <w:t>v</w:t>
      </w:r>
      <w:r w:rsidR="00311814" w:rsidRPr="00316136">
        <w:rPr>
          <w:rFonts w:ascii="Times New Roman" w:hAnsi="Times New Roman"/>
          <w:sz w:val="24"/>
          <w:szCs w:val="24"/>
          <w:lang w:val="en-ID"/>
        </w:rPr>
        <w:t xml:space="preserve">ocabulary encompasses all the words that an individual acquires through both unintentional and intentional indirect exposure to words, </w:t>
      </w:r>
      <w:r w:rsidR="00311814" w:rsidRPr="00316136">
        <w:rPr>
          <w:rFonts w:ascii="Times New Roman" w:hAnsi="Times New Roman"/>
          <w:sz w:val="24"/>
          <w:szCs w:val="24"/>
          <w:lang w:val="en-ID"/>
        </w:rPr>
        <w:lastRenderedPageBreak/>
        <w:t>as well as explicit education on particular terms and ways for acquiring new words</w:t>
      </w:r>
      <w:r w:rsidR="00311814">
        <w:rPr>
          <w:rFonts w:ascii="Times New Roman" w:hAnsi="Times New Roman"/>
          <w:sz w:val="24"/>
          <w:szCs w:val="24"/>
          <w:lang w:val="en-ID"/>
        </w:rPr>
        <w:t xml:space="preserve">. </w:t>
      </w:r>
      <w:r w:rsidR="00311814" w:rsidRPr="00A475C8">
        <w:rPr>
          <w:rFonts w:ascii="Times New Roman" w:hAnsi="Times New Roman"/>
          <w:sz w:val="24"/>
          <w:szCs w:val="24"/>
          <w:lang w:val="en-ID"/>
        </w:rPr>
        <w:t xml:space="preserve">Learning a foreign language depends critically on vocabulary since English language education often emphasizes the meanings of newly acquired terms. </w:t>
      </w:r>
      <w:r w:rsidRPr="0065501E">
        <w:rPr>
          <w:rFonts w:ascii="Times New Roman" w:hAnsi="Times New Roman"/>
          <w:sz w:val="24"/>
          <w:szCs w:val="24"/>
          <w:lang w:val="en-ID"/>
        </w:rPr>
        <w:t>Vocabulary, on the other hand, refers to the knowledge of the English language that serves as the most important single source for second language learners (</w:t>
      </w:r>
      <w:proofErr w:type="spellStart"/>
      <w:r w:rsidRPr="0065501E">
        <w:rPr>
          <w:rFonts w:ascii="Times New Roman" w:hAnsi="Times New Roman"/>
          <w:sz w:val="24"/>
          <w:szCs w:val="24"/>
          <w:lang w:val="en-ID"/>
        </w:rPr>
        <w:t>Muara</w:t>
      </w:r>
      <w:proofErr w:type="spellEnd"/>
      <w:r w:rsidRPr="0065501E">
        <w:rPr>
          <w:rFonts w:ascii="Times New Roman" w:hAnsi="Times New Roman"/>
          <w:sz w:val="24"/>
          <w:szCs w:val="24"/>
          <w:lang w:val="en-ID"/>
        </w:rPr>
        <w:t>, 1980).</w:t>
      </w:r>
    </w:p>
    <w:p w14:paraId="1F9F5FB1" w14:textId="2D0E37B9" w:rsidR="00AC4727" w:rsidRPr="00F53A1A" w:rsidRDefault="00311814" w:rsidP="00C21026">
      <w:pPr>
        <w:spacing w:after="0" w:line="480" w:lineRule="auto"/>
        <w:ind w:left="993" w:firstLine="720"/>
        <w:jc w:val="both"/>
        <w:rPr>
          <w:rFonts w:ascii="Times New Roman" w:hAnsi="Times New Roman"/>
          <w:sz w:val="24"/>
          <w:szCs w:val="24"/>
          <w:lang w:val="en-ID"/>
        </w:rPr>
      </w:pPr>
      <w:r w:rsidRPr="00311814">
        <w:rPr>
          <w:rFonts w:ascii="Times New Roman" w:hAnsi="Times New Roman"/>
          <w:sz w:val="24"/>
          <w:szCs w:val="24"/>
          <w:lang w:val="en-ID"/>
        </w:rPr>
        <w:t>Vocabulary encompasses the entirety of words</w:t>
      </w:r>
      <w:r w:rsidR="00C21026" w:rsidRPr="00D1670B">
        <w:rPr>
          <w:rFonts w:ascii="Times New Roman" w:hAnsi="Times New Roman"/>
          <w:sz w:val="24"/>
          <w:szCs w:val="24"/>
          <w:lang w:val="en-ID"/>
        </w:rPr>
        <w:t xml:space="preserve"> that are possessed by a </w:t>
      </w:r>
      <w:r w:rsidR="00C21026">
        <w:rPr>
          <w:rFonts w:ascii="Times New Roman" w:hAnsi="Times New Roman"/>
          <w:sz w:val="24"/>
          <w:szCs w:val="24"/>
          <w:lang w:val="en-ID"/>
        </w:rPr>
        <w:t xml:space="preserve">person </w:t>
      </w:r>
      <w:r w:rsidRPr="00311814">
        <w:rPr>
          <w:rFonts w:ascii="Times New Roman" w:hAnsi="Times New Roman"/>
          <w:sz w:val="24"/>
          <w:szCs w:val="24"/>
          <w:lang w:val="en-ID"/>
        </w:rPr>
        <w:t>knowledge of and comprehends.</w:t>
      </w:r>
      <w:r>
        <w:rPr>
          <w:rFonts w:ascii="Times New Roman" w:hAnsi="Times New Roman"/>
          <w:sz w:val="24"/>
          <w:szCs w:val="24"/>
          <w:lang w:val="en-ID"/>
        </w:rPr>
        <w:t xml:space="preserve"> </w:t>
      </w:r>
      <w:r w:rsidR="00F53A1A" w:rsidRPr="0065501E">
        <w:rPr>
          <w:rFonts w:ascii="Times New Roman" w:hAnsi="Times New Roman"/>
          <w:sz w:val="24"/>
          <w:szCs w:val="24"/>
          <w:lang w:val="en-ID"/>
        </w:rPr>
        <w:t xml:space="preserve">Vocabulary is considered </w:t>
      </w:r>
      <w:r w:rsidR="007210E5">
        <w:rPr>
          <w:rFonts w:ascii="Times New Roman" w:hAnsi="Times New Roman"/>
          <w:sz w:val="24"/>
          <w:szCs w:val="24"/>
          <w:lang w:val="en-ID"/>
        </w:rPr>
        <w:t>as a fundamental elemen</w:t>
      </w:r>
      <w:r w:rsidR="00F53A1A" w:rsidRPr="0065501E">
        <w:rPr>
          <w:rFonts w:ascii="Times New Roman" w:hAnsi="Times New Roman"/>
          <w:sz w:val="24"/>
          <w:szCs w:val="24"/>
          <w:lang w:val="en-ID"/>
        </w:rPr>
        <w:t>t</w:t>
      </w:r>
      <w:r w:rsidR="007210E5">
        <w:rPr>
          <w:rFonts w:ascii="Times New Roman" w:hAnsi="Times New Roman"/>
          <w:sz w:val="24"/>
          <w:szCs w:val="24"/>
          <w:lang w:val="en-ID"/>
        </w:rPr>
        <w:t xml:space="preserve"> </w:t>
      </w:r>
      <w:r w:rsidR="00F53A1A" w:rsidRPr="0065501E">
        <w:rPr>
          <w:rFonts w:ascii="Times New Roman" w:hAnsi="Times New Roman"/>
          <w:sz w:val="24"/>
          <w:szCs w:val="24"/>
          <w:lang w:val="en-ID"/>
        </w:rPr>
        <w:t>of</w:t>
      </w:r>
      <w:r w:rsidR="007210E5">
        <w:rPr>
          <w:rFonts w:ascii="Times New Roman" w:hAnsi="Times New Roman"/>
          <w:sz w:val="24"/>
          <w:szCs w:val="24"/>
          <w:lang w:val="en-ID"/>
        </w:rPr>
        <w:t xml:space="preserve"> </w:t>
      </w:r>
      <w:r w:rsidR="00F53A1A" w:rsidRPr="0065501E">
        <w:rPr>
          <w:rFonts w:ascii="Times New Roman" w:hAnsi="Times New Roman"/>
          <w:sz w:val="24"/>
          <w:szCs w:val="24"/>
          <w:lang w:val="en-ID"/>
        </w:rPr>
        <w:t xml:space="preserve">language, as stated by Napa (1991). According to </w:t>
      </w:r>
      <w:proofErr w:type="spellStart"/>
      <w:r w:rsidR="00F53A1A" w:rsidRPr="0065501E">
        <w:rPr>
          <w:rFonts w:ascii="Times New Roman" w:hAnsi="Times New Roman"/>
          <w:sz w:val="24"/>
          <w:szCs w:val="24"/>
          <w:lang w:val="en-ID"/>
        </w:rPr>
        <w:t>Jarpersen</w:t>
      </w:r>
      <w:proofErr w:type="spellEnd"/>
      <w:r w:rsidR="00F53A1A" w:rsidRPr="0065501E">
        <w:rPr>
          <w:rFonts w:ascii="Times New Roman" w:hAnsi="Times New Roman"/>
          <w:sz w:val="24"/>
          <w:szCs w:val="24"/>
          <w:lang w:val="en-ID"/>
        </w:rPr>
        <w:t xml:space="preserve"> (2007), vocabulary refers to the process of creating words using suffixes and prefixes. In order to improve their language skills in speaking, writing, reading, and listening, children need to acquire a wide range of vocabulary. When students begin their English language learning journey, they must acquire a substantial vocabulary in the language. The initial phase involves pupils acquiring a set of vocabulary terms introduced by their instructors.</w:t>
      </w:r>
    </w:p>
    <w:p w14:paraId="4026CE76" w14:textId="16851365" w:rsidR="0070794B" w:rsidRPr="007620B1" w:rsidRDefault="007620B1" w:rsidP="001F5367">
      <w:pPr>
        <w:spacing w:after="0" w:line="480" w:lineRule="auto"/>
        <w:ind w:left="993" w:firstLine="720"/>
        <w:jc w:val="both"/>
        <w:rPr>
          <w:rFonts w:ascii="Times New Roman" w:hAnsi="Times New Roman"/>
          <w:sz w:val="24"/>
          <w:szCs w:val="24"/>
          <w:lang w:val="en-ID"/>
        </w:rPr>
      </w:pPr>
      <w:r>
        <w:rPr>
          <w:rFonts w:ascii="Times New Roman" w:hAnsi="Times New Roman"/>
          <w:sz w:val="24"/>
          <w:szCs w:val="24"/>
        </w:rPr>
        <w:t xml:space="preserve">As stated by </w:t>
      </w:r>
      <w:r w:rsidR="0070794B" w:rsidRPr="0070794B">
        <w:rPr>
          <w:rFonts w:ascii="Times New Roman" w:hAnsi="Times New Roman"/>
          <w:sz w:val="24"/>
          <w:szCs w:val="24"/>
        </w:rPr>
        <w:fldChar w:fldCharType="begin" w:fldLock="1"/>
      </w:r>
      <w:r w:rsidR="009632E9">
        <w:rPr>
          <w:rFonts w:ascii="Times New Roman" w:hAnsi="Times New Roman"/>
          <w:sz w:val="24"/>
          <w:szCs w:val="24"/>
        </w:rPr>
        <w:instrText>ADDIN CSL_CITATION {"citationItems":[{"id":"ITEM-1","itemData":{"DOI":"10.20472/te.2015.3.3.002","abstract":"Vocabulary learning is an essential part in foreign language learning as the meanings of new words are very often emphasized, whether in books or in classrooms. It is also central to language teaching and is of paramount importance to a language learner. Recent research indicate that teaching vocabulary may be problematic because many teachers are not confident about best practice in vocabulary teaching and at times don’t know where to begin to form an instructional emphasis on word learning (Berne &amp; Blachowicz, 2008) In this article, I summarizes important research on the impotence of vocabulary and explaining many techniques used by English teachers when teaching English, as well as my own personal view of these issues.","author":[{"dropping-particle":"","family":"ALQAHTANI","given":"MOFAREH","non-dropping-particle":"","parse-names":false,"suffix":""}],"container-title":"International Journal of Teaching and Education","id":"ITEM-1","issue":"3","issued":{"date-parts":[["2015"]]},"page":"21-34","title":"The importance of vocabulary in language learning and how to be taught","type":"article-journal","volume":"III"},"uris":["http://www.mendeley.com/documents/?uuid=93153cae-437f-4657-a0fd-6047ff831c08"]}],"mendeley":{"formattedCitation":"(ALQAHTANI, 2015)","manualFormatting":"(Alqahtani, 2015)","plainTextFormattedCitation":"(ALQAHTANI, 2015)","previouslyFormattedCitation":"(ALQAHTANI, 2015)"},"properties":{"noteIndex":0},"schema":"https://github.com/citation-style-language/schema/raw/master/csl-citation.json"}</w:instrText>
      </w:r>
      <w:r w:rsidR="0070794B" w:rsidRPr="0070794B">
        <w:rPr>
          <w:rFonts w:ascii="Times New Roman" w:hAnsi="Times New Roman"/>
          <w:sz w:val="24"/>
          <w:szCs w:val="24"/>
        </w:rPr>
        <w:fldChar w:fldCharType="separate"/>
      </w:r>
      <w:r w:rsidR="0070794B" w:rsidRPr="0070794B">
        <w:rPr>
          <w:rFonts w:ascii="Times New Roman" w:hAnsi="Times New Roman"/>
          <w:noProof/>
          <w:sz w:val="24"/>
          <w:szCs w:val="24"/>
        </w:rPr>
        <w:t xml:space="preserve">Alqahtani </w:t>
      </w:r>
      <w:r>
        <w:rPr>
          <w:rFonts w:ascii="Times New Roman" w:hAnsi="Times New Roman"/>
          <w:noProof/>
          <w:sz w:val="24"/>
          <w:szCs w:val="24"/>
        </w:rPr>
        <w:t>(</w:t>
      </w:r>
      <w:r w:rsidR="0070794B" w:rsidRPr="0070794B">
        <w:rPr>
          <w:rFonts w:ascii="Times New Roman" w:hAnsi="Times New Roman"/>
          <w:noProof/>
          <w:sz w:val="24"/>
          <w:szCs w:val="24"/>
        </w:rPr>
        <w:t>2015)</w:t>
      </w:r>
      <w:r w:rsidR="0070794B" w:rsidRPr="0070794B">
        <w:rPr>
          <w:rFonts w:ascii="Times New Roman" w:hAnsi="Times New Roman"/>
          <w:sz w:val="24"/>
          <w:szCs w:val="24"/>
        </w:rPr>
        <w:fldChar w:fldCharType="end"/>
      </w:r>
      <w:r>
        <w:rPr>
          <w:rFonts w:ascii="Times New Roman" w:hAnsi="Times New Roman"/>
          <w:sz w:val="24"/>
          <w:szCs w:val="24"/>
        </w:rPr>
        <w:t xml:space="preserve">, </w:t>
      </w:r>
      <w:r w:rsidRPr="00FE3B30">
        <w:rPr>
          <w:rFonts w:ascii="Times New Roman" w:hAnsi="Times New Roman"/>
          <w:sz w:val="24"/>
          <w:szCs w:val="24"/>
          <w:lang w:val="en-ID"/>
        </w:rPr>
        <w:t xml:space="preserve">the teaching of vocabulary is an </w:t>
      </w:r>
      <w:r w:rsidR="0039455B">
        <w:rPr>
          <w:rFonts w:ascii="Times New Roman" w:hAnsi="Times New Roman"/>
          <w:sz w:val="24"/>
          <w:szCs w:val="24"/>
          <w:lang w:val="en-ID"/>
        </w:rPr>
        <w:t>indispensable</w:t>
      </w:r>
      <w:r w:rsidRPr="00FE3B30">
        <w:rPr>
          <w:rFonts w:ascii="Times New Roman" w:hAnsi="Times New Roman"/>
          <w:sz w:val="24"/>
          <w:szCs w:val="24"/>
          <w:lang w:val="en-ID"/>
        </w:rPr>
        <w:t xml:space="preserve"> component of the process of learning a language. When there were no words in a language, it was extremely difficult to learn them. Recent studies have shown that teaching vocabulary would be troublesome due to the fact that many </w:t>
      </w:r>
      <w:r w:rsidR="001F5367">
        <w:rPr>
          <w:rFonts w:ascii="Times New Roman" w:hAnsi="Times New Roman"/>
          <w:sz w:val="24"/>
          <w:szCs w:val="24"/>
          <w:lang w:val="en-ID"/>
        </w:rPr>
        <w:t>t</w:t>
      </w:r>
      <w:r w:rsidR="00311814" w:rsidRPr="00A475C8">
        <w:rPr>
          <w:rFonts w:ascii="Times New Roman" w:hAnsi="Times New Roman"/>
          <w:sz w:val="24"/>
          <w:szCs w:val="24"/>
          <w:lang w:val="en-ID"/>
        </w:rPr>
        <w:t>eachers were uncertain about the optimal approach to vocabulary instruction</w:t>
      </w:r>
      <w:r w:rsidR="00311814">
        <w:rPr>
          <w:rFonts w:ascii="Times New Roman" w:hAnsi="Times New Roman"/>
          <w:sz w:val="24"/>
          <w:szCs w:val="24"/>
          <w:lang w:val="en-ID"/>
        </w:rPr>
        <w:t xml:space="preserve"> </w:t>
      </w:r>
      <w:r w:rsidRPr="00FE3B30">
        <w:rPr>
          <w:rFonts w:ascii="Times New Roman" w:hAnsi="Times New Roman"/>
          <w:sz w:val="24"/>
          <w:szCs w:val="24"/>
          <w:lang w:val="en-ID"/>
        </w:rPr>
        <w:t xml:space="preserve">and </w:t>
      </w:r>
      <w:r w:rsidR="001F5367">
        <w:rPr>
          <w:rFonts w:ascii="Times New Roman" w:hAnsi="Times New Roman"/>
          <w:sz w:val="24"/>
          <w:szCs w:val="24"/>
          <w:lang w:val="en-ID"/>
        </w:rPr>
        <w:t>t</w:t>
      </w:r>
      <w:r w:rsidR="001F5367" w:rsidRPr="00A475C8">
        <w:rPr>
          <w:rFonts w:ascii="Times New Roman" w:hAnsi="Times New Roman"/>
          <w:sz w:val="24"/>
          <w:szCs w:val="24"/>
          <w:lang w:val="en-ID"/>
        </w:rPr>
        <w:t>eachers lacked a clear starting point for developing a focused approach to teaching vocabulary</w:t>
      </w:r>
      <w:r w:rsidR="001F5367">
        <w:rPr>
          <w:rFonts w:ascii="Times New Roman" w:hAnsi="Times New Roman"/>
          <w:sz w:val="24"/>
          <w:szCs w:val="24"/>
          <w:lang w:val="en-ID"/>
        </w:rPr>
        <w:t xml:space="preserve"> </w:t>
      </w:r>
      <w:r w:rsidR="00961429">
        <w:rPr>
          <w:rFonts w:ascii="Times New Roman" w:hAnsi="Times New Roman"/>
          <w:sz w:val="24"/>
          <w:szCs w:val="24"/>
        </w:rPr>
        <w:lastRenderedPageBreak/>
        <w:fldChar w:fldCharType="begin" w:fldLock="1"/>
      </w:r>
      <w:r w:rsidR="009632E9">
        <w:rPr>
          <w:rFonts w:ascii="Times New Roman" w:hAnsi="Times New Roman"/>
          <w:sz w:val="24"/>
          <w:szCs w:val="24"/>
        </w:rPr>
        <w:instrText>ADDIN CSL_CITATION {"citationItems":[{"id":"ITEM-1","itemData":{"DOI":"10.1598/rt.62.4.4","ISSN":"00340561","abstract":"Results from this study indicate that teachers’ major concern with vocabulary instruction is not what materials to use or what practices to select but how to develop a coherent building- or district-wide program.","author":[{"dropping-particle":"","family":"Berne","given":"Jennifer I.","non-dropping-particle":"","parse-names":false,"suffix":""},{"dropping-particle":"","family":"Blachowicz","given":"Camille L.Z.","non-dropping-particle":"","parse-names":false,"suffix":""}],"container-title":"The Reading Teacher","id":"ITEM-1","issue":"4","issued":{"date-parts":[["2008"]]},"page":"314-323","title":"What Reading Teachers Say About Vocabulary Instruction: Voices From the Classroom","type":"article-journal","volume":"62"},"uris":["http://www.mendeley.com/documents/?uuid=256bc2d9-2376-4d2f-ad83-06a1e76d7c5e"]}],"mendeley":{"formattedCitation":"(Berne &amp; Blachowicz, 2008)","plainTextFormattedCitation":"(Berne &amp; Blachowicz, 2008)","previouslyFormattedCitation":"(Berne &amp; Blachowicz, 2008)"},"properties":{"noteIndex":0},"schema":"https://github.com/citation-style-language/schema/raw/master/csl-citation.json"}</w:instrText>
      </w:r>
      <w:r w:rsidR="00961429">
        <w:rPr>
          <w:rFonts w:ascii="Times New Roman" w:hAnsi="Times New Roman"/>
          <w:sz w:val="24"/>
          <w:szCs w:val="24"/>
        </w:rPr>
        <w:fldChar w:fldCharType="separate"/>
      </w:r>
      <w:r w:rsidR="00961429" w:rsidRPr="00961429">
        <w:rPr>
          <w:rFonts w:ascii="Times New Roman" w:hAnsi="Times New Roman"/>
          <w:noProof/>
          <w:sz w:val="24"/>
          <w:szCs w:val="24"/>
        </w:rPr>
        <w:t>(Berne &amp; Blachowicz, 2008)</w:t>
      </w:r>
      <w:r w:rsidR="00961429">
        <w:rPr>
          <w:rFonts w:ascii="Times New Roman" w:hAnsi="Times New Roman"/>
          <w:sz w:val="24"/>
          <w:szCs w:val="24"/>
        </w:rPr>
        <w:fldChar w:fldCharType="end"/>
      </w:r>
      <w:r w:rsidR="00961429">
        <w:rPr>
          <w:rFonts w:ascii="Times New Roman" w:hAnsi="Times New Roman"/>
          <w:sz w:val="24"/>
          <w:szCs w:val="24"/>
        </w:rPr>
        <w:t>.</w:t>
      </w:r>
      <w:r w:rsidR="00770322">
        <w:rPr>
          <w:rFonts w:ascii="Times New Roman" w:hAnsi="Times New Roman"/>
          <w:sz w:val="24"/>
          <w:szCs w:val="24"/>
        </w:rPr>
        <w:t xml:space="preserve"> </w:t>
      </w:r>
      <w:r w:rsidR="00770322" w:rsidRPr="00FE3B30">
        <w:rPr>
          <w:rFonts w:ascii="Times New Roman" w:hAnsi="Times New Roman"/>
          <w:sz w:val="24"/>
          <w:szCs w:val="24"/>
          <w:lang w:val="en-ID"/>
        </w:rPr>
        <w:t>Such findings have shed light on the fact that teaching vocabulary would be challenging.</w:t>
      </w:r>
    </w:p>
    <w:p w14:paraId="2BCB5172" w14:textId="30546DD9" w:rsidR="00027D54" w:rsidRPr="00A12F9A" w:rsidRDefault="00A12F9A" w:rsidP="001F5367">
      <w:pPr>
        <w:spacing w:after="0" w:line="480" w:lineRule="auto"/>
        <w:ind w:left="993" w:firstLine="720"/>
        <w:jc w:val="both"/>
        <w:rPr>
          <w:rFonts w:ascii="Times New Roman" w:hAnsi="Times New Roman"/>
          <w:sz w:val="24"/>
          <w:szCs w:val="24"/>
          <w:lang w:val="en-ID"/>
        </w:rPr>
      </w:pPr>
      <w:r w:rsidRPr="008354C0">
        <w:rPr>
          <w:rFonts w:ascii="Times New Roman" w:hAnsi="Times New Roman"/>
          <w:sz w:val="24"/>
          <w:szCs w:val="24"/>
          <w:lang w:val="en-ID"/>
        </w:rPr>
        <w:t xml:space="preserve">The aim of vocabulary learning methods is to </w:t>
      </w:r>
      <w:r w:rsidR="001F5367" w:rsidRPr="00346567">
        <w:rPr>
          <w:rFonts w:ascii="Times New Roman" w:hAnsi="Times New Roman"/>
          <w:sz w:val="24"/>
          <w:szCs w:val="24"/>
          <w:lang w:val="en-ID"/>
        </w:rPr>
        <w:t>encourage students to become active participants in their own education</w:t>
      </w:r>
      <w:r w:rsidR="0039455B">
        <w:rPr>
          <w:rFonts w:ascii="Times New Roman" w:hAnsi="Times New Roman"/>
          <w:sz w:val="24"/>
          <w:szCs w:val="24"/>
          <w:lang w:val="en-ID"/>
        </w:rPr>
        <w:t xml:space="preserve"> </w:t>
      </w:r>
      <w:r w:rsidRPr="008354C0">
        <w:rPr>
          <w:rFonts w:ascii="Times New Roman" w:hAnsi="Times New Roman"/>
          <w:sz w:val="24"/>
          <w:szCs w:val="24"/>
          <w:lang w:val="en-ID"/>
        </w:rPr>
        <w:t>(Ghazal, 2007:84). These strategies have become a component of language learning strategies. Self-direction is a term that is comparable to learner autonomy, which is a goal that aims to aid students in becoming autonomous learners and having their own responsibilities in the process of learning. There are four distinct categories of vocabulary acquisition strategies, according to Gu and Johnson (1996), as cited in Ghazal (2007:85). There are several different tactics, including metacognitive, cognitive, memory, and activation.</w:t>
      </w:r>
    </w:p>
    <w:p w14:paraId="32004E51" w14:textId="2773E23E" w:rsidR="00027D54" w:rsidRPr="00A12F9A" w:rsidRDefault="00A12F9A" w:rsidP="00A12F9A">
      <w:pPr>
        <w:spacing w:after="0" w:line="480" w:lineRule="auto"/>
        <w:ind w:left="993" w:firstLine="720"/>
        <w:jc w:val="both"/>
        <w:rPr>
          <w:rFonts w:ascii="Times New Roman" w:hAnsi="Times New Roman"/>
          <w:sz w:val="24"/>
          <w:szCs w:val="24"/>
          <w:lang w:val="en-ID"/>
        </w:rPr>
      </w:pPr>
      <w:r w:rsidRPr="008354C0">
        <w:rPr>
          <w:rFonts w:ascii="Times New Roman" w:hAnsi="Times New Roman"/>
          <w:sz w:val="24"/>
          <w:szCs w:val="24"/>
          <w:lang w:val="en-ID"/>
        </w:rPr>
        <w:t>The metacognitive technique can be categorised into two distinct processes: selective attention and self-initiation. Selective attention is the cognitive act of identifying and focusing on the key words in a text in order to enhance comprehension. Put simply, this approach involves identifying the crucial terms inside a text. The process of self-initiation involves the creation of a distinct and coherent sense of purpose through the utilisation of various methods. To clarify, the individual employing this strategy will endeavour to achieve a benevolent outcome through various means.</w:t>
      </w:r>
    </w:p>
    <w:p w14:paraId="50C95357" w14:textId="23B92005" w:rsidR="00027D54" w:rsidRPr="00563B81" w:rsidRDefault="00563B81" w:rsidP="00563B81">
      <w:pPr>
        <w:spacing w:after="0" w:line="480" w:lineRule="auto"/>
        <w:ind w:left="993" w:firstLine="720"/>
        <w:jc w:val="both"/>
        <w:rPr>
          <w:rFonts w:ascii="Times New Roman" w:hAnsi="Times New Roman"/>
          <w:sz w:val="24"/>
          <w:szCs w:val="24"/>
          <w:lang w:val="en-ID"/>
        </w:rPr>
      </w:pPr>
      <w:r w:rsidRPr="008354C0">
        <w:rPr>
          <w:rFonts w:ascii="Times New Roman" w:hAnsi="Times New Roman"/>
          <w:sz w:val="24"/>
          <w:szCs w:val="24"/>
          <w:lang w:val="en-ID"/>
        </w:rPr>
        <w:t xml:space="preserve">The cognitive technique involves employing a guessing process, effectively utilising dictionaries, and accurately recording knowledge. </w:t>
      </w:r>
      <w:r w:rsidRPr="008354C0">
        <w:rPr>
          <w:rFonts w:ascii="Times New Roman" w:hAnsi="Times New Roman"/>
          <w:sz w:val="24"/>
          <w:szCs w:val="24"/>
          <w:lang w:val="en-ID"/>
        </w:rPr>
        <w:lastRenderedPageBreak/>
        <w:t>Thirdly, the memory technique can be divided into two types of activities: rehearsal, which involves creating word lists and engaging in repetition, and encoding, which involves linking information with images, visuals, audio, and so on. Activation strategy refers to the process of acquiring knowledge by employing unfamiliar vocabulary in a distinct setting.</w:t>
      </w:r>
    </w:p>
    <w:p w14:paraId="568F093F" w14:textId="4F2CA2FE" w:rsidR="00027D54" w:rsidRPr="00563B81" w:rsidRDefault="00563B81" w:rsidP="00563B81">
      <w:pPr>
        <w:spacing w:after="0" w:line="480" w:lineRule="auto"/>
        <w:ind w:left="993" w:firstLine="720"/>
        <w:jc w:val="both"/>
        <w:rPr>
          <w:rFonts w:ascii="Times New Roman" w:hAnsi="Times New Roman"/>
          <w:sz w:val="24"/>
          <w:szCs w:val="24"/>
          <w:lang w:val="en-ID"/>
        </w:rPr>
      </w:pPr>
      <w:r w:rsidRPr="00B834AB">
        <w:rPr>
          <w:rFonts w:ascii="Times New Roman" w:hAnsi="Times New Roman"/>
          <w:sz w:val="24"/>
          <w:szCs w:val="24"/>
          <w:lang w:val="en-ID"/>
        </w:rPr>
        <w:t xml:space="preserve">Schmitt (1997) suggests in Ghazal's study (2007:86) that learners utilise many ways to enhance their vocabulary acquisition. He categorises vocabulary acquisition processes into four distinct classes. The methods encompass social, memory, cognitive, and metacognitive aspects. The initial approach, known as the social strategy, entails engaging in social activities such as seeking assistance from others to acquire knowledge about the intended significance. For example, inquiring of the teacher or consulting with other acquaintances. The second strategy involves utilising memory techniques that depend on establishing connections or associations with word knowledge. It implies that learners will rely on their memory to establish connections between newly learnt words and previously acquired ones. Furthermore, the cognitive technique employed in this context bears resemblance to a memory strategy, as it involves engaging in activities such as creating word lists, using flashcards, and maintaining a vocabulary notebook to enhance vocabulary acquisition. A metacognitive strategy is a technique </w:t>
      </w:r>
      <w:r w:rsidRPr="00B834AB">
        <w:rPr>
          <w:rFonts w:ascii="Times New Roman" w:hAnsi="Times New Roman"/>
          <w:sz w:val="24"/>
          <w:szCs w:val="24"/>
          <w:lang w:val="en-ID"/>
        </w:rPr>
        <w:lastRenderedPageBreak/>
        <w:t>that empowers students to assume control and evaluate their own learning approach.</w:t>
      </w:r>
    </w:p>
    <w:p w14:paraId="48628B28" w14:textId="294CF365" w:rsidR="00027D54" w:rsidRPr="00563B81" w:rsidRDefault="00563B81" w:rsidP="00563B81">
      <w:pPr>
        <w:spacing w:after="0" w:line="480" w:lineRule="auto"/>
        <w:ind w:left="993" w:firstLine="720"/>
        <w:jc w:val="both"/>
        <w:rPr>
          <w:rFonts w:ascii="Times New Roman" w:hAnsi="Times New Roman"/>
          <w:sz w:val="24"/>
          <w:szCs w:val="24"/>
          <w:lang w:val="en-ID"/>
        </w:rPr>
      </w:pPr>
      <w:r w:rsidRPr="00B834AB">
        <w:rPr>
          <w:rFonts w:ascii="Times New Roman" w:hAnsi="Times New Roman"/>
          <w:sz w:val="24"/>
          <w:szCs w:val="24"/>
          <w:lang w:val="en-ID"/>
        </w:rPr>
        <w:t xml:space="preserve">The taxonomies that have been previously mentioned are regarded as beneficial for educators. Consequently, the educator has the option of selecting a single strategy or combining several strategies to accommodate the students' needs. In the alternative, the educator must take into account the students' preferences when determining which strategy to employ. The teacher must also inform students that they should practise in order to develop their own confidence and proficiency in learning, in accordance with the purpose of the vocabulary learning strategy. To achieve this objective, students must adopt the belief that the learning strategy is solely for their benefit, which necessitates increased engagement in the learning process. </w:t>
      </w:r>
    </w:p>
    <w:p w14:paraId="07814C23" w14:textId="6590BE3F" w:rsidR="00027D54" w:rsidRPr="00563B81" w:rsidRDefault="00563B81" w:rsidP="00563B81">
      <w:pPr>
        <w:spacing w:after="0" w:line="480" w:lineRule="auto"/>
        <w:ind w:left="993" w:firstLine="720"/>
        <w:jc w:val="both"/>
        <w:rPr>
          <w:rFonts w:ascii="Times New Roman" w:hAnsi="Times New Roman"/>
          <w:sz w:val="24"/>
          <w:szCs w:val="24"/>
          <w:lang w:val="en-ID"/>
        </w:rPr>
      </w:pPr>
      <w:r w:rsidRPr="00B834AB">
        <w:rPr>
          <w:rFonts w:ascii="Times New Roman" w:hAnsi="Times New Roman"/>
          <w:sz w:val="24"/>
          <w:szCs w:val="24"/>
          <w:lang w:val="en-ID"/>
        </w:rPr>
        <w:t>Ultimately, the goal of vocabulary learning tactics should be to empower students to become self-directed learners of new words; after all, teachers can only impart so much information about words to their students.</w:t>
      </w:r>
    </w:p>
    <w:p w14:paraId="06527C96" w14:textId="47FE309B" w:rsidR="00027D54" w:rsidRPr="00BA7B99" w:rsidRDefault="001F5367" w:rsidP="00BA7B99">
      <w:pPr>
        <w:spacing w:after="0" w:line="480" w:lineRule="auto"/>
        <w:ind w:left="993" w:firstLine="720"/>
        <w:jc w:val="both"/>
        <w:rPr>
          <w:rFonts w:ascii="Times New Roman" w:hAnsi="Times New Roman"/>
          <w:sz w:val="24"/>
          <w:szCs w:val="24"/>
          <w:lang w:val="en-ID"/>
        </w:rPr>
      </w:pPr>
      <w:r>
        <w:rPr>
          <w:rFonts w:ascii="Times New Roman" w:hAnsi="Times New Roman"/>
          <w:sz w:val="24"/>
          <w:szCs w:val="24"/>
        </w:rPr>
        <w:t>Knowing that</w:t>
      </w:r>
      <w:r w:rsidR="00AC4727">
        <w:rPr>
          <w:rFonts w:ascii="Times New Roman" w:hAnsi="Times New Roman"/>
          <w:sz w:val="24"/>
          <w:szCs w:val="24"/>
        </w:rPr>
        <w:t xml:space="preserve"> </w:t>
      </w:r>
      <w:r w:rsidR="006573B4">
        <w:rPr>
          <w:rFonts w:ascii="Times New Roman" w:hAnsi="Times New Roman"/>
          <w:sz w:val="24"/>
          <w:szCs w:val="24"/>
        </w:rPr>
        <w:t>informa</w:t>
      </w:r>
      <w:r w:rsidR="00AC4727">
        <w:rPr>
          <w:rFonts w:ascii="Times New Roman" w:hAnsi="Times New Roman"/>
          <w:sz w:val="24"/>
          <w:szCs w:val="24"/>
        </w:rPr>
        <w:t xml:space="preserve">tion </w:t>
      </w:r>
      <w:r w:rsidR="006573B4">
        <w:rPr>
          <w:rFonts w:ascii="Times New Roman" w:hAnsi="Times New Roman"/>
          <w:sz w:val="24"/>
          <w:szCs w:val="24"/>
        </w:rPr>
        <w:t>earlier</w:t>
      </w:r>
      <w:r w:rsidR="00AC4727">
        <w:rPr>
          <w:rFonts w:ascii="Times New Roman" w:hAnsi="Times New Roman"/>
          <w:sz w:val="24"/>
          <w:szCs w:val="24"/>
        </w:rPr>
        <w:t xml:space="preserve">, </w:t>
      </w:r>
      <w:r w:rsidR="006A2092">
        <w:rPr>
          <w:rFonts w:ascii="Times New Roman" w:hAnsi="Times New Roman"/>
          <w:sz w:val="24"/>
          <w:szCs w:val="24"/>
        </w:rPr>
        <w:t>this</w:t>
      </w:r>
      <w:r w:rsidR="00AC4727">
        <w:rPr>
          <w:rFonts w:ascii="Times New Roman" w:hAnsi="Times New Roman"/>
          <w:sz w:val="24"/>
          <w:szCs w:val="24"/>
        </w:rPr>
        <w:t xml:space="preserve"> can be </w:t>
      </w:r>
      <w:r w:rsidR="004C6B3E">
        <w:rPr>
          <w:rFonts w:ascii="Times New Roman" w:hAnsi="Times New Roman"/>
          <w:sz w:val="24"/>
          <w:szCs w:val="24"/>
        </w:rPr>
        <w:t>deduce</w:t>
      </w:r>
      <w:r w:rsidR="00160297">
        <w:rPr>
          <w:rFonts w:ascii="Times New Roman" w:hAnsi="Times New Roman"/>
          <w:sz w:val="24"/>
          <w:szCs w:val="24"/>
        </w:rPr>
        <w:t>d</w:t>
      </w:r>
      <w:r w:rsidR="00AC4727">
        <w:rPr>
          <w:rFonts w:ascii="Times New Roman" w:hAnsi="Times New Roman"/>
          <w:sz w:val="24"/>
          <w:szCs w:val="24"/>
        </w:rPr>
        <w:t xml:space="preserve"> that </w:t>
      </w:r>
      <w:r w:rsidR="0039455B">
        <w:rPr>
          <w:rFonts w:ascii="Times New Roman" w:hAnsi="Times New Roman"/>
          <w:sz w:val="24"/>
          <w:szCs w:val="24"/>
          <w:lang w:val="en-ID"/>
        </w:rPr>
        <w:t>a</w:t>
      </w:r>
      <w:r w:rsidR="00E00FB3" w:rsidRPr="00A3372D">
        <w:rPr>
          <w:rFonts w:ascii="Times New Roman" w:hAnsi="Times New Roman"/>
          <w:sz w:val="24"/>
          <w:szCs w:val="24"/>
          <w:lang w:val="en-ID"/>
        </w:rPr>
        <w:t xml:space="preserve">cquiring vocabulary is </w:t>
      </w:r>
      <w:r w:rsidR="006A2092">
        <w:rPr>
          <w:rFonts w:ascii="Times New Roman" w:hAnsi="Times New Roman"/>
          <w:sz w:val="24"/>
          <w:szCs w:val="24"/>
          <w:lang w:val="en-ID"/>
        </w:rPr>
        <w:t>a</w:t>
      </w:r>
      <w:r w:rsidR="004C6B3E">
        <w:rPr>
          <w:rFonts w:ascii="Times New Roman" w:hAnsi="Times New Roman"/>
          <w:sz w:val="24"/>
          <w:szCs w:val="24"/>
          <w:lang w:val="en-ID"/>
        </w:rPr>
        <w:t xml:space="preserve"> key</w:t>
      </w:r>
      <w:r w:rsidR="00E00FB3" w:rsidRPr="00A3372D">
        <w:rPr>
          <w:rFonts w:ascii="Times New Roman" w:hAnsi="Times New Roman"/>
          <w:sz w:val="24"/>
          <w:szCs w:val="24"/>
          <w:lang w:val="en-ID"/>
        </w:rPr>
        <w:t xml:space="preserve"> and indispensable ability for mastering the English language. The discussion of the significance of vocabulary pertains to the ability to effectively communicate with others using a particular language. Consequently, it is imperative that we attain a high level of proficiency in vocabulary. Insufficient vocabulary hinders </w:t>
      </w:r>
      <w:r w:rsidR="00E00FB3" w:rsidRPr="00A3372D">
        <w:rPr>
          <w:rFonts w:ascii="Times New Roman" w:hAnsi="Times New Roman"/>
          <w:sz w:val="24"/>
          <w:szCs w:val="24"/>
          <w:lang w:val="en-ID"/>
        </w:rPr>
        <w:lastRenderedPageBreak/>
        <w:t>pupils' comprehension of others and their ability to articulate their thoughts.</w:t>
      </w:r>
    </w:p>
    <w:p w14:paraId="25823DDE" w14:textId="77777777" w:rsidR="00027D54" w:rsidRPr="00B0548E" w:rsidRDefault="00DD2A6B" w:rsidP="00B51762">
      <w:pPr>
        <w:pStyle w:val="Heading3"/>
        <w:spacing w:line="480" w:lineRule="auto"/>
        <w:ind w:left="426"/>
        <w:rPr>
          <w:rFonts w:ascii="Times New Roman" w:hAnsi="Times New Roman"/>
          <w:sz w:val="24"/>
          <w:szCs w:val="24"/>
        </w:rPr>
      </w:pPr>
      <w:bookmarkStart w:id="50" w:name="_Toc142532342"/>
      <w:bookmarkStart w:id="51" w:name="_Toc174923466"/>
      <w:r w:rsidRPr="00B0548E">
        <w:rPr>
          <w:rFonts w:ascii="Times New Roman" w:hAnsi="Times New Roman"/>
          <w:sz w:val="24"/>
          <w:szCs w:val="24"/>
        </w:rPr>
        <w:t>2.2.7 Categories of Vocabulary</w:t>
      </w:r>
      <w:bookmarkEnd w:id="50"/>
      <w:bookmarkEnd w:id="51"/>
    </w:p>
    <w:p w14:paraId="108C2A0B" w14:textId="649E14DE" w:rsidR="00027D54" w:rsidRPr="00E00FB3" w:rsidRDefault="00E00FB3" w:rsidP="00E00FB3">
      <w:pPr>
        <w:spacing w:after="0" w:line="480" w:lineRule="auto"/>
        <w:ind w:left="993" w:firstLine="589"/>
        <w:jc w:val="both"/>
        <w:rPr>
          <w:rFonts w:ascii="Times New Roman" w:hAnsi="Times New Roman"/>
          <w:sz w:val="24"/>
          <w:szCs w:val="24"/>
          <w:lang w:val="en-ID"/>
        </w:rPr>
      </w:pPr>
      <w:r w:rsidRPr="00A3372D">
        <w:rPr>
          <w:rFonts w:ascii="Times New Roman" w:hAnsi="Times New Roman"/>
          <w:sz w:val="24"/>
          <w:szCs w:val="24"/>
          <w:lang w:val="en-ID"/>
        </w:rPr>
        <w:t>Vocabulary refers to one's understanding of the meanings of words. This concept is further complicated by the existence of words in both oral and written forms. Word knowledge can be categorised into two types: receptive, referring to the language that we comprehend or recognise, and productive, referring to the vocabulary that we employ when writing or speaking.</w:t>
      </w:r>
      <w:r w:rsidR="00DD2A6B" w:rsidRPr="00B0548E">
        <w:rPr>
          <w:rFonts w:ascii="Times New Roman" w:hAnsi="Times New Roman"/>
          <w:sz w:val="24"/>
          <w:szCs w:val="24"/>
        </w:rPr>
        <w:t xml:space="preserve"> </w:t>
      </w:r>
      <w:r w:rsidR="00BF4929" w:rsidRPr="00B0548E">
        <w:rPr>
          <w:rFonts w:ascii="Times New Roman" w:hAnsi="Times New Roman"/>
          <w:sz w:val="24"/>
          <w:szCs w:val="24"/>
        </w:rPr>
        <w:fldChar w:fldCharType="begin" w:fldLock="1"/>
      </w:r>
      <w:r w:rsidR="009632E9">
        <w:rPr>
          <w:rFonts w:ascii="Times New Roman" w:hAnsi="Times New Roman"/>
          <w:sz w:val="24"/>
          <w:szCs w:val="24"/>
        </w:rPr>
        <w:instrText>ADDIN CSL_CITATION {"citationItems":[{"id":"ITEM-1","itemData":{"ISBN":"0805852859","abstract":"El propósito del presente estudio fue conocer la percepción del adolescente que estudia preparatoria, sobre la funcionalidad familiar de la familia a la cual pertenece y determinar si existían diferencias de tal funcionalidad con las variables edad, sexo, y tipo de familia. El estudio se basó en el Marco de Organización Sistèmico de Marie Luise Friedemann (1994), que describe a la familia desde la perspectiva sistèmica donde los individuos son vistos como subsistemas del sistema familiar total, en el cual se logra la funcionalidad a través de la congruencia de cuatro procesos familiares y que son susceptibles de ser afectados, coherencia, individuación, cambio del sistema y mantenimiento del sistema. El","author":[{"dropping-particle":"","family":"Hiebert","given":"Elfrieda H. Michael L. Kamil","non-dropping-particle":"","parse-names":false,"suffix":""}],"id":"ITEM-1","issue":"1","issued":{"date-parts":[["2004"]]},"number-of-pages":"1-14","title":"Teaching and Learning Vocabulary Bringing Research to Practice","type":"book"},"uris":["http://www.mendeley.com/documents/?uuid=26677c10-e892-4b8f-9c77-9d0645280490"]}],"mendeley":{"formattedCitation":"(Hiebert, 2004)","manualFormatting":"Hiebert, (2004)","plainTextFormattedCitation":"(Hiebert, 2004)","previouslyFormattedCitation":"(Hiebert, 2004)"},"properties":{"noteIndex":0},"schema":"https://github.com/citation-style-language/schema/raw/master/csl-citation.json"}</w:instrText>
      </w:r>
      <w:r w:rsidR="00BF4929" w:rsidRPr="00B0548E">
        <w:rPr>
          <w:rFonts w:ascii="Times New Roman" w:hAnsi="Times New Roman"/>
          <w:sz w:val="24"/>
          <w:szCs w:val="24"/>
        </w:rPr>
        <w:fldChar w:fldCharType="separate"/>
      </w:r>
      <w:r w:rsidR="00BF4929" w:rsidRPr="00B0548E">
        <w:rPr>
          <w:rFonts w:ascii="Times New Roman" w:hAnsi="Times New Roman"/>
          <w:noProof/>
          <w:sz w:val="24"/>
          <w:szCs w:val="24"/>
        </w:rPr>
        <w:t xml:space="preserve">Hiebert, </w:t>
      </w:r>
      <w:r w:rsidR="0010343B" w:rsidRPr="00B0548E">
        <w:rPr>
          <w:rFonts w:ascii="Times New Roman" w:hAnsi="Times New Roman"/>
          <w:noProof/>
          <w:sz w:val="24"/>
          <w:szCs w:val="24"/>
        </w:rPr>
        <w:t>(</w:t>
      </w:r>
      <w:r w:rsidR="00BF4929" w:rsidRPr="00B0548E">
        <w:rPr>
          <w:rFonts w:ascii="Times New Roman" w:hAnsi="Times New Roman"/>
          <w:noProof/>
          <w:sz w:val="24"/>
          <w:szCs w:val="24"/>
        </w:rPr>
        <w:t>2004)</w:t>
      </w:r>
      <w:r w:rsidR="00BF4929" w:rsidRPr="00B0548E">
        <w:rPr>
          <w:rFonts w:ascii="Times New Roman" w:hAnsi="Times New Roman"/>
          <w:sz w:val="24"/>
          <w:szCs w:val="24"/>
        </w:rPr>
        <w:fldChar w:fldCharType="end"/>
      </w:r>
      <w:r w:rsidR="00BF4929" w:rsidRPr="00B0548E">
        <w:rPr>
          <w:rFonts w:ascii="Times New Roman" w:hAnsi="Times New Roman"/>
          <w:sz w:val="24"/>
          <w:szCs w:val="24"/>
        </w:rPr>
        <w:t xml:space="preserve"> </w:t>
      </w:r>
      <w:r w:rsidR="00DD2A6B" w:rsidRPr="00B0548E">
        <w:rPr>
          <w:rFonts w:ascii="Times New Roman" w:hAnsi="Times New Roman"/>
          <w:sz w:val="24"/>
          <w:szCs w:val="24"/>
        </w:rPr>
        <w:t>classifies vocabulary in two categories, they are:</w:t>
      </w:r>
    </w:p>
    <w:p w14:paraId="6C35AAE8" w14:textId="55A774C2" w:rsidR="00027D54" w:rsidRPr="00E00FB3" w:rsidRDefault="00E00FB3" w:rsidP="00E00FB3">
      <w:pPr>
        <w:numPr>
          <w:ilvl w:val="0"/>
          <w:numId w:val="4"/>
        </w:numPr>
        <w:spacing w:after="0" w:line="480" w:lineRule="auto"/>
        <w:ind w:left="1276" w:hanging="283"/>
        <w:jc w:val="both"/>
        <w:rPr>
          <w:rFonts w:ascii="Times New Roman" w:hAnsi="Times New Roman"/>
          <w:sz w:val="24"/>
          <w:szCs w:val="24"/>
          <w:lang w:val="en-ID"/>
        </w:rPr>
      </w:pPr>
      <w:r w:rsidRPr="00A3372D">
        <w:rPr>
          <w:rFonts w:ascii="Times New Roman" w:hAnsi="Times New Roman"/>
          <w:sz w:val="24"/>
          <w:szCs w:val="24"/>
          <w:lang w:val="en-ID"/>
        </w:rPr>
        <w:t>Receptive vocabulary surpasses production vocabulary. Furthermore, it should be emphasised that when it comes to novice readers, their spoken vocabulary surpasses their written vocabulary by a significant margin.</w:t>
      </w:r>
    </w:p>
    <w:p w14:paraId="61EA67FC" w14:textId="40F18BA1" w:rsidR="00027D54" w:rsidRPr="00E00FB3" w:rsidRDefault="00E00FB3" w:rsidP="00E00FB3">
      <w:pPr>
        <w:numPr>
          <w:ilvl w:val="0"/>
          <w:numId w:val="4"/>
        </w:numPr>
        <w:spacing w:after="0" w:line="480" w:lineRule="auto"/>
        <w:ind w:left="1276" w:hanging="283"/>
        <w:jc w:val="both"/>
        <w:rPr>
          <w:rFonts w:ascii="Times New Roman" w:hAnsi="Times New Roman"/>
          <w:sz w:val="24"/>
          <w:szCs w:val="24"/>
          <w:lang w:val="en-ID"/>
        </w:rPr>
      </w:pPr>
      <w:r w:rsidRPr="00A3372D">
        <w:rPr>
          <w:rFonts w:ascii="Times New Roman" w:hAnsi="Times New Roman"/>
          <w:sz w:val="24"/>
          <w:szCs w:val="24"/>
          <w:lang w:val="en-ID"/>
        </w:rPr>
        <w:t>Productive Vocabulary re</w:t>
      </w:r>
      <w:r w:rsidR="00710D54">
        <w:rPr>
          <w:rFonts w:ascii="Times New Roman" w:hAnsi="Times New Roman"/>
          <w:sz w:val="24"/>
          <w:szCs w:val="24"/>
          <w:lang w:val="en-ID"/>
        </w:rPr>
        <w:t>lates</w:t>
      </w:r>
      <w:r w:rsidRPr="00A3372D">
        <w:rPr>
          <w:rFonts w:ascii="Times New Roman" w:hAnsi="Times New Roman"/>
          <w:sz w:val="24"/>
          <w:szCs w:val="24"/>
          <w:lang w:val="en-ID"/>
        </w:rPr>
        <w:t xml:space="preserve"> to the </w:t>
      </w:r>
      <w:r w:rsidR="001F5367">
        <w:rPr>
          <w:rFonts w:ascii="Times New Roman" w:hAnsi="Times New Roman"/>
          <w:sz w:val="24"/>
          <w:szCs w:val="24"/>
          <w:lang w:val="en-ID"/>
        </w:rPr>
        <w:t>accumulation</w:t>
      </w:r>
      <w:r w:rsidRPr="00A3372D">
        <w:rPr>
          <w:rFonts w:ascii="Times New Roman" w:hAnsi="Times New Roman"/>
          <w:sz w:val="24"/>
          <w:szCs w:val="24"/>
          <w:lang w:val="en-ID"/>
        </w:rPr>
        <w:t xml:space="preserve"> of words that a </w:t>
      </w:r>
      <w:r w:rsidR="006A2092">
        <w:rPr>
          <w:rFonts w:ascii="Times New Roman" w:hAnsi="Times New Roman"/>
          <w:sz w:val="24"/>
          <w:szCs w:val="24"/>
          <w:lang w:val="en-ID"/>
        </w:rPr>
        <w:t>person</w:t>
      </w:r>
      <w:r w:rsidRPr="00A3372D">
        <w:rPr>
          <w:rFonts w:ascii="Times New Roman" w:hAnsi="Times New Roman"/>
          <w:sz w:val="24"/>
          <w:szCs w:val="24"/>
          <w:lang w:val="en-ID"/>
        </w:rPr>
        <w:t xml:space="preserve"> </w:t>
      </w:r>
      <w:r w:rsidR="006A2092">
        <w:rPr>
          <w:rFonts w:ascii="Times New Roman" w:hAnsi="Times New Roman"/>
          <w:sz w:val="24"/>
          <w:szCs w:val="24"/>
          <w:lang w:val="en-ID"/>
        </w:rPr>
        <w:t>own</w:t>
      </w:r>
      <w:r w:rsidRPr="00A3372D">
        <w:rPr>
          <w:rFonts w:ascii="Times New Roman" w:hAnsi="Times New Roman"/>
          <w:sz w:val="24"/>
          <w:szCs w:val="24"/>
          <w:lang w:val="en-ID"/>
        </w:rPr>
        <w:t>s and is able to utilise in both written and spoken communication. They are commonly recognised, familiar words that are often employed.</w:t>
      </w:r>
    </w:p>
    <w:p w14:paraId="78A4295A" w14:textId="77777777" w:rsidR="00027D54" w:rsidRPr="00B0548E" w:rsidRDefault="004712A7" w:rsidP="00495BE8">
      <w:pPr>
        <w:spacing w:after="0" w:line="480" w:lineRule="auto"/>
        <w:ind w:left="993" w:firstLine="589"/>
        <w:jc w:val="both"/>
        <w:rPr>
          <w:rFonts w:ascii="Times New Roman" w:hAnsi="Times New Roman"/>
          <w:sz w:val="24"/>
          <w:szCs w:val="24"/>
        </w:rPr>
      </w:pPr>
      <w:r w:rsidRPr="004712A7">
        <w:rPr>
          <w:rFonts w:ascii="Times New Roman" w:hAnsi="Times New Roman"/>
          <w:sz w:val="24"/>
          <w:szCs w:val="24"/>
        </w:rPr>
        <w:t>Thus, the distinction between receptive and productive vocabulary is the time when a word is introduced and stored in the brain, referred to as receptive vocabulary, and the time when the word is retrieved from the brain and used, referred to as productive vocabulary</w:t>
      </w:r>
      <w:r w:rsidR="00DD2A6B" w:rsidRPr="00B0548E">
        <w:rPr>
          <w:rFonts w:ascii="Times New Roman" w:hAnsi="Times New Roman"/>
          <w:sz w:val="24"/>
          <w:szCs w:val="24"/>
        </w:rPr>
        <w:t>.</w:t>
      </w:r>
    </w:p>
    <w:p w14:paraId="4CD356BC" w14:textId="05A649F7" w:rsidR="00027D54" w:rsidRPr="00B0548E" w:rsidRDefault="003804F4" w:rsidP="00495BE8">
      <w:pPr>
        <w:spacing w:after="0" w:line="480" w:lineRule="auto"/>
        <w:ind w:left="993" w:firstLine="589"/>
        <w:jc w:val="both"/>
        <w:rPr>
          <w:rFonts w:ascii="Times New Roman" w:hAnsi="Times New Roman"/>
          <w:sz w:val="24"/>
          <w:szCs w:val="24"/>
        </w:rPr>
      </w:pPr>
      <w:r w:rsidRPr="003804F4">
        <w:rPr>
          <w:rFonts w:ascii="Times New Roman" w:hAnsi="Times New Roman"/>
          <w:sz w:val="24"/>
          <w:szCs w:val="24"/>
        </w:rPr>
        <w:lastRenderedPageBreak/>
        <w:t xml:space="preserve">There is more to acquiring vocabulary than simply memorizing a list of words. vocabulary instruction in elementary </w:t>
      </w:r>
      <w:r w:rsidR="003556B7">
        <w:rPr>
          <w:rFonts w:ascii="Times New Roman" w:hAnsi="Times New Roman"/>
          <w:sz w:val="24"/>
          <w:szCs w:val="24"/>
        </w:rPr>
        <w:t>s</w:t>
      </w:r>
      <w:r w:rsidRPr="003804F4">
        <w:rPr>
          <w:rFonts w:ascii="Times New Roman" w:hAnsi="Times New Roman"/>
          <w:sz w:val="24"/>
          <w:szCs w:val="24"/>
        </w:rPr>
        <w:t xml:space="preserve">tudents are frequently asked to </w:t>
      </w:r>
      <w:r w:rsidR="003556B7">
        <w:rPr>
          <w:rFonts w:ascii="Times New Roman" w:hAnsi="Times New Roman"/>
          <w:sz w:val="24"/>
          <w:szCs w:val="24"/>
        </w:rPr>
        <w:t>recall</w:t>
      </w:r>
      <w:r w:rsidRPr="003804F4">
        <w:rPr>
          <w:rFonts w:ascii="Times New Roman" w:hAnsi="Times New Roman"/>
          <w:sz w:val="24"/>
          <w:szCs w:val="24"/>
        </w:rPr>
        <w:t xml:space="preserve"> a large number of words, as school is typically still emotionally concentrated on memorization. Students, however, rapidly forget the words they've learned or memorized</w:t>
      </w:r>
      <w:r w:rsidR="00DD2A6B" w:rsidRPr="00B0548E">
        <w:rPr>
          <w:rFonts w:ascii="Times New Roman" w:hAnsi="Times New Roman"/>
          <w:sz w:val="24"/>
          <w:szCs w:val="24"/>
        </w:rPr>
        <w:t>.</w:t>
      </w:r>
    </w:p>
    <w:p w14:paraId="62B339A5" w14:textId="021658D3" w:rsidR="00027D54" w:rsidRPr="00E00FB3" w:rsidRDefault="00E00FB3" w:rsidP="00E00FB3">
      <w:pPr>
        <w:spacing w:after="0" w:line="480" w:lineRule="auto"/>
        <w:ind w:left="709" w:firstLine="284"/>
        <w:jc w:val="both"/>
        <w:rPr>
          <w:rFonts w:ascii="Times New Roman" w:hAnsi="Times New Roman"/>
          <w:sz w:val="24"/>
          <w:szCs w:val="24"/>
          <w:lang w:val="en-ID"/>
        </w:rPr>
      </w:pPr>
      <w:r w:rsidRPr="00A3372D">
        <w:rPr>
          <w:rFonts w:ascii="Times New Roman" w:hAnsi="Times New Roman"/>
          <w:sz w:val="24"/>
          <w:szCs w:val="24"/>
          <w:lang w:val="en-ID"/>
        </w:rPr>
        <w:t xml:space="preserve">Harmer (1991:159) categorises vocabulary into two distinct </w:t>
      </w:r>
      <w:r w:rsidR="00710D54">
        <w:rPr>
          <w:rFonts w:ascii="Times New Roman" w:hAnsi="Times New Roman"/>
          <w:sz w:val="24"/>
          <w:szCs w:val="24"/>
          <w:lang w:val="en-ID"/>
        </w:rPr>
        <w:t>varietie</w:t>
      </w:r>
      <w:r w:rsidRPr="00A3372D">
        <w:rPr>
          <w:rFonts w:ascii="Times New Roman" w:hAnsi="Times New Roman"/>
          <w:sz w:val="24"/>
          <w:szCs w:val="24"/>
          <w:lang w:val="en-ID"/>
        </w:rPr>
        <w:t>s</w:t>
      </w:r>
      <w:r w:rsidR="00DD2A6B" w:rsidRPr="00B0548E">
        <w:rPr>
          <w:rFonts w:ascii="Times New Roman" w:hAnsi="Times New Roman"/>
          <w:sz w:val="24"/>
          <w:szCs w:val="24"/>
        </w:rPr>
        <w:t>:</w:t>
      </w:r>
    </w:p>
    <w:p w14:paraId="10B7567F" w14:textId="5172AEC5" w:rsidR="00027D54" w:rsidRPr="00B0548E" w:rsidRDefault="00DD2A6B" w:rsidP="00495BE8">
      <w:pPr>
        <w:numPr>
          <w:ilvl w:val="1"/>
          <w:numId w:val="1"/>
        </w:numPr>
        <w:spacing w:after="0" w:line="480" w:lineRule="auto"/>
        <w:ind w:left="1276" w:hanging="283"/>
        <w:jc w:val="both"/>
        <w:rPr>
          <w:rFonts w:ascii="Times New Roman" w:hAnsi="Times New Roman"/>
          <w:sz w:val="24"/>
          <w:szCs w:val="24"/>
        </w:rPr>
      </w:pPr>
      <w:r w:rsidRPr="00B0548E">
        <w:rPr>
          <w:rFonts w:ascii="Times New Roman" w:hAnsi="Times New Roman"/>
          <w:sz w:val="24"/>
          <w:szCs w:val="24"/>
        </w:rPr>
        <w:t xml:space="preserve">Active vocabulary </w:t>
      </w:r>
      <w:r w:rsidR="00710D54">
        <w:rPr>
          <w:rFonts w:ascii="Times New Roman" w:hAnsi="Times New Roman"/>
          <w:sz w:val="24"/>
          <w:szCs w:val="24"/>
        </w:rPr>
        <w:t>pertains to</w:t>
      </w:r>
      <w:r w:rsidR="00637AEE">
        <w:rPr>
          <w:rFonts w:ascii="Times New Roman" w:hAnsi="Times New Roman"/>
          <w:sz w:val="24"/>
          <w:szCs w:val="24"/>
        </w:rPr>
        <w:t xml:space="preserve"> </w:t>
      </w:r>
      <w:r w:rsidR="00637AEE" w:rsidRPr="00637AEE">
        <w:rPr>
          <w:rFonts w:ascii="Times New Roman" w:hAnsi="Times New Roman"/>
          <w:sz w:val="24"/>
          <w:szCs w:val="24"/>
        </w:rPr>
        <w:t>vocabulary that is commonly encountered and learnt by students</w:t>
      </w:r>
      <w:r w:rsidR="00637AEE">
        <w:rPr>
          <w:rFonts w:ascii="Times New Roman" w:hAnsi="Times New Roman"/>
          <w:sz w:val="24"/>
          <w:szCs w:val="24"/>
        </w:rPr>
        <w:t>.</w:t>
      </w:r>
    </w:p>
    <w:p w14:paraId="50060BE5" w14:textId="5E4DFACB" w:rsidR="00924B13" w:rsidRPr="008B76E2" w:rsidRDefault="00DD2A6B" w:rsidP="008B76E2">
      <w:pPr>
        <w:numPr>
          <w:ilvl w:val="1"/>
          <w:numId w:val="1"/>
        </w:numPr>
        <w:spacing w:after="0" w:line="480" w:lineRule="auto"/>
        <w:ind w:left="1276" w:hanging="283"/>
        <w:jc w:val="both"/>
        <w:rPr>
          <w:rFonts w:ascii="Times New Roman" w:hAnsi="Times New Roman"/>
          <w:sz w:val="24"/>
          <w:szCs w:val="24"/>
        </w:rPr>
      </w:pPr>
      <w:r w:rsidRPr="00B0548E">
        <w:rPr>
          <w:rFonts w:ascii="Times New Roman" w:hAnsi="Times New Roman"/>
          <w:sz w:val="24"/>
          <w:szCs w:val="24"/>
        </w:rPr>
        <w:t xml:space="preserve">Passive vocabulary </w:t>
      </w:r>
      <w:r w:rsidR="00710D54">
        <w:rPr>
          <w:rFonts w:ascii="Times New Roman" w:hAnsi="Times New Roman"/>
          <w:sz w:val="24"/>
          <w:szCs w:val="24"/>
        </w:rPr>
        <w:t xml:space="preserve">pertains </w:t>
      </w:r>
      <w:r w:rsidRPr="00B0548E">
        <w:rPr>
          <w:rFonts w:ascii="Times New Roman" w:hAnsi="Times New Roman"/>
          <w:sz w:val="24"/>
          <w:szCs w:val="24"/>
        </w:rPr>
        <w:t xml:space="preserve">to </w:t>
      </w:r>
      <w:r w:rsidR="00637AEE" w:rsidRPr="00637AEE">
        <w:rPr>
          <w:rFonts w:ascii="Times New Roman" w:hAnsi="Times New Roman"/>
          <w:sz w:val="24"/>
          <w:szCs w:val="24"/>
        </w:rPr>
        <w:t>vocabulary that students can detect when they encounter the vocabulary, but they cannot interpret it</w:t>
      </w:r>
      <w:r w:rsidRPr="00B0548E">
        <w:rPr>
          <w:rFonts w:ascii="Times New Roman" w:hAnsi="Times New Roman"/>
          <w:sz w:val="24"/>
          <w:szCs w:val="24"/>
        </w:rPr>
        <w:t>.</w:t>
      </w:r>
    </w:p>
    <w:p w14:paraId="13033C9E" w14:textId="44C1943C" w:rsidR="00027D54" w:rsidRPr="00B0548E" w:rsidRDefault="00DD2A6B" w:rsidP="00495BE8">
      <w:pPr>
        <w:spacing w:after="0" w:line="480" w:lineRule="auto"/>
        <w:ind w:left="709" w:firstLine="284"/>
        <w:jc w:val="both"/>
        <w:rPr>
          <w:rFonts w:ascii="Times New Roman" w:hAnsi="Times New Roman"/>
          <w:sz w:val="24"/>
          <w:szCs w:val="24"/>
        </w:rPr>
      </w:pPr>
      <w:r w:rsidRPr="00B0548E">
        <w:rPr>
          <w:rFonts w:ascii="Times New Roman" w:hAnsi="Times New Roman"/>
          <w:sz w:val="24"/>
          <w:szCs w:val="24"/>
        </w:rPr>
        <w:t xml:space="preserve">Good (1959:644) divides vocabulary into four </w:t>
      </w:r>
      <w:r w:rsidR="00637AEE">
        <w:rPr>
          <w:rFonts w:ascii="Times New Roman" w:hAnsi="Times New Roman"/>
          <w:sz w:val="24"/>
          <w:szCs w:val="24"/>
        </w:rPr>
        <w:t>type</w:t>
      </w:r>
      <w:r w:rsidRPr="00B0548E">
        <w:rPr>
          <w:rFonts w:ascii="Times New Roman" w:hAnsi="Times New Roman"/>
          <w:sz w:val="24"/>
          <w:szCs w:val="24"/>
        </w:rPr>
        <w:t>s:</w:t>
      </w:r>
    </w:p>
    <w:p w14:paraId="7E392680" w14:textId="464C2FEF" w:rsidR="00027D54" w:rsidRPr="00B0548E" w:rsidRDefault="00DD2A6B" w:rsidP="007A2566">
      <w:pPr>
        <w:numPr>
          <w:ilvl w:val="0"/>
          <w:numId w:val="5"/>
        </w:numPr>
        <w:spacing w:after="0" w:line="480" w:lineRule="auto"/>
        <w:ind w:left="1276" w:hanging="283"/>
        <w:jc w:val="both"/>
        <w:rPr>
          <w:rFonts w:ascii="Times New Roman" w:hAnsi="Times New Roman"/>
          <w:sz w:val="24"/>
          <w:szCs w:val="24"/>
        </w:rPr>
      </w:pPr>
      <w:r w:rsidRPr="00B0548E">
        <w:rPr>
          <w:rFonts w:ascii="Times New Roman" w:hAnsi="Times New Roman"/>
          <w:sz w:val="24"/>
          <w:szCs w:val="24"/>
        </w:rPr>
        <w:t xml:space="preserve">Oral vocabulary </w:t>
      </w:r>
      <w:r w:rsidR="00514FBE">
        <w:rPr>
          <w:rFonts w:ascii="Times New Roman" w:hAnsi="Times New Roman"/>
          <w:sz w:val="24"/>
          <w:szCs w:val="24"/>
        </w:rPr>
        <w:t xml:space="preserve">is vocabulary that </w:t>
      </w:r>
      <w:r w:rsidRPr="00B0548E">
        <w:rPr>
          <w:rFonts w:ascii="Times New Roman" w:hAnsi="Times New Roman"/>
          <w:sz w:val="24"/>
          <w:szCs w:val="24"/>
        </w:rPr>
        <w:t xml:space="preserve">refers to words which a person employs them </w:t>
      </w:r>
      <w:r w:rsidR="00514FBE">
        <w:rPr>
          <w:rFonts w:ascii="Times New Roman" w:hAnsi="Times New Roman"/>
          <w:sz w:val="24"/>
          <w:szCs w:val="24"/>
        </w:rPr>
        <w:t>to</w:t>
      </w:r>
      <w:r w:rsidRPr="00B0548E">
        <w:rPr>
          <w:rFonts w:ascii="Times New Roman" w:hAnsi="Times New Roman"/>
          <w:sz w:val="24"/>
          <w:szCs w:val="24"/>
        </w:rPr>
        <w:t xml:space="preserve"> express</w:t>
      </w:r>
      <w:r w:rsidR="00514FBE">
        <w:rPr>
          <w:rFonts w:ascii="Times New Roman" w:hAnsi="Times New Roman"/>
          <w:sz w:val="24"/>
          <w:szCs w:val="24"/>
        </w:rPr>
        <w:t xml:space="preserve"> an</w:t>
      </w:r>
      <w:r w:rsidRPr="00B0548E">
        <w:rPr>
          <w:rFonts w:ascii="Times New Roman" w:hAnsi="Times New Roman"/>
          <w:sz w:val="24"/>
          <w:szCs w:val="24"/>
        </w:rPr>
        <w:t xml:space="preserve"> idea orally and actively.</w:t>
      </w:r>
    </w:p>
    <w:p w14:paraId="71870A09" w14:textId="06BA8592" w:rsidR="00027D54" w:rsidRPr="00B0548E" w:rsidRDefault="00DD2A6B" w:rsidP="007A2566">
      <w:pPr>
        <w:numPr>
          <w:ilvl w:val="0"/>
          <w:numId w:val="5"/>
        </w:numPr>
        <w:spacing w:after="0" w:line="480" w:lineRule="auto"/>
        <w:ind w:left="1276" w:hanging="283"/>
        <w:jc w:val="both"/>
        <w:rPr>
          <w:rFonts w:ascii="Times New Roman" w:hAnsi="Times New Roman"/>
          <w:sz w:val="24"/>
          <w:szCs w:val="24"/>
        </w:rPr>
      </w:pPr>
      <w:r w:rsidRPr="00B0548E">
        <w:rPr>
          <w:rFonts w:ascii="Times New Roman" w:hAnsi="Times New Roman"/>
          <w:sz w:val="24"/>
          <w:szCs w:val="24"/>
        </w:rPr>
        <w:t>Writing vocabulary</w:t>
      </w:r>
      <w:r w:rsidR="00514FBE" w:rsidRPr="00514FBE">
        <w:rPr>
          <w:rFonts w:ascii="Times New Roman" w:hAnsi="Times New Roman"/>
          <w:sz w:val="24"/>
          <w:szCs w:val="24"/>
        </w:rPr>
        <w:t xml:space="preserve"> is the vocabulary that refers to words commonly used in written form.</w:t>
      </w:r>
    </w:p>
    <w:p w14:paraId="6499001E" w14:textId="492688B9" w:rsidR="00027D54" w:rsidRPr="00993E73" w:rsidRDefault="00DD2A6B" w:rsidP="00993E73">
      <w:pPr>
        <w:numPr>
          <w:ilvl w:val="0"/>
          <w:numId w:val="5"/>
        </w:numPr>
        <w:spacing w:after="0" w:line="480" w:lineRule="auto"/>
        <w:ind w:left="1276" w:hanging="283"/>
        <w:jc w:val="both"/>
        <w:rPr>
          <w:rFonts w:ascii="Times New Roman" w:hAnsi="Times New Roman"/>
          <w:sz w:val="24"/>
          <w:szCs w:val="24"/>
          <w:lang w:val="en-ID"/>
        </w:rPr>
      </w:pPr>
      <w:r w:rsidRPr="00B0548E">
        <w:rPr>
          <w:rFonts w:ascii="Times New Roman" w:hAnsi="Times New Roman"/>
          <w:sz w:val="24"/>
          <w:szCs w:val="24"/>
        </w:rPr>
        <w:t xml:space="preserve">Listening vocabulary </w:t>
      </w:r>
      <w:r w:rsidR="00514FBE" w:rsidRPr="00514FBE">
        <w:rPr>
          <w:rFonts w:ascii="Times New Roman" w:hAnsi="Times New Roman"/>
          <w:sz w:val="24"/>
          <w:szCs w:val="24"/>
        </w:rPr>
        <w:t xml:space="preserve">is vocabulary that refers to words that </w:t>
      </w:r>
      <w:r w:rsidR="00993E73" w:rsidRPr="00CB256B">
        <w:rPr>
          <w:rFonts w:ascii="Times New Roman" w:hAnsi="Times New Roman"/>
          <w:sz w:val="24"/>
          <w:szCs w:val="24"/>
          <w:lang w:val="en-ID"/>
        </w:rPr>
        <w:t>person could comprehend given their hearing.</w:t>
      </w:r>
    </w:p>
    <w:p w14:paraId="5CA65AAF" w14:textId="31E29B02" w:rsidR="00027D54" w:rsidRPr="00B0548E" w:rsidRDefault="00DD2A6B" w:rsidP="007A2566">
      <w:pPr>
        <w:numPr>
          <w:ilvl w:val="0"/>
          <w:numId w:val="5"/>
        </w:numPr>
        <w:spacing w:after="0" w:line="480" w:lineRule="auto"/>
        <w:ind w:left="1276" w:hanging="283"/>
        <w:jc w:val="both"/>
        <w:rPr>
          <w:rFonts w:ascii="Times New Roman" w:hAnsi="Times New Roman"/>
          <w:sz w:val="24"/>
          <w:szCs w:val="24"/>
        </w:rPr>
      </w:pPr>
      <w:r w:rsidRPr="00B0548E">
        <w:rPr>
          <w:rFonts w:ascii="Times New Roman" w:hAnsi="Times New Roman"/>
          <w:sz w:val="24"/>
          <w:szCs w:val="24"/>
        </w:rPr>
        <w:t>Reading vocabulary</w:t>
      </w:r>
      <w:r w:rsidR="00514FBE">
        <w:rPr>
          <w:rFonts w:ascii="Times New Roman" w:hAnsi="Times New Roman"/>
          <w:sz w:val="24"/>
          <w:szCs w:val="24"/>
        </w:rPr>
        <w:t xml:space="preserve"> </w:t>
      </w:r>
      <w:r w:rsidR="00514FBE" w:rsidRPr="00514FBE">
        <w:rPr>
          <w:rFonts w:ascii="Times New Roman" w:hAnsi="Times New Roman"/>
          <w:sz w:val="24"/>
          <w:szCs w:val="24"/>
        </w:rPr>
        <w:t>is the vocabulary that a person can recognize when they encounter them in the form of written text</w:t>
      </w:r>
      <w:r w:rsidRPr="00B0548E">
        <w:rPr>
          <w:rFonts w:ascii="Times New Roman" w:hAnsi="Times New Roman"/>
          <w:sz w:val="24"/>
          <w:szCs w:val="24"/>
        </w:rPr>
        <w:t>.</w:t>
      </w:r>
    </w:p>
    <w:p w14:paraId="74F1D8F7" w14:textId="7AF16EF2" w:rsidR="00027D54" w:rsidRPr="00B0548E" w:rsidRDefault="00DD2A6B">
      <w:pPr>
        <w:pStyle w:val="Heading3"/>
        <w:spacing w:line="480" w:lineRule="auto"/>
        <w:ind w:left="426"/>
        <w:rPr>
          <w:rFonts w:ascii="Times New Roman" w:hAnsi="Times New Roman"/>
          <w:sz w:val="24"/>
          <w:szCs w:val="24"/>
        </w:rPr>
      </w:pPr>
      <w:bookmarkStart w:id="52" w:name="_Toc142532343"/>
      <w:bookmarkStart w:id="53" w:name="_Toc174923467"/>
      <w:r w:rsidRPr="00B0548E">
        <w:rPr>
          <w:rFonts w:ascii="Times New Roman" w:hAnsi="Times New Roman"/>
          <w:sz w:val="24"/>
          <w:szCs w:val="24"/>
        </w:rPr>
        <w:t xml:space="preserve">2.2.8 </w:t>
      </w:r>
      <w:r w:rsidR="00C22328">
        <w:rPr>
          <w:rFonts w:ascii="Times New Roman" w:hAnsi="Times New Roman"/>
          <w:sz w:val="24"/>
          <w:szCs w:val="24"/>
        </w:rPr>
        <w:t>The</w:t>
      </w:r>
      <w:r w:rsidRPr="00B0548E">
        <w:rPr>
          <w:rFonts w:ascii="Times New Roman" w:hAnsi="Times New Roman"/>
          <w:sz w:val="24"/>
          <w:szCs w:val="24"/>
        </w:rPr>
        <w:t xml:space="preserve"> </w:t>
      </w:r>
      <w:r w:rsidR="00C22328">
        <w:rPr>
          <w:rFonts w:ascii="Times New Roman" w:hAnsi="Times New Roman"/>
          <w:sz w:val="24"/>
          <w:szCs w:val="24"/>
        </w:rPr>
        <w:t>Te</w:t>
      </w:r>
      <w:r w:rsidR="006A2092">
        <w:rPr>
          <w:rFonts w:ascii="Times New Roman" w:hAnsi="Times New Roman"/>
          <w:sz w:val="24"/>
          <w:szCs w:val="24"/>
        </w:rPr>
        <w:t>ch</w:t>
      </w:r>
      <w:r w:rsidR="00C22328">
        <w:rPr>
          <w:rFonts w:ascii="Times New Roman" w:hAnsi="Times New Roman"/>
          <w:sz w:val="24"/>
          <w:szCs w:val="24"/>
        </w:rPr>
        <w:t>nique</w:t>
      </w:r>
      <w:r w:rsidR="007D4F23">
        <w:rPr>
          <w:rFonts w:ascii="Times New Roman" w:hAnsi="Times New Roman"/>
          <w:sz w:val="24"/>
          <w:szCs w:val="24"/>
        </w:rPr>
        <w:t xml:space="preserve"> of</w:t>
      </w:r>
      <w:r w:rsidRPr="00B0548E">
        <w:rPr>
          <w:rFonts w:ascii="Times New Roman" w:hAnsi="Times New Roman"/>
          <w:sz w:val="24"/>
          <w:szCs w:val="24"/>
        </w:rPr>
        <w:t xml:space="preserve"> </w:t>
      </w:r>
      <w:r w:rsidR="00C22328">
        <w:rPr>
          <w:rFonts w:ascii="Times New Roman" w:hAnsi="Times New Roman"/>
          <w:sz w:val="24"/>
          <w:szCs w:val="24"/>
        </w:rPr>
        <w:t>Teaching</w:t>
      </w:r>
      <w:r w:rsidRPr="00B0548E">
        <w:rPr>
          <w:rFonts w:ascii="Times New Roman" w:hAnsi="Times New Roman"/>
          <w:sz w:val="24"/>
          <w:szCs w:val="24"/>
        </w:rPr>
        <w:t xml:space="preserve"> </w:t>
      </w:r>
      <w:bookmarkEnd w:id="52"/>
      <w:r w:rsidR="00C22328">
        <w:rPr>
          <w:rFonts w:ascii="Times New Roman" w:hAnsi="Times New Roman"/>
          <w:sz w:val="24"/>
          <w:szCs w:val="24"/>
        </w:rPr>
        <w:t>Vocabulary</w:t>
      </w:r>
      <w:bookmarkEnd w:id="53"/>
    </w:p>
    <w:p w14:paraId="7D1D836C" w14:textId="7495FE44" w:rsidR="00027D54" w:rsidRPr="00C22328" w:rsidRDefault="003804F4" w:rsidP="00C22328">
      <w:pPr>
        <w:spacing w:after="0" w:line="480" w:lineRule="auto"/>
        <w:ind w:left="993" w:firstLine="425"/>
        <w:jc w:val="both"/>
        <w:rPr>
          <w:rFonts w:ascii="Times New Roman" w:hAnsi="Times New Roman"/>
          <w:sz w:val="24"/>
          <w:szCs w:val="24"/>
          <w:lang w:val="en-ID"/>
        </w:rPr>
      </w:pPr>
      <w:r w:rsidRPr="003804F4">
        <w:rPr>
          <w:rFonts w:ascii="Times New Roman" w:hAnsi="Times New Roman"/>
          <w:sz w:val="24"/>
          <w:szCs w:val="24"/>
        </w:rPr>
        <w:t xml:space="preserve">Teaching and </w:t>
      </w:r>
      <w:r>
        <w:rPr>
          <w:rFonts w:ascii="Times New Roman" w:hAnsi="Times New Roman"/>
          <w:sz w:val="24"/>
          <w:szCs w:val="24"/>
        </w:rPr>
        <w:t>learning</w:t>
      </w:r>
      <w:r w:rsidRPr="003804F4">
        <w:rPr>
          <w:rFonts w:ascii="Times New Roman" w:hAnsi="Times New Roman"/>
          <w:sz w:val="24"/>
          <w:szCs w:val="24"/>
        </w:rPr>
        <w:t xml:space="preserve"> vocabulary</w:t>
      </w:r>
      <w:r>
        <w:rPr>
          <w:rFonts w:ascii="Times New Roman" w:hAnsi="Times New Roman"/>
          <w:sz w:val="24"/>
          <w:szCs w:val="24"/>
        </w:rPr>
        <w:t xml:space="preserve"> </w:t>
      </w:r>
      <w:r w:rsidR="007D4F23">
        <w:rPr>
          <w:rFonts w:ascii="Times New Roman" w:hAnsi="Times New Roman"/>
          <w:sz w:val="24"/>
          <w:szCs w:val="24"/>
        </w:rPr>
        <w:t>are</w:t>
      </w:r>
      <w:r w:rsidRPr="003804F4">
        <w:rPr>
          <w:rFonts w:ascii="Times New Roman" w:hAnsi="Times New Roman"/>
          <w:sz w:val="24"/>
          <w:szCs w:val="24"/>
        </w:rPr>
        <w:t xml:space="preserve"> a difficult </w:t>
      </w:r>
      <w:r w:rsidR="007D4F23">
        <w:rPr>
          <w:rFonts w:ascii="Times New Roman" w:hAnsi="Times New Roman"/>
          <w:sz w:val="24"/>
          <w:szCs w:val="24"/>
        </w:rPr>
        <w:t>activity</w:t>
      </w:r>
      <w:r w:rsidRPr="003804F4">
        <w:rPr>
          <w:rFonts w:ascii="Times New Roman" w:hAnsi="Times New Roman"/>
          <w:sz w:val="24"/>
          <w:szCs w:val="24"/>
        </w:rPr>
        <w:t>.</w:t>
      </w:r>
      <w:r w:rsidR="007D4F23">
        <w:rPr>
          <w:rFonts w:ascii="Times New Roman" w:hAnsi="Times New Roman"/>
          <w:sz w:val="24"/>
          <w:szCs w:val="24"/>
        </w:rPr>
        <w:t xml:space="preserve"> </w:t>
      </w:r>
      <w:r w:rsidR="00C22328" w:rsidRPr="00C22328">
        <w:rPr>
          <w:rFonts w:ascii="Times New Roman" w:hAnsi="Times New Roman"/>
          <w:sz w:val="24"/>
          <w:szCs w:val="24"/>
          <w:lang w:val="en-ID"/>
        </w:rPr>
        <w:t>It is necessary for teachers to be able to identify and acknowledge the pupils' aptitude and distinctive qualities.</w:t>
      </w:r>
      <w:r w:rsidR="00C22328">
        <w:rPr>
          <w:rFonts w:ascii="Times New Roman" w:hAnsi="Times New Roman"/>
          <w:sz w:val="24"/>
          <w:szCs w:val="24"/>
          <w:lang w:val="en-ID"/>
        </w:rPr>
        <w:t xml:space="preserve"> </w:t>
      </w:r>
      <w:r w:rsidRPr="003804F4">
        <w:rPr>
          <w:rFonts w:ascii="Times New Roman" w:hAnsi="Times New Roman"/>
          <w:sz w:val="24"/>
          <w:szCs w:val="24"/>
        </w:rPr>
        <w:t xml:space="preserve">It is not the same to teach vocabulary </w:t>
      </w:r>
      <w:r w:rsidRPr="003804F4">
        <w:rPr>
          <w:rFonts w:ascii="Times New Roman" w:hAnsi="Times New Roman"/>
          <w:sz w:val="24"/>
          <w:szCs w:val="24"/>
        </w:rPr>
        <w:lastRenderedPageBreak/>
        <w:t xml:space="preserve">to boys and girls as it is to teach vocabulary to infants, </w:t>
      </w:r>
      <w:r w:rsidR="00A07366">
        <w:rPr>
          <w:rFonts w:ascii="Times New Roman" w:hAnsi="Times New Roman"/>
          <w:sz w:val="24"/>
          <w:szCs w:val="24"/>
        </w:rPr>
        <w:t>thus</w:t>
      </w:r>
      <w:r w:rsidRPr="003804F4">
        <w:rPr>
          <w:rFonts w:ascii="Times New Roman" w:hAnsi="Times New Roman"/>
          <w:sz w:val="24"/>
          <w:szCs w:val="24"/>
        </w:rPr>
        <w:t xml:space="preserve"> the </w:t>
      </w:r>
      <w:r w:rsidR="003556B7">
        <w:rPr>
          <w:rFonts w:ascii="Times New Roman" w:hAnsi="Times New Roman"/>
          <w:sz w:val="24"/>
          <w:szCs w:val="24"/>
        </w:rPr>
        <w:t>topic</w:t>
      </w:r>
      <w:r w:rsidRPr="003804F4">
        <w:rPr>
          <w:rFonts w:ascii="Times New Roman" w:hAnsi="Times New Roman"/>
          <w:sz w:val="24"/>
          <w:szCs w:val="24"/>
        </w:rPr>
        <w:t xml:space="preserve"> taught to students </w:t>
      </w:r>
      <w:r w:rsidR="00A07366">
        <w:rPr>
          <w:rFonts w:ascii="Times New Roman" w:hAnsi="Times New Roman"/>
          <w:sz w:val="24"/>
          <w:szCs w:val="24"/>
        </w:rPr>
        <w:t>ought to</w:t>
      </w:r>
      <w:r w:rsidRPr="003804F4">
        <w:rPr>
          <w:rFonts w:ascii="Times New Roman" w:hAnsi="Times New Roman"/>
          <w:sz w:val="24"/>
          <w:szCs w:val="24"/>
        </w:rPr>
        <w:t xml:space="preserve"> be appropriate for their level or age. Harmer (1991:7) categorizes the </w:t>
      </w:r>
      <w:r>
        <w:rPr>
          <w:rFonts w:ascii="Times New Roman" w:hAnsi="Times New Roman"/>
          <w:sz w:val="24"/>
          <w:szCs w:val="24"/>
        </w:rPr>
        <w:t>student</w:t>
      </w:r>
      <w:r w:rsidRPr="003804F4">
        <w:rPr>
          <w:rFonts w:ascii="Times New Roman" w:hAnsi="Times New Roman"/>
          <w:sz w:val="24"/>
          <w:szCs w:val="24"/>
        </w:rPr>
        <w:t>s as either children, adolescent beginners, adult intermediates, or adult advanced students.</w:t>
      </w:r>
    </w:p>
    <w:p w14:paraId="7047C4A3" w14:textId="7C5B98EA" w:rsidR="00027D54" w:rsidRPr="00C22328" w:rsidRDefault="00E64A38" w:rsidP="00C22328">
      <w:pPr>
        <w:spacing w:after="0" w:line="480" w:lineRule="auto"/>
        <w:ind w:left="993" w:firstLine="425"/>
        <w:rPr>
          <w:rFonts w:ascii="Times New Roman" w:hAnsi="Times New Roman"/>
          <w:sz w:val="24"/>
          <w:szCs w:val="24"/>
          <w:lang w:val="en-ID"/>
        </w:rPr>
      </w:pPr>
      <w:r w:rsidRPr="00B0548E">
        <w:rPr>
          <w:rFonts w:ascii="Times New Roman" w:hAnsi="Times New Roman"/>
          <w:sz w:val="24"/>
          <w:szCs w:val="24"/>
        </w:rPr>
        <w:fldChar w:fldCharType="begin" w:fldLock="1"/>
      </w:r>
      <w:r w:rsidR="009632E9">
        <w:rPr>
          <w:rFonts w:ascii="Times New Roman" w:hAnsi="Times New Roman"/>
          <w:sz w:val="24"/>
          <w:szCs w:val="24"/>
        </w:rPr>
        <w:instrText>ADDIN CSL_CITATION {"citationItems":[{"id":"ITEM-1","itemData":{"id":"ITEM-1","issued":{"date-parts":[["0"]]},"title":"Ruth Gairns working-with-words-a-guide-to-teaching-and-learning-vocabulary_nqYETL","type":"article"},"uris":["http://www.mendeley.com/documents/?uuid=4c72f6a3-622b-44ee-bd6a-27147cc63d4d"]}],"mendeley":{"formattedCitation":"(&lt;i&gt;Ruth Gairns Working-with-Words-a-Guide-to-Teaching-and-Learning-Vocabulary_nqYETL&lt;/i&gt;, n.d.)","manualFormatting":"Gairn's and Redman (1986)","plainTextFormattedCitation":"(Ruth Gairns Working-with-Words-a-Guide-to-Teaching-and-Learning-Vocabulary_nqYETL, n.d.)","previouslyFormattedCitation":"(&lt;i&gt;Ruth Gairns Working-with-Words-a-Guide-to-Teaching-and-Learning-Vocabulary_nqYETL&lt;/i&gt;, n.d.)"},"properties":{"noteIndex":0},"schema":"https://github.com/citation-style-language/schema/raw/master/csl-citation.json"}</w:instrText>
      </w:r>
      <w:r w:rsidRPr="00B0548E">
        <w:rPr>
          <w:rFonts w:ascii="Times New Roman" w:hAnsi="Times New Roman"/>
          <w:sz w:val="24"/>
          <w:szCs w:val="24"/>
        </w:rPr>
        <w:fldChar w:fldCharType="separate"/>
      </w:r>
      <w:r w:rsidR="00077F1F" w:rsidRPr="00B0548E">
        <w:rPr>
          <w:rFonts w:ascii="Times New Roman" w:hAnsi="Times New Roman"/>
          <w:noProof/>
          <w:sz w:val="24"/>
          <w:szCs w:val="24"/>
        </w:rPr>
        <w:t>Gairn's and Redman (1986</w:t>
      </w:r>
      <w:r w:rsidRPr="00B0548E">
        <w:rPr>
          <w:rFonts w:ascii="Times New Roman" w:hAnsi="Times New Roman"/>
          <w:noProof/>
          <w:sz w:val="24"/>
          <w:szCs w:val="24"/>
        </w:rPr>
        <w:t>)</w:t>
      </w:r>
      <w:r w:rsidRPr="00B0548E">
        <w:rPr>
          <w:rFonts w:ascii="Times New Roman" w:hAnsi="Times New Roman"/>
          <w:sz w:val="24"/>
          <w:szCs w:val="24"/>
        </w:rPr>
        <w:fldChar w:fldCharType="end"/>
      </w:r>
      <w:r w:rsidR="00DD2A6B" w:rsidRPr="00B0548E">
        <w:rPr>
          <w:rFonts w:ascii="Times New Roman" w:hAnsi="Times New Roman"/>
          <w:sz w:val="24"/>
          <w:szCs w:val="24"/>
        </w:rPr>
        <w:t xml:space="preserve"> </w:t>
      </w:r>
      <w:r w:rsidR="00C22328">
        <w:rPr>
          <w:rFonts w:ascii="Times New Roman" w:hAnsi="Times New Roman"/>
          <w:sz w:val="24"/>
          <w:szCs w:val="24"/>
        </w:rPr>
        <w:t>p</w:t>
      </w:r>
      <w:proofErr w:type="spellStart"/>
      <w:r w:rsidR="00C22328" w:rsidRPr="007539A1">
        <w:rPr>
          <w:rFonts w:ascii="Times New Roman" w:hAnsi="Times New Roman"/>
          <w:sz w:val="24"/>
          <w:szCs w:val="24"/>
          <w:lang w:val="en-ID"/>
        </w:rPr>
        <w:t>ropose</w:t>
      </w:r>
      <w:proofErr w:type="spellEnd"/>
      <w:r w:rsidR="00C22328" w:rsidRPr="007539A1">
        <w:rPr>
          <w:rFonts w:ascii="Times New Roman" w:hAnsi="Times New Roman"/>
          <w:sz w:val="24"/>
          <w:szCs w:val="24"/>
          <w:lang w:val="en-ID"/>
        </w:rPr>
        <w:t xml:space="preserve"> the subsequent methods for presenting vocabulary:</w:t>
      </w:r>
    </w:p>
    <w:p w14:paraId="0C4F8B8B" w14:textId="6C4FF147" w:rsidR="00027D54" w:rsidRPr="00B0548E" w:rsidRDefault="00DD2A6B" w:rsidP="007A2566">
      <w:pPr>
        <w:numPr>
          <w:ilvl w:val="0"/>
          <w:numId w:val="6"/>
        </w:numPr>
        <w:spacing w:after="0" w:line="480" w:lineRule="auto"/>
        <w:ind w:left="1418"/>
        <w:jc w:val="both"/>
        <w:rPr>
          <w:rFonts w:ascii="Times New Roman" w:hAnsi="Times New Roman"/>
          <w:sz w:val="24"/>
          <w:szCs w:val="24"/>
        </w:rPr>
      </w:pPr>
      <w:r w:rsidRPr="00B0548E">
        <w:rPr>
          <w:rFonts w:ascii="Times New Roman" w:hAnsi="Times New Roman"/>
          <w:sz w:val="24"/>
          <w:szCs w:val="24"/>
        </w:rPr>
        <w:t xml:space="preserve">Visual techniques. </w:t>
      </w:r>
      <w:r w:rsidR="00DB4E95" w:rsidRPr="00DB4E95">
        <w:rPr>
          <w:rFonts w:ascii="Times New Roman" w:hAnsi="Times New Roman"/>
          <w:sz w:val="24"/>
          <w:szCs w:val="24"/>
        </w:rPr>
        <w:t>This technique deals with memory through visuals which are believed to be very helpful in remembering vocabulary. students can more easily remember the material that has been taught through visual aids. Visual techniques are perfect for displaying specific objects of noun vocabulary. many techniques also help in conveying the meaning of verbs and adjectives. These techniques help students to associate the given material in a way that incorporates it into their grammatical system.</w:t>
      </w:r>
    </w:p>
    <w:p w14:paraId="62A8FD61" w14:textId="0D36FE0C" w:rsidR="00027D54" w:rsidRPr="00345762" w:rsidRDefault="00DD2A6B" w:rsidP="00345762">
      <w:pPr>
        <w:numPr>
          <w:ilvl w:val="0"/>
          <w:numId w:val="6"/>
        </w:numPr>
        <w:spacing w:after="0" w:line="480" w:lineRule="auto"/>
        <w:ind w:left="1418"/>
        <w:jc w:val="both"/>
        <w:rPr>
          <w:rFonts w:ascii="Times New Roman" w:hAnsi="Times New Roman"/>
          <w:sz w:val="24"/>
          <w:szCs w:val="24"/>
          <w:lang w:val="en-ID"/>
        </w:rPr>
      </w:pPr>
      <w:r w:rsidRPr="00B0548E">
        <w:rPr>
          <w:rFonts w:ascii="Times New Roman" w:hAnsi="Times New Roman"/>
          <w:sz w:val="24"/>
          <w:szCs w:val="24"/>
        </w:rPr>
        <w:t>Verbal explanation.</w:t>
      </w:r>
      <w:r w:rsidR="00394EA2">
        <w:rPr>
          <w:rFonts w:ascii="Times New Roman" w:hAnsi="Times New Roman"/>
          <w:sz w:val="24"/>
          <w:szCs w:val="24"/>
        </w:rPr>
        <w:t xml:space="preserve"> </w:t>
      </w:r>
      <w:r w:rsidR="00B45551">
        <w:rPr>
          <w:rFonts w:ascii="Times New Roman" w:hAnsi="Times New Roman"/>
          <w:sz w:val="24"/>
          <w:szCs w:val="24"/>
        </w:rPr>
        <w:t>T</w:t>
      </w:r>
      <w:r w:rsidR="00B45551" w:rsidRPr="00BC1B51">
        <w:rPr>
          <w:rFonts w:ascii="Times New Roman" w:hAnsi="Times New Roman"/>
          <w:sz w:val="24"/>
          <w:szCs w:val="24"/>
          <w:lang w:val="en-ID"/>
        </w:rPr>
        <w:t>his</w:t>
      </w:r>
      <w:r w:rsidR="00A07366">
        <w:rPr>
          <w:rFonts w:ascii="Times New Roman" w:hAnsi="Times New Roman"/>
          <w:sz w:val="24"/>
          <w:szCs w:val="24"/>
          <w:lang w:val="en-ID"/>
        </w:rPr>
        <w:t xml:space="preserve"> relates</w:t>
      </w:r>
      <w:r w:rsidR="00B45551" w:rsidRPr="00BC1B51">
        <w:rPr>
          <w:rFonts w:ascii="Times New Roman" w:hAnsi="Times New Roman"/>
          <w:sz w:val="24"/>
          <w:szCs w:val="24"/>
          <w:lang w:val="en-ID"/>
        </w:rPr>
        <w:t xml:space="preserve"> to the utilisation of illustrations, synonyms, antonyms, scales, definitions, classifications, and the utilisation of dictionaries.</w:t>
      </w:r>
      <w:r w:rsidR="00B45551">
        <w:rPr>
          <w:rFonts w:ascii="Times New Roman" w:hAnsi="Times New Roman"/>
          <w:sz w:val="24"/>
          <w:szCs w:val="24"/>
          <w:lang w:val="en-ID"/>
        </w:rPr>
        <w:t xml:space="preserve"> </w:t>
      </w:r>
      <w:r w:rsidR="00345762" w:rsidRPr="00BC1B51">
        <w:rPr>
          <w:rFonts w:ascii="Times New Roman" w:hAnsi="Times New Roman"/>
          <w:sz w:val="24"/>
          <w:szCs w:val="24"/>
          <w:lang w:val="en-ID"/>
        </w:rPr>
        <w:t>Using dictionaries is yet another method that can be utilised to determine the meaning of words and expressions that are foreign to oneself. Students have access to a variety of dictionaries, including bilingual, monolingual, pictorial, thesaurus, and other dictionaries that are comparable.</w:t>
      </w:r>
    </w:p>
    <w:p w14:paraId="080D60B0" w14:textId="644BFC32" w:rsidR="00027D54" w:rsidRPr="00B0548E" w:rsidRDefault="00DD2A6B">
      <w:pPr>
        <w:pStyle w:val="Heading3"/>
        <w:spacing w:line="480" w:lineRule="auto"/>
        <w:ind w:left="426"/>
        <w:rPr>
          <w:rFonts w:ascii="Times New Roman" w:hAnsi="Times New Roman"/>
          <w:sz w:val="24"/>
          <w:szCs w:val="24"/>
        </w:rPr>
      </w:pPr>
      <w:bookmarkStart w:id="54" w:name="_Toc142532344"/>
      <w:bookmarkStart w:id="55" w:name="_Toc174923468"/>
      <w:r w:rsidRPr="00B0548E">
        <w:rPr>
          <w:rFonts w:ascii="Times New Roman" w:hAnsi="Times New Roman"/>
          <w:sz w:val="24"/>
          <w:szCs w:val="24"/>
        </w:rPr>
        <w:lastRenderedPageBreak/>
        <w:t xml:space="preserve">2.2.9 </w:t>
      </w:r>
      <w:r w:rsidR="00345762">
        <w:rPr>
          <w:rFonts w:ascii="Times New Roman" w:hAnsi="Times New Roman"/>
          <w:sz w:val="24"/>
          <w:szCs w:val="24"/>
        </w:rPr>
        <w:t>Types of Vocabulary</w:t>
      </w:r>
      <w:bookmarkEnd w:id="54"/>
      <w:bookmarkEnd w:id="55"/>
    </w:p>
    <w:p w14:paraId="0442E960" w14:textId="6B7F16CF" w:rsidR="00027D54" w:rsidRPr="00345762" w:rsidRDefault="00360AEF" w:rsidP="00360AEF">
      <w:pPr>
        <w:spacing w:after="0" w:line="480" w:lineRule="auto"/>
        <w:ind w:left="1058" w:firstLine="447"/>
        <w:jc w:val="both"/>
        <w:rPr>
          <w:rFonts w:ascii="Times New Roman" w:hAnsi="Times New Roman"/>
          <w:sz w:val="24"/>
          <w:szCs w:val="24"/>
          <w:lang w:val="en-ID"/>
        </w:rPr>
      </w:pPr>
      <w:r w:rsidRPr="009E4497">
        <w:rPr>
          <w:rFonts w:ascii="Times New Roman" w:hAnsi="Times New Roman"/>
          <w:sz w:val="24"/>
          <w:szCs w:val="24"/>
          <w:lang w:val="en-ID"/>
        </w:rPr>
        <w:t>The analysis of lexical relations entails investigating the semantic significance of a word, not based on its inherent characteristics, but based on its association with other words</w:t>
      </w:r>
      <w:r w:rsidR="00DD2A6B" w:rsidRPr="00B0548E">
        <w:rPr>
          <w:rFonts w:ascii="Times New Roman" w:hAnsi="Times New Roman"/>
          <w:sz w:val="24"/>
          <w:szCs w:val="24"/>
        </w:rPr>
        <w:t xml:space="preserve"> </w:t>
      </w:r>
      <w:r w:rsidR="002F03A1" w:rsidRPr="00B0548E">
        <w:rPr>
          <w:rFonts w:ascii="Times New Roman" w:hAnsi="Times New Roman"/>
          <w:sz w:val="24"/>
          <w:szCs w:val="24"/>
        </w:rPr>
        <w:fldChar w:fldCharType="begin" w:fldLock="1"/>
      </w:r>
      <w:r w:rsidR="009632E9">
        <w:rPr>
          <w:rFonts w:ascii="Times New Roman" w:hAnsi="Times New Roman"/>
          <w:sz w:val="24"/>
          <w:szCs w:val="24"/>
        </w:rPr>
        <w:instrText>ADDIN CSL_CITATION {"citationItems":[{"id":"ITEM-1","itemData":{"abstract":"This guide contains suggested answers for the Study Questions (1-6) and the Tasks (A-F) following each chapter in The Study of Language (4th edition).","author":[{"dropping-particle":"","family":"Yule","given":"George","non-dropping-particle":"","parse-names":false,"suffix":""}],"container-title":"Cambridge University Press","id":"ITEM-1","issued":{"date-parts":[["2010"]]},"page":"1-97","title":"The Study of Language (4th edition) - Study Guide","type":"article-journal","volume":"4"},"uris":["http://www.mendeley.com/documents/?uuid=744e591d-2e2d-4219-b62c-2d3006af359f"]}],"mendeley":{"formattedCitation":"(Yule, 2010)","plainTextFormattedCitation":"(Yule, 2010)","previouslyFormattedCitation":"(Yule, 2010)"},"properties":{"noteIndex":0},"schema":"https://github.com/citation-style-language/schema/raw/master/csl-citation.json"}</w:instrText>
      </w:r>
      <w:r w:rsidR="002F03A1" w:rsidRPr="00B0548E">
        <w:rPr>
          <w:rFonts w:ascii="Times New Roman" w:hAnsi="Times New Roman"/>
          <w:sz w:val="24"/>
          <w:szCs w:val="24"/>
        </w:rPr>
        <w:fldChar w:fldCharType="separate"/>
      </w:r>
      <w:r w:rsidR="002F03A1" w:rsidRPr="00B0548E">
        <w:rPr>
          <w:rFonts w:ascii="Times New Roman" w:hAnsi="Times New Roman"/>
          <w:noProof/>
          <w:sz w:val="24"/>
          <w:szCs w:val="24"/>
        </w:rPr>
        <w:t>(Yule, 2010)</w:t>
      </w:r>
      <w:r w:rsidR="002F03A1" w:rsidRPr="00B0548E">
        <w:rPr>
          <w:rFonts w:ascii="Times New Roman" w:hAnsi="Times New Roman"/>
          <w:sz w:val="24"/>
          <w:szCs w:val="24"/>
        </w:rPr>
        <w:fldChar w:fldCharType="end"/>
      </w:r>
      <w:r w:rsidR="002F03A1" w:rsidRPr="00B0548E">
        <w:rPr>
          <w:rFonts w:ascii="Times New Roman" w:hAnsi="Times New Roman"/>
          <w:sz w:val="24"/>
          <w:szCs w:val="24"/>
        </w:rPr>
        <w:t>.</w:t>
      </w:r>
      <w:r w:rsidR="003556B7" w:rsidRPr="003556B7">
        <w:rPr>
          <w:rFonts w:asciiTheme="minorHAnsi" w:eastAsiaTheme="minorHAnsi" w:hAnsiTheme="minorHAnsi" w:cstheme="minorBidi"/>
          <w:lang w:val="en-ID" w:eastAsia="en-US"/>
        </w:rPr>
        <w:t xml:space="preserve"> </w:t>
      </w:r>
      <w:r w:rsidR="003556B7" w:rsidRPr="00171F13">
        <w:rPr>
          <w:rFonts w:ascii="Times New Roman" w:hAnsi="Times New Roman"/>
          <w:sz w:val="24"/>
          <w:szCs w:val="24"/>
          <w:lang w:val="en-ID"/>
        </w:rPr>
        <w:t>The lexical relations that are typically invoked can be succinctly defined and illustrated</w:t>
      </w:r>
      <w:r w:rsidR="003556B7">
        <w:rPr>
          <w:rFonts w:ascii="Times New Roman" w:hAnsi="Times New Roman"/>
          <w:sz w:val="24"/>
          <w:szCs w:val="24"/>
          <w:lang w:val="en-ID"/>
        </w:rPr>
        <w:t>,</w:t>
      </w:r>
      <w:r w:rsidR="002F03A1" w:rsidRPr="00B0548E">
        <w:rPr>
          <w:rFonts w:ascii="Times New Roman" w:hAnsi="Times New Roman"/>
          <w:sz w:val="24"/>
          <w:szCs w:val="24"/>
        </w:rPr>
        <w:t xml:space="preserve"> </w:t>
      </w:r>
      <w:r w:rsidR="00DD2A6B" w:rsidRPr="00B0548E">
        <w:rPr>
          <w:rFonts w:ascii="Times New Roman" w:hAnsi="Times New Roman"/>
          <w:sz w:val="24"/>
          <w:szCs w:val="24"/>
        </w:rPr>
        <w:t>those:</w:t>
      </w:r>
    </w:p>
    <w:p w14:paraId="15FFCC83" w14:textId="0E0FC051" w:rsidR="00027D54" w:rsidRPr="00345762" w:rsidRDefault="00DD2A6B" w:rsidP="00345762">
      <w:pPr>
        <w:numPr>
          <w:ilvl w:val="0"/>
          <w:numId w:val="7"/>
        </w:numPr>
        <w:spacing w:after="0" w:line="480" w:lineRule="auto"/>
        <w:ind w:left="1418"/>
        <w:jc w:val="both"/>
        <w:rPr>
          <w:rFonts w:ascii="Times New Roman" w:hAnsi="Times New Roman"/>
          <w:sz w:val="24"/>
          <w:szCs w:val="24"/>
          <w:lang w:val="en-ID"/>
        </w:rPr>
      </w:pPr>
      <w:r w:rsidRPr="00B0548E">
        <w:rPr>
          <w:rFonts w:ascii="Times New Roman" w:hAnsi="Times New Roman"/>
          <w:sz w:val="24"/>
          <w:szCs w:val="24"/>
        </w:rPr>
        <w:t>Synonymy.</w:t>
      </w:r>
      <w:r w:rsidR="00345762">
        <w:rPr>
          <w:rFonts w:ascii="Times New Roman" w:hAnsi="Times New Roman"/>
          <w:sz w:val="24"/>
          <w:szCs w:val="24"/>
        </w:rPr>
        <w:t xml:space="preserve"> </w:t>
      </w:r>
      <w:r w:rsidR="00345762" w:rsidRPr="00E954BB">
        <w:rPr>
          <w:rFonts w:ascii="Times New Roman" w:hAnsi="Times New Roman"/>
          <w:sz w:val="24"/>
          <w:szCs w:val="24"/>
          <w:lang w:val="en-ID"/>
        </w:rPr>
        <w:t>This is a word that means the same thing as or almost the same thing as another word</w:t>
      </w:r>
      <w:r w:rsidR="00360AEF">
        <w:rPr>
          <w:rFonts w:ascii="Times New Roman" w:hAnsi="Times New Roman"/>
          <w:sz w:val="24"/>
          <w:szCs w:val="24"/>
          <w:lang w:val="en-ID"/>
        </w:rPr>
        <w:t>.</w:t>
      </w:r>
      <w:r w:rsidR="00345762" w:rsidRPr="00E954BB">
        <w:rPr>
          <w:rFonts w:ascii="Times New Roman" w:hAnsi="Times New Roman"/>
          <w:sz w:val="24"/>
          <w:szCs w:val="24"/>
          <w:lang w:val="en-ID"/>
        </w:rPr>
        <w:t xml:space="preserve"> Two or more words that sound the same but mean very different things can sometimes be used instead of each other in a sentence. These word pairs are examples of synonyms: cheer and clap, short and quick, brave and bold.</w:t>
      </w:r>
    </w:p>
    <w:p w14:paraId="11557FC1" w14:textId="2FDEE065" w:rsidR="00027D54" w:rsidRPr="001F2E27" w:rsidRDefault="00DD2A6B" w:rsidP="001F2E27">
      <w:pPr>
        <w:numPr>
          <w:ilvl w:val="0"/>
          <w:numId w:val="7"/>
        </w:numPr>
        <w:spacing w:after="0" w:line="480" w:lineRule="auto"/>
        <w:ind w:left="1418"/>
        <w:jc w:val="both"/>
        <w:rPr>
          <w:rFonts w:ascii="Times New Roman" w:hAnsi="Times New Roman"/>
          <w:sz w:val="24"/>
          <w:szCs w:val="24"/>
          <w:lang w:val="en-ID"/>
        </w:rPr>
      </w:pPr>
      <w:r w:rsidRPr="00B0548E">
        <w:rPr>
          <w:rFonts w:ascii="Times New Roman" w:hAnsi="Times New Roman"/>
          <w:sz w:val="24"/>
          <w:szCs w:val="24"/>
        </w:rPr>
        <w:t>Antonym.</w:t>
      </w:r>
      <w:r w:rsidR="001F2E27" w:rsidRPr="001F2E27">
        <w:rPr>
          <w:rFonts w:asciiTheme="minorHAnsi" w:eastAsiaTheme="minorHAnsi" w:hAnsiTheme="minorHAnsi" w:cstheme="minorBidi"/>
          <w:lang w:val="en-ID" w:eastAsia="en-US"/>
        </w:rPr>
        <w:t xml:space="preserve"> </w:t>
      </w:r>
      <w:r w:rsidR="001F2E27" w:rsidRPr="00C6656F">
        <w:rPr>
          <w:rFonts w:ascii="Times New Roman" w:hAnsi="Times New Roman"/>
          <w:sz w:val="24"/>
          <w:szCs w:val="24"/>
          <w:lang w:val="en-ID"/>
        </w:rPr>
        <w:t>A word is said to be an antonym if it has a meaning that is different from that of another word</w:t>
      </w:r>
      <w:r w:rsidR="00475A1D" w:rsidRPr="001F2E27">
        <w:rPr>
          <w:rFonts w:ascii="Times New Roman" w:hAnsi="Times New Roman"/>
          <w:sz w:val="24"/>
          <w:szCs w:val="24"/>
          <w:lang w:val="en-ID"/>
        </w:rPr>
        <w:t>. Antonyms are further divided into two types, namely antonyms that can be graded and antonyms that cannot be graded.</w:t>
      </w:r>
      <w:r w:rsidR="001F2E27" w:rsidRPr="001F2E27">
        <w:rPr>
          <w:rFonts w:asciiTheme="minorHAnsi" w:eastAsiaTheme="minorHAnsi" w:hAnsiTheme="minorHAnsi" w:cstheme="minorBidi"/>
          <w:lang w:val="en-ID" w:eastAsia="en-US"/>
        </w:rPr>
        <w:t xml:space="preserve"> </w:t>
      </w:r>
      <w:r w:rsidR="001F2E27" w:rsidRPr="00C6656F">
        <w:rPr>
          <w:rFonts w:ascii="Times New Roman" w:hAnsi="Times New Roman"/>
          <w:sz w:val="24"/>
          <w:szCs w:val="24"/>
          <w:lang w:val="en-ID"/>
        </w:rPr>
        <w:t>The pairs of long-short and up-down are instances of antonyms that are gradable and those that are not gradable</w:t>
      </w:r>
      <w:r w:rsidR="00475A1D" w:rsidRPr="001F2E27">
        <w:rPr>
          <w:rFonts w:ascii="Times New Roman" w:hAnsi="Times New Roman"/>
          <w:sz w:val="24"/>
          <w:szCs w:val="24"/>
          <w:lang w:val="en-ID"/>
        </w:rPr>
        <w:t>.</w:t>
      </w:r>
      <w:r w:rsidR="001F2E27">
        <w:rPr>
          <w:rFonts w:ascii="Times New Roman" w:hAnsi="Times New Roman"/>
          <w:sz w:val="24"/>
          <w:szCs w:val="24"/>
          <w:lang w:val="en-ID"/>
        </w:rPr>
        <w:t xml:space="preserve"> </w:t>
      </w:r>
      <w:r w:rsidR="00475A1D" w:rsidRPr="001F2E27">
        <w:rPr>
          <w:rFonts w:ascii="Times New Roman" w:hAnsi="Times New Roman"/>
          <w:sz w:val="24"/>
          <w:szCs w:val="24"/>
          <w:lang w:val="en-ID"/>
        </w:rPr>
        <w:t xml:space="preserve">Therefore, </w:t>
      </w:r>
      <w:r w:rsidR="001F2E27" w:rsidRPr="00C6656F">
        <w:rPr>
          <w:rFonts w:ascii="Times New Roman" w:hAnsi="Times New Roman"/>
          <w:sz w:val="24"/>
          <w:szCs w:val="24"/>
          <w:lang w:val="en-ID"/>
        </w:rPr>
        <w:t>Hence, antonyms are two forms with contrasting meanings.</w:t>
      </w:r>
    </w:p>
    <w:p w14:paraId="1812D181" w14:textId="5561F364" w:rsidR="00027D54" w:rsidRPr="001F2E27" w:rsidRDefault="00DD2A6B" w:rsidP="001F2E27">
      <w:pPr>
        <w:numPr>
          <w:ilvl w:val="0"/>
          <w:numId w:val="7"/>
        </w:numPr>
        <w:spacing w:after="0" w:line="480" w:lineRule="auto"/>
        <w:ind w:left="1418"/>
        <w:jc w:val="both"/>
        <w:rPr>
          <w:rFonts w:ascii="Times New Roman" w:hAnsi="Times New Roman"/>
          <w:sz w:val="24"/>
          <w:szCs w:val="24"/>
          <w:lang w:val="en-ID"/>
        </w:rPr>
      </w:pPr>
      <w:r w:rsidRPr="00B0548E">
        <w:rPr>
          <w:rFonts w:ascii="Times New Roman" w:hAnsi="Times New Roman"/>
          <w:sz w:val="24"/>
          <w:szCs w:val="24"/>
        </w:rPr>
        <w:t xml:space="preserve">Hyponymy. </w:t>
      </w:r>
      <w:r w:rsidR="001F2E27" w:rsidRPr="008137B4">
        <w:rPr>
          <w:rFonts w:ascii="Times New Roman" w:hAnsi="Times New Roman"/>
          <w:sz w:val="24"/>
          <w:szCs w:val="24"/>
          <w:lang w:val="en-ID"/>
        </w:rPr>
        <w:t>Hyponymy occurs when the definition of one word encompasses the meaning of another word.</w:t>
      </w:r>
      <w:r w:rsidR="001F2E27">
        <w:rPr>
          <w:rFonts w:ascii="Times New Roman" w:hAnsi="Times New Roman"/>
          <w:sz w:val="24"/>
          <w:szCs w:val="24"/>
          <w:lang w:val="en-ID"/>
        </w:rPr>
        <w:t xml:space="preserve"> </w:t>
      </w:r>
      <w:r w:rsidR="00A95300" w:rsidRPr="001F2E27">
        <w:rPr>
          <w:rFonts w:ascii="Times New Roman" w:hAnsi="Times New Roman"/>
          <w:sz w:val="24"/>
          <w:szCs w:val="24"/>
          <w:lang w:val="en-ID"/>
        </w:rPr>
        <w:t xml:space="preserve">Cat and animal and cucumber and veggie are two common examples of this type of pair. The idea behind this is inclusion, which says that if something </w:t>
      </w:r>
      <w:r w:rsidR="00A95300" w:rsidRPr="001F2E27">
        <w:rPr>
          <w:rFonts w:ascii="Times New Roman" w:hAnsi="Times New Roman"/>
          <w:sz w:val="24"/>
          <w:szCs w:val="24"/>
          <w:lang w:val="en-ID"/>
        </w:rPr>
        <w:lastRenderedPageBreak/>
        <w:t>is a cat, then it is an animal. In this case, animal is part of the meaning of cat, or cat is a hyponym for animal.</w:t>
      </w:r>
    </w:p>
    <w:p w14:paraId="24FBF2CB" w14:textId="4C653180" w:rsidR="00027D54" w:rsidRPr="00A95300" w:rsidRDefault="00DD2A6B" w:rsidP="00A95300">
      <w:pPr>
        <w:numPr>
          <w:ilvl w:val="0"/>
          <w:numId w:val="7"/>
        </w:numPr>
        <w:spacing w:after="0" w:line="480" w:lineRule="auto"/>
        <w:ind w:left="1418"/>
        <w:jc w:val="both"/>
        <w:rPr>
          <w:rFonts w:ascii="Times New Roman" w:hAnsi="Times New Roman"/>
          <w:sz w:val="24"/>
          <w:szCs w:val="24"/>
          <w:lang w:val="en-ID"/>
        </w:rPr>
      </w:pPr>
      <w:r w:rsidRPr="00B0548E">
        <w:rPr>
          <w:rFonts w:ascii="Times New Roman" w:hAnsi="Times New Roman"/>
          <w:sz w:val="24"/>
          <w:szCs w:val="24"/>
        </w:rPr>
        <w:t xml:space="preserve">Homophony. </w:t>
      </w:r>
      <w:r w:rsidR="00A95300" w:rsidRPr="007D1BE8">
        <w:rPr>
          <w:rFonts w:ascii="Times New Roman" w:hAnsi="Times New Roman"/>
          <w:sz w:val="24"/>
          <w:szCs w:val="24"/>
          <w:lang w:val="en-ID"/>
        </w:rPr>
        <w:t xml:space="preserve">It is possible to demonstrate the </w:t>
      </w:r>
      <w:r w:rsidR="00A07366">
        <w:rPr>
          <w:rFonts w:ascii="Times New Roman" w:hAnsi="Times New Roman"/>
          <w:sz w:val="24"/>
          <w:szCs w:val="24"/>
          <w:lang w:val="en-ID"/>
        </w:rPr>
        <w:t xml:space="preserve">connection </w:t>
      </w:r>
      <w:r w:rsidR="00D741EB">
        <w:rPr>
          <w:rFonts w:ascii="Times New Roman" w:hAnsi="Times New Roman"/>
          <w:sz w:val="24"/>
          <w:szCs w:val="24"/>
          <w:lang w:val="en-ID"/>
        </w:rPr>
        <w:t xml:space="preserve">that </w:t>
      </w:r>
      <w:r w:rsidR="00A07366">
        <w:rPr>
          <w:rFonts w:ascii="Times New Roman" w:hAnsi="Times New Roman"/>
          <w:sz w:val="24"/>
          <w:szCs w:val="24"/>
          <w:lang w:val="en-ID"/>
        </w:rPr>
        <w:t>exist</w:t>
      </w:r>
      <w:r w:rsidR="00D741EB">
        <w:rPr>
          <w:rFonts w:ascii="Times New Roman" w:hAnsi="Times New Roman"/>
          <w:sz w:val="24"/>
          <w:szCs w:val="24"/>
          <w:lang w:val="en-ID"/>
        </w:rPr>
        <w:t>s</w:t>
      </w:r>
      <w:r w:rsidR="00A95300" w:rsidRPr="007D1BE8">
        <w:rPr>
          <w:rFonts w:ascii="Times New Roman" w:hAnsi="Times New Roman"/>
          <w:sz w:val="24"/>
          <w:szCs w:val="24"/>
          <w:lang w:val="en-ID"/>
        </w:rPr>
        <w:t xml:space="preserve"> between two distinct (written) forms that </w:t>
      </w:r>
      <w:r w:rsidR="00D741EB">
        <w:rPr>
          <w:rFonts w:ascii="Times New Roman" w:hAnsi="Times New Roman"/>
          <w:sz w:val="24"/>
          <w:szCs w:val="24"/>
          <w:lang w:val="en-ID"/>
        </w:rPr>
        <w:t>possess</w:t>
      </w:r>
      <w:r w:rsidR="00A95300" w:rsidRPr="007D1BE8">
        <w:rPr>
          <w:rFonts w:ascii="Times New Roman" w:hAnsi="Times New Roman"/>
          <w:sz w:val="24"/>
          <w:szCs w:val="24"/>
          <w:lang w:val="en-ID"/>
        </w:rPr>
        <w:t xml:space="preserve"> </w:t>
      </w:r>
      <w:r w:rsidR="00D741EB">
        <w:rPr>
          <w:rFonts w:ascii="Times New Roman" w:hAnsi="Times New Roman"/>
          <w:sz w:val="24"/>
          <w:szCs w:val="24"/>
          <w:lang w:val="en-ID"/>
        </w:rPr>
        <w:t>identical</w:t>
      </w:r>
      <w:r w:rsidR="00A95300" w:rsidRPr="007D1BE8">
        <w:rPr>
          <w:rFonts w:ascii="Times New Roman" w:hAnsi="Times New Roman"/>
          <w:sz w:val="24"/>
          <w:szCs w:val="24"/>
          <w:lang w:val="en-ID"/>
        </w:rPr>
        <w:t xml:space="preserve"> pronunciation through the use of homophony. Some examples of homophony include the pairs die-dye, curb-verb, key-quay, fore-four, and gait-gate.</w:t>
      </w:r>
    </w:p>
    <w:p w14:paraId="7EABBD9D" w14:textId="44EFCD1D" w:rsidR="00DB080C" w:rsidRPr="00A95300" w:rsidRDefault="00DD2A6B" w:rsidP="00A95300">
      <w:pPr>
        <w:numPr>
          <w:ilvl w:val="0"/>
          <w:numId w:val="7"/>
        </w:numPr>
        <w:spacing w:after="0" w:line="480" w:lineRule="auto"/>
        <w:ind w:left="1418"/>
        <w:jc w:val="both"/>
        <w:rPr>
          <w:rFonts w:ascii="Times New Roman" w:hAnsi="Times New Roman"/>
          <w:sz w:val="24"/>
          <w:szCs w:val="24"/>
          <w:lang w:val="en-ID"/>
        </w:rPr>
      </w:pPr>
      <w:r w:rsidRPr="00B0548E">
        <w:rPr>
          <w:rFonts w:ascii="Times New Roman" w:hAnsi="Times New Roman"/>
          <w:sz w:val="24"/>
          <w:szCs w:val="24"/>
        </w:rPr>
        <w:t>Homonymy.</w:t>
      </w:r>
      <w:r w:rsidR="00A95300">
        <w:rPr>
          <w:rFonts w:asciiTheme="minorHAnsi" w:eastAsiaTheme="minorHAnsi" w:hAnsiTheme="minorHAnsi" w:cstheme="minorBidi"/>
          <w:lang w:val="en-ID" w:eastAsia="en-US"/>
        </w:rPr>
        <w:t xml:space="preserve"> </w:t>
      </w:r>
      <w:r w:rsidR="00A95300" w:rsidRPr="007D1BE8">
        <w:rPr>
          <w:rFonts w:ascii="Times New Roman" w:hAnsi="Times New Roman"/>
          <w:sz w:val="24"/>
          <w:szCs w:val="24"/>
          <w:lang w:val="en-ID"/>
        </w:rPr>
        <w:t>When one version of a word (written or spoken) has two or more meanings that are not related to one another, this is referred to as homonymy. Sow (mature sow) - sow (plant) are two examples of pairs that are examples of homonyms. Lead (first position) - lead (water pipe) is another example.</w:t>
      </w:r>
    </w:p>
    <w:p w14:paraId="2A6E9EDB" w14:textId="178F4B04" w:rsidR="00DB0579" w:rsidRPr="00D741EB" w:rsidRDefault="00DD2A6B" w:rsidP="00D741EB">
      <w:pPr>
        <w:numPr>
          <w:ilvl w:val="0"/>
          <w:numId w:val="7"/>
        </w:numPr>
        <w:spacing w:after="0" w:line="480" w:lineRule="auto"/>
        <w:ind w:left="1418"/>
        <w:jc w:val="both"/>
        <w:rPr>
          <w:rFonts w:ascii="Times New Roman" w:hAnsi="Times New Roman"/>
          <w:sz w:val="24"/>
          <w:szCs w:val="24"/>
          <w:lang w:val="en-ID"/>
        </w:rPr>
      </w:pPr>
      <w:r w:rsidRPr="00B0548E">
        <w:rPr>
          <w:rFonts w:ascii="Times New Roman" w:hAnsi="Times New Roman"/>
          <w:sz w:val="24"/>
          <w:szCs w:val="24"/>
        </w:rPr>
        <w:t>Polysemy.</w:t>
      </w:r>
      <w:r w:rsidR="00DB0579">
        <w:rPr>
          <w:rFonts w:ascii="Times New Roman" w:hAnsi="Times New Roman"/>
          <w:sz w:val="24"/>
          <w:szCs w:val="24"/>
        </w:rPr>
        <w:t xml:space="preserve"> </w:t>
      </w:r>
      <w:r w:rsidR="00A95300" w:rsidRPr="007D1BE8">
        <w:rPr>
          <w:rFonts w:ascii="Times New Roman" w:hAnsi="Times New Roman"/>
          <w:sz w:val="24"/>
          <w:szCs w:val="24"/>
          <w:lang w:val="en-ID"/>
        </w:rPr>
        <w:t xml:space="preserve">Polysemy refers to the phenomenon where a single form, whether written or spoken, can have </w:t>
      </w:r>
      <w:r w:rsidR="00D741EB" w:rsidRPr="00EB43C2">
        <w:rPr>
          <w:rFonts w:ascii="Times New Roman" w:hAnsi="Times New Roman"/>
          <w:sz w:val="24"/>
          <w:szCs w:val="24"/>
          <w:lang w:val="en-ID"/>
        </w:rPr>
        <w:t>numerous connotations</w:t>
      </w:r>
      <w:r w:rsidR="00D741EB">
        <w:rPr>
          <w:rFonts w:ascii="Times New Roman" w:hAnsi="Times New Roman"/>
          <w:sz w:val="24"/>
          <w:szCs w:val="24"/>
          <w:lang w:val="en-ID"/>
        </w:rPr>
        <w:t xml:space="preserve"> </w:t>
      </w:r>
      <w:r w:rsidR="00A95300" w:rsidRPr="00D741EB">
        <w:rPr>
          <w:rFonts w:ascii="Times New Roman" w:hAnsi="Times New Roman"/>
          <w:sz w:val="24"/>
          <w:szCs w:val="24"/>
          <w:lang w:val="en-ID"/>
        </w:rPr>
        <w:t>that are all connected by extension. Polysemy refers to the characteristic of a single word or lexeme having several meanings or interpretations.</w:t>
      </w:r>
    </w:p>
    <w:p w14:paraId="4157577B" w14:textId="5BFAA1D3" w:rsidR="00F94A87" w:rsidRPr="00360AEF" w:rsidRDefault="00F94A87" w:rsidP="00D741EB">
      <w:pPr>
        <w:spacing w:after="0" w:line="480" w:lineRule="auto"/>
        <w:ind w:left="1058" w:firstLine="720"/>
        <w:jc w:val="both"/>
        <w:rPr>
          <w:rFonts w:ascii="Times New Roman" w:hAnsi="Times New Roman"/>
          <w:sz w:val="24"/>
          <w:szCs w:val="24"/>
          <w:lang w:val="en-ID"/>
        </w:rPr>
      </w:pPr>
      <w:r w:rsidRPr="00F94A87">
        <w:rPr>
          <w:rFonts w:ascii="Times New Roman" w:hAnsi="Times New Roman"/>
          <w:sz w:val="24"/>
          <w:szCs w:val="24"/>
        </w:rPr>
        <w:t>Based on the above description,</w:t>
      </w:r>
      <w:r>
        <w:rPr>
          <w:rFonts w:ascii="Times New Roman" w:hAnsi="Times New Roman"/>
          <w:sz w:val="24"/>
          <w:szCs w:val="24"/>
        </w:rPr>
        <w:t xml:space="preserve"> </w:t>
      </w:r>
      <w:r w:rsidRPr="00F94A87">
        <w:rPr>
          <w:rFonts w:ascii="Times New Roman" w:hAnsi="Times New Roman"/>
          <w:sz w:val="24"/>
          <w:szCs w:val="24"/>
        </w:rPr>
        <w:t xml:space="preserve">it can </w:t>
      </w:r>
      <w:r w:rsidR="00D741EB" w:rsidRPr="00EB43C2">
        <w:rPr>
          <w:rFonts w:ascii="Times New Roman" w:hAnsi="Times New Roman"/>
          <w:sz w:val="24"/>
          <w:szCs w:val="24"/>
          <w:lang w:val="en-ID"/>
        </w:rPr>
        <w:t>get to draw conclusions</w:t>
      </w:r>
      <w:r w:rsidRPr="00F94A87">
        <w:rPr>
          <w:rFonts w:ascii="Times New Roman" w:hAnsi="Times New Roman"/>
          <w:sz w:val="24"/>
          <w:szCs w:val="24"/>
        </w:rPr>
        <w:t xml:space="preserve"> that lexical relations are the study of the meaning between words and their relationship with other words. even if the word is unfamiliar, its meaning can be obtained from its relationship with other words. in addition, all </w:t>
      </w:r>
      <w:r w:rsidR="00360AEF" w:rsidRPr="009E4497">
        <w:rPr>
          <w:rFonts w:ascii="Times New Roman" w:hAnsi="Times New Roman"/>
          <w:sz w:val="24"/>
          <w:szCs w:val="24"/>
          <w:lang w:val="en-ID"/>
        </w:rPr>
        <w:t xml:space="preserve">relational lexical structures and qualities of meaning </w:t>
      </w:r>
      <w:r w:rsidRPr="00F94A87">
        <w:rPr>
          <w:rFonts w:ascii="Times New Roman" w:hAnsi="Times New Roman"/>
          <w:sz w:val="24"/>
          <w:szCs w:val="24"/>
        </w:rPr>
        <w:t>can be distinguished by looking at all words or sentences.</w:t>
      </w:r>
    </w:p>
    <w:p w14:paraId="4EC3E120" w14:textId="77777777" w:rsidR="00027D54" w:rsidRPr="00B0548E" w:rsidRDefault="00DD2A6B">
      <w:pPr>
        <w:pStyle w:val="Heading3"/>
        <w:spacing w:line="480" w:lineRule="auto"/>
        <w:ind w:left="426"/>
        <w:rPr>
          <w:rFonts w:ascii="Times New Roman" w:hAnsi="Times New Roman"/>
          <w:sz w:val="24"/>
          <w:szCs w:val="24"/>
        </w:rPr>
      </w:pPr>
      <w:bookmarkStart w:id="56" w:name="_Toc142532345"/>
      <w:bookmarkStart w:id="57" w:name="_Toc174923469"/>
      <w:r w:rsidRPr="00B0548E">
        <w:rPr>
          <w:rFonts w:ascii="Times New Roman" w:hAnsi="Times New Roman"/>
          <w:sz w:val="24"/>
          <w:szCs w:val="24"/>
        </w:rPr>
        <w:lastRenderedPageBreak/>
        <w:t xml:space="preserve">2.2.10 Vocabulary for Junior High </w:t>
      </w:r>
      <w:bookmarkEnd w:id="56"/>
      <w:r w:rsidRPr="00B0548E">
        <w:rPr>
          <w:rFonts w:ascii="Times New Roman" w:hAnsi="Times New Roman"/>
          <w:sz w:val="24"/>
          <w:szCs w:val="24"/>
        </w:rPr>
        <w:t>School</w:t>
      </w:r>
      <w:bookmarkEnd w:id="57"/>
    </w:p>
    <w:p w14:paraId="4BA0617D" w14:textId="4AD77E6F" w:rsidR="00027D54" w:rsidRDefault="00DD2A6B" w:rsidP="00495BE8">
      <w:pPr>
        <w:spacing w:after="0" w:line="480" w:lineRule="auto"/>
        <w:ind w:left="1134" w:firstLine="567"/>
        <w:jc w:val="both"/>
        <w:rPr>
          <w:rFonts w:ascii="Times New Roman" w:hAnsi="Times New Roman"/>
          <w:sz w:val="24"/>
          <w:szCs w:val="24"/>
        </w:rPr>
      </w:pPr>
      <w:r w:rsidRPr="00B0548E">
        <w:rPr>
          <w:rFonts w:ascii="Times New Roman" w:hAnsi="Times New Roman"/>
          <w:sz w:val="24"/>
          <w:szCs w:val="24"/>
        </w:rPr>
        <w:t xml:space="preserve">The teachers teach English material, including to vocabulary for students </w:t>
      </w:r>
      <w:r w:rsidR="00360AEF">
        <w:rPr>
          <w:rFonts w:ascii="Times New Roman" w:hAnsi="Times New Roman"/>
          <w:sz w:val="24"/>
          <w:szCs w:val="24"/>
        </w:rPr>
        <w:t>grounded</w:t>
      </w:r>
      <w:r w:rsidRPr="00B0548E">
        <w:rPr>
          <w:rFonts w:ascii="Times New Roman" w:hAnsi="Times New Roman"/>
          <w:sz w:val="24"/>
          <w:szCs w:val="24"/>
        </w:rPr>
        <w:t xml:space="preserve"> on the syllabus</w:t>
      </w:r>
      <w:r w:rsidR="00160297">
        <w:rPr>
          <w:rFonts w:ascii="Times New Roman" w:hAnsi="Times New Roman"/>
          <w:sz w:val="24"/>
          <w:szCs w:val="24"/>
        </w:rPr>
        <w:t xml:space="preserve"> (K13)</w:t>
      </w:r>
      <w:r w:rsidRPr="00B0548E">
        <w:rPr>
          <w:rFonts w:ascii="Times New Roman" w:hAnsi="Times New Roman"/>
          <w:sz w:val="24"/>
          <w:szCs w:val="24"/>
        </w:rPr>
        <w:t>. The materials of vocabulary for Junior High School are as follows:</w:t>
      </w:r>
    </w:p>
    <w:p w14:paraId="62C8E295" w14:textId="2FACA2D0" w:rsidR="003B7A49" w:rsidRDefault="00912704" w:rsidP="007A2566">
      <w:pPr>
        <w:pStyle w:val="ListParagraph"/>
        <w:numPr>
          <w:ilvl w:val="0"/>
          <w:numId w:val="10"/>
        </w:numPr>
        <w:spacing w:after="0" w:line="480" w:lineRule="auto"/>
        <w:jc w:val="both"/>
        <w:rPr>
          <w:rFonts w:ascii="Times New Roman" w:hAnsi="Times New Roman"/>
          <w:sz w:val="24"/>
          <w:szCs w:val="24"/>
        </w:rPr>
      </w:pPr>
      <w:r>
        <w:rPr>
          <w:rFonts w:ascii="Times New Roman" w:hAnsi="Times New Roman"/>
          <w:sz w:val="24"/>
          <w:szCs w:val="24"/>
        </w:rPr>
        <w:t>Synonym</w:t>
      </w:r>
    </w:p>
    <w:p w14:paraId="4FA956BA" w14:textId="1592791B" w:rsidR="003B7A49" w:rsidRPr="00912704" w:rsidRDefault="00912704" w:rsidP="00912704">
      <w:pPr>
        <w:pStyle w:val="ListParagraph"/>
        <w:spacing w:after="0" w:line="480" w:lineRule="auto"/>
        <w:ind w:left="1440" w:firstLine="720"/>
        <w:jc w:val="both"/>
        <w:rPr>
          <w:rFonts w:ascii="Times New Roman" w:hAnsi="Times New Roman"/>
          <w:sz w:val="24"/>
          <w:szCs w:val="24"/>
          <w:lang w:val="en-ID"/>
        </w:rPr>
      </w:pPr>
      <w:r w:rsidRPr="00BE213A">
        <w:rPr>
          <w:rFonts w:ascii="Times New Roman" w:hAnsi="Times New Roman"/>
          <w:sz w:val="24"/>
          <w:szCs w:val="24"/>
          <w:lang w:val="en-ID"/>
        </w:rPr>
        <w:t>A synonym is a word or phrase that has an identical or comparable meaning. Therefore, synonyms are many words or phrases that have very similar meanings and can often be used interchangeably in sentences, albeit not always. The following pairs exemplify synonyms: applaud-cheer, brief-short, and bold-brave.</w:t>
      </w:r>
    </w:p>
    <w:p w14:paraId="2E710D4A" w14:textId="7F59CCDE" w:rsidR="00393D36" w:rsidRDefault="00912704" w:rsidP="007A2566">
      <w:pPr>
        <w:pStyle w:val="ListParagraph"/>
        <w:numPr>
          <w:ilvl w:val="0"/>
          <w:numId w:val="10"/>
        </w:numPr>
        <w:spacing w:after="0" w:line="480" w:lineRule="auto"/>
        <w:jc w:val="both"/>
        <w:rPr>
          <w:rFonts w:ascii="Times New Roman" w:hAnsi="Times New Roman"/>
          <w:sz w:val="24"/>
          <w:szCs w:val="24"/>
        </w:rPr>
      </w:pPr>
      <w:r>
        <w:rPr>
          <w:rFonts w:ascii="Times New Roman" w:hAnsi="Times New Roman"/>
          <w:sz w:val="24"/>
          <w:szCs w:val="24"/>
        </w:rPr>
        <w:t>Antonym</w:t>
      </w:r>
    </w:p>
    <w:p w14:paraId="4217A30E" w14:textId="743DDF1E" w:rsidR="003B7A49" w:rsidRPr="005D45CD" w:rsidRDefault="00160224" w:rsidP="005D45CD">
      <w:pPr>
        <w:pStyle w:val="ListParagraph"/>
        <w:spacing w:line="480" w:lineRule="auto"/>
        <w:ind w:left="1440" w:firstLine="720"/>
        <w:jc w:val="both"/>
        <w:rPr>
          <w:rFonts w:ascii="Times New Roman" w:hAnsi="Times New Roman"/>
          <w:sz w:val="24"/>
          <w:szCs w:val="24"/>
          <w:lang w:val="en-ID"/>
        </w:rPr>
      </w:pPr>
      <w:r w:rsidRPr="003B7A49">
        <w:rPr>
          <w:rFonts w:ascii="Times New Roman" w:hAnsi="Times New Roman"/>
          <w:sz w:val="24"/>
          <w:szCs w:val="24"/>
        </w:rPr>
        <w:t>Antonym is a word that has a meaning that is opposite to that of another. Antonyms are two words with opposite meaning. Gradable and non-gradable antonyms distinguish antonyms into two distinct categories</w:t>
      </w:r>
      <w:r w:rsidR="005D45CD" w:rsidRPr="005D45CD">
        <w:rPr>
          <w:rFonts w:ascii="Times New Roman" w:hAnsi="Times New Roman"/>
          <w:sz w:val="24"/>
          <w:szCs w:val="24"/>
          <w:lang w:val="en-ID"/>
        </w:rPr>
        <w:t>.</w:t>
      </w:r>
      <w:r w:rsidR="005D45CD">
        <w:rPr>
          <w:rFonts w:ascii="Times New Roman" w:hAnsi="Times New Roman"/>
          <w:sz w:val="24"/>
          <w:szCs w:val="24"/>
          <w:lang w:val="en-ID"/>
        </w:rPr>
        <w:t xml:space="preserve"> The antonyms bad-good and dry-wet exemplify </w:t>
      </w:r>
      <w:proofErr w:type="spellStart"/>
      <w:r w:rsidR="005D45CD">
        <w:rPr>
          <w:rFonts w:ascii="Times New Roman" w:hAnsi="Times New Roman"/>
          <w:sz w:val="24"/>
          <w:szCs w:val="24"/>
          <w:lang w:val="en-ID"/>
        </w:rPr>
        <w:t>graduable</w:t>
      </w:r>
      <w:proofErr w:type="spellEnd"/>
      <w:r w:rsidR="005D45CD">
        <w:rPr>
          <w:rFonts w:ascii="Times New Roman" w:hAnsi="Times New Roman"/>
          <w:sz w:val="24"/>
          <w:szCs w:val="24"/>
          <w:lang w:val="en-ID"/>
        </w:rPr>
        <w:t xml:space="preserve"> and </w:t>
      </w:r>
      <w:proofErr w:type="spellStart"/>
      <w:r w:rsidR="005D45CD">
        <w:rPr>
          <w:rFonts w:ascii="Times New Roman" w:hAnsi="Times New Roman"/>
          <w:sz w:val="24"/>
          <w:szCs w:val="24"/>
          <w:lang w:val="en-ID"/>
        </w:rPr>
        <w:t>ungraduable</w:t>
      </w:r>
      <w:proofErr w:type="spellEnd"/>
      <w:r w:rsidR="005D45CD">
        <w:rPr>
          <w:rFonts w:ascii="Times New Roman" w:hAnsi="Times New Roman"/>
          <w:sz w:val="24"/>
          <w:szCs w:val="24"/>
          <w:lang w:val="en-ID"/>
        </w:rPr>
        <w:t xml:space="preserve"> pairs.</w:t>
      </w:r>
    </w:p>
    <w:p w14:paraId="1FD71B64" w14:textId="77777777" w:rsidR="00393D36" w:rsidRDefault="00DD2A6B" w:rsidP="007A2566">
      <w:pPr>
        <w:pStyle w:val="ListParagraph"/>
        <w:numPr>
          <w:ilvl w:val="0"/>
          <w:numId w:val="10"/>
        </w:numPr>
        <w:spacing w:after="0" w:line="480" w:lineRule="auto"/>
        <w:jc w:val="both"/>
        <w:rPr>
          <w:rFonts w:ascii="Times New Roman" w:hAnsi="Times New Roman"/>
          <w:sz w:val="24"/>
          <w:szCs w:val="24"/>
        </w:rPr>
      </w:pPr>
      <w:r w:rsidRPr="003B7A49">
        <w:rPr>
          <w:rFonts w:ascii="Times New Roman" w:hAnsi="Times New Roman"/>
          <w:sz w:val="24"/>
          <w:szCs w:val="24"/>
        </w:rPr>
        <w:t>Noun</w:t>
      </w:r>
    </w:p>
    <w:p w14:paraId="1A4293DD" w14:textId="77777777" w:rsidR="003B7A49" w:rsidRDefault="00160224" w:rsidP="00393D36">
      <w:pPr>
        <w:pStyle w:val="ListParagraph"/>
        <w:spacing w:after="0" w:line="480" w:lineRule="auto"/>
        <w:ind w:left="1440" w:firstLine="720"/>
        <w:jc w:val="both"/>
        <w:rPr>
          <w:rFonts w:ascii="Times New Roman" w:hAnsi="Times New Roman"/>
          <w:sz w:val="24"/>
          <w:szCs w:val="24"/>
        </w:rPr>
      </w:pPr>
      <w:r w:rsidRPr="003B7A49">
        <w:rPr>
          <w:rFonts w:ascii="Times New Roman" w:hAnsi="Times New Roman"/>
          <w:sz w:val="24"/>
          <w:szCs w:val="24"/>
        </w:rPr>
        <w:t>Nouns can refer to people, places, or things. Such as Maria, the teacher, the book, etc. Nouns serve as the subjects of sentences. In addition, they serve as objects, complements, appositives, modifiers, and indirect address</w:t>
      </w:r>
      <w:r w:rsidR="00DD2A6B" w:rsidRPr="003B7A49">
        <w:rPr>
          <w:rFonts w:ascii="Times New Roman" w:hAnsi="Times New Roman"/>
          <w:sz w:val="24"/>
          <w:szCs w:val="24"/>
        </w:rPr>
        <w:t>.</w:t>
      </w:r>
    </w:p>
    <w:p w14:paraId="0201BE84" w14:textId="77777777" w:rsidR="00CC25F8" w:rsidRDefault="00CC25F8" w:rsidP="00393D36">
      <w:pPr>
        <w:pStyle w:val="ListParagraph"/>
        <w:spacing w:after="0" w:line="480" w:lineRule="auto"/>
        <w:ind w:left="1440" w:firstLine="720"/>
        <w:jc w:val="both"/>
        <w:rPr>
          <w:rFonts w:ascii="Times New Roman" w:hAnsi="Times New Roman"/>
          <w:sz w:val="24"/>
          <w:szCs w:val="24"/>
        </w:rPr>
      </w:pPr>
    </w:p>
    <w:p w14:paraId="072F322C" w14:textId="77777777" w:rsidR="00393D36" w:rsidRDefault="00DD2A6B" w:rsidP="007A2566">
      <w:pPr>
        <w:pStyle w:val="ListParagraph"/>
        <w:numPr>
          <w:ilvl w:val="0"/>
          <w:numId w:val="10"/>
        </w:numPr>
        <w:spacing w:after="0" w:line="480" w:lineRule="auto"/>
        <w:jc w:val="both"/>
        <w:rPr>
          <w:rFonts w:ascii="Times New Roman" w:hAnsi="Times New Roman"/>
          <w:sz w:val="24"/>
          <w:szCs w:val="24"/>
        </w:rPr>
      </w:pPr>
      <w:r w:rsidRPr="003B7A49">
        <w:rPr>
          <w:rFonts w:ascii="Times New Roman" w:hAnsi="Times New Roman"/>
          <w:sz w:val="24"/>
          <w:szCs w:val="24"/>
        </w:rPr>
        <w:lastRenderedPageBreak/>
        <w:t>Verb</w:t>
      </w:r>
    </w:p>
    <w:p w14:paraId="38A46DE5" w14:textId="61ED88A7" w:rsidR="003B7A49" w:rsidRDefault="005D45CD" w:rsidP="005E510E">
      <w:pPr>
        <w:pStyle w:val="ListParagraph"/>
        <w:spacing w:line="480" w:lineRule="auto"/>
        <w:ind w:left="1440" w:firstLine="720"/>
        <w:jc w:val="both"/>
        <w:rPr>
          <w:rFonts w:ascii="Times New Roman" w:hAnsi="Times New Roman"/>
          <w:sz w:val="24"/>
          <w:szCs w:val="24"/>
          <w:lang w:val="en-ID"/>
        </w:rPr>
      </w:pPr>
      <w:r>
        <w:rPr>
          <w:rFonts w:ascii="Times New Roman" w:hAnsi="Times New Roman"/>
          <w:sz w:val="24"/>
          <w:szCs w:val="24"/>
          <w:lang w:val="en-ID"/>
        </w:rPr>
        <w:t xml:space="preserve">Verb is a word that indicates the existence, occurrence, or performance of an action. For instance, the following verbs are used as examples: run, leap, </w:t>
      </w:r>
      <w:r w:rsidR="005E510E">
        <w:rPr>
          <w:rFonts w:ascii="Times New Roman" w:hAnsi="Times New Roman"/>
          <w:sz w:val="24"/>
          <w:szCs w:val="24"/>
          <w:lang w:val="en-ID"/>
        </w:rPr>
        <w:t>drink</w:t>
      </w:r>
      <w:r>
        <w:rPr>
          <w:rFonts w:ascii="Times New Roman" w:hAnsi="Times New Roman"/>
          <w:sz w:val="24"/>
          <w:szCs w:val="24"/>
          <w:lang w:val="en-ID"/>
        </w:rPr>
        <w:t>, s</w:t>
      </w:r>
      <w:r w:rsidR="005E510E">
        <w:rPr>
          <w:rFonts w:ascii="Times New Roman" w:hAnsi="Times New Roman"/>
          <w:sz w:val="24"/>
          <w:szCs w:val="24"/>
          <w:lang w:val="en-ID"/>
        </w:rPr>
        <w:t>ent</w:t>
      </w:r>
      <w:r>
        <w:rPr>
          <w:rFonts w:ascii="Times New Roman" w:hAnsi="Times New Roman"/>
          <w:sz w:val="24"/>
          <w:szCs w:val="24"/>
          <w:lang w:val="en-ID"/>
        </w:rPr>
        <w:t xml:space="preserve">, think, feel, sleep, </w:t>
      </w:r>
      <w:r w:rsidR="005E510E">
        <w:rPr>
          <w:rFonts w:ascii="Times New Roman" w:hAnsi="Times New Roman"/>
          <w:sz w:val="24"/>
          <w:szCs w:val="24"/>
          <w:lang w:val="en-ID"/>
        </w:rPr>
        <w:t>and have.</w:t>
      </w:r>
    </w:p>
    <w:p w14:paraId="1718AE9B" w14:textId="77777777" w:rsidR="003B7A49" w:rsidRDefault="00DD2A6B" w:rsidP="007A2566">
      <w:pPr>
        <w:pStyle w:val="ListParagraph"/>
        <w:numPr>
          <w:ilvl w:val="0"/>
          <w:numId w:val="10"/>
        </w:numPr>
        <w:spacing w:after="0" w:line="480" w:lineRule="auto"/>
        <w:jc w:val="both"/>
        <w:rPr>
          <w:rFonts w:ascii="Times New Roman" w:hAnsi="Times New Roman"/>
          <w:sz w:val="24"/>
          <w:szCs w:val="24"/>
        </w:rPr>
      </w:pPr>
      <w:r w:rsidRPr="003B7A49">
        <w:rPr>
          <w:rFonts w:ascii="Times New Roman" w:hAnsi="Times New Roman"/>
          <w:sz w:val="24"/>
          <w:szCs w:val="24"/>
        </w:rPr>
        <w:t>Adjective</w:t>
      </w:r>
    </w:p>
    <w:p w14:paraId="672B455C" w14:textId="6EB0094E" w:rsidR="008B76E2" w:rsidRPr="001F2E27" w:rsidRDefault="001F2E27" w:rsidP="001F2E27">
      <w:pPr>
        <w:pStyle w:val="ListParagraph"/>
        <w:spacing w:after="0" w:line="480" w:lineRule="auto"/>
        <w:ind w:left="1440" w:firstLine="720"/>
        <w:jc w:val="both"/>
        <w:rPr>
          <w:rFonts w:ascii="Times New Roman" w:hAnsi="Times New Roman"/>
          <w:sz w:val="24"/>
          <w:szCs w:val="24"/>
          <w:lang w:val="en-ID"/>
        </w:rPr>
      </w:pPr>
      <w:r w:rsidRPr="008137B4">
        <w:rPr>
          <w:rFonts w:ascii="Times New Roman" w:hAnsi="Times New Roman"/>
          <w:sz w:val="24"/>
          <w:szCs w:val="24"/>
          <w:lang w:val="en-ID"/>
        </w:rPr>
        <w:t>Adjectives are lexical units that convey supplementary details on a noun or pronoun</w:t>
      </w:r>
      <w:r>
        <w:rPr>
          <w:rFonts w:ascii="Times New Roman" w:hAnsi="Times New Roman"/>
          <w:sz w:val="24"/>
          <w:szCs w:val="24"/>
          <w:lang w:val="en-ID"/>
        </w:rPr>
        <w:t>,</w:t>
      </w:r>
      <w:r w:rsidR="00A83DB1" w:rsidRPr="001F2E27">
        <w:rPr>
          <w:rFonts w:ascii="Times New Roman" w:hAnsi="Times New Roman"/>
          <w:sz w:val="24"/>
          <w:szCs w:val="24"/>
        </w:rPr>
        <w:t xml:space="preserve"> such as kind, bad, smart, attractive, and ugly. For instances pretty girl, talented doctor, young athlete, etc</w:t>
      </w:r>
      <w:r w:rsidR="00DD2A6B" w:rsidRPr="001F2E27">
        <w:rPr>
          <w:rFonts w:ascii="Times New Roman" w:hAnsi="Times New Roman"/>
          <w:sz w:val="24"/>
          <w:szCs w:val="24"/>
        </w:rPr>
        <w:t>.</w:t>
      </w:r>
    </w:p>
    <w:p w14:paraId="784E126C" w14:textId="77777777" w:rsidR="003B7A49" w:rsidRDefault="00DD2A6B" w:rsidP="007A2566">
      <w:pPr>
        <w:pStyle w:val="ListParagraph"/>
        <w:numPr>
          <w:ilvl w:val="0"/>
          <w:numId w:val="10"/>
        </w:numPr>
        <w:spacing w:after="0" w:line="480" w:lineRule="auto"/>
        <w:jc w:val="both"/>
        <w:rPr>
          <w:rFonts w:ascii="Times New Roman" w:hAnsi="Times New Roman"/>
          <w:sz w:val="24"/>
          <w:szCs w:val="24"/>
        </w:rPr>
      </w:pPr>
      <w:r w:rsidRPr="003B7A49">
        <w:rPr>
          <w:rFonts w:ascii="Times New Roman" w:hAnsi="Times New Roman"/>
          <w:sz w:val="24"/>
          <w:szCs w:val="24"/>
        </w:rPr>
        <w:t>Adverb</w:t>
      </w:r>
    </w:p>
    <w:p w14:paraId="6625B5C3" w14:textId="0769D0F8" w:rsidR="003B7A49" w:rsidRPr="001F2E27" w:rsidRDefault="001F2E27" w:rsidP="001F2E27">
      <w:pPr>
        <w:pStyle w:val="ListParagraph"/>
        <w:spacing w:after="0" w:line="480" w:lineRule="auto"/>
        <w:ind w:left="1440" w:firstLine="720"/>
        <w:jc w:val="both"/>
        <w:rPr>
          <w:rFonts w:ascii="Times New Roman" w:hAnsi="Times New Roman"/>
          <w:sz w:val="24"/>
          <w:szCs w:val="24"/>
          <w:lang w:val="en-ID"/>
        </w:rPr>
      </w:pPr>
      <w:r w:rsidRPr="008137B4">
        <w:rPr>
          <w:rFonts w:ascii="Times New Roman" w:hAnsi="Times New Roman"/>
          <w:sz w:val="24"/>
          <w:szCs w:val="24"/>
          <w:lang w:val="en-ID"/>
        </w:rPr>
        <w:t>Adverbs are lexical items that specify or intensify the meaning of a verb, adjective, another adverb, or an entire sentence. Examples of adverbs are mindfully, consistently, and truthfully.</w:t>
      </w:r>
      <w:r w:rsidR="00A83DB1" w:rsidRPr="001F2E27">
        <w:rPr>
          <w:rFonts w:ascii="Times New Roman" w:hAnsi="Times New Roman"/>
          <w:sz w:val="24"/>
          <w:szCs w:val="24"/>
        </w:rPr>
        <w:t xml:space="preserve"> Additionally, adverbs modify verbs, adjectives, and other adverbs. Almost always, the suffix "</w:t>
      </w:r>
      <w:proofErr w:type="spellStart"/>
      <w:r w:rsidR="00A83DB1" w:rsidRPr="001F2E27">
        <w:rPr>
          <w:rFonts w:ascii="Times New Roman" w:hAnsi="Times New Roman"/>
          <w:sz w:val="24"/>
          <w:szCs w:val="24"/>
        </w:rPr>
        <w:t>ly</w:t>
      </w:r>
      <w:proofErr w:type="spellEnd"/>
      <w:r w:rsidR="00A83DB1" w:rsidRPr="001F2E27">
        <w:rPr>
          <w:rFonts w:ascii="Times New Roman" w:hAnsi="Times New Roman"/>
          <w:sz w:val="24"/>
          <w:szCs w:val="24"/>
        </w:rPr>
        <w:t>" transforms an adjective into an adverb. For instance, they spoke rapidly, ran quickly, and worked frantically. Numerous adverbs do not end in "</w:t>
      </w:r>
      <w:proofErr w:type="spellStart"/>
      <w:r w:rsidR="00A83DB1" w:rsidRPr="001F2E27">
        <w:rPr>
          <w:rFonts w:ascii="Times New Roman" w:hAnsi="Times New Roman"/>
          <w:sz w:val="24"/>
          <w:szCs w:val="24"/>
        </w:rPr>
        <w:t>ly</w:t>
      </w:r>
      <w:proofErr w:type="spellEnd"/>
      <w:r w:rsidR="00A83DB1" w:rsidRPr="001F2E27">
        <w:rPr>
          <w:rFonts w:ascii="Times New Roman" w:hAnsi="Times New Roman"/>
          <w:sz w:val="24"/>
          <w:szCs w:val="24"/>
        </w:rPr>
        <w:t>," but they all indicate when, where, how, how far, etc. For example, maintain a straight posture and work diligently</w:t>
      </w:r>
      <w:r w:rsidR="00DD2A6B" w:rsidRPr="001F2E27">
        <w:rPr>
          <w:rFonts w:ascii="Times New Roman" w:hAnsi="Times New Roman"/>
          <w:sz w:val="24"/>
          <w:szCs w:val="24"/>
        </w:rPr>
        <w:t>.</w:t>
      </w:r>
    </w:p>
    <w:p w14:paraId="4FBAF5D8" w14:textId="77777777" w:rsidR="003B7A49" w:rsidRDefault="00DD2A6B" w:rsidP="007A2566">
      <w:pPr>
        <w:pStyle w:val="ListParagraph"/>
        <w:numPr>
          <w:ilvl w:val="0"/>
          <w:numId w:val="10"/>
        </w:numPr>
        <w:spacing w:after="0" w:line="480" w:lineRule="auto"/>
        <w:jc w:val="both"/>
        <w:rPr>
          <w:rFonts w:ascii="Times New Roman" w:hAnsi="Times New Roman"/>
          <w:sz w:val="24"/>
          <w:szCs w:val="24"/>
        </w:rPr>
      </w:pPr>
      <w:r w:rsidRPr="003B7A49">
        <w:rPr>
          <w:rFonts w:ascii="Times New Roman" w:hAnsi="Times New Roman"/>
          <w:sz w:val="24"/>
          <w:szCs w:val="24"/>
        </w:rPr>
        <w:t>Preposition</w:t>
      </w:r>
    </w:p>
    <w:p w14:paraId="527650E9" w14:textId="4A742D10" w:rsidR="003B7A49" w:rsidRPr="005E510E" w:rsidRDefault="00A83DB1" w:rsidP="005E510E">
      <w:pPr>
        <w:pStyle w:val="ListParagraph"/>
        <w:spacing w:line="480" w:lineRule="auto"/>
        <w:ind w:left="1440" w:firstLine="720"/>
        <w:jc w:val="both"/>
        <w:rPr>
          <w:rFonts w:ascii="Times New Roman" w:hAnsi="Times New Roman"/>
          <w:sz w:val="24"/>
          <w:szCs w:val="24"/>
          <w:lang w:val="en-ID"/>
        </w:rPr>
      </w:pPr>
      <w:r w:rsidRPr="003B7A49">
        <w:rPr>
          <w:rFonts w:ascii="Times New Roman" w:hAnsi="Times New Roman"/>
          <w:sz w:val="24"/>
          <w:szCs w:val="24"/>
        </w:rPr>
        <w:t>A preposition is a word used within a sentence to connect nouns, pronouns, or phrases to other words. It typically consists of brief words and is typically inserted directly before nouns.</w:t>
      </w:r>
      <w:r w:rsidR="005E510E">
        <w:rPr>
          <w:rFonts w:ascii="Times New Roman" w:hAnsi="Times New Roman"/>
          <w:sz w:val="24"/>
          <w:szCs w:val="24"/>
          <w:lang w:val="en-ID"/>
        </w:rPr>
        <w:t xml:space="preserve"> For </w:t>
      </w:r>
      <w:r w:rsidR="005E510E">
        <w:rPr>
          <w:rFonts w:ascii="Times New Roman" w:hAnsi="Times New Roman"/>
          <w:sz w:val="24"/>
          <w:szCs w:val="24"/>
          <w:lang w:val="en-ID"/>
        </w:rPr>
        <w:lastRenderedPageBreak/>
        <w:t>instance: on, at, next to, behind, front of, side, up, between, to, and down</w:t>
      </w:r>
      <w:r w:rsidR="00982134">
        <w:rPr>
          <w:rFonts w:ascii="Times New Roman" w:hAnsi="Times New Roman"/>
          <w:sz w:val="24"/>
          <w:szCs w:val="24"/>
          <w:lang w:val="en-ID"/>
        </w:rPr>
        <w:t>.</w:t>
      </w:r>
    </w:p>
    <w:p w14:paraId="200AD4A3" w14:textId="77777777" w:rsidR="003B7A49" w:rsidRDefault="00DD2A6B" w:rsidP="007A2566">
      <w:pPr>
        <w:pStyle w:val="ListParagraph"/>
        <w:numPr>
          <w:ilvl w:val="0"/>
          <w:numId w:val="10"/>
        </w:numPr>
        <w:spacing w:after="0" w:line="480" w:lineRule="auto"/>
        <w:jc w:val="both"/>
        <w:rPr>
          <w:rFonts w:ascii="Times New Roman" w:hAnsi="Times New Roman"/>
          <w:sz w:val="24"/>
          <w:szCs w:val="24"/>
        </w:rPr>
      </w:pPr>
      <w:r w:rsidRPr="003B7A49">
        <w:rPr>
          <w:rFonts w:ascii="Times New Roman" w:hAnsi="Times New Roman"/>
          <w:sz w:val="24"/>
          <w:szCs w:val="24"/>
        </w:rPr>
        <w:t>Conjunction</w:t>
      </w:r>
    </w:p>
    <w:p w14:paraId="6180D09E" w14:textId="33BD009C" w:rsidR="001E5DB6" w:rsidRPr="0000205E" w:rsidRDefault="00982134" w:rsidP="0000205E">
      <w:pPr>
        <w:pStyle w:val="ListParagraph"/>
        <w:spacing w:line="480" w:lineRule="auto"/>
        <w:ind w:left="1440" w:firstLine="720"/>
        <w:jc w:val="both"/>
        <w:rPr>
          <w:rFonts w:ascii="Times New Roman" w:hAnsi="Times New Roman"/>
          <w:sz w:val="24"/>
          <w:szCs w:val="24"/>
          <w:lang w:val="en-ID"/>
        </w:rPr>
      </w:pPr>
      <w:r>
        <w:rPr>
          <w:rFonts w:ascii="Times New Roman" w:hAnsi="Times New Roman"/>
          <w:sz w:val="24"/>
          <w:szCs w:val="24"/>
          <w:lang w:val="en-ID"/>
        </w:rPr>
        <w:t>The term conjunction refers to a word that serves the purpose of connecting several other words, phrases, and clauses.</w:t>
      </w:r>
      <w:r w:rsidR="00DD2A6B" w:rsidRPr="00982134">
        <w:rPr>
          <w:rFonts w:ascii="Times New Roman" w:hAnsi="Times New Roman"/>
          <w:sz w:val="24"/>
          <w:szCs w:val="24"/>
        </w:rPr>
        <w:t xml:space="preserve"> </w:t>
      </w:r>
      <w:r w:rsidR="0087002C" w:rsidRPr="00982134">
        <w:rPr>
          <w:rFonts w:ascii="Times New Roman" w:hAnsi="Times New Roman"/>
          <w:sz w:val="24"/>
          <w:szCs w:val="24"/>
        </w:rPr>
        <w:t>In the realm of conjunctions, one can identify three distinct categories: coordinating conjunctions, correlating conjunctions, and subordinating conjunctions</w:t>
      </w:r>
      <w:r w:rsidR="00DD2A6B" w:rsidRPr="00982134">
        <w:rPr>
          <w:rFonts w:ascii="Times New Roman" w:hAnsi="Times New Roman"/>
          <w:sz w:val="24"/>
          <w:szCs w:val="24"/>
        </w:rPr>
        <w:t xml:space="preserve">. </w:t>
      </w:r>
      <w:r>
        <w:rPr>
          <w:rFonts w:ascii="Times New Roman" w:hAnsi="Times New Roman"/>
          <w:sz w:val="24"/>
          <w:szCs w:val="24"/>
          <w:lang w:val="en-ID"/>
        </w:rPr>
        <w:t>For instance, the words</w:t>
      </w:r>
      <w:r w:rsidR="0000205E">
        <w:rPr>
          <w:rFonts w:ascii="Times New Roman" w:hAnsi="Times New Roman"/>
          <w:sz w:val="24"/>
          <w:szCs w:val="24"/>
          <w:lang w:val="en-ID"/>
        </w:rPr>
        <w:t>;</w:t>
      </w:r>
      <w:r>
        <w:rPr>
          <w:rFonts w:ascii="Times New Roman" w:hAnsi="Times New Roman"/>
          <w:sz w:val="24"/>
          <w:szCs w:val="24"/>
          <w:lang w:val="en-ID"/>
        </w:rPr>
        <w:t xml:space="preserve"> </w:t>
      </w:r>
      <w:r w:rsidR="0000205E">
        <w:rPr>
          <w:rFonts w:ascii="Times New Roman" w:hAnsi="Times New Roman"/>
          <w:sz w:val="24"/>
          <w:szCs w:val="24"/>
          <w:lang w:val="en-ID"/>
        </w:rPr>
        <w:t>so, for, nor, or, yet, but, and (coordinating), before, although, until, when, after (subordinating) are all considered examples.</w:t>
      </w:r>
    </w:p>
    <w:p w14:paraId="4E45C204" w14:textId="77777777" w:rsidR="003B7A49" w:rsidRDefault="00DD2A6B" w:rsidP="007A2566">
      <w:pPr>
        <w:pStyle w:val="ListParagraph"/>
        <w:numPr>
          <w:ilvl w:val="0"/>
          <w:numId w:val="10"/>
        </w:numPr>
        <w:spacing w:after="0" w:line="480" w:lineRule="auto"/>
        <w:jc w:val="both"/>
        <w:rPr>
          <w:rFonts w:ascii="Times New Roman" w:hAnsi="Times New Roman"/>
          <w:sz w:val="24"/>
          <w:szCs w:val="24"/>
        </w:rPr>
      </w:pPr>
      <w:r w:rsidRPr="003B7A49">
        <w:rPr>
          <w:rFonts w:ascii="Times New Roman" w:hAnsi="Times New Roman"/>
          <w:sz w:val="24"/>
          <w:szCs w:val="24"/>
        </w:rPr>
        <w:t>Article</w:t>
      </w:r>
    </w:p>
    <w:p w14:paraId="6530E26D" w14:textId="77777777" w:rsidR="00027D54" w:rsidRPr="003B7A49" w:rsidRDefault="0087002C" w:rsidP="00393D36">
      <w:pPr>
        <w:pStyle w:val="ListParagraph"/>
        <w:spacing w:after="0" w:line="480" w:lineRule="auto"/>
        <w:ind w:left="1440" w:firstLine="720"/>
        <w:jc w:val="both"/>
        <w:rPr>
          <w:rFonts w:ascii="Times New Roman" w:hAnsi="Times New Roman"/>
          <w:sz w:val="24"/>
          <w:szCs w:val="24"/>
        </w:rPr>
      </w:pPr>
      <w:r w:rsidRPr="003B7A49">
        <w:rPr>
          <w:rFonts w:ascii="Times New Roman" w:hAnsi="Times New Roman"/>
          <w:sz w:val="24"/>
          <w:szCs w:val="24"/>
        </w:rPr>
        <w:t>Articles are the terms that define a noun as either specific or generic. It is used prior to a noun as an adjective. For example, the (definite article), a, and an (indefinite articles) are examples of articles.</w:t>
      </w:r>
    </w:p>
    <w:p w14:paraId="1F6B5AAC" w14:textId="710AFE9F" w:rsidR="00027D54" w:rsidRPr="00B0548E" w:rsidRDefault="00BA0EDB" w:rsidP="00495BE8">
      <w:pPr>
        <w:spacing w:after="0" w:line="480" w:lineRule="auto"/>
        <w:ind w:left="1134" w:firstLine="567"/>
        <w:jc w:val="both"/>
        <w:rPr>
          <w:rFonts w:ascii="Times New Roman" w:hAnsi="Times New Roman"/>
          <w:sz w:val="24"/>
          <w:szCs w:val="24"/>
        </w:rPr>
      </w:pPr>
      <w:r w:rsidRPr="00BA0EDB">
        <w:rPr>
          <w:rFonts w:ascii="Times New Roman" w:hAnsi="Times New Roman"/>
          <w:sz w:val="24"/>
          <w:szCs w:val="24"/>
        </w:rPr>
        <w:t>According to the syllabus, each of the vocabulary materials described above are included</w:t>
      </w:r>
      <w:r w:rsidR="00B50928">
        <w:rPr>
          <w:rFonts w:ascii="Times New Roman" w:hAnsi="Times New Roman"/>
          <w:sz w:val="24"/>
          <w:szCs w:val="24"/>
        </w:rPr>
        <w:t xml:space="preserve"> at</w:t>
      </w:r>
      <w:r w:rsidRPr="00BA0EDB">
        <w:rPr>
          <w:rFonts w:ascii="Times New Roman" w:hAnsi="Times New Roman"/>
          <w:sz w:val="24"/>
          <w:szCs w:val="24"/>
        </w:rPr>
        <w:t xml:space="preserve"> junior high school vocabulary syllabus. The </w:t>
      </w:r>
      <w:r w:rsidR="0000205E">
        <w:rPr>
          <w:rFonts w:ascii="Times New Roman" w:hAnsi="Times New Roman"/>
          <w:sz w:val="24"/>
          <w:szCs w:val="24"/>
        </w:rPr>
        <w:t>write</w:t>
      </w:r>
      <w:r>
        <w:rPr>
          <w:rFonts w:ascii="Times New Roman" w:hAnsi="Times New Roman"/>
          <w:sz w:val="24"/>
          <w:szCs w:val="24"/>
        </w:rPr>
        <w:t>r</w:t>
      </w:r>
      <w:r w:rsidRPr="00BA0EDB">
        <w:rPr>
          <w:rFonts w:ascii="Times New Roman" w:hAnsi="Times New Roman"/>
          <w:sz w:val="24"/>
          <w:szCs w:val="24"/>
        </w:rPr>
        <w:t xml:space="preserve"> </w:t>
      </w:r>
      <w:r w:rsidR="0000205E">
        <w:rPr>
          <w:rFonts w:ascii="Times New Roman" w:hAnsi="Times New Roman"/>
          <w:sz w:val="24"/>
          <w:szCs w:val="24"/>
        </w:rPr>
        <w:t xml:space="preserve">of </w:t>
      </w:r>
      <w:r w:rsidRPr="00BA0EDB">
        <w:rPr>
          <w:rFonts w:ascii="Times New Roman" w:hAnsi="Times New Roman"/>
          <w:sz w:val="24"/>
          <w:szCs w:val="24"/>
        </w:rPr>
        <w:t xml:space="preserve">this study will only consider materials pertaining to nouns, verbs, adjectives, and adverbs, as well as synonyms and antonyms. These topics are covered in the syllabus of the </w:t>
      </w:r>
      <w:r>
        <w:rPr>
          <w:rFonts w:ascii="Times New Roman" w:hAnsi="Times New Roman"/>
          <w:sz w:val="24"/>
          <w:szCs w:val="24"/>
        </w:rPr>
        <w:t>ninth</w:t>
      </w:r>
      <w:r w:rsidRPr="00BA0EDB">
        <w:rPr>
          <w:rFonts w:ascii="Times New Roman" w:hAnsi="Times New Roman"/>
          <w:sz w:val="24"/>
          <w:szCs w:val="24"/>
        </w:rPr>
        <w:t xml:space="preserve"> grade</w:t>
      </w:r>
      <w:r>
        <w:rPr>
          <w:rFonts w:ascii="Times New Roman" w:hAnsi="Times New Roman"/>
          <w:sz w:val="24"/>
          <w:szCs w:val="24"/>
        </w:rPr>
        <w:t>r</w:t>
      </w:r>
      <w:r w:rsidRPr="00BA0EDB">
        <w:rPr>
          <w:rFonts w:ascii="Times New Roman" w:hAnsi="Times New Roman"/>
          <w:sz w:val="24"/>
          <w:szCs w:val="24"/>
        </w:rPr>
        <w:t xml:space="preserve"> of junior high school.</w:t>
      </w:r>
    </w:p>
    <w:p w14:paraId="0E8425E3" w14:textId="1E724802" w:rsidR="006B3C90" w:rsidRPr="006B3C90" w:rsidRDefault="00DD2A6B" w:rsidP="006B3C90">
      <w:pPr>
        <w:pStyle w:val="Heading2"/>
        <w:spacing w:line="480" w:lineRule="auto"/>
        <w:rPr>
          <w:rFonts w:ascii="Times New Roman" w:hAnsi="Times New Roman"/>
          <w:i w:val="0"/>
          <w:sz w:val="24"/>
          <w:szCs w:val="24"/>
        </w:rPr>
      </w:pPr>
      <w:bookmarkStart w:id="58" w:name="_Toc142532346"/>
      <w:bookmarkStart w:id="59" w:name="_Toc174923470"/>
      <w:r w:rsidRPr="00B0548E">
        <w:rPr>
          <w:rFonts w:ascii="Times New Roman" w:hAnsi="Times New Roman"/>
          <w:i w:val="0"/>
          <w:sz w:val="24"/>
          <w:szCs w:val="24"/>
        </w:rPr>
        <w:lastRenderedPageBreak/>
        <w:t>2.3 Theoretical Framework</w:t>
      </w:r>
      <w:bookmarkEnd w:id="58"/>
      <w:bookmarkEnd w:id="59"/>
      <w:r w:rsidRPr="00B0548E">
        <w:rPr>
          <w:rFonts w:ascii="Times New Roman" w:hAnsi="Times New Roman"/>
          <w:i w:val="0"/>
          <w:sz w:val="24"/>
          <w:szCs w:val="24"/>
        </w:rPr>
        <w:t xml:space="preserve"> </w:t>
      </w:r>
    </w:p>
    <w:p w14:paraId="670CE4D9" w14:textId="05B605DB" w:rsidR="006B3C90" w:rsidRPr="006B3C90" w:rsidRDefault="006B3C90" w:rsidP="006B3C90">
      <w:pPr>
        <w:spacing w:after="0" w:line="480" w:lineRule="auto"/>
        <w:ind w:left="426" w:firstLine="425"/>
        <w:jc w:val="both"/>
        <w:rPr>
          <w:rFonts w:ascii="Times New Roman" w:hAnsi="Times New Roman"/>
          <w:sz w:val="24"/>
          <w:szCs w:val="24"/>
        </w:rPr>
      </w:pPr>
      <w:r w:rsidRPr="006B3C90">
        <w:rPr>
          <w:rFonts w:ascii="Times New Roman" w:hAnsi="Times New Roman"/>
          <w:sz w:val="24"/>
          <w:szCs w:val="24"/>
        </w:rPr>
        <w:t>From explanation of background of the study and review of related theory which has been told, so the writer can state frame of theor</w:t>
      </w:r>
      <w:r w:rsidR="0000205E">
        <w:rPr>
          <w:rFonts w:ascii="Times New Roman" w:hAnsi="Times New Roman"/>
          <w:sz w:val="24"/>
          <w:szCs w:val="24"/>
        </w:rPr>
        <w:t>e</w:t>
      </w:r>
      <w:r w:rsidRPr="006B3C90">
        <w:rPr>
          <w:rFonts w:ascii="Times New Roman" w:hAnsi="Times New Roman"/>
          <w:sz w:val="24"/>
          <w:szCs w:val="24"/>
        </w:rPr>
        <w:t>tic</w:t>
      </w:r>
      <w:r w:rsidR="0000205E">
        <w:rPr>
          <w:rFonts w:ascii="Times New Roman" w:hAnsi="Times New Roman"/>
          <w:sz w:val="24"/>
          <w:szCs w:val="24"/>
        </w:rPr>
        <w:t>a</w:t>
      </w:r>
      <w:r w:rsidRPr="006B3C90">
        <w:rPr>
          <w:rFonts w:ascii="Times New Roman" w:hAnsi="Times New Roman"/>
          <w:sz w:val="24"/>
          <w:szCs w:val="24"/>
        </w:rPr>
        <w:t>l as follows:</w:t>
      </w:r>
    </w:p>
    <w:p w14:paraId="09117612" w14:textId="3AE743AA" w:rsidR="006B3C90" w:rsidRDefault="00145A7F" w:rsidP="006B3C90">
      <w:pPr>
        <w:spacing w:after="0" w:line="480" w:lineRule="auto"/>
        <w:ind w:left="426" w:firstLine="425"/>
        <w:jc w:val="both"/>
        <w:rPr>
          <w:rFonts w:ascii="Times New Roman" w:hAnsi="Times New Roman"/>
          <w:sz w:val="24"/>
          <w:szCs w:val="24"/>
        </w:rPr>
      </w:pPr>
      <w:r w:rsidRPr="00145A7F">
        <w:rPr>
          <w:rFonts w:eastAsia="Calibri"/>
          <w:noProof/>
          <w:lang w:eastAsia="en-US"/>
        </w:rPr>
        <w:drawing>
          <wp:inline distT="0" distB="0" distL="0" distR="0" wp14:anchorId="19EAA4F0" wp14:editId="59C64960">
            <wp:extent cx="3486150" cy="320040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551B9D7C" w14:textId="033EB06F" w:rsidR="00176404" w:rsidRDefault="00176404" w:rsidP="00176404">
      <w:pPr>
        <w:spacing w:after="0" w:line="480" w:lineRule="auto"/>
        <w:ind w:left="1735" w:firstLine="425"/>
        <w:jc w:val="both"/>
        <w:rPr>
          <w:rFonts w:ascii="Times New Roman" w:hAnsi="Times New Roman"/>
          <w:sz w:val="24"/>
          <w:szCs w:val="24"/>
        </w:rPr>
      </w:pPr>
      <w:r>
        <w:rPr>
          <w:rFonts w:ascii="Times New Roman" w:hAnsi="Times New Roman"/>
          <w:sz w:val="24"/>
          <w:szCs w:val="24"/>
        </w:rPr>
        <w:t>Picture 2. Theor</w:t>
      </w:r>
      <w:r w:rsidR="00083E76">
        <w:rPr>
          <w:rFonts w:ascii="Times New Roman" w:hAnsi="Times New Roman"/>
          <w:sz w:val="24"/>
          <w:szCs w:val="24"/>
        </w:rPr>
        <w:t>e</w:t>
      </w:r>
      <w:r>
        <w:rPr>
          <w:rFonts w:ascii="Times New Roman" w:hAnsi="Times New Roman"/>
          <w:sz w:val="24"/>
          <w:szCs w:val="24"/>
        </w:rPr>
        <w:t>tical Framework</w:t>
      </w:r>
    </w:p>
    <w:p w14:paraId="5215C570" w14:textId="35174DFB" w:rsidR="003E28E2" w:rsidRPr="00D97EB0" w:rsidRDefault="00B50928" w:rsidP="00C777CE">
      <w:pPr>
        <w:spacing w:after="0" w:line="480" w:lineRule="auto"/>
        <w:ind w:left="426" w:firstLine="425"/>
        <w:jc w:val="both"/>
        <w:rPr>
          <w:rFonts w:ascii="Times New Roman" w:hAnsi="Times New Roman"/>
          <w:sz w:val="24"/>
          <w:szCs w:val="24"/>
          <w:lang w:val="en-ID"/>
        </w:rPr>
      </w:pPr>
      <w:r w:rsidRPr="00820589">
        <w:rPr>
          <w:rFonts w:ascii="Times New Roman" w:hAnsi="Times New Roman"/>
          <w:sz w:val="24"/>
          <w:szCs w:val="24"/>
          <w:lang w:val="en-ID"/>
        </w:rPr>
        <w:t xml:space="preserve">The writer anticipates that implementing mind mapping is a beneficial and efficient </w:t>
      </w:r>
      <w:r>
        <w:rPr>
          <w:rFonts w:ascii="Times New Roman" w:hAnsi="Times New Roman"/>
          <w:sz w:val="24"/>
          <w:szCs w:val="24"/>
          <w:lang w:val="en-ID"/>
        </w:rPr>
        <w:t>strategy</w:t>
      </w:r>
      <w:r w:rsidRPr="00820589">
        <w:rPr>
          <w:rFonts w:ascii="Times New Roman" w:hAnsi="Times New Roman"/>
          <w:sz w:val="24"/>
          <w:szCs w:val="24"/>
          <w:lang w:val="en-ID"/>
        </w:rPr>
        <w:t xml:space="preserve"> for instructing and inspiring</w:t>
      </w:r>
      <w:r w:rsidR="00C777CE">
        <w:rPr>
          <w:rFonts w:ascii="Times New Roman" w:hAnsi="Times New Roman"/>
          <w:sz w:val="24"/>
          <w:szCs w:val="24"/>
          <w:lang w:val="en-ID"/>
        </w:rPr>
        <w:t xml:space="preserve"> </w:t>
      </w:r>
      <w:r w:rsidR="00C777CE" w:rsidRPr="00952F80">
        <w:rPr>
          <w:rFonts w:ascii="Times New Roman" w:hAnsi="Times New Roman"/>
          <w:sz w:val="24"/>
          <w:szCs w:val="24"/>
          <w:lang w:val="en-ID"/>
        </w:rPr>
        <w:t>Students in the process of acquiring English vocabulary</w:t>
      </w:r>
      <w:r w:rsidR="0095595B" w:rsidRPr="0095595B">
        <w:rPr>
          <w:rFonts w:ascii="Times New Roman" w:hAnsi="Times New Roman"/>
          <w:sz w:val="24"/>
          <w:szCs w:val="24"/>
        </w:rPr>
        <w:t>.</w:t>
      </w:r>
      <w:r w:rsidR="002911C5" w:rsidRPr="002911C5">
        <w:t xml:space="preserve"> </w:t>
      </w:r>
      <w:r w:rsidRPr="00820589">
        <w:rPr>
          <w:rFonts w:ascii="Times New Roman" w:hAnsi="Times New Roman"/>
          <w:sz w:val="24"/>
          <w:szCs w:val="24"/>
          <w:lang w:val="en-ID"/>
        </w:rPr>
        <w:t>In order to effectively learn vocabulary, it is crucial for students to maintain a balance between utilizing the left and right hemispheres of their brain, while recognizing the significance of sensory memory. Students require the entirety of their brain in order to reason with utmost precision.</w:t>
      </w:r>
      <w:r w:rsidR="008A267F" w:rsidRPr="008A267F">
        <w:rPr>
          <w:rFonts w:asciiTheme="minorHAnsi" w:eastAsiaTheme="minorHAnsi" w:hAnsiTheme="minorHAnsi" w:cstheme="minorBidi"/>
          <w:lang w:val="en-ID" w:eastAsia="en-US"/>
        </w:rPr>
        <w:t xml:space="preserve"> </w:t>
      </w:r>
      <w:r w:rsidR="008A267F" w:rsidRPr="004F130C">
        <w:rPr>
          <w:rFonts w:ascii="Times New Roman" w:hAnsi="Times New Roman"/>
          <w:sz w:val="24"/>
          <w:szCs w:val="24"/>
          <w:lang w:val="en-ID"/>
        </w:rPr>
        <w:t>The right hemisphere of the brain is responsible for creative thinking and visualization. The left hemisphere of the brain is responsible for logical and reasonable cognition.</w:t>
      </w:r>
      <w:r w:rsidR="008A267F">
        <w:rPr>
          <w:rFonts w:ascii="Times New Roman" w:hAnsi="Times New Roman"/>
          <w:sz w:val="24"/>
          <w:szCs w:val="24"/>
        </w:rPr>
        <w:t xml:space="preserve"> </w:t>
      </w:r>
      <w:r w:rsidR="008A267F" w:rsidRPr="004F130C">
        <w:rPr>
          <w:rFonts w:ascii="Times New Roman" w:hAnsi="Times New Roman"/>
          <w:sz w:val="24"/>
          <w:szCs w:val="24"/>
          <w:lang w:val="en-ID"/>
        </w:rPr>
        <w:t xml:space="preserve">Mind mapping integrates and encompasses </w:t>
      </w:r>
      <w:r w:rsidR="008A267F" w:rsidRPr="004F130C">
        <w:rPr>
          <w:rFonts w:ascii="Times New Roman" w:hAnsi="Times New Roman"/>
          <w:sz w:val="24"/>
          <w:szCs w:val="24"/>
          <w:lang w:val="en-ID"/>
        </w:rPr>
        <w:lastRenderedPageBreak/>
        <w:t>both hemispheres of the brain. Mind mapping enhances cognitive activity by engaging both the imaginative and analytical faculties of the brain.</w:t>
      </w:r>
      <w:r w:rsidR="0095595B" w:rsidRPr="0095595B">
        <w:rPr>
          <w:rFonts w:ascii="Times New Roman" w:hAnsi="Times New Roman"/>
          <w:sz w:val="24"/>
          <w:szCs w:val="24"/>
        </w:rPr>
        <w:t xml:space="preserve"> </w:t>
      </w:r>
      <w:r w:rsidR="0095595B">
        <w:rPr>
          <w:rFonts w:ascii="Times New Roman" w:hAnsi="Times New Roman"/>
          <w:sz w:val="24"/>
          <w:szCs w:val="24"/>
        </w:rPr>
        <w:t>T</w:t>
      </w:r>
      <w:r w:rsidR="0095595B" w:rsidRPr="0095595B">
        <w:rPr>
          <w:rFonts w:ascii="Times New Roman" w:hAnsi="Times New Roman"/>
          <w:sz w:val="24"/>
          <w:szCs w:val="24"/>
        </w:rPr>
        <w:t xml:space="preserve">he picture above </w:t>
      </w:r>
      <w:r w:rsidR="003445C5">
        <w:rPr>
          <w:rFonts w:ascii="Times New Roman" w:hAnsi="Times New Roman"/>
          <w:sz w:val="24"/>
          <w:szCs w:val="24"/>
        </w:rPr>
        <w:t>indicate</w:t>
      </w:r>
      <w:r w:rsidR="0095595B" w:rsidRPr="0095595B">
        <w:rPr>
          <w:rFonts w:ascii="Times New Roman" w:hAnsi="Times New Roman"/>
          <w:sz w:val="24"/>
          <w:szCs w:val="24"/>
        </w:rPr>
        <w:t xml:space="preserve">s the </w:t>
      </w:r>
      <w:r w:rsidR="008A267F">
        <w:rPr>
          <w:rFonts w:ascii="Times New Roman" w:hAnsi="Times New Roman"/>
          <w:sz w:val="24"/>
          <w:szCs w:val="24"/>
        </w:rPr>
        <w:t>implementation</w:t>
      </w:r>
      <w:r w:rsidR="0095595B" w:rsidRPr="0095595B">
        <w:rPr>
          <w:rFonts w:ascii="Times New Roman" w:hAnsi="Times New Roman"/>
          <w:sz w:val="24"/>
          <w:szCs w:val="24"/>
        </w:rPr>
        <w:t xml:space="preserve"> of mind mapping to learn vocabulary</w:t>
      </w:r>
      <w:r w:rsidR="0095595B">
        <w:rPr>
          <w:rFonts w:ascii="Times New Roman" w:hAnsi="Times New Roman"/>
          <w:sz w:val="24"/>
          <w:szCs w:val="24"/>
        </w:rPr>
        <w:t xml:space="preserve"> achievement. </w:t>
      </w:r>
      <w:r w:rsidR="0037071E">
        <w:rPr>
          <w:rFonts w:ascii="Times New Roman" w:hAnsi="Times New Roman"/>
          <w:sz w:val="24"/>
          <w:szCs w:val="24"/>
          <w:lang w:val="en-ID"/>
        </w:rPr>
        <w:t>Using mind mapping, students are able to better understand their thinking by classifying and organising their thoughts into related concepts.</w:t>
      </w:r>
      <w:r w:rsidR="00C5395E" w:rsidRPr="00C5395E">
        <w:rPr>
          <w:rFonts w:asciiTheme="minorHAnsi" w:eastAsiaTheme="minorHAnsi" w:hAnsiTheme="minorHAnsi" w:cstheme="minorBidi"/>
          <w:lang w:val="en-ID" w:eastAsia="en-US"/>
        </w:rPr>
        <w:t xml:space="preserve"> </w:t>
      </w:r>
      <w:r w:rsidR="00C5395E" w:rsidRPr="004F130C">
        <w:rPr>
          <w:rFonts w:ascii="Times New Roman" w:hAnsi="Times New Roman"/>
          <w:sz w:val="24"/>
          <w:szCs w:val="24"/>
          <w:lang w:val="en-ID"/>
        </w:rPr>
        <w:t xml:space="preserve">The process commences with the student's main subject or theme serving as the central concept, and it </w:t>
      </w:r>
      <w:r w:rsidR="003445C5">
        <w:rPr>
          <w:rFonts w:ascii="Times New Roman" w:hAnsi="Times New Roman"/>
          <w:sz w:val="24"/>
          <w:szCs w:val="24"/>
          <w:lang w:val="en-ID"/>
        </w:rPr>
        <w:t>enable</w:t>
      </w:r>
      <w:r w:rsidR="00C5395E" w:rsidRPr="004F130C">
        <w:rPr>
          <w:rFonts w:ascii="Times New Roman" w:hAnsi="Times New Roman"/>
          <w:sz w:val="24"/>
          <w:szCs w:val="24"/>
          <w:lang w:val="en-ID"/>
        </w:rPr>
        <w:t>s the m</w:t>
      </w:r>
      <w:r w:rsidR="003445C5">
        <w:rPr>
          <w:rFonts w:ascii="Times New Roman" w:hAnsi="Times New Roman"/>
          <w:sz w:val="24"/>
          <w:szCs w:val="24"/>
          <w:lang w:val="en-ID"/>
        </w:rPr>
        <w:t>ost significant</w:t>
      </w:r>
      <w:r w:rsidR="00C5395E" w:rsidRPr="004F130C">
        <w:rPr>
          <w:rFonts w:ascii="Times New Roman" w:hAnsi="Times New Roman"/>
          <w:sz w:val="24"/>
          <w:szCs w:val="24"/>
          <w:lang w:val="en-ID"/>
        </w:rPr>
        <w:t xml:space="preserve"> branches of mind mapping to depict the principal facets of the student's cognition (right hemisphere of the brain)</w:t>
      </w:r>
      <w:r w:rsidR="00C5395E">
        <w:rPr>
          <w:rFonts w:ascii="Times New Roman" w:hAnsi="Times New Roman"/>
          <w:sz w:val="24"/>
          <w:szCs w:val="24"/>
          <w:lang w:val="en-ID"/>
        </w:rPr>
        <w:t>.</w:t>
      </w:r>
      <w:r w:rsidR="0037071E">
        <w:rPr>
          <w:rFonts w:ascii="Times New Roman" w:hAnsi="Times New Roman"/>
          <w:sz w:val="24"/>
          <w:szCs w:val="24"/>
          <w:lang w:val="en-ID"/>
        </w:rPr>
        <w:t xml:space="preserve"> </w:t>
      </w:r>
      <w:r w:rsidR="00C5395E" w:rsidRPr="0014117E">
        <w:rPr>
          <w:rFonts w:ascii="Times New Roman" w:hAnsi="Times New Roman"/>
          <w:sz w:val="24"/>
          <w:szCs w:val="24"/>
          <w:lang w:val="en-ID"/>
        </w:rPr>
        <w:t xml:space="preserve">These are then combined with attractive </w:t>
      </w:r>
      <w:proofErr w:type="spellStart"/>
      <w:r w:rsidR="00C5395E" w:rsidRPr="0014117E">
        <w:rPr>
          <w:rFonts w:ascii="Times New Roman" w:hAnsi="Times New Roman"/>
          <w:sz w:val="24"/>
          <w:szCs w:val="24"/>
          <w:lang w:val="en-ID"/>
        </w:rPr>
        <w:t>colors</w:t>
      </w:r>
      <w:proofErr w:type="spellEnd"/>
      <w:r w:rsidR="00C5395E" w:rsidRPr="0014117E">
        <w:rPr>
          <w:rFonts w:ascii="Times New Roman" w:hAnsi="Times New Roman"/>
          <w:sz w:val="24"/>
          <w:szCs w:val="24"/>
          <w:lang w:val="en-ID"/>
        </w:rPr>
        <w:t xml:space="preserve"> and imagery (associated with the left brain) that will provoke brain activity.</w:t>
      </w:r>
    </w:p>
    <w:p w14:paraId="7CA21A17" w14:textId="46F854DF" w:rsidR="00A07DA4" w:rsidRPr="00C5395E" w:rsidRDefault="00C5395E" w:rsidP="00C5395E">
      <w:pPr>
        <w:spacing w:after="0" w:line="480" w:lineRule="auto"/>
        <w:ind w:left="426" w:firstLine="425"/>
        <w:jc w:val="both"/>
        <w:rPr>
          <w:rFonts w:ascii="Times New Roman" w:hAnsi="Times New Roman"/>
          <w:sz w:val="24"/>
          <w:szCs w:val="24"/>
          <w:lang w:val="en-ID"/>
        </w:rPr>
      </w:pPr>
      <w:r w:rsidRPr="00C5395E">
        <w:rPr>
          <w:rFonts w:ascii="Times New Roman" w:hAnsi="Times New Roman"/>
          <w:sz w:val="24"/>
          <w:szCs w:val="24"/>
          <w:lang w:val="en-ID"/>
        </w:rPr>
        <w:t>Teachers should aim to identify the most efficient approach to teach vocabulary since it is a topic of great relevance</w:t>
      </w:r>
      <w:r>
        <w:rPr>
          <w:rFonts w:ascii="Times New Roman" w:hAnsi="Times New Roman"/>
          <w:sz w:val="24"/>
          <w:szCs w:val="24"/>
          <w:lang w:val="en-ID"/>
        </w:rPr>
        <w:t xml:space="preserve">. </w:t>
      </w:r>
      <w:r w:rsidRPr="0014117E">
        <w:rPr>
          <w:rFonts w:ascii="Times New Roman" w:hAnsi="Times New Roman"/>
          <w:sz w:val="24"/>
          <w:szCs w:val="24"/>
          <w:lang w:val="en-ID"/>
        </w:rPr>
        <w:t>Learning vocabulary calls for classification as well as labelling abilities. The writer use</w:t>
      </w:r>
      <w:r>
        <w:rPr>
          <w:rFonts w:ascii="Times New Roman" w:hAnsi="Times New Roman"/>
          <w:sz w:val="24"/>
          <w:szCs w:val="24"/>
          <w:lang w:val="en-ID"/>
        </w:rPr>
        <w:t>s</w:t>
      </w:r>
      <w:r w:rsidR="007D4F23">
        <w:rPr>
          <w:rFonts w:ascii="Times New Roman" w:hAnsi="Times New Roman"/>
          <w:sz w:val="24"/>
          <w:szCs w:val="24"/>
          <w:lang w:val="en-ID"/>
        </w:rPr>
        <w:t xml:space="preserve"> this</w:t>
      </w:r>
      <w:r w:rsidRPr="0014117E">
        <w:rPr>
          <w:rFonts w:ascii="Times New Roman" w:hAnsi="Times New Roman"/>
          <w:sz w:val="24"/>
          <w:szCs w:val="24"/>
          <w:lang w:val="en-ID"/>
        </w:rPr>
        <w:t xml:space="preserve"> strategy to aid students in the process of </w:t>
      </w:r>
      <w:r w:rsidR="003445C5">
        <w:rPr>
          <w:rFonts w:ascii="Times New Roman" w:hAnsi="Times New Roman"/>
          <w:sz w:val="24"/>
          <w:szCs w:val="24"/>
          <w:lang w:val="en-ID"/>
        </w:rPr>
        <w:t>remember</w:t>
      </w:r>
      <w:r w:rsidRPr="0014117E">
        <w:rPr>
          <w:rFonts w:ascii="Times New Roman" w:hAnsi="Times New Roman"/>
          <w:sz w:val="24"/>
          <w:szCs w:val="24"/>
          <w:lang w:val="en-ID"/>
        </w:rPr>
        <w:t>ing words, with the aim of enhancing their vocabulary proficiency through enhanced ease of memorization.</w:t>
      </w:r>
    </w:p>
    <w:p w14:paraId="6523EF26" w14:textId="2FEEDA4E" w:rsidR="006B3C90" w:rsidRPr="00D350D5" w:rsidRDefault="00D350D5" w:rsidP="00D350D5">
      <w:pPr>
        <w:spacing w:after="0" w:line="480" w:lineRule="auto"/>
        <w:ind w:left="426" w:firstLine="425"/>
        <w:jc w:val="both"/>
        <w:rPr>
          <w:rFonts w:ascii="Times New Roman" w:hAnsi="Times New Roman"/>
          <w:sz w:val="24"/>
          <w:szCs w:val="24"/>
          <w:lang w:val="en-ID"/>
        </w:rPr>
      </w:pPr>
      <w:r w:rsidRPr="00D350D5">
        <w:rPr>
          <w:rFonts w:ascii="Times New Roman" w:hAnsi="Times New Roman"/>
          <w:sz w:val="24"/>
          <w:szCs w:val="24"/>
          <w:lang w:val="en-ID"/>
        </w:rPr>
        <w:t>Mind mapping is considered to be a strategy or activity that can be employed in vocabulary instruction to convey significant concepts and facilitate the memorization of words in a straightforward manner.</w:t>
      </w:r>
      <w:r>
        <w:rPr>
          <w:rFonts w:ascii="Times New Roman" w:hAnsi="Times New Roman"/>
          <w:sz w:val="24"/>
          <w:szCs w:val="24"/>
          <w:lang w:val="en-ID"/>
        </w:rPr>
        <w:t xml:space="preserve"> </w:t>
      </w:r>
      <w:r w:rsidR="00A07DA4" w:rsidRPr="00A07DA4">
        <w:rPr>
          <w:rFonts w:ascii="Times New Roman" w:hAnsi="Times New Roman"/>
          <w:sz w:val="24"/>
          <w:szCs w:val="24"/>
        </w:rPr>
        <w:t xml:space="preserve">Through developing mind maps, students can deeply exploit images and reflect on various elements of learning. </w:t>
      </w:r>
      <w:r>
        <w:rPr>
          <w:rFonts w:ascii="Times New Roman" w:hAnsi="Times New Roman"/>
          <w:sz w:val="24"/>
          <w:szCs w:val="24"/>
          <w:lang w:val="en-ID"/>
        </w:rPr>
        <w:t>In addition</w:t>
      </w:r>
      <w:r w:rsidRPr="00D16101">
        <w:rPr>
          <w:rFonts w:ascii="Times New Roman" w:hAnsi="Times New Roman"/>
          <w:sz w:val="24"/>
          <w:szCs w:val="24"/>
          <w:lang w:val="en-ID"/>
        </w:rPr>
        <w:t xml:space="preserve">, by allowing students to independently generate mind maps, educators establish focal areas for students to broaden their linguistic repertoire, enhance their lexicon, stimulate </w:t>
      </w:r>
      <w:r w:rsidRPr="00D16101">
        <w:rPr>
          <w:rFonts w:ascii="Times New Roman" w:hAnsi="Times New Roman"/>
          <w:sz w:val="24"/>
          <w:szCs w:val="24"/>
          <w:lang w:val="en-ID"/>
        </w:rPr>
        <w:lastRenderedPageBreak/>
        <w:t>and engage their creativity, and incentivize them to seek out additional sources of information.</w:t>
      </w:r>
    </w:p>
    <w:p w14:paraId="38B828B4" w14:textId="77777777" w:rsidR="00027D54" w:rsidRPr="00B0548E" w:rsidRDefault="00DD2A6B">
      <w:pPr>
        <w:pStyle w:val="Heading2"/>
        <w:spacing w:line="480" w:lineRule="auto"/>
        <w:rPr>
          <w:rFonts w:ascii="Times New Roman" w:hAnsi="Times New Roman"/>
          <w:i w:val="0"/>
          <w:sz w:val="24"/>
          <w:szCs w:val="24"/>
        </w:rPr>
      </w:pPr>
      <w:bookmarkStart w:id="60" w:name="_Toc142532347"/>
      <w:bookmarkStart w:id="61" w:name="_Toc174923471"/>
      <w:r w:rsidRPr="00B0548E">
        <w:rPr>
          <w:rFonts w:ascii="Times New Roman" w:hAnsi="Times New Roman"/>
          <w:i w:val="0"/>
          <w:sz w:val="24"/>
          <w:szCs w:val="24"/>
        </w:rPr>
        <w:t>2.4 Hypothesis</w:t>
      </w:r>
      <w:bookmarkEnd w:id="60"/>
      <w:bookmarkEnd w:id="61"/>
    </w:p>
    <w:p w14:paraId="0BFE541D" w14:textId="3333E8BB" w:rsidR="00027D54" w:rsidRPr="00B0548E" w:rsidRDefault="00DD2A6B" w:rsidP="00495BE8">
      <w:pPr>
        <w:spacing w:after="0" w:line="480" w:lineRule="auto"/>
        <w:ind w:left="426" w:firstLine="425"/>
        <w:jc w:val="both"/>
        <w:rPr>
          <w:rFonts w:ascii="Times New Roman" w:hAnsi="Times New Roman"/>
          <w:b/>
          <w:bCs/>
          <w:sz w:val="24"/>
          <w:szCs w:val="24"/>
        </w:rPr>
      </w:pPr>
      <w:r w:rsidRPr="00B0548E">
        <w:rPr>
          <w:rFonts w:ascii="Times New Roman" w:hAnsi="Times New Roman"/>
          <w:sz w:val="24"/>
          <w:szCs w:val="24"/>
        </w:rPr>
        <w:t xml:space="preserve">Based on background of study, theoretical background and frame of thinking above, the hypothesis of this </w:t>
      </w:r>
      <w:r w:rsidR="00D350D5">
        <w:rPr>
          <w:rFonts w:ascii="Times New Roman" w:hAnsi="Times New Roman"/>
          <w:sz w:val="24"/>
          <w:szCs w:val="24"/>
        </w:rPr>
        <w:t>study</w:t>
      </w:r>
      <w:r w:rsidRPr="00B0548E">
        <w:rPr>
          <w:rFonts w:ascii="Times New Roman" w:hAnsi="Times New Roman"/>
          <w:sz w:val="24"/>
          <w:szCs w:val="24"/>
        </w:rPr>
        <w:t xml:space="preserve"> can be stated as follows:</w:t>
      </w:r>
    </w:p>
    <w:p w14:paraId="36EDA464" w14:textId="0E7C4659" w:rsidR="00027D54" w:rsidRPr="00B0548E" w:rsidRDefault="00DD2A6B" w:rsidP="00495BE8">
      <w:pPr>
        <w:spacing w:after="0" w:line="480" w:lineRule="auto"/>
        <w:ind w:left="426"/>
        <w:jc w:val="both"/>
        <w:rPr>
          <w:rFonts w:ascii="Times New Roman" w:hAnsi="Times New Roman"/>
          <w:b/>
          <w:bCs/>
          <w:sz w:val="24"/>
          <w:szCs w:val="24"/>
        </w:rPr>
      </w:pPr>
      <w:r w:rsidRPr="00B0548E">
        <w:rPr>
          <w:rFonts w:ascii="Times New Roman" w:hAnsi="Times New Roman"/>
          <w:sz w:val="24"/>
          <w:szCs w:val="24"/>
        </w:rPr>
        <w:t>“The implementation of Mind Mapping has positive effect on students</w:t>
      </w:r>
      <w:r w:rsidR="000610EA">
        <w:rPr>
          <w:rFonts w:ascii="Times New Roman" w:hAnsi="Times New Roman"/>
          <w:sz w:val="24"/>
          <w:szCs w:val="24"/>
        </w:rPr>
        <w:t xml:space="preserve">’ </w:t>
      </w:r>
      <w:r w:rsidRPr="00B0548E">
        <w:rPr>
          <w:rFonts w:ascii="Times New Roman" w:hAnsi="Times New Roman"/>
          <w:sz w:val="24"/>
          <w:szCs w:val="24"/>
        </w:rPr>
        <w:t xml:space="preserve">vocabulary achievement at the </w:t>
      </w:r>
      <w:r w:rsidR="00D350D5">
        <w:rPr>
          <w:rFonts w:ascii="Times New Roman" w:hAnsi="Times New Roman"/>
          <w:sz w:val="24"/>
          <w:szCs w:val="24"/>
        </w:rPr>
        <w:t>ninth</w:t>
      </w:r>
      <w:r w:rsidRPr="00B0548E">
        <w:rPr>
          <w:rFonts w:ascii="Times New Roman" w:hAnsi="Times New Roman"/>
          <w:sz w:val="24"/>
          <w:szCs w:val="24"/>
        </w:rPr>
        <w:t xml:space="preserve"> grade students of S</w:t>
      </w:r>
      <w:r w:rsidR="00D350D5">
        <w:rPr>
          <w:rFonts w:ascii="Times New Roman" w:hAnsi="Times New Roman"/>
          <w:sz w:val="24"/>
          <w:szCs w:val="24"/>
        </w:rPr>
        <w:t>MP N</w:t>
      </w:r>
      <w:r w:rsidRPr="00B0548E">
        <w:rPr>
          <w:rFonts w:ascii="Times New Roman" w:hAnsi="Times New Roman"/>
          <w:sz w:val="24"/>
          <w:szCs w:val="24"/>
        </w:rPr>
        <w:t xml:space="preserve"> 2 </w:t>
      </w:r>
      <w:proofErr w:type="spellStart"/>
      <w:r w:rsidRPr="00B0548E">
        <w:rPr>
          <w:rFonts w:ascii="Times New Roman" w:hAnsi="Times New Roman"/>
          <w:sz w:val="24"/>
          <w:szCs w:val="24"/>
        </w:rPr>
        <w:t>Kramat</w:t>
      </w:r>
      <w:proofErr w:type="spellEnd"/>
      <w:r w:rsidRPr="00B0548E">
        <w:rPr>
          <w:rFonts w:ascii="Times New Roman" w:hAnsi="Times New Roman"/>
          <w:sz w:val="24"/>
          <w:szCs w:val="24"/>
        </w:rPr>
        <w:t xml:space="preserve"> </w:t>
      </w:r>
      <w:proofErr w:type="spellStart"/>
      <w:r w:rsidRPr="00B0548E">
        <w:rPr>
          <w:rFonts w:ascii="Times New Roman" w:hAnsi="Times New Roman"/>
          <w:sz w:val="24"/>
          <w:szCs w:val="24"/>
        </w:rPr>
        <w:t>Tegal</w:t>
      </w:r>
      <w:proofErr w:type="spellEnd"/>
      <w:r w:rsidRPr="00B0548E">
        <w:rPr>
          <w:rFonts w:ascii="Times New Roman" w:hAnsi="Times New Roman"/>
          <w:sz w:val="24"/>
          <w:szCs w:val="24"/>
        </w:rPr>
        <w:t xml:space="preserve"> </w:t>
      </w:r>
      <w:r w:rsidR="00D350D5">
        <w:rPr>
          <w:rFonts w:ascii="Times New Roman" w:hAnsi="Times New Roman"/>
          <w:sz w:val="24"/>
          <w:szCs w:val="24"/>
        </w:rPr>
        <w:t>in academic</w:t>
      </w:r>
      <w:r w:rsidRPr="00B0548E">
        <w:rPr>
          <w:rFonts w:ascii="Times New Roman" w:hAnsi="Times New Roman"/>
          <w:sz w:val="24"/>
          <w:szCs w:val="24"/>
        </w:rPr>
        <w:t xml:space="preserve"> year 2023/2024 ".</w:t>
      </w:r>
    </w:p>
    <w:p w14:paraId="58E19ACF" w14:textId="77777777" w:rsidR="00027D54" w:rsidRPr="00B0548E" w:rsidRDefault="00027D54" w:rsidP="002911C5">
      <w:pPr>
        <w:pStyle w:val="Heading1"/>
        <w:spacing w:line="480" w:lineRule="auto"/>
        <w:rPr>
          <w:rFonts w:ascii="Times New Roman" w:hAnsi="Times New Roman"/>
          <w:sz w:val="24"/>
          <w:szCs w:val="24"/>
        </w:rPr>
        <w:sectPr w:rsidR="00027D54" w:rsidRPr="00B0548E" w:rsidSect="00D03BBD">
          <w:pgSz w:w="11906" w:h="16838" w:code="9"/>
          <w:pgMar w:top="2268" w:right="1701" w:bottom="1701" w:left="2268" w:header="720" w:footer="91" w:gutter="0"/>
          <w:pgNumType w:start="9"/>
          <w:cols w:space="720"/>
          <w:titlePg/>
          <w:docGrid w:linePitch="360"/>
        </w:sectPr>
      </w:pPr>
      <w:bookmarkStart w:id="62" w:name="_Toc142532348"/>
    </w:p>
    <w:p w14:paraId="61FCEA83" w14:textId="3A75C399" w:rsidR="00027D54" w:rsidRPr="00B0548E" w:rsidRDefault="00912704" w:rsidP="004A3105">
      <w:pPr>
        <w:pStyle w:val="Heading1"/>
        <w:spacing w:before="0" w:after="0" w:line="480" w:lineRule="auto"/>
        <w:jc w:val="center"/>
        <w:rPr>
          <w:rFonts w:ascii="Times New Roman" w:hAnsi="Times New Roman"/>
          <w:sz w:val="24"/>
          <w:szCs w:val="24"/>
        </w:rPr>
      </w:pPr>
      <w:bookmarkStart w:id="63" w:name="_Toc174923472"/>
      <w:bookmarkEnd w:id="62"/>
      <w:r>
        <w:rPr>
          <w:rFonts w:ascii="Times New Roman" w:hAnsi="Times New Roman"/>
          <w:sz w:val="24"/>
          <w:szCs w:val="24"/>
        </w:rPr>
        <w:lastRenderedPageBreak/>
        <w:t>CHAPTER III</w:t>
      </w:r>
      <w:bookmarkEnd w:id="63"/>
      <w:r w:rsidR="00DD2A6B" w:rsidRPr="00B0548E">
        <w:rPr>
          <w:rFonts w:ascii="Times New Roman" w:hAnsi="Times New Roman"/>
          <w:sz w:val="24"/>
          <w:szCs w:val="24"/>
        </w:rPr>
        <w:t xml:space="preserve"> </w:t>
      </w:r>
    </w:p>
    <w:p w14:paraId="3EBD9256" w14:textId="0DB83B2F" w:rsidR="00027D54" w:rsidRDefault="00912704" w:rsidP="004A3105">
      <w:pPr>
        <w:pStyle w:val="Heading1"/>
        <w:spacing w:before="0" w:after="0" w:line="480" w:lineRule="auto"/>
        <w:jc w:val="center"/>
        <w:rPr>
          <w:rFonts w:ascii="Times New Roman" w:hAnsi="Times New Roman"/>
          <w:sz w:val="24"/>
          <w:szCs w:val="24"/>
        </w:rPr>
      </w:pPr>
      <w:bookmarkStart w:id="64" w:name="_Toc174923473"/>
      <w:r>
        <w:rPr>
          <w:rFonts w:ascii="Times New Roman" w:hAnsi="Times New Roman"/>
          <w:sz w:val="24"/>
          <w:szCs w:val="24"/>
        </w:rPr>
        <w:t>RESEARCH METHODOLOGY</w:t>
      </w:r>
      <w:bookmarkEnd w:id="64"/>
    </w:p>
    <w:p w14:paraId="09A3B28E" w14:textId="44C556DC" w:rsidR="001673FA" w:rsidRPr="001673FA" w:rsidRDefault="001673FA" w:rsidP="001673FA">
      <w:pPr>
        <w:spacing w:after="0" w:line="480" w:lineRule="auto"/>
        <w:ind w:firstLine="720"/>
        <w:jc w:val="both"/>
        <w:rPr>
          <w:rFonts w:ascii="Times New Roman" w:hAnsi="Times New Roman"/>
          <w:sz w:val="24"/>
          <w:szCs w:val="24"/>
        </w:rPr>
      </w:pPr>
      <w:r w:rsidRPr="001673FA">
        <w:rPr>
          <w:rFonts w:ascii="Times New Roman" w:hAnsi="Times New Roman"/>
          <w:sz w:val="24"/>
          <w:szCs w:val="24"/>
        </w:rPr>
        <w:t xml:space="preserve">This chapter consists of </w:t>
      </w:r>
      <w:r w:rsidR="00932865">
        <w:rPr>
          <w:rFonts w:ascii="Times New Roman" w:hAnsi="Times New Roman"/>
          <w:sz w:val="24"/>
          <w:szCs w:val="24"/>
        </w:rPr>
        <w:t xml:space="preserve">research </w:t>
      </w:r>
      <w:r w:rsidRPr="001673FA">
        <w:rPr>
          <w:rFonts w:ascii="Times New Roman" w:hAnsi="Times New Roman"/>
          <w:sz w:val="24"/>
          <w:szCs w:val="24"/>
        </w:rPr>
        <w:t>approach, type and design of the research,</w:t>
      </w:r>
      <w:r>
        <w:rPr>
          <w:rFonts w:ascii="Times New Roman" w:hAnsi="Times New Roman"/>
          <w:sz w:val="24"/>
          <w:szCs w:val="24"/>
        </w:rPr>
        <w:t xml:space="preserve"> </w:t>
      </w:r>
      <w:r w:rsidRPr="001673FA">
        <w:rPr>
          <w:rFonts w:ascii="Times New Roman" w:hAnsi="Times New Roman"/>
          <w:sz w:val="24"/>
          <w:szCs w:val="24"/>
        </w:rPr>
        <w:t>research variables, population, sample and sampling technique, data</w:t>
      </w:r>
      <w:r>
        <w:rPr>
          <w:rFonts w:ascii="Times New Roman" w:hAnsi="Times New Roman"/>
          <w:sz w:val="24"/>
          <w:szCs w:val="24"/>
        </w:rPr>
        <w:t xml:space="preserve"> </w:t>
      </w:r>
      <w:r w:rsidRPr="001673FA">
        <w:rPr>
          <w:rFonts w:ascii="Times New Roman" w:hAnsi="Times New Roman"/>
          <w:sz w:val="24"/>
          <w:szCs w:val="24"/>
        </w:rPr>
        <w:t>collecting technique, research instrument and data analysis technique</w:t>
      </w:r>
      <w:r>
        <w:rPr>
          <w:rFonts w:ascii="Times New Roman" w:hAnsi="Times New Roman"/>
          <w:sz w:val="24"/>
          <w:szCs w:val="24"/>
        </w:rPr>
        <w:t>.</w:t>
      </w:r>
    </w:p>
    <w:p w14:paraId="6805A5BC" w14:textId="27B734F4" w:rsidR="00027D54" w:rsidRPr="00B0548E" w:rsidRDefault="00DD2A6B" w:rsidP="001673FA">
      <w:pPr>
        <w:pStyle w:val="Heading2"/>
        <w:spacing w:before="0" w:after="0" w:line="480" w:lineRule="auto"/>
        <w:rPr>
          <w:rFonts w:ascii="Times New Roman" w:hAnsi="Times New Roman"/>
          <w:i w:val="0"/>
          <w:sz w:val="24"/>
          <w:szCs w:val="24"/>
        </w:rPr>
      </w:pPr>
      <w:bookmarkStart w:id="65" w:name="_Toc142532350"/>
      <w:bookmarkStart w:id="66" w:name="_Toc174923474"/>
      <w:r w:rsidRPr="00B0548E">
        <w:rPr>
          <w:rFonts w:ascii="Times New Roman" w:hAnsi="Times New Roman"/>
          <w:i w:val="0"/>
          <w:sz w:val="24"/>
          <w:szCs w:val="24"/>
        </w:rPr>
        <w:t xml:space="preserve">3.1 </w:t>
      </w:r>
      <w:r w:rsidR="00912704">
        <w:rPr>
          <w:rFonts w:ascii="Times New Roman" w:hAnsi="Times New Roman"/>
          <w:i w:val="0"/>
          <w:sz w:val="24"/>
          <w:szCs w:val="24"/>
        </w:rPr>
        <w:t>Research Approach</w:t>
      </w:r>
      <w:r w:rsidRPr="00B0548E">
        <w:rPr>
          <w:rFonts w:ascii="Times New Roman" w:hAnsi="Times New Roman"/>
          <w:i w:val="0"/>
          <w:sz w:val="24"/>
          <w:szCs w:val="24"/>
        </w:rPr>
        <w:t xml:space="preserve">, </w:t>
      </w:r>
      <w:r w:rsidR="00912704">
        <w:rPr>
          <w:rFonts w:ascii="Times New Roman" w:hAnsi="Times New Roman"/>
          <w:i w:val="0"/>
          <w:sz w:val="24"/>
          <w:szCs w:val="24"/>
        </w:rPr>
        <w:t>Type</w:t>
      </w:r>
      <w:r w:rsidRPr="00B0548E">
        <w:rPr>
          <w:rFonts w:ascii="Times New Roman" w:hAnsi="Times New Roman"/>
          <w:i w:val="0"/>
          <w:sz w:val="24"/>
          <w:szCs w:val="24"/>
        </w:rPr>
        <w:t>, and Design of The Research</w:t>
      </w:r>
      <w:bookmarkEnd w:id="65"/>
      <w:bookmarkEnd w:id="66"/>
    </w:p>
    <w:p w14:paraId="3BB40752" w14:textId="5FAC57A9" w:rsidR="00027D54" w:rsidRPr="00B0548E" w:rsidRDefault="00DD2A6B" w:rsidP="001673FA">
      <w:pPr>
        <w:pStyle w:val="Heading3"/>
        <w:spacing w:before="0" w:after="0" w:line="480" w:lineRule="auto"/>
        <w:ind w:left="426"/>
        <w:rPr>
          <w:rFonts w:ascii="Times New Roman" w:hAnsi="Times New Roman"/>
          <w:sz w:val="24"/>
          <w:szCs w:val="24"/>
        </w:rPr>
      </w:pPr>
      <w:bookmarkStart w:id="67" w:name="_Toc142532351"/>
      <w:bookmarkStart w:id="68" w:name="_Toc174923475"/>
      <w:r w:rsidRPr="00B0548E">
        <w:rPr>
          <w:rFonts w:ascii="Times New Roman" w:hAnsi="Times New Roman"/>
          <w:sz w:val="24"/>
          <w:szCs w:val="24"/>
        </w:rPr>
        <w:t xml:space="preserve">3.1.1 </w:t>
      </w:r>
      <w:bookmarkEnd w:id="67"/>
      <w:r w:rsidR="00912704">
        <w:rPr>
          <w:rFonts w:ascii="Times New Roman" w:hAnsi="Times New Roman"/>
          <w:sz w:val="24"/>
          <w:szCs w:val="24"/>
        </w:rPr>
        <w:t>Research Approach</w:t>
      </w:r>
      <w:bookmarkEnd w:id="68"/>
      <w:r w:rsidRPr="00B0548E">
        <w:rPr>
          <w:rFonts w:ascii="Times New Roman" w:hAnsi="Times New Roman"/>
          <w:sz w:val="24"/>
          <w:szCs w:val="24"/>
        </w:rPr>
        <w:t xml:space="preserve"> </w:t>
      </w:r>
    </w:p>
    <w:p w14:paraId="0489AF75" w14:textId="60FA691F" w:rsidR="00027D54" w:rsidRDefault="00DD2A6B" w:rsidP="001673FA">
      <w:pPr>
        <w:spacing w:after="0" w:line="480" w:lineRule="auto"/>
        <w:ind w:left="1134" w:firstLine="589"/>
        <w:jc w:val="both"/>
        <w:rPr>
          <w:rFonts w:ascii="Times New Roman" w:hAnsi="Times New Roman"/>
          <w:sz w:val="24"/>
          <w:szCs w:val="24"/>
        </w:rPr>
      </w:pPr>
      <w:r w:rsidRPr="00B0548E">
        <w:rPr>
          <w:rFonts w:ascii="Times New Roman" w:hAnsi="Times New Roman"/>
          <w:sz w:val="24"/>
          <w:szCs w:val="24"/>
        </w:rPr>
        <w:t xml:space="preserve">In this research, the </w:t>
      </w:r>
      <w:r w:rsidR="007F0C71">
        <w:rPr>
          <w:rFonts w:ascii="Times New Roman" w:hAnsi="Times New Roman"/>
          <w:sz w:val="24"/>
          <w:szCs w:val="24"/>
        </w:rPr>
        <w:t>writ</w:t>
      </w:r>
      <w:r w:rsidRPr="00B0548E">
        <w:rPr>
          <w:rFonts w:ascii="Times New Roman" w:hAnsi="Times New Roman"/>
          <w:sz w:val="24"/>
          <w:szCs w:val="24"/>
        </w:rPr>
        <w:t xml:space="preserve">er </w:t>
      </w:r>
      <w:r w:rsidR="00892720">
        <w:rPr>
          <w:rFonts w:ascii="Times New Roman" w:hAnsi="Times New Roman"/>
          <w:sz w:val="24"/>
          <w:szCs w:val="24"/>
        </w:rPr>
        <w:t>use</w:t>
      </w:r>
      <w:r w:rsidR="00FA0A59">
        <w:rPr>
          <w:rFonts w:ascii="Times New Roman" w:hAnsi="Times New Roman"/>
          <w:sz w:val="24"/>
          <w:szCs w:val="24"/>
        </w:rPr>
        <w:t>d</w:t>
      </w:r>
      <w:r w:rsidRPr="00B0548E">
        <w:rPr>
          <w:rFonts w:ascii="Times New Roman" w:hAnsi="Times New Roman"/>
          <w:sz w:val="24"/>
          <w:szCs w:val="24"/>
        </w:rPr>
        <w:t xml:space="preserve"> quantitative research. </w:t>
      </w:r>
      <w:r w:rsidR="00D52C7F">
        <w:rPr>
          <w:rFonts w:ascii="Times New Roman" w:hAnsi="Times New Roman"/>
          <w:sz w:val="24"/>
          <w:szCs w:val="24"/>
        </w:rPr>
        <w:t>“</w:t>
      </w:r>
      <w:r w:rsidRPr="00B0548E">
        <w:rPr>
          <w:rFonts w:ascii="Times New Roman" w:hAnsi="Times New Roman"/>
          <w:sz w:val="24"/>
          <w:szCs w:val="24"/>
        </w:rPr>
        <w:t>Quantitative research is a kind of the research to find out the scientific truth proven by index of number” (</w:t>
      </w:r>
      <w:proofErr w:type="spellStart"/>
      <w:r w:rsidRPr="00B0548E">
        <w:rPr>
          <w:rFonts w:ascii="Times New Roman" w:hAnsi="Times New Roman"/>
          <w:sz w:val="24"/>
          <w:szCs w:val="24"/>
        </w:rPr>
        <w:t>Arikunto</w:t>
      </w:r>
      <w:proofErr w:type="spellEnd"/>
      <w:r w:rsidRPr="00B0548E">
        <w:rPr>
          <w:rFonts w:ascii="Times New Roman" w:hAnsi="Times New Roman"/>
          <w:sz w:val="24"/>
          <w:szCs w:val="24"/>
        </w:rPr>
        <w:t xml:space="preserve">, 2006:2). The </w:t>
      </w:r>
      <w:r w:rsidR="007F0C71">
        <w:rPr>
          <w:rFonts w:ascii="Times New Roman" w:hAnsi="Times New Roman"/>
          <w:sz w:val="24"/>
          <w:szCs w:val="24"/>
        </w:rPr>
        <w:t>writ</w:t>
      </w:r>
      <w:r w:rsidR="00C774AE">
        <w:rPr>
          <w:rFonts w:ascii="Times New Roman" w:hAnsi="Times New Roman"/>
          <w:sz w:val="24"/>
          <w:szCs w:val="24"/>
        </w:rPr>
        <w:t>er</w:t>
      </w:r>
      <w:r w:rsidRPr="00B0548E">
        <w:rPr>
          <w:rFonts w:ascii="Times New Roman" w:hAnsi="Times New Roman"/>
          <w:sz w:val="24"/>
          <w:szCs w:val="24"/>
        </w:rPr>
        <w:t xml:space="preserve"> use quantitative research to find out the differences of students vocabulary mastery between students who </w:t>
      </w:r>
      <w:r w:rsidR="00915E3E">
        <w:rPr>
          <w:rFonts w:ascii="Times New Roman" w:hAnsi="Times New Roman"/>
          <w:sz w:val="24"/>
          <w:szCs w:val="24"/>
        </w:rPr>
        <w:t>a</w:t>
      </w:r>
      <w:r w:rsidRPr="00B0548E">
        <w:rPr>
          <w:rFonts w:ascii="Times New Roman" w:hAnsi="Times New Roman"/>
          <w:sz w:val="24"/>
          <w:szCs w:val="24"/>
        </w:rPr>
        <w:t xml:space="preserve">re taught by using “Mind Mapping” and students who </w:t>
      </w:r>
      <w:r w:rsidR="00915E3E">
        <w:rPr>
          <w:rFonts w:ascii="Times New Roman" w:hAnsi="Times New Roman"/>
          <w:sz w:val="24"/>
          <w:szCs w:val="24"/>
        </w:rPr>
        <w:t>a</w:t>
      </w:r>
      <w:r w:rsidRPr="00B0548E">
        <w:rPr>
          <w:rFonts w:ascii="Times New Roman" w:hAnsi="Times New Roman"/>
          <w:sz w:val="24"/>
          <w:szCs w:val="24"/>
        </w:rPr>
        <w:t xml:space="preserve">re taught by using conventional method. By this research the </w:t>
      </w:r>
      <w:r w:rsidR="007F0C71">
        <w:rPr>
          <w:rFonts w:ascii="Times New Roman" w:hAnsi="Times New Roman"/>
          <w:sz w:val="24"/>
          <w:szCs w:val="24"/>
        </w:rPr>
        <w:t>writ</w:t>
      </w:r>
      <w:r w:rsidRPr="00B0548E">
        <w:rPr>
          <w:rFonts w:ascii="Times New Roman" w:hAnsi="Times New Roman"/>
          <w:sz w:val="24"/>
          <w:szCs w:val="24"/>
        </w:rPr>
        <w:t xml:space="preserve">er </w:t>
      </w:r>
      <w:r w:rsidR="00BF1443">
        <w:rPr>
          <w:rFonts w:ascii="Times New Roman" w:hAnsi="Times New Roman"/>
          <w:sz w:val="24"/>
          <w:szCs w:val="24"/>
        </w:rPr>
        <w:t>determine</w:t>
      </w:r>
      <w:r w:rsidRPr="00B0548E">
        <w:rPr>
          <w:rFonts w:ascii="Times New Roman" w:hAnsi="Times New Roman"/>
          <w:sz w:val="24"/>
          <w:szCs w:val="24"/>
        </w:rPr>
        <w:t xml:space="preserve"> whether there is positive effect of using Mind Mapping </w:t>
      </w:r>
      <w:r w:rsidR="00BF1443">
        <w:rPr>
          <w:rFonts w:ascii="Times New Roman" w:hAnsi="Times New Roman"/>
          <w:sz w:val="24"/>
          <w:szCs w:val="24"/>
        </w:rPr>
        <w:t>strategy</w:t>
      </w:r>
      <w:r w:rsidRPr="00B0548E">
        <w:rPr>
          <w:rFonts w:ascii="Times New Roman" w:hAnsi="Times New Roman"/>
          <w:sz w:val="24"/>
          <w:szCs w:val="24"/>
        </w:rPr>
        <w:t xml:space="preserve"> toward students’ vocabulary mastery.</w:t>
      </w:r>
    </w:p>
    <w:p w14:paraId="311CC6BD" w14:textId="759B0EBF" w:rsidR="00027D54" w:rsidRPr="00342D2F" w:rsidRDefault="00342D2F" w:rsidP="00342D2F">
      <w:pPr>
        <w:spacing w:after="0" w:line="480" w:lineRule="auto"/>
        <w:ind w:left="1134" w:firstLine="589"/>
        <w:jc w:val="both"/>
        <w:rPr>
          <w:rFonts w:ascii="Times New Roman" w:hAnsi="Times New Roman"/>
          <w:sz w:val="24"/>
          <w:szCs w:val="24"/>
          <w:lang w:val="en-ID"/>
        </w:rPr>
      </w:pPr>
      <w:r w:rsidRPr="00F26C5E">
        <w:rPr>
          <w:rFonts w:ascii="Times New Roman" w:hAnsi="Times New Roman"/>
          <w:sz w:val="24"/>
          <w:szCs w:val="24"/>
          <w:lang w:val="en-ID"/>
        </w:rPr>
        <w:t xml:space="preserve">The quantitative method is regarded as robust and applicable as it fulfils all the necessary criteria for testing cause-and-effect correlations (Kusuma, 2021). According to </w:t>
      </w:r>
      <w:proofErr w:type="spellStart"/>
      <w:r w:rsidRPr="00F26C5E">
        <w:rPr>
          <w:rFonts w:ascii="Times New Roman" w:hAnsi="Times New Roman"/>
          <w:sz w:val="24"/>
          <w:szCs w:val="24"/>
          <w:lang w:val="en-ID"/>
        </w:rPr>
        <w:t>Martono</w:t>
      </w:r>
      <w:proofErr w:type="spellEnd"/>
      <w:r w:rsidRPr="00F26C5E">
        <w:rPr>
          <w:rFonts w:ascii="Times New Roman" w:hAnsi="Times New Roman"/>
          <w:sz w:val="24"/>
          <w:szCs w:val="24"/>
          <w:lang w:val="en-ID"/>
        </w:rPr>
        <w:t xml:space="preserve"> (2014) in his book, the quantitative method is regarded as a highly scientific approach, but it is also considered more challenging compared to other research approaches. Hence, it is imperative to consistently update research studies on this approach to ensure its relevance and applicability in the realm of educational research and other domains. </w:t>
      </w:r>
      <w:r w:rsidRPr="00F26C5E">
        <w:rPr>
          <w:rFonts w:ascii="Times New Roman" w:hAnsi="Times New Roman"/>
          <w:sz w:val="24"/>
          <w:szCs w:val="24"/>
          <w:lang w:val="en-ID"/>
        </w:rPr>
        <w:lastRenderedPageBreak/>
        <w:t>Within the realm of quantitative educational research methods, there are various sorts of methods, one of which is the experimental method. This particular method possesses certain qualities that set it apart from other methods. The approach described is regarded as the most rigorous since it allows for the application of all research principles and criteria (</w:t>
      </w:r>
      <w:proofErr w:type="spellStart"/>
      <w:r w:rsidRPr="00F26C5E">
        <w:rPr>
          <w:rFonts w:ascii="Times New Roman" w:hAnsi="Times New Roman"/>
          <w:sz w:val="24"/>
          <w:szCs w:val="24"/>
          <w:lang w:val="en-ID"/>
        </w:rPr>
        <w:t>Asep</w:t>
      </w:r>
      <w:proofErr w:type="spellEnd"/>
      <w:r w:rsidRPr="00F26C5E">
        <w:rPr>
          <w:rFonts w:ascii="Times New Roman" w:hAnsi="Times New Roman"/>
          <w:sz w:val="24"/>
          <w:szCs w:val="24"/>
          <w:lang w:val="en-ID"/>
        </w:rPr>
        <w:t xml:space="preserve"> </w:t>
      </w:r>
      <w:proofErr w:type="spellStart"/>
      <w:r w:rsidRPr="00F26C5E">
        <w:rPr>
          <w:rFonts w:ascii="Times New Roman" w:hAnsi="Times New Roman"/>
          <w:sz w:val="24"/>
          <w:szCs w:val="24"/>
          <w:lang w:val="en-ID"/>
        </w:rPr>
        <w:t>Saipul</w:t>
      </w:r>
      <w:proofErr w:type="spellEnd"/>
      <w:r w:rsidRPr="00F26C5E">
        <w:rPr>
          <w:rFonts w:ascii="Times New Roman" w:hAnsi="Times New Roman"/>
          <w:sz w:val="24"/>
          <w:szCs w:val="24"/>
          <w:lang w:val="en-ID"/>
        </w:rPr>
        <w:t xml:space="preserve"> </w:t>
      </w:r>
      <w:proofErr w:type="spellStart"/>
      <w:r w:rsidRPr="00F26C5E">
        <w:rPr>
          <w:rFonts w:ascii="Times New Roman" w:hAnsi="Times New Roman"/>
          <w:sz w:val="24"/>
          <w:szCs w:val="24"/>
          <w:lang w:val="en-ID"/>
        </w:rPr>
        <w:t>Hamdi</w:t>
      </w:r>
      <w:proofErr w:type="spellEnd"/>
      <w:r w:rsidRPr="00F26C5E">
        <w:rPr>
          <w:rFonts w:ascii="Times New Roman" w:hAnsi="Times New Roman"/>
          <w:sz w:val="24"/>
          <w:szCs w:val="24"/>
          <w:lang w:val="en-ID"/>
        </w:rPr>
        <w:t xml:space="preserve"> &amp; </w:t>
      </w:r>
      <w:proofErr w:type="spellStart"/>
      <w:r w:rsidRPr="00F26C5E">
        <w:rPr>
          <w:rFonts w:ascii="Times New Roman" w:hAnsi="Times New Roman"/>
          <w:sz w:val="24"/>
          <w:szCs w:val="24"/>
          <w:lang w:val="en-ID"/>
        </w:rPr>
        <w:t>Bahrudin</w:t>
      </w:r>
      <w:proofErr w:type="spellEnd"/>
      <w:r w:rsidRPr="00F26C5E">
        <w:rPr>
          <w:rFonts w:ascii="Times New Roman" w:hAnsi="Times New Roman"/>
          <w:sz w:val="24"/>
          <w:szCs w:val="24"/>
          <w:lang w:val="en-ID"/>
        </w:rPr>
        <w:t>, 2018). Thus, by employing quantitative approaches, research studies in education will provide novel theories of pure nature.</w:t>
      </w:r>
    </w:p>
    <w:p w14:paraId="38011315" w14:textId="3572B999" w:rsidR="00027D54" w:rsidRPr="00B0548E" w:rsidRDefault="00DD2A6B" w:rsidP="00292FAB">
      <w:pPr>
        <w:pStyle w:val="Heading3"/>
        <w:spacing w:line="480" w:lineRule="auto"/>
        <w:ind w:left="426"/>
        <w:rPr>
          <w:rFonts w:ascii="Times New Roman" w:hAnsi="Times New Roman"/>
          <w:sz w:val="24"/>
          <w:szCs w:val="24"/>
        </w:rPr>
      </w:pPr>
      <w:bookmarkStart w:id="69" w:name="_Toc142532352"/>
      <w:bookmarkStart w:id="70" w:name="_Toc174923476"/>
      <w:r w:rsidRPr="00B0548E">
        <w:rPr>
          <w:rFonts w:ascii="Times New Roman" w:hAnsi="Times New Roman"/>
          <w:sz w:val="24"/>
          <w:szCs w:val="24"/>
        </w:rPr>
        <w:t>3.1.</w:t>
      </w:r>
      <w:r w:rsidR="000610F0">
        <w:rPr>
          <w:rFonts w:ascii="Times New Roman" w:hAnsi="Times New Roman"/>
          <w:sz w:val="24"/>
          <w:szCs w:val="24"/>
        </w:rPr>
        <w:t>2</w:t>
      </w:r>
      <w:r w:rsidRPr="00B0548E">
        <w:rPr>
          <w:rFonts w:ascii="Times New Roman" w:hAnsi="Times New Roman"/>
          <w:sz w:val="24"/>
          <w:szCs w:val="24"/>
        </w:rPr>
        <w:t xml:space="preserve"> Type of Research</w:t>
      </w:r>
      <w:bookmarkEnd w:id="69"/>
      <w:bookmarkEnd w:id="70"/>
    </w:p>
    <w:p w14:paraId="1C45DEFA" w14:textId="13996E89" w:rsidR="00027D54" w:rsidRPr="00342D2F" w:rsidRDefault="00342D2F" w:rsidP="00BC1106">
      <w:pPr>
        <w:spacing w:line="480" w:lineRule="auto"/>
        <w:ind w:left="1134" w:firstLine="589"/>
        <w:jc w:val="both"/>
        <w:rPr>
          <w:rFonts w:ascii="Times New Roman" w:hAnsi="Times New Roman"/>
          <w:sz w:val="24"/>
          <w:szCs w:val="24"/>
          <w:lang w:val="en-ID"/>
        </w:rPr>
      </w:pPr>
      <w:proofErr w:type="spellStart"/>
      <w:r w:rsidRPr="00BB5EFA">
        <w:rPr>
          <w:rFonts w:ascii="Times New Roman" w:hAnsi="Times New Roman"/>
          <w:sz w:val="24"/>
          <w:szCs w:val="24"/>
          <w:lang w:val="en-ID"/>
        </w:rPr>
        <w:t>Arikunto</w:t>
      </w:r>
      <w:proofErr w:type="spellEnd"/>
      <w:r w:rsidRPr="00BB5EFA">
        <w:rPr>
          <w:rFonts w:ascii="Times New Roman" w:hAnsi="Times New Roman"/>
          <w:sz w:val="24"/>
          <w:szCs w:val="24"/>
          <w:lang w:val="en-ID"/>
        </w:rPr>
        <w:t xml:space="preserve"> (2010:9) defines experimental research as a method used to establish a causal association between two components by examining the cause and consequence relationship</w:t>
      </w:r>
      <w:r w:rsidR="00DD2A6B" w:rsidRPr="00B0548E">
        <w:rPr>
          <w:rFonts w:ascii="Times New Roman" w:hAnsi="Times New Roman"/>
          <w:sz w:val="24"/>
          <w:szCs w:val="24"/>
        </w:rPr>
        <w:t>. Experimental is usually conducted to see the effect of an action. The type of this research is experimental, because the objective which is reached by the r</w:t>
      </w:r>
      <w:r w:rsidR="003279F4">
        <w:rPr>
          <w:rFonts w:ascii="Times New Roman" w:hAnsi="Times New Roman"/>
          <w:sz w:val="24"/>
          <w:szCs w:val="24"/>
        </w:rPr>
        <w:t>esearcher</w:t>
      </w:r>
      <w:r w:rsidR="00DD2A6B" w:rsidRPr="00B0548E">
        <w:rPr>
          <w:rFonts w:ascii="Times New Roman" w:hAnsi="Times New Roman"/>
          <w:sz w:val="24"/>
          <w:szCs w:val="24"/>
        </w:rPr>
        <w:t xml:space="preserve">, it is to find out whether the use of Mind Mapping gives positive effect to the students’ vocabulary mastery or not. </w:t>
      </w:r>
      <w:r w:rsidR="00BC1106" w:rsidRPr="00641D71">
        <w:rPr>
          <w:rFonts w:ascii="Times New Roman" w:hAnsi="Times New Roman"/>
          <w:sz w:val="24"/>
          <w:szCs w:val="24"/>
          <w:lang w:val="en-ID"/>
        </w:rPr>
        <w:t xml:space="preserve">Experimental </w:t>
      </w:r>
      <w:proofErr w:type="gramStart"/>
      <w:r w:rsidR="00BC1106">
        <w:rPr>
          <w:rFonts w:ascii="Times New Roman" w:hAnsi="Times New Roman"/>
          <w:sz w:val="24"/>
          <w:szCs w:val="24"/>
          <w:lang w:val="en-ID"/>
        </w:rPr>
        <w:t>research</w:t>
      </w:r>
      <w:r w:rsidR="00BC1106" w:rsidRPr="00641D71">
        <w:rPr>
          <w:rFonts w:ascii="Times New Roman" w:hAnsi="Times New Roman"/>
          <w:sz w:val="24"/>
          <w:szCs w:val="24"/>
          <w:lang w:val="en-ID"/>
        </w:rPr>
        <w:t xml:space="preserve"> also show</w:t>
      </w:r>
      <w:proofErr w:type="gramEnd"/>
      <w:r w:rsidR="00BC1106" w:rsidRPr="00641D71">
        <w:rPr>
          <w:rFonts w:ascii="Times New Roman" w:hAnsi="Times New Roman"/>
          <w:sz w:val="24"/>
          <w:szCs w:val="24"/>
          <w:lang w:val="en-ID"/>
        </w:rPr>
        <w:t xml:space="preserve"> what happens when some variables are precisely under control and manipulation.</w:t>
      </w:r>
    </w:p>
    <w:p w14:paraId="3F87E833" w14:textId="7537E4F5" w:rsidR="00027D54" w:rsidRPr="00B0548E" w:rsidRDefault="00DD2A6B" w:rsidP="00292FAB">
      <w:pPr>
        <w:pStyle w:val="Heading3"/>
        <w:spacing w:line="480" w:lineRule="auto"/>
        <w:ind w:left="426"/>
        <w:rPr>
          <w:rFonts w:ascii="Times New Roman" w:hAnsi="Times New Roman"/>
          <w:sz w:val="24"/>
          <w:szCs w:val="24"/>
        </w:rPr>
      </w:pPr>
      <w:bookmarkStart w:id="71" w:name="_Toc142532353"/>
      <w:bookmarkStart w:id="72" w:name="_Toc174923477"/>
      <w:r w:rsidRPr="00B0548E">
        <w:rPr>
          <w:rFonts w:ascii="Times New Roman" w:hAnsi="Times New Roman"/>
          <w:sz w:val="24"/>
          <w:szCs w:val="24"/>
        </w:rPr>
        <w:t>3.1.</w:t>
      </w:r>
      <w:r w:rsidR="000610F0">
        <w:rPr>
          <w:rFonts w:ascii="Times New Roman" w:hAnsi="Times New Roman"/>
          <w:sz w:val="24"/>
          <w:szCs w:val="24"/>
        </w:rPr>
        <w:t>3</w:t>
      </w:r>
      <w:r w:rsidRPr="00B0548E">
        <w:rPr>
          <w:rFonts w:ascii="Times New Roman" w:hAnsi="Times New Roman"/>
          <w:sz w:val="24"/>
          <w:szCs w:val="24"/>
        </w:rPr>
        <w:t xml:space="preserve"> Research Design</w:t>
      </w:r>
      <w:bookmarkEnd w:id="71"/>
      <w:bookmarkEnd w:id="72"/>
    </w:p>
    <w:p w14:paraId="5BE3BC06" w14:textId="3ABD2CFE" w:rsidR="00027D54" w:rsidRPr="00C777CE" w:rsidRDefault="00B32264" w:rsidP="00C777CE">
      <w:pPr>
        <w:spacing w:after="0" w:line="480" w:lineRule="auto"/>
        <w:ind w:left="1134" w:firstLine="589"/>
        <w:jc w:val="both"/>
        <w:rPr>
          <w:rFonts w:ascii="Times New Roman" w:hAnsi="Times New Roman"/>
          <w:sz w:val="24"/>
          <w:szCs w:val="24"/>
          <w:lang w:val="en-ID"/>
        </w:rPr>
      </w:pPr>
      <w:r>
        <w:rPr>
          <w:rFonts w:ascii="Times New Roman" w:hAnsi="Times New Roman"/>
          <w:sz w:val="24"/>
          <w:szCs w:val="24"/>
        </w:rPr>
        <w:t>T</w:t>
      </w:r>
      <w:r w:rsidR="00DD2A6B" w:rsidRPr="00B0548E">
        <w:rPr>
          <w:rFonts w:ascii="Times New Roman" w:hAnsi="Times New Roman"/>
          <w:sz w:val="24"/>
          <w:szCs w:val="24"/>
        </w:rPr>
        <w:t xml:space="preserve">he </w:t>
      </w:r>
      <w:r w:rsidR="00C777CE">
        <w:rPr>
          <w:rFonts w:ascii="Times New Roman" w:hAnsi="Times New Roman"/>
          <w:sz w:val="24"/>
          <w:szCs w:val="24"/>
        </w:rPr>
        <w:t>writ</w:t>
      </w:r>
      <w:r w:rsidR="003279F4">
        <w:rPr>
          <w:rFonts w:ascii="Times New Roman" w:hAnsi="Times New Roman"/>
          <w:sz w:val="24"/>
          <w:szCs w:val="24"/>
        </w:rPr>
        <w:t>er</w:t>
      </w:r>
      <w:r w:rsidR="00892720">
        <w:rPr>
          <w:rFonts w:ascii="Times New Roman" w:hAnsi="Times New Roman"/>
          <w:sz w:val="24"/>
          <w:szCs w:val="24"/>
        </w:rPr>
        <w:t xml:space="preserve"> </w:t>
      </w:r>
      <w:r w:rsidR="00DD2A6B" w:rsidRPr="00B0548E">
        <w:rPr>
          <w:rFonts w:ascii="Times New Roman" w:hAnsi="Times New Roman"/>
          <w:sz w:val="24"/>
          <w:szCs w:val="24"/>
        </w:rPr>
        <w:t>use</w:t>
      </w:r>
      <w:r w:rsidR="00C22A1F">
        <w:rPr>
          <w:rFonts w:ascii="Times New Roman" w:hAnsi="Times New Roman"/>
          <w:sz w:val="24"/>
          <w:szCs w:val="24"/>
        </w:rPr>
        <w:t>d</w:t>
      </w:r>
      <w:r w:rsidR="00DD2A6B" w:rsidRPr="00B0548E">
        <w:rPr>
          <w:rFonts w:ascii="Times New Roman" w:hAnsi="Times New Roman"/>
          <w:sz w:val="24"/>
          <w:szCs w:val="24"/>
        </w:rPr>
        <w:t xml:space="preserve"> two-group design</w:t>
      </w:r>
      <w:r>
        <w:rPr>
          <w:rFonts w:ascii="Times New Roman" w:hAnsi="Times New Roman"/>
          <w:sz w:val="24"/>
          <w:szCs w:val="24"/>
        </w:rPr>
        <w:t xml:space="preserve"> in this research</w:t>
      </w:r>
      <w:r w:rsidR="00DD2A6B" w:rsidRPr="00B0548E">
        <w:rPr>
          <w:rFonts w:ascii="Times New Roman" w:hAnsi="Times New Roman"/>
          <w:sz w:val="24"/>
          <w:szCs w:val="24"/>
        </w:rPr>
        <w:t xml:space="preserve">. Based on </w:t>
      </w:r>
      <w:proofErr w:type="spellStart"/>
      <w:r w:rsidR="00DD2A6B" w:rsidRPr="00B0548E">
        <w:rPr>
          <w:rFonts w:ascii="Times New Roman" w:hAnsi="Times New Roman"/>
          <w:sz w:val="24"/>
          <w:szCs w:val="24"/>
        </w:rPr>
        <w:t>Arikunto</w:t>
      </w:r>
      <w:proofErr w:type="spellEnd"/>
      <w:r w:rsidR="00DD2A6B" w:rsidRPr="00B0548E">
        <w:rPr>
          <w:rFonts w:ascii="Times New Roman" w:hAnsi="Times New Roman"/>
          <w:sz w:val="24"/>
          <w:szCs w:val="24"/>
        </w:rPr>
        <w:t xml:space="preserve"> (2010: 349), </w:t>
      </w:r>
      <w:r w:rsidR="00C777CE" w:rsidRPr="00952F80">
        <w:rPr>
          <w:rFonts w:ascii="Times New Roman" w:hAnsi="Times New Roman"/>
          <w:sz w:val="24"/>
          <w:szCs w:val="24"/>
          <w:lang w:val="en-ID"/>
        </w:rPr>
        <w:t>to determine the causal correlation between cause and ef</w:t>
      </w:r>
      <w:r>
        <w:rPr>
          <w:rFonts w:ascii="Times New Roman" w:hAnsi="Times New Roman"/>
          <w:sz w:val="24"/>
          <w:szCs w:val="24"/>
          <w:lang w:val="en-ID"/>
        </w:rPr>
        <w:t>fect</w:t>
      </w:r>
      <w:r w:rsidR="00DD2A6B" w:rsidRPr="00B0548E">
        <w:rPr>
          <w:rFonts w:ascii="Times New Roman" w:hAnsi="Times New Roman"/>
          <w:sz w:val="24"/>
          <w:szCs w:val="24"/>
        </w:rPr>
        <w:t xml:space="preserve"> (causal correlation), in experiment design, it uses </w:t>
      </w:r>
      <w:r w:rsidR="00DD2A6B" w:rsidRPr="00B0548E">
        <w:rPr>
          <w:rFonts w:ascii="Times New Roman" w:hAnsi="Times New Roman"/>
          <w:sz w:val="24"/>
          <w:szCs w:val="24"/>
        </w:rPr>
        <w:lastRenderedPageBreak/>
        <w:t xml:space="preserve">two-group design. Two-group design involves experimental group and control group. First group is experimental group is taught using Mind Mapping while the second is control group is taught using conventional method. In a simple, two group design with control group, the </w:t>
      </w:r>
      <w:r w:rsidR="007F0C71">
        <w:rPr>
          <w:rFonts w:ascii="Times New Roman" w:hAnsi="Times New Roman"/>
          <w:sz w:val="24"/>
          <w:szCs w:val="24"/>
        </w:rPr>
        <w:t>writ</w:t>
      </w:r>
      <w:r w:rsidR="00DD2A6B" w:rsidRPr="00B0548E">
        <w:rPr>
          <w:rFonts w:ascii="Times New Roman" w:hAnsi="Times New Roman"/>
          <w:sz w:val="24"/>
          <w:szCs w:val="24"/>
        </w:rPr>
        <w:t>er wanted to know whether the treatment has an effect or not.</w:t>
      </w:r>
    </w:p>
    <w:p w14:paraId="4AB127AB" w14:textId="33BA22DC" w:rsidR="00027D54" w:rsidRPr="00B0548E" w:rsidRDefault="00DD2A6B" w:rsidP="00495BE8">
      <w:pPr>
        <w:spacing w:after="0" w:line="480" w:lineRule="auto"/>
        <w:ind w:left="1134" w:firstLine="589"/>
        <w:jc w:val="both"/>
        <w:rPr>
          <w:rFonts w:ascii="Times New Roman" w:hAnsi="Times New Roman"/>
          <w:sz w:val="24"/>
          <w:szCs w:val="24"/>
        </w:rPr>
      </w:pPr>
      <w:r w:rsidRPr="00B0548E">
        <w:rPr>
          <w:rFonts w:ascii="Times New Roman" w:hAnsi="Times New Roman"/>
          <w:sz w:val="24"/>
          <w:szCs w:val="24"/>
        </w:rPr>
        <w:t xml:space="preserve">This </w:t>
      </w:r>
      <w:r w:rsidR="00892720">
        <w:rPr>
          <w:rFonts w:ascii="Times New Roman" w:hAnsi="Times New Roman"/>
          <w:sz w:val="24"/>
          <w:szCs w:val="24"/>
        </w:rPr>
        <w:t>research use</w:t>
      </w:r>
      <w:r w:rsidR="00C22A1F">
        <w:rPr>
          <w:rFonts w:ascii="Times New Roman" w:hAnsi="Times New Roman"/>
          <w:sz w:val="24"/>
          <w:szCs w:val="24"/>
        </w:rPr>
        <w:t>d</w:t>
      </w:r>
      <w:r w:rsidRPr="00B0548E">
        <w:rPr>
          <w:rFonts w:ascii="Times New Roman" w:hAnsi="Times New Roman"/>
          <w:sz w:val="24"/>
          <w:szCs w:val="24"/>
        </w:rPr>
        <w:t xml:space="preserve"> pre-test and post-test control design. Experimental and control group had same material that is Descriptive Text. The population of this research </w:t>
      </w:r>
      <w:r w:rsidR="00C22A1F">
        <w:rPr>
          <w:rFonts w:ascii="Times New Roman" w:hAnsi="Times New Roman"/>
          <w:sz w:val="24"/>
          <w:szCs w:val="24"/>
        </w:rPr>
        <w:t>was</w:t>
      </w:r>
      <w:r w:rsidRPr="00B0548E">
        <w:rPr>
          <w:rFonts w:ascii="Times New Roman" w:hAnsi="Times New Roman"/>
          <w:sz w:val="24"/>
          <w:szCs w:val="24"/>
        </w:rPr>
        <w:t xml:space="preserve"> given a test to find out the effect of using Mind Mapping toward students’ vocabulary mastery at the </w:t>
      </w:r>
      <w:r w:rsidR="00DB01E1">
        <w:rPr>
          <w:rFonts w:ascii="Times New Roman" w:hAnsi="Times New Roman"/>
          <w:sz w:val="24"/>
          <w:szCs w:val="24"/>
        </w:rPr>
        <w:t>ninth</w:t>
      </w:r>
      <w:r w:rsidRPr="00B0548E">
        <w:rPr>
          <w:rFonts w:ascii="Times New Roman" w:hAnsi="Times New Roman"/>
          <w:sz w:val="24"/>
          <w:szCs w:val="24"/>
        </w:rPr>
        <w:t xml:space="preserve">-grade students of State Junior High School 2 </w:t>
      </w:r>
      <w:proofErr w:type="spellStart"/>
      <w:r w:rsidRPr="00B0548E">
        <w:rPr>
          <w:rFonts w:ascii="Times New Roman" w:hAnsi="Times New Roman"/>
          <w:sz w:val="24"/>
          <w:szCs w:val="24"/>
        </w:rPr>
        <w:t>Kramat</w:t>
      </w:r>
      <w:proofErr w:type="spellEnd"/>
      <w:r w:rsidRPr="00B0548E">
        <w:rPr>
          <w:rFonts w:ascii="Times New Roman" w:hAnsi="Times New Roman"/>
          <w:sz w:val="24"/>
          <w:szCs w:val="24"/>
        </w:rPr>
        <w:t xml:space="preserve">, </w:t>
      </w:r>
      <w:proofErr w:type="spellStart"/>
      <w:r w:rsidRPr="00B0548E">
        <w:rPr>
          <w:rFonts w:ascii="Times New Roman" w:hAnsi="Times New Roman"/>
          <w:sz w:val="24"/>
          <w:szCs w:val="24"/>
        </w:rPr>
        <w:t>Tegal</w:t>
      </w:r>
      <w:proofErr w:type="spellEnd"/>
      <w:r w:rsidRPr="00B0548E">
        <w:rPr>
          <w:rFonts w:ascii="Times New Roman" w:hAnsi="Times New Roman"/>
          <w:sz w:val="24"/>
          <w:szCs w:val="24"/>
        </w:rPr>
        <w:t xml:space="preserve"> in Academic year 2023/2024.</w:t>
      </w:r>
    </w:p>
    <w:p w14:paraId="094B9DC5" w14:textId="42300BE2" w:rsidR="00027D54" w:rsidRDefault="00DD2A6B" w:rsidP="00495BE8">
      <w:pPr>
        <w:spacing w:after="0" w:line="480" w:lineRule="auto"/>
        <w:ind w:left="1134" w:firstLine="589"/>
        <w:jc w:val="both"/>
        <w:rPr>
          <w:rFonts w:ascii="Times New Roman" w:hAnsi="Times New Roman"/>
          <w:sz w:val="24"/>
          <w:szCs w:val="24"/>
        </w:rPr>
      </w:pPr>
      <w:r w:rsidRPr="00B0548E">
        <w:rPr>
          <w:rFonts w:ascii="Times New Roman" w:hAnsi="Times New Roman"/>
          <w:sz w:val="24"/>
          <w:szCs w:val="24"/>
        </w:rPr>
        <w:t xml:space="preserve">The </w:t>
      </w:r>
      <w:r w:rsidR="007F0C71">
        <w:rPr>
          <w:rFonts w:ascii="Times New Roman" w:hAnsi="Times New Roman"/>
          <w:sz w:val="24"/>
          <w:szCs w:val="24"/>
        </w:rPr>
        <w:t>writ</w:t>
      </w:r>
      <w:r w:rsidRPr="00B0548E">
        <w:rPr>
          <w:rFonts w:ascii="Times New Roman" w:hAnsi="Times New Roman"/>
          <w:sz w:val="24"/>
          <w:szCs w:val="24"/>
        </w:rPr>
        <w:t>er g</w:t>
      </w:r>
      <w:r w:rsidR="00DB01E1">
        <w:rPr>
          <w:rFonts w:ascii="Times New Roman" w:hAnsi="Times New Roman"/>
          <w:sz w:val="24"/>
          <w:szCs w:val="24"/>
        </w:rPr>
        <w:t>a</w:t>
      </w:r>
      <w:r w:rsidR="00892720">
        <w:rPr>
          <w:rFonts w:ascii="Times New Roman" w:hAnsi="Times New Roman"/>
          <w:sz w:val="24"/>
          <w:szCs w:val="24"/>
        </w:rPr>
        <w:t>v</w:t>
      </w:r>
      <w:r w:rsidRPr="00B0548E">
        <w:rPr>
          <w:rFonts w:ascii="Times New Roman" w:hAnsi="Times New Roman"/>
          <w:sz w:val="24"/>
          <w:szCs w:val="24"/>
        </w:rPr>
        <w:t xml:space="preserve">e a pre-test, treatment, and post-test. The pre-test was conducted to </w:t>
      </w:r>
      <w:r w:rsidR="00C777CE">
        <w:rPr>
          <w:rFonts w:ascii="Times New Roman" w:hAnsi="Times New Roman"/>
          <w:sz w:val="24"/>
          <w:szCs w:val="24"/>
        </w:rPr>
        <w:t>check</w:t>
      </w:r>
      <w:r w:rsidRPr="00B0548E">
        <w:rPr>
          <w:rFonts w:ascii="Times New Roman" w:hAnsi="Times New Roman"/>
          <w:sz w:val="24"/>
          <w:szCs w:val="24"/>
        </w:rPr>
        <w:t xml:space="preserve"> the students’ </w:t>
      </w:r>
      <w:r w:rsidR="00DB21C6">
        <w:rPr>
          <w:rFonts w:ascii="Times New Roman" w:hAnsi="Times New Roman"/>
          <w:sz w:val="24"/>
          <w:szCs w:val="24"/>
        </w:rPr>
        <w:t>competency</w:t>
      </w:r>
      <w:r w:rsidRPr="00B0548E">
        <w:rPr>
          <w:rFonts w:ascii="Times New Roman" w:hAnsi="Times New Roman"/>
          <w:sz w:val="24"/>
          <w:szCs w:val="24"/>
        </w:rPr>
        <w:t xml:space="preserve"> before being given the treatment. The treatment given was vocabulary teaching using Mind Mapping. The post-test was conducted to measure the students’ ability after the treatment. The </w:t>
      </w:r>
      <w:r w:rsidR="007F0C71">
        <w:rPr>
          <w:rFonts w:ascii="Times New Roman" w:hAnsi="Times New Roman"/>
          <w:sz w:val="24"/>
          <w:szCs w:val="24"/>
        </w:rPr>
        <w:t>writ</w:t>
      </w:r>
      <w:r w:rsidRPr="00B0548E">
        <w:rPr>
          <w:rFonts w:ascii="Times New Roman" w:hAnsi="Times New Roman"/>
          <w:sz w:val="24"/>
          <w:szCs w:val="24"/>
        </w:rPr>
        <w:t>er use</w:t>
      </w:r>
      <w:r w:rsidR="00C22A1F">
        <w:rPr>
          <w:rFonts w:ascii="Times New Roman" w:hAnsi="Times New Roman"/>
          <w:sz w:val="24"/>
          <w:szCs w:val="24"/>
        </w:rPr>
        <w:t>d</w:t>
      </w:r>
      <w:r w:rsidRPr="00B0548E">
        <w:rPr>
          <w:rFonts w:ascii="Times New Roman" w:hAnsi="Times New Roman"/>
          <w:sz w:val="24"/>
          <w:szCs w:val="24"/>
        </w:rPr>
        <w:t xml:space="preserve"> two group design because the objectives which are reached by the </w:t>
      </w:r>
      <w:r w:rsidR="007F0C71">
        <w:rPr>
          <w:rFonts w:ascii="Times New Roman" w:hAnsi="Times New Roman"/>
          <w:sz w:val="24"/>
          <w:szCs w:val="24"/>
        </w:rPr>
        <w:t>writ</w:t>
      </w:r>
      <w:r w:rsidRPr="00B0548E">
        <w:rPr>
          <w:rFonts w:ascii="Times New Roman" w:hAnsi="Times New Roman"/>
          <w:sz w:val="24"/>
          <w:szCs w:val="24"/>
        </w:rPr>
        <w:t>er in this research are to find out whether the use of Mind Mapping strategy gives the positive effect to students’ vocabulary mastery between the students who are taught by using Mind Mapping strategy and those who are not taught by using Mind Mapping strategy.</w:t>
      </w:r>
    </w:p>
    <w:p w14:paraId="434C762D" w14:textId="77777777" w:rsidR="00DB01E1" w:rsidRPr="00D9158D" w:rsidRDefault="00DB01E1" w:rsidP="00DB01E1">
      <w:pPr>
        <w:pStyle w:val="ListParagraph"/>
        <w:spacing w:line="480" w:lineRule="auto"/>
        <w:ind w:left="792" w:firstLine="648"/>
        <w:jc w:val="both"/>
        <w:rPr>
          <w:rFonts w:ascii="Times New Roman" w:hAnsi="Times New Roman"/>
          <w:noProof/>
          <w:sz w:val="24"/>
        </w:rPr>
      </w:pPr>
      <w:r>
        <w:rPr>
          <w:rFonts w:ascii="Times New Roman" w:hAnsi="Times New Roman"/>
          <w:noProof/>
          <w:sz w:val="24"/>
        </w:rPr>
        <w:lastRenderedPageBreak/>
        <w:t>The design below is about pre-test and post-test control group design</w:t>
      </w:r>
    </w:p>
    <w:p w14:paraId="675E87B8" w14:textId="77777777" w:rsidR="00DB01E1" w:rsidRDefault="00DB01E1" w:rsidP="00DB01E1">
      <w:pPr>
        <w:pStyle w:val="ListParagraph"/>
        <w:spacing w:line="480" w:lineRule="auto"/>
        <w:ind w:left="792" w:firstLine="648"/>
        <w:jc w:val="both"/>
        <w:rPr>
          <w:rFonts w:ascii="Times New Roman" w:hAnsi="Times New Roman"/>
          <w:noProof/>
          <w:sz w:val="24"/>
        </w:rPr>
      </w:pPr>
      <w:r>
        <w:rPr>
          <w:rFonts w:ascii="Times New Roman" w:hAnsi="Times New Roman"/>
          <w:noProof/>
          <w:sz w:val="24"/>
        </w:rPr>
        <w:t>Experimental group</w:t>
      </w:r>
      <w:r>
        <w:rPr>
          <w:rFonts w:ascii="Times New Roman" w:hAnsi="Times New Roman"/>
          <w:noProof/>
          <w:sz w:val="24"/>
        </w:rPr>
        <w:tab/>
        <w:t xml:space="preserve">: </w:t>
      </w:r>
      <w:r>
        <w:rPr>
          <w:rFonts w:ascii="Times New Roman" w:hAnsi="Times New Roman"/>
          <w:noProof/>
          <w:sz w:val="24"/>
        </w:rPr>
        <w:tab/>
        <w:t>O1</w:t>
      </w:r>
      <w:r>
        <w:rPr>
          <w:rFonts w:ascii="Times New Roman" w:hAnsi="Times New Roman"/>
          <w:noProof/>
          <w:sz w:val="24"/>
        </w:rPr>
        <w:tab/>
        <w:t>X</w:t>
      </w:r>
      <w:r>
        <w:rPr>
          <w:rFonts w:ascii="Times New Roman" w:hAnsi="Times New Roman"/>
          <w:noProof/>
          <w:sz w:val="24"/>
        </w:rPr>
        <w:tab/>
        <w:t>O2</w:t>
      </w:r>
    </w:p>
    <w:p w14:paraId="308982D9" w14:textId="77777777" w:rsidR="00DB01E1" w:rsidRPr="00D9158D" w:rsidRDefault="00DB01E1" w:rsidP="00DB01E1">
      <w:pPr>
        <w:pStyle w:val="ListParagraph"/>
        <w:spacing w:line="480" w:lineRule="auto"/>
        <w:ind w:left="792" w:firstLine="648"/>
        <w:jc w:val="both"/>
        <w:rPr>
          <w:rFonts w:ascii="Times New Roman" w:hAnsi="Times New Roman"/>
          <w:noProof/>
          <w:sz w:val="24"/>
        </w:rPr>
      </w:pPr>
      <w:r>
        <w:rPr>
          <w:rFonts w:ascii="Times New Roman" w:hAnsi="Times New Roman"/>
          <w:noProof/>
          <w:sz w:val="24"/>
        </w:rPr>
        <w:t>Control Group</w:t>
      </w:r>
      <w:r>
        <w:rPr>
          <w:rFonts w:ascii="Times New Roman" w:hAnsi="Times New Roman"/>
          <w:noProof/>
          <w:sz w:val="24"/>
        </w:rPr>
        <w:tab/>
      </w:r>
      <w:r>
        <w:rPr>
          <w:rFonts w:ascii="Times New Roman" w:hAnsi="Times New Roman"/>
          <w:noProof/>
          <w:sz w:val="24"/>
        </w:rPr>
        <w:tab/>
        <w:t>:</w:t>
      </w:r>
      <w:r>
        <w:rPr>
          <w:rFonts w:ascii="Times New Roman" w:hAnsi="Times New Roman"/>
          <w:noProof/>
          <w:sz w:val="24"/>
        </w:rPr>
        <w:tab/>
        <w:t>O1</w:t>
      </w:r>
      <w:r>
        <w:rPr>
          <w:rFonts w:ascii="Times New Roman" w:hAnsi="Times New Roman"/>
          <w:noProof/>
          <w:sz w:val="24"/>
        </w:rPr>
        <w:tab/>
        <w:t>-</w:t>
      </w:r>
      <w:r>
        <w:rPr>
          <w:rFonts w:ascii="Times New Roman" w:hAnsi="Times New Roman"/>
          <w:noProof/>
          <w:sz w:val="24"/>
        </w:rPr>
        <w:tab/>
        <w:t>O2</w:t>
      </w:r>
    </w:p>
    <w:p w14:paraId="266D92FA" w14:textId="77777777" w:rsidR="00DB01E1" w:rsidRDefault="00DB01E1" w:rsidP="00DB01E1">
      <w:pPr>
        <w:pStyle w:val="ListParagraph"/>
        <w:spacing w:line="480" w:lineRule="auto"/>
        <w:ind w:left="792" w:firstLine="648"/>
        <w:jc w:val="both"/>
        <w:rPr>
          <w:rFonts w:ascii="Times New Roman" w:hAnsi="Times New Roman"/>
          <w:noProof/>
          <w:sz w:val="24"/>
        </w:rPr>
      </w:pPr>
      <w:r>
        <w:rPr>
          <w:rFonts w:ascii="Times New Roman" w:hAnsi="Times New Roman"/>
          <w:noProof/>
          <w:sz w:val="24"/>
        </w:rPr>
        <w:t>Notes:</w:t>
      </w:r>
    </w:p>
    <w:p w14:paraId="54AC59FC" w14:textId="5CC952DA" w:rsidR="00DB01E1" w:rsidRDefault="00DB01E1" w:rsidP="00DB01E1">
      <w:pPr>
        <w:pStyle w:val="ListParagraph"/>
        <w:spacing w:line="480" w:lineRule="auto"/>
        <w:ind w:left="792" w:firstLine="648"/>
        <w:jc w:val="both"/>
        <w:rPr>
          <w:rFonts w:ascii="Times New Roman" w:hAnsi="Times New Roman"/>
          <w:noProof/>
          <w:sz w:val="24"/>
        </w:rPr>
      </w:pPr>
      <w:r>
        <w:rPr>
          <w:rFonts w:ascii="Times New Roman" w:hAnsi="Times New Roman"/>
          <w:noProof/>
          <w:sz w:val="24"/>
        </w:rPr>
        <w:t xml:space="preserve">O1 : pre-test </w:t>
      </w:r>
      <w:r>
        <w:rPr>
          <w:rFonts w:ascii="Times New Roman" w:hAnsi="Times New Roman"/>
          <w:noProof/>
          <w:sz w:val="24"/>
        </w:rPr>
        <w:tab/>
      </w:r>
      <w:r w:rsidR="00360035">
        <w:rPr>
          <w:rFonts w:ascii="Times New Roman" w:hAnsi="Times New Roman"/>
          <w:noProof/>
          <w:sz w:val="24"/>
        </w:rPr>
        <w:tab/>
      </w:r>
      <w:r>
        <w:rPr>
          <w:rFonts w:ascii="Times New Roman" w:hAnsi="Times New Roman"/>
          <w:noProof/>
          <w:sz w:val="24"/>
        </w:rPr>
        <w:t>X  : treatment by Mind Mapping</w:t>
      </w:r>
    </w:p>
    <w:p w14:paraId="6992BAB9" w14:textId="327C649D" w:rsidR="00DB01E1" w:rsidRPr="00DB01E1" w:rsidRDefault="00DB01E1" w:rsidP="00DB01E1">
      <w:pPr>
        <w:pStyle w:val="ListParagraph"/>
        <w:spacing w:line="480" w:lineRule="auto"/>
        <w:ind w:left="792" w:firstLine="648"/>
        <w:jc w:val="both"/>
        <w:rPr>
          <w:rFonts w:ascii="Times New Roman" w:hAnsi="Times New Roman"/>
          <w:noProof/>
          <w:sz w:val="24"/>
        </w:rPr>
      </w:pPr>
      <w:r>
        <w:rPr>
          <w:rFonts w:ascii="Times New Roman" w:hAnsi="Times New Roman"/>
          <w:noProof/>
          <w:sz w:val="24"/>
        </w:rPr>
        <w:t>O2 : post-test</w:t>
      </w:r>
      <w:r>
        <w:rPr>
          <w:rFonts w:ascii="Times New Roman" w:hAnsi="Times New Roman"/>
          <w:noProof/>
          <w:sz w:val="24"/>
        </w:rPr>
        <w:tab/>
      </w:r>
      <w:r w:rsidR="00360035">
        <w:rPr>
          <w:rFonts w:ascii="Times New Roman" w:hAnsi="Times New Roman"/>
          <w:noProof/>
          <w:sz w:val="24"/>
        </w:rPr>
        <w:tab/>
      </w:r>
      <w:r>
        <w:rPr>
          <w:rFonts w:ascii="Times New Roman" w:hAnsi="Times New Roman"/>
          <w:noProof/>
          <w:sz w:val="24"/>
        </w:rPr>
        <w:t>-   : without by Mind Mapping</w:t>
      </w:r>
    </w:p>
    <w:p w14:paraId="34F04F75" w14:textId="22C34716" w:rsidR="00027D54" w:rsidRPr="00B0548E" w:rsidRDefault="00DD2A6B" w:rsidP="007A31E1">
      <w:pPr>
        <w:pStyle w:val="Heading2"/>
        <w:spacing w:before="0" w:after="0" w:line="480" w:lineRule="auto"/>
        <w:rPr>
          <w:rFonts w:ascii="Times New Roman" w:hAnsi="Times New Roman"/>
          <w:i w:val="0"/>
          <w:sz w:val="24"/>
          <w:szCs w:val="24"/>
        </w:rPr>
      </w:pPr>
      <w:bookmarkStart w:id="73" w:name="_Toc142532354"/>
      <w:bookmarkStart w:id="74" w:name="_Toc174923478"/>
      <w:r w:rsidRPr="00B0548E">
        <w:rPr>
          <w:rFonts w:ascii="Times New Roman" w:hAnsi="Times New Roman"/>
          <w:i w:val="0"/>
          <w:sz w:val="24"/>
          <w:szCs w:val="24"/>
        </w:rPr>
        <w:t>3.2 Population, Sample, and Sampling</w:t>
      </w:r>
      <w:bookmarkEnd w:id="73"/>
      <w:r w:rsidR="00262072">
        <w:rPr>
          <w:rFonts w:ascii="Times New Roman" w:hAnsi="Times New Roman"/>
          <w:i w:val="0"/>
          <w:sz w:val="24"/>
          <w:szCs w:val="24"/>
        </w:rPr>
        <w:t xml:space="preserve"> Technique</w:t>
      </w:r>
      <w:bookmarkEnd w:id="74"/>
    </w:p>
    <w:p w14:paraId="0224FA86" w14:textId="77777777" w:rsidR="00027D54" w:rsidRPr="00B0548E" w:rsidRDefault="00DD2A6B" w:rsidP="007A31E1">
      <w:pPr>
        <w:pStyle w:val="Heading3"/>
        <w:spacing w:before="0" w:after="0" w:line="480" w:lineRule="auto"/>
        <w:ind w:left="426"/>
        <w:rPr>
          <w:rFonts w:ascii="Times New Roman" w:hAnsi="Times New Roman"/>
          <w:sz w:val="24"/>
          <w:szCs w:val="24"/>
        </w:rPr>
      </w:pPr>
      <w:bookmarkStart w:id="75" w:name="_Toc142532355"/>
      <w:bookmarkStart w:id="76" w:name="_Toc174923479"/>
      <w:bookmarkStart w:id="77" w:name="_Hlk170031578"/>
      <w:r w:rsidRPr="00B0548E">
        <w:rPr>
          <w:rFonts w:ascii="Times New Roman" w:hAnsi="Times New Roman"/>
          <w:sz w:val="24"/>
          <w:szCs w:val="24"/>
        </w:rPr>
        <w:t>3.2.1 Population</w:t>
      </w:r>
      <w:bookmarkEnd w:id="75"/>
      <w:bookmarkEnd w:id="76"/>
    </w:p>
    <w:bookmarkEnd w:id="77"/>
    <w:p w14:paraId="5FAB90F0" w14:textId="5B52262D" w:rsidR="00027D54" w:rsidRPr="00BF1443" w:rsidRDefault="00DD2A6B" w:rsidP="00BF1443">
      <w:pPr>
        <w:spacing w:after="0" w:line="480" w:lineRule="auto"/>
        <w:ind w:left="1134" w:firstLine="589"/>
        <w:jc w:val="both"/>
        <w:rPr>
          <w:rFonts w:ascii="Times New Roman" w:hAnsi="Times New Roman"/>
          <w:sz w:val="24"/>
          <w:szCs w:val="24"/>
          <w:lang w:val="en-ID"/>
        </w:rPr>
      </w:pPr>
      <w:r w:rsidRPr="00B0548E">
        <w:rPr>
          <w:rFonts w:ascii="Times New Roman" w:hAnsi="Times New Roman"/>
          <w:sz w:val="24"/>
          <w:szCs w:val="24"/>
        </w:rPr>
        <w:t xml:space="preserve">According to </w:t>
      </w:r>
      <w:proofErr w:type="spellStart"/>
      <w:r w:rsidRPr="00B0548E">
        <w:rPr>
          <w:rFonts w:ascii="Times New Roman" w:hAnsi="Times New Roman"/>
          <w:sz w:val="24"/>
          <w:szCs w:val="24"/>
        </w:rPr>
        <w:t>Sudjana</w:t>
      </w:r>
      <w:proofErr w:type="spellEnd"/>
      <w:r w:rsidRPr="00B0548E">
        <w:rPr>
          <w:rFonts w:ascii="Times New Roman" w:hAnsi="Times New Roman"/>
          <w:sz w:val="24"/>
          <w:szCs w:val="24"/>
        </w:rPr>
        <w:t xml:space="preserve"> (2010:71) “Population means all the sources of the research, unlimited and large”. </w:t>
      </w:r>
      <w:proofErr w:type="spellStart"/>
      <w:r w:rsidRPr="00B0548E">
        <w:rPr>
          <w:rFonts w:ascii="Times New Roman" w:hAnsi="Times New Roman"/>
          <w:sz w:val="24"/>
          <w:szCs w:val="24"/>
        </w:rPr>
        <w:t>Arikunto</w:t>
      </w:r>
      <w:proofErr w:type="spellEnd"/>
      <w:r w:rsidRPr="00B0548E">
        <w:rPr>
          <w:rFonts w:ascii="Times New Roman" w:hAnsi="Times New Roman"/>
          <w:sz w:val="24"/>
          <w:szCs w:val="24"/>
        </w:rPr>
        <w:t xml:space="preserve"> (2006:133) adds that “</w:t>
      </w:r>
      <w:r w:rsidR="00BF1443" w:rsidRPr="00670F82">
        <w:rPr>
          <w:rFonts w:ascii="Times New Roman" w:hAnsi="Times New Roman"/>
          <w:sz w:val="24"/>
          <w:szCs w:val="24"/>
          <w:lang w:val="en-ID"/>
        </w:rPr>
        <w:t>Every element that processes one or more characteristics of interest is considered to be part of the population</w:t>
      </w:r>
      <w:r w:rsidRPr="00B0548E">
        <w:rPr>
          <w:rFonts w:ascii="Times New Roman" w:hAnsi="Times New Roman"/>
          <w:sz w:val="24"/>
          <w:szCs w:val="24"/>
        </w:rPr>
        <w:t>”.</w:t>
      </w:r>
    </w:p>
    <w:p w14:paraId="53E4321D" w14:textId="2BEC69F6" w:rsidR="00027D54" w:rsidRPr="00B0548E" w:rsidRDefault="00DD2A6B" w:rsidP="00495BE8">
      <w:pPr>
        <w:spacing w:after="0" w:line="480" w:lineRule="auto"/>
        <w:ind w:left="1134" w:firstLine="589"/>
        <w:jc w:val="both"/>
        <w:rPr>
          <w:rFonts w:ascii="Times New Roman" w:hAnsi="Times New Roman"/>
          <w:sz w:val="24"/>
          <w:szCs w:val="24"/>
        </w:rPr>
      </w:pPr>
      <w:r w:rsidRPr="00B0548E">
        <w:rPr>
          <w:rFonts w:ascii="Times New Roman" w:hAnsi="Times New Roman"/>
          <w:sz w:val="24"/>
          <w:szCs w:val="24"/>
        </w:rPr>
        <w:t xml:space="preserve">From both of meaning above, so the population in this research is all the </w:t>
      </w:r>
      <w:r w:rsidR="006B45EB">
        <w:rPr>
          <w:rFonts w:ascii="Times New Roman" w:hAnsi="Times New Roman"/>
          <w:sz w:val="24"/>
          <w:szCs w:val="24"/>
        </w:rPr>
        <w:t>ninth</w:t>
      </w:r>
      <w:r w:rsidRPr="00B0548E">
        <w:rPr>
          <w:rFonts w:ascii="Times New Roman" w:hAnsi="Times New Roman"/>
          <w:sz w:val="24"/>
          <w:szCs w:val="24"/>
        </w:rPr>
        <w:t xml:space="preserve"> grade</w:t>
      </w:r>
      <w:r w:rsidR="00892720">
        <w:rPr>
          <w:rFonts w:ascii="Times New Roman" w:hAnsi="Times New Roman"/>
          <w:sz w:val="24"/>
          <w:szCs w:val="24"/>
        </w:rPr>
        <w:t>r</w:t>
      </w:r>
      <w:r w:rsidRPr="00B0548E">
        <w:rPr>
          <w:rFonts w:ascii="Times New Roman" w:hAnsi="Times New Roman"/>
          <w:sz w:val="24"/>
          <w:szCs w:val="24"/>
        </w:rPr>
        <w:t xml:space="preserve"> students of S</w:t>
      </w:r>
      <w:r w:rsidR="00BC1106">
        <w:rPr>
          <w:rFonts w:ascii="Times New Roman" w:hAnsi="Times New Roman"/>
          <w:sz w:val="24"/>
          <w:szCs w:val="24"/>
        </w:rPr>
        <w:t>MP</w:t>
      </w:r>
      <w:r w:rsidRPr="00B0548E">
        <w:rPr>
          <w:rFonts w:ascii="Times New Roman" w:hAnsi="Times New Roman"/>
          <w:sz w:val="24"/>
          <w:szCs w:val="24"/>
        </w:rPr>
        <w:t xml:space="preserve"> </w:t>
      </w:r>
      <w:r w:rsidR="00BC1106">
        <w:rPr>
          <w:rFonts w:ascii="Times New Roman" w:hAnsi="Times New Roman"/>
          <w:sz w:val="24"/>
          <w:szCs w:val="24"/>
        </w:rPr>
        <w:t xml:space="preserve">N </w:t>
      </w:r>
      <w:r w:rsidRPr="00B0548E">
        <w:rPr>
          <w:rFonts w:ascii="Times New Roman" w:hAnsi="Times New Roman"/>
          <w:sz w:val="24"/>
          <w:szCs w:val="24"/>
        </w:rPr>
        <w:t xml:space="preserve">2 </w:t>
      </w:r>
      <w:proofErr w:type="spellStart"/>
      <w:r w:rsidRPr="00B0548E">
        <w:rPr>
          <w:rFonts w:ascii="Times New Roman" w:hAnsi="Times New Roman"/>
          <w:sz w:val="24"/>
          <w:szCs w:val="24"/>
        </w:rPr>
        <w:t>Kramat</w:t>
      </w:r>
      <w:proofErr w:type="spellEnd"/>
      <w:r w:rsidRPr="00B0548E">
        <w:rPr>
          <w:rFonts w:ascii="Times New Roman" w:hAnsi="Times New Roman"/>
          <w:sz w:val="24"/>
          <w:szCs w:val="24"/>
        </w:rPr>
        <w:t xml:space="preserve"> in academic year 2023/2024. The population consists of </w:t>
      </w:r>
      <w:r w:rsidR="006B45EB">
        <w:rPr>
          <w:rFonts w:ascii="Times New Roman" w:hAnsi="Times New Roman"/>
          <w:sz w:val="24"/>
          <w:szCs w:val="24"/>
        </w:rPr>
        <w:t>10</w:t>
      </w:r>
      <w:r w:rsidRPr="00B0548E">
        <w:rPr>
          <w:rFonts w:ascii="Times New Roman" w:hAnsi="Times New Roman"/>
          <w:sz w:val="24"/>
          <w:szCs w:val="24"/>
        </w:rPr>
        <w:t xml:space="preserve"> classes</w:t>
      </w:r>
      <w:r w:rsidR="008C14F1">
        <w:rPr>
          <w:rFonts w:ascii="Times New Roman" w:hAnsi="Times New Roman"/>
          <w:sz w:val="24"/>
          <w:szCs w:val="24"/>
        </w:rPr>
        <w:t xml:space="preserve"> with a total number of students of approximately 316 students.</w:t>
      </w:r>
    </w:p>
    <w:p w14:paraId="746354BB" w14:textId="4AC665E3" w:rsidR="00027D54" w:rsidRPr="00B0548E" w:rsidRDefault="00DD2A6B" w:rsidP="00292FAB">
      <w:pPr>
        <w:pStyle w:val="Heading3"/>
        <w:spacing w:line="480" w:lineRule="auto"/>
        <w:ind w:left="426"/>
        <w:rPr>
          <w:rFonts w:ascii="Times New Roman" w:hAnsi="Times New Roman"/>
          <w:sz w:val="24"/>
          <w:szCs w:val="24"/>
        </w:rPr>
      </w:pPr>
      <w:bookmarkStart w:id="78" w:name="_Toc142532356"/>
      <w:bookmarkStart w:id="79" w:name="_Toc174923480"/>
      <w:r w:rsidRPr="00B0548E">
        <w:rPr>
          <w:rFonts w:ascii="Times New Roman" w:hAnsi="Times New Roman"/>
          <w:sz w:val="24"/>
          <w:szCs w:val="24"/>
        </w:rPr>
        <w:t xml:space="preserve">3.2.2 </w:t>
      </w:r>
      <w:bookmarkEnd w:id="78"/>
      <w:r w:rsidR="004641CF">
        <w:rPr>
          <w:rFonts w:ascii="Times New Roman" w:hAnsi="Times New Roman"/>
          <w:sz w:val="24"/>
          <w:szCs w:val="24"/>
        </w:rPr>
        <w:t>Sample</w:t>
      </w:r>
      <w:bookmarkEnd w:id="79"/>
    </w:p>
    <w:p w14:paraId="21B66DBE" w14:textId="54567156" w:rsidR="00027D54" w:rsidRPr="004641CF" w:rsidRDefault="00DD2A6B" w:rsidP="004641CF">
      <w:pPr>
        <w:spacing w:after="0" w:line="480" w:lineRule="auto"/>
        <w:ind w:left="1277" w:firstLine="589"/>
        <w:jc w:val="both"/>
        <w:rPr>
          <w:rFonts w:ascii="Times New Roman" w:hAnsi="Times New Roman"/>
          <w:sz w:val="24"/>
          <w:szCs w:val="24"/>
          <w:lang w:val="en-ID"/>
        </w:rPr>
      </w:pPr>
      <w:r w:rsidRPr="00B0548E">
        <w:rPr>
          <w:rFonts w:ascii="Times New Roman" w:hAnsi="Times New Roman"/>
          <w:sz w:val="24"/>
          <w:szCs w:val="24"/>
        </w:rPr>
        <w:t xml:space="preserve">According to </w:t>
      </w:r>
      <w:proofErr w:type="spellStart"/>
      <w:r w:rsidRPr="00B0548E">
        <w:rPr>
          <w:rFonts w:ascii="Times New Roman" w:hAnsi="Times New Roman"/>
          <w:sz w:val="24"/>
          <w:szCs w:val="24"/>
        </w:rPr>
        <w:t>Arikunto</w:t>
      </w:r>
      <w:proofErr w:type="spellEnd"/>
      <w:r w:rsidRPr="00B0548E">
        <w:rPr>
          <w:rFonts w:ascii="Times New Roman" w:hAnsi="Times New Roman"/>
          <w:sz w:val="24"/>
          <w:szCs w:val="24"/>
        </w:rPr>
        <w:t xml:space="preserve"> (2006:131),</w:t>
      </w:r>
      <w:r w:rsidR="004641CF">
        <w:rPr>
          <w:rFonts w:ascii="Times New Roman" w:hAnsi="Times New Roman"/>
          <w:sz w:val="24"/>
          <w:szCs w:val="24"/>
        </w:rPr>
        <w:t xml:space="preserve"> </w:t>
      </w:r>
      <w:r w:rsidR="004641CF" w:rsidRPr="00670F82">
        <w:rPr>
          <w:rFonts w:ascii="Times New Roman" w:hAnsi="Times New Roman"/>
          <w:sz w:val="24"/>
          <w:szCs w:val="24"/>
          <w:lang w:val="en-ID"/>
        </w:rPr>
        <w:t>A sample refers to a portion or representation of the population</w:t>
      </w:r>
      <w:r w:rsidRPr="00B0548E">
        <w:rPr>
          <w:rFonts w:ascii="Times New Roman" w:hAnsi="Times New Roman"/>
          <w:sz w:val="24"/>
          <w:szCs w:val="24"/>
        </w:rPr>
        <w:t xml:space="preserve">. </w:t>
      </w:r>
      <w:proofErr w:type="spellStart"/>
      <w:r w:rsidRPr="00B0548E">
        <w:rPr>
          <w:rFonts w:ascii="Times New Roman" w:hAnsi="Times New Roman"/>
          <w:sz w:val="24"/>
          <w:szCs w:val="24"/>
        </w:rPr>
        <w:t>Sudjana</w:t>
      </w:r>
      <w:proofErr w:type="spellEnd"/>
      <w:r w:rsidRPr="00B0548E">
        <w:rPr>
          <w:rFonts w:ascii="Times New Roman" w:hAnsi="Times New Roman"/>
          <w:sz w:val="24"/>
          <w:szCs w:val="24"/>
        </w:rPr>
        <w:t xml:space="preserve"> (2010:71) states that sample is subject chosen from population for investigation.</w:t>
      </w:r>
      <w:r w:rsidR="004641CF" w:rsidRPr="004641CF">
        <w:rPr>
          <w:rFonts w:asciiTheme="minorHAnsi" w:eastAsiaTheme="minorHAnsi" w:hAnsiTheme="minorHAnsi" w:cstheme="minorBidi"/>
          <w:lang w:val="en-ID" w:eastAsia="en-US"/>
        </w:rPr>
        <w:t xml:space="preserve"> </w:t>
      </w:r>
      <w:r w:rsidR="004641CF" w:rsidRPr="00A41AF5">
        <w:rPr>
          <w:rFonts w:ascii="Times New Roman" w:hAnsi="Times New Roman"/>
          <w:sz w:val="24"/>
          <w:szCs w:val="24"/>
          <w:lang w:val="en-ID"/>
        </w:rPr>
        <w:t xml:space="preserve">In the process of carrying out research, one of the most crucial steps is </w:t>
      </w:r>
      <w:r w:rsidR="004641CF" w:rsidRPr="00A41AF5">
        <w:rPr>
          <w:rFonts w:ascii="Times New Roman" w:hAnsi="Times New Roman"/>
          <w:sz w:val="24"/>
          <w:szCs w:val="24"/>
          <w:lang w:val="en-ID"/>
        </w:rPr>
        <w:lastRenderedPageBreak/>
        <w:t>to determine the sample.</w:t>
      </w:r>
      <w:r w:rsidRPr="00B0548E">
        <w:rPr>
          <w:rFonts w:ascii="Times New Roman" w:hAnsi="Times New Roman"/>
          <w:sz w:val="24"/>
          <w:szCs w:val="24"/>
        </w:rPr>
        <w:t xml:space="preserve"> A good sample must be representative sample that can represent the population. It means that representative sample should describe the characteristics of its </w:t>
      </w:r>
      <w:r w:rsidR="004641CF">
        <w:rPr>
          <w:rFonts w:ascii="Times New Roman" w:hAnsi="Times New Roman"/>
          <w:sz w:val="24"/>
          <w:szCs w:val="24"/>
        </w:rPr>
        <w:t>population</w:t>
      </w:r>
      <w:r w:rsidRPr="00B0548E">
        <w:rPr>
          <w:rFonts w:ascii="Times New Roman" w:hAnsi="Times New Roman"/>
          <w:sz w:val="24"/>
          <w:szCs w:val="24"/>
        </w:rPr>
        <w:t>.</w:t>
      </w:r>
    </w:p>
    <w:p w14:paraId="6E9CC366" w14:textId="2A6E704A" w:rsidR="00027D54" w:rsidRPr="00B0548E" w:rsidRDefault="00DD2A6B" w:rsidP="00495BE8">
      <w:pPr>
        <w:spacing w:after="0" w:line="480" w:lineRule="auto"/>
        <w:ind w:left="1277" w:firstLine="589"/>
        <w:jc w:val="both"/>
        <w:rPr>
          <w:rFonts w:ascii="Times New Roman" w:hAnsi="Times New Roman"/>
          <w:sz w:val="24"/>
          <w:szCs w:val="24"/>
        </w:rPr>
      </w:pPr>
      <w:r w:rsidRPr="00B0548E">
        <w:rPr>
          <w:rFonts w:ascii="Times New Roman" w:hAnsi="Times New Roman"/>
          <w:sz w:val="24"/>
          <w:szCs w:val="24"/>
        </w:rPr>
        <w:t xml:space="preserve">The research </w:t>
      </w:r>
      <w:r w:rsidR="00AD5295">
        <w:rPr>
          <w:rFonts w:ascii="Times New Roman" w:hAnsi="Times New Roman"/>
          <w:sz w:val="24"/>
          <w:szCs w:val="24"/>
        </w:rPr>
        <w:t xml:space="preserve">sample </w:t>
      </w:r>
      <w:r w:rsidRPr="00B0548E">
        <w:rPr>
          <w:rFonts w:ascii="Times New Roman" w:hAnsi="Times New Roman"/>
          <w:sz w:val="24"/>
          <w:szCs w:val="24"/>
        </w:rPr>
        <w:t>selected from total population of the ninth-grade students of S</w:t>
      </w:r>
      <w:r w:rsidR="004641CF">
        <w:rPr>
          <w:rFonts w:ascii="Times New Roman" w:hAnsi="Times New Roman"/>
          <w:sz w:val="24"/>
          <w:szCs w:val="24"/>
        </w:rPr>
        <w:t>MP N</w:t>
      </w:r>
      <w:r w:rsidRPr="00B0548E">
        <w:rPr>
          <w:rFonts w:ascii="Times New Roman" w:hAnsi="Times New Roman"/>
          <w:sz w:val="24"/>
          <w:szCs w:val="24"/>
        </w:rPr>
        <w:t xml:space="preserve"> 2 </w:t>
      </w:r>
      <w:proofErr w:type="spellStart"/>
      <w:r w:rsidRPr="00B0548E">
        <w:rPr>
          <w:rFonts w:ascii="Times New Roman" w:hAnsi="Times New Roman"/>
          <w:sz w:val="24"/>
          <w:szCs w:val="24"/>
        </w:rPr>
        <w:t>Kramat</w:t>
      </w:r>
      <w:proofErr w:type="spellEnd"/>
      <w:r w:rsidRPr="00B0548E">
        <w:rPr>
          <w:rFonts w:ascii="Times New Roman" w:hAnsi="Times New Roman"/>
          <w:sz w:val="24"/>
          <w:szCs w:val="24"/>
        </w:rPr>
        <w:t>. The writer</w:t>
      </w:r>
      <w:r w:rsidR="00125649">
        <w:rPr>
          <w:rFonts w:ascii="Times New Roman" w:hAnsi="Times New Roman"/>
          <w:sz w:val="24"/>
          <w:szCs w:val="24"/>
        </w:rPr>
        <w:t xml:space="preserve"> t</w:t>
      </w:r>
      <w:r w:rsidR="00C22A1F">
        <w:rPr>
          <w:rFonts w:ascii="Times New Roman" w:hAnsi="Times New Roman"/>
          <w:sz w:val="24"/>
          <w:szCs w:val="24"/>
        </w:rPr>
        <w:t>ook</w:t>
      </w:r>
      <w:r w:rsidRPr="00B0548E">
        <w:rPr>
          <w:rFonts w:ascii="Times New Roman" w:hAnsi="Times New Roman"/>
          <w:sz w:val="24"/>
          <w:szCs w:val="24"/>
        </w:rPr>
        <w:t xml:space="preserve"> 2 classes from </w:t>
      </w:r>
      <w:r w:rsidR="008C14F1">
        <w:rPr>
          <w:rFonts w:ascii="Times New Roman" w:hAnsi="Times New Roman"/>
          <w:sz w:val="24"/>
          <w:szCs w:val="24"/>
        </w:rPr>
        <w:t>10</w:t>
      </w:r>
      <w:r w:rsidRPr="00B0548E">
        <w:rPr>
          <w:rFonts w:ascii="Times New Roman" w:hAnsi="Times New Roman"/>
          <w:sz w:val="24"/>
          <w:szCs w:val="24"/>
        </w:rPr>
        <w:t xml:space="preserve"> classes as sample. Number of sample</w:t>
      </w:r>
      <w:r w:rsidR="00AD5295">
        <w:rPr>
          <w:rFonts w:ascii="Times New Roman" w:hAnsi="Times New Roman"/>
          <w:sz w:val="24"/>
          <w:szCs w:val="24"/>
        </w:rPr>
        <w:t>s</w:t>
      </w:r>
      <w:r w:rsidRPr="00B0548E">
        <w:rPr>
          <w:rFonts w:ascii="Times New Roman" w:hAnsi="Times New Roman"/>
          <w:sz w:val="24"/>
          <w:szCs w:val="24"/>
        </w:rPr>
        <w:t xml:space="preserve"> is 60 students </w:t>
      </w:r>
      <w:r w:rsidR="004641CF">
        <w:rPr>
          <w:rFonts w:ascii="Times New Roman" w:hAnsi="Times New Roman"/>
          <w:sz w:val="24"/>
          <w:szCs w:val="24"/>
        </w:rPr>
        <w:t>separated</w:t>
      </w:r>
      <w:r w:rsidRPr="00B0548E">
        <w:rPr>
          <w:rFonts w:ascii="Times New Roman" w:hAnsi="Times New Roman"/>
          <w:sz w:val="24"/>
          <w:szCs w:val="24"/>
        </w:rPr>
        <w:t xml:space="preserve"> into 2 groups. </w:t>
      </w:r>
      <w:r w:rsidR="00015D0C">
        <w:rPr>
          <w:rFonts w:ascii="Times New Roman" w:hAnsi="Times New Roman"/>
          <w:sz w:val="24"/>
          <w:szCs w:val="24"/>
        </w:rPr>
        <w:t>T</w:t>
      </w:r>
      <w:r w:rsidR="00015D0C" w:rsidRPr="00A41AF5">
        <w:rPr>
          <w:rFonts w:ascii="Times New Roman" w:hAnsi="Times New Roman"/>
          <w:sz w:val="24"/>
          <w:szCs w:val="24"/>
          <w:lang w:val="en-ID"/>
        </w:rPr>
        <w:t xml:space="preserve">here are </w:t>
      </w:r>
      <w:r w:rsidR="00015D0C">
        <w:rPr>
          <w:rFonts w:ascii="Times New Roman" w:hAnsi="Times New Roman"/>
          <w:sz w:val="24"/>
          <w:szCs w:val="24"/>
          <w:lang w:val="en-ID"/>
        </w:rPr>
        <w:t>30</w:t>
      </w:r>
      <w:r w:rsidR="00015D0C" w:rsidRPr="00A41AF5">
        <w:rPr>
          <w:rFonts w:ascii="Times New Roman" w:hAnsi="Times New Roman"/>
          <w:sz w:val="24"/>
          <w:szCs w:val="24"/>
          <w:lang w:val="en-ID"/>
        </w:rPr>
        <w:t xml:space="preserve"> </w:t>
      </w:r>
      <w:r w:rsidR="00015D0C">
        <w:rPr>
          <w:rFonts w:ascii="Times New Roman" w:hAnsi="Times New Roman"/>
          <w:sz w:val="24"/>
          <w:szCs w:val="24"/>
          <w:lang w:val="en-ID"/>
        </w:rPr>
        <w:t>students</w:t>
      </w:r>
      <w:r w:rsidR="00015D0C" w:rsidRPr="00A41AF5">
        <w:rPr>
          <w:rFonts w:ascii="Times New Roman" w:hAnsi="Times New Roman"/>
          <w:sz w:val="24"/>
          <w:szCs w:val="24"/>
          <w:lang w:val="en-ID"/>
        </w:rPr>
        <w:t xml:space="preserve"> in each of the groups</w:t>
      </w:r>
      <w:r w:rsidRPr="00B0548E">
        <w:rPr>
          <w:rFonts w:ascii="Times New Roman" w:hAnsi="Times New Roman"/>
          <w:sz w:val="24"/>
          <w:szCs w:val="24"/>
        </w:rPr>
        <w:t>. The group</w:t>
      </w:r>
      <w:r w:rsidR="001513CF">
        <w:rPr>
          <w:rFonts w:ascii="Times New Roman" w:hAnsi="Times New Roman"/>
          <w:sz w:val="24"/>
          <w:szCs w:val="24"/>
        </w:rPr>
        <w:t>s</w:t>
      </w:r>
      <w:r w:rsidRPr="00B0548E">
        <w:rPr>
          <w:rFonts w:ascii="Times New Roman" w:hAnsi="Times New Roman"/>
          <w:sz w:val="24"/>
          <w:szCs w:val="24"/>
        </w:rPr>
        <w:t xml:space="preserve"> </w:t>
      </w:r>
      <w:r w:rsidR="001513CF">
        <w:rPr>
          <w:rFonts w:ascii="Times New Roman" w:hAnsi="Times New Roman"/>
          <w:sz w:val="24"/>
          <w:szCs w:val="24"/>
        </w:rPr>
        <w:t>comprised</w:t>
      </w:r>
      <w:r w:rsidRPr="00B0548E">
        <w:rPr>
          <w:rFonts w:ascii="Times New Roman" w:hAnsi="Times New Roman"/>
          <w:sz w:val="24"/>
          <w:szCs w:val="24"/>
        </w:rPr>
        <w:t xml:space="preserve"> experimental </w:t>
      </w:r>
      <w:r w:rsidR="001513CF">
        <w:rPr>
          <w:rFonts w:ascii="Times New Roman" w:hAnsi="Times New Roman"/>
          <w:sz w:val="24"/>
          <w:szCs w:val="24"/>
        </w:rPr>
        <w:t xml:space="preserve">group </w:t>
      </w:r>
      <w:r w:rsidRPr="00B0548E">
        <w:rPr>
          <w:rFonts w:ascii="Times New Roman" w:hAnsi="Times New Roman"/>
          <w:sz w:val="24"/>
          <w:szCs w:val="24"/>
        </w:rPr>
        <w:t>(9</w:t>
      </w:r>
      <w:r w:rsidR="00933864">
        <w:rPr>
          <w:rFonts w:ascii="Times New Roman" w:hAnsi="Times New Roman"/>
          <w:sz w:val="24"/>
          <w:szCs w:val="24"/>
        </w:rPr>
        <w:t>B</w:t>
      </w:r>
      <w:r w:rsidRPr="00B0548E">
        <w:rPr>
          <w:rFonts w:ascii="Times New Roman" w:hAnsi="Times New Roman"/>
          <w:sz w:val="24"/>
          <w:szCs w:val="24"/>
        </w:rPr>
        <w:t xml:space="preserve">), </w:t>
      </w:r>
      <w:r w:rsidR="001513CF">
        <w:rPr>
          <w:rFonts w:ascii="Times New Roman" w:hAnsi="Times New Roman"/>
          <w:sz w:val="24"/>
          <w:szCs w:val="24"/>
        </w:rPr>
        <w:t xml:space="preserve">and </w:t>
      </w:r>
      <w:r w:rsidRPr="00B0548E">
        <w:rPr>
          <w:rFonts w:ascii="Times New Roman" w:hAnsi="Times New Roman"/>
          <w:sz w:val="24"/>
          <w:szCs w:val="24"/>
        </w:rPr>
        <w:t>control</w:t>
      </w:r>
      <w:r w:rsidR="001513CF">
        <w:rPr>
          <w:rFonts w:ascii="Times New Roman" w:hAnsi="Times New Roman"/>
          <w:sz w:val="24"/>
          <w:szCs w:val="24"/>
        </w:rPr>
        <w:t xml:space="preserve"> group</w:t>
      </w:r>
      <w:r w:rsidRPr="00B0548E">
        <w:rPr>
          <w:rFonts w:ascii="Times New Roman" w:hAnsi="Times New Roman"/>
          <w:sz w:val="24"/>
          <w:szCs w:val="24"/>
        </w:rPr>
        <w:t xml:space="preserve"> (9</w:t>
      </w:r>
      <w:r w:rsidR="007F0C71">
        <w:rPr>
          <w:rFonts w:ascii="Times New Roman" w:hAnsi="Times New Roman"/>
          <w:sz w:val="24"/>
          <w:szCs w:val="24"/>
        </w:rPr>
        <w:t>J</w:t>
      </w:r>
      <w:r w:rsidRPr="00B0548E">
        <w:rPr>
          <w:rFonts w:ascii="Times New Roman" w:hAnsi="Times New Roman"/>
          <w:sz w:val="24"/>
          <w:szCs w:val="24"/>
        </w:rPr>
        <w:t>).</w:t>
      </w:r>
    </w:p>
    <w:p w14:paraId="0F0114CC" w14:textId="77777777" w:rsidR="00027D54" w:rsidRPr="00B0548E" w:rsidRDefault="00DD2A6B" w:rsidP="00292FAB">
      <w:pPr>
        <w:pStyle w:val="Heading3"/>
        <w:spacing w:line="480" w:lineRule="auto"/>
        <w:ind w:left="426"/>
        <w:rPr>
          <w:rFonts w:ascii="Times New Roman" w:hAnsi="Times New Roman"/>
          <w:sz w:val="24"/>
          <w:szCs w:val="24"/>
        </w:rPr>
      </w:pPr>
      <w:bookmarkStart w:id="80" w:name="_Toc142532357"/>
      <w:bookmarkStart w:id="81" w:name="_Toc174923481"/>
      <w:r w:rsidRPr="00B0548E">
        <w:rPr>
          <w:rFonts w:ascii="Times New Roman" w:hAnsi="Times New Roman"/>
          <w:sz w:val="24"/>
          <w:szCs w:val="24"/>
        </w:rPr>
        <w:t>3.2.3 Sampling Technique</w:t>
      </w:r>
      <w:bookmarkEnd w:id="80"/>
      <w:bookmarkEnd w:id="81"/>
    </w:p>
    <w:p w14:paraId="37878996" w14:textId="4EE96FD0" w:rsidR="00027D54" w:rsidRPr="00015D0C" w:rsidRDefault="00015D0C" w:rsidP="00015D0C">
      <w:pPr>
        <w:spacing w:after="0" w:line="480" w:lineRule="auto"/>
        <w:ind w:left="1276" w:firstLine="589"/>
        <w:jc w:val="both"/>
        <w:rPr>
          <w:rFonts w:ascii="Times New Roman" w:hAnsi="Times New Roman"/>
          <w:sz w:val="24"/>
          <w:szCs w:val="24"/>
          <w:lang w:val="en-ID"/>
        </w:rPr>
      </w:pPr>
      <w:r w:rsidRPr="00D04CA2">
        <w:rPr>
          <w:rFonts w:ascii="Times New Roman" w:hAnsi="Times New Roman"/>
          <w:sz w:val="24"/>
          <w:szCs w:val="24"/>
          <w:lang w:val="en-ID"/>
        </w:rPr>
        <w:t>This study applied cluster random sampling as the sampl</w:t>
      </w:r>
      <w:r>
        <w:rPr>
          <w:rFonts w:ascii="Times New Roman" w:hAnsi="Times New Roman"/>
          <w:sz w:val="24"/>
          <w:szCs w:val="24"/>
          <w:lang w:val="en-ID"/>
        </w:rPr>
        <w:t>ing</w:t>
      </w:r>
      <w:r w:rsidRPr="00D04CA2">
        <w:rPr>
          <w:rFonts w:ascii="Times New Roman" w:hAnsi="Times New Roman"/>
          <w:sz w:val="24"/>
          <w:szCs w:val="24"/>
          <w:lang w:val="en-ID"/>
        </w:rPr>
        <w:t xml:space="preserve"> </w:t>
      </w:r>
      <w:r>
        <w:rPr>
          <w:rFonts w:ascii="Times New Roman" w:hAnsi="Times New Roman"/>
          <w:sz w:val="24"/>
          <w:szCs w:val="24"/>
          <w:lang w:val="en-ID"/>
        </w:rPr>
        <w:t>technique</w:t>
      </w:r>
      <w:r w:rsidRPr="00D04CA2">
        <w:rPr>
          <w:rFonts w:ascii="Times New Roman" w:hAnsi="Times New Roman"/>
          <w:sz w:val="24"/>
          <w:szCs w:val="24"/>
          <w:lang w:val="en-ID"/>
        </w:rPr>
        <w:t>.</w:t>
      </w:r>
      <w:r w:rsidR="00DD2A6B" w:rsidRPr="00B0548E">
        <w:rPr>
          <w:rFonts w:ascii="Times New Roman" w:hAnsi="Times New Roman"/>
          <w:sz w:val="24"/>
          <w:szCs w:val="24"/>
        </w:rPr>
        <w:t xml:space="preserve"> Cluster random sampling technique is technique which is used to take a sample to sampling unit (individual) where the sampling unit is on the group (cluster). </w:t>
      </w:r>
      <w:r w:rsidRPr="00D04CA2">
        <w:rPr>
          <w:rFonts w:ascii="Times New Roman" w:hAnsi="Times New Roman"/>
          <w:sz w:val="24"/>
          <w:szCs w:val="24"/>
          <w:lang w:val="en-ID"/>
        </w:rPr>
        <w:t>Each individual unit that makes up a group is selected to serve as a sample.</w:t>
      </w:r>
      <w:r>
        <w:rPr>
          <w:rFonts w:ascii="Times New Roman" w:hAnsi="Times New Roman"/>
          <w:sz w:val="24"/>
          <w:szCs w:val="24"/>
          <w:lang w:val="en-ID"/>
        </w:rPr>
        <w:t xml:space="preserve"> </w:t>
      </w:r>
      <w:r w:rsidR="00DD2A6B" w:rsidRPr="00B0548E">
        <w:rPr>
          <w:rFonts w:ascii="Times New Roman" w:hAnsi="Times New Roman"/>
          <w:sz w:val="24"/>
          <w:szCs w:val="24"/>
        </w:rPr>
        <w:t>This technique is used if the population is able to be divided into groups, (</w:t>
      </w:r>
      <w:proofErr w:type="spellStart"/>
      <w:r w:rsidR="00DD2A6B" w:rsidRPr="00B0548E">
        <w:rPr>
          <w:rFonts w:ascii="Times New Roman" w:hAnsi="Times New Roman"/>
          <w:sz w:val="24"/>
          <w:szCs w:val="24"/>
        </w:rPr>
        <w:t>Arikunto</w:t>
      </w:r>
      <w:proofErr w:type="spellEnd"/>
      <w:r w:rsidR="00DD2A6B" w:rsidRPr="00B0548E">
        <w:rPr>
          <w:rFonts w:ascii="Times New Roman" w:hAnsi="Times New Roman"/>
          <w:sz w:val="24"/>
          <w:szCs w:val="24"/>
        </w:rPr>
        <w:t>, 2006:134).</w:t>
      </w:r>
    </w:p>
    <w:p w14:paraId="65B61129" w14:textId="69E579B5" w:rsidR="00027D54" w:rsidRPr="00B0548E" w:rsidRDefault="00DD2A6B" w:rsidP="004C0967">
      <w:pPr>
        <w:spacing w:line="480" w:lineRule="auto"/>
        <w:ind w:left="1276" w:firstLine="589"/>
        <w:jc w:val="both"/>
        <w:rPr>
          <w:rFonts w:ascii="Times New Roman" w:hAnsi="Times New Roman"/>
          <w:sz w:val="24"/>
          <w:szCs w:val="24"/>
        </w:rPr>
      </w:pPr>
      <w:r w:rsidRPr="00B0548E">
        <w:rPr>
          <w:rFonts w:ascii="Times New Roman" w:hAnsi="Times New Roman"/>
          <w:sz w:val="24"/>
          <w:szCs w:val="24"/>
        </w:rPr>
        <w:t xml:space="preserve">In the research, there are 60 students taken as sample. Sample is taken by </w:t>
      </w:r>
      <w:r w:rsidR="000626C9">
        <w:rPr>
          <w:rFonts w:ascii="Times New Roman" w:hAnsi="Times New Roman"/>
          <w:sz w:val="24"/>
          <w:szCs w:val="24"/>
        </w:rPr>
        <w:t xml:space="preserve">cluster </w:t>
      </w:r>
      <w:r w:rsidRPr="00B0548E">
        <w:rPr>
          <w:rFonts w:ascii="Times New Roman" w:hAnsi="Times New Roman"/>
          <w:sz w:val="24"/>
          <w:szCs w:val="24"/>
        </w:rPr>
        <w:t>random sampl</w:t>
      </w:r>
      <w:r w:rsidR="00A062F5">
        <w:rPr>
          <w:rFonts w:ascii="Times New Roman" w:hAnsi="Times New Roman"/>
          <w:sz w:val="24"/>
          <w:szCs w:val="24"/>
        </w:rPr>
        <w:t>ing</w:t>
      </w:r>
      <w:r w:rsidRPr="00B0548E">
        <w:rPr>
          <w:rFonts w:ascii="Times New Roman" w:hAnsi="Times New Roman"/>
          <w:sz w:val="24"/>
          <w:szCs w:val="24"/>
        </w:rPr>
        <w:t xml:space="preserve"> technique. Sample in this technique is divided into 2 groups, that is group of experiment and group of control. Group of experiment consisted of 30 students and group of control also </w:t>
      </w:r>
      <w:r w:rsidR="00A8352E">
        <w:rPr>
          <w:rFonts w:ascii="Times New Roman" w:hAnsi="Times New Roman"/>
          <w:sz w:val="24"/>
          <w:szCs w:val="24"/>
        </w:rPr>
        <w:t>30 students</w:t>
      </w:r>
      <w:r w:rsidRPr="00B0548E">
        <w:rPr>
          <w:rFonts w:ascii="Times New Roman" w:hAnsi="Times New Roman"/>
          <w:sz w:val="24"/>
          <w:szCs w:val="24"/>
        </w:rPr>
        <w:t>. Group of experiment</w:t>
      </w:r>
      <w:r w:rsidR="00A8352E">
        <w:rPr>
          <w:rFonts w:ascii="Times New Roman" w:hAnsi="Times New Roman"/>
          <w:sz w:val="24"/>
          <w:szCs w:val="24"/>
        </w:rPr>
        <w:t>al</w:t>
      </w:r>
      <w:r w:rsidRPr="00B0548E">
        <w:rPr>
          <w:rFonts w:ascii="Times New Roman" w:hAnsi="Times New Roman"/>
          <w:sz w:val="24"/>
          <w:szCs w:val="24"/>
        </w:rPr>
        <w:t xml:space="preserve"> is taught by </w:t>
      </w:r>
      <w:r w:rsidRPr="00B0548E">
        <w:rPr>
          <w:rFonts w:ascii="Times New Roman" w:hAnsi="Times New Roman"/>
          <w:sz w:val="24"/>
          <w:szCs w:val="24"/>
        </w:rPr>
        <w:lastRenderedPageBreak/>
        <w:t>applying Mind Mapping. While group of control was taught with conventional technique.</w:t>
      </w:r>
    </w:p>
    <w:p w14:paraId="14BD51A6" w14:textId="77777777" w:rsidR="00027D54" w:rsidRPr="00B0548E" w:rsidRDefault="00DD2A6B">
      <w:pPr>
        <w:pStyle w:val="Heading2"/>
        <w:spacing w:line="480" w:lineRule="auto"/>
        <w:rPr>
          <w:rFonts w:ascii="Times New Roman" w:hAnsi="Times New Roman"/>
          <w:i w:val="0"/>
          <w:sz w:val="24"/>
          <w:szCs w:val="24"/>
        </w:rPr>
      </w:pPr>
      <w:bookmarkStart w:id="82" w:name="_Toc142532358"/>
      <w:bookmarkStart w:id="83" w:name="_Toc174923482"/>
      <w:r w:rsidRPr="00B0548E">
        <w:rPr>
          <w:rFonts w:ascii="Times New Roman" w:hAnsi="Times New Roman"/>
          <w:i w:val="0"/>
          <w:sz w:val="24"/>
          <w:szCs w:val="24"/>
        </w:rPr>
        <w:t>3.3 Research Variable</w:t>
      </w:r>
      <w:bookmarkEnd w:id="82"/>
      <w:bookmarkEnd w:id="83"/>
    </w:p>
    <w:p w14:paraId="3DF21B88" w14:textId="77777777" w:rsidR="00027D54" w:rsidRPr="00B0548E" w:rsidRDefault="00DD2A6B" w:rsidP="00495BE8">
      <w:pPr>
        <w:spacing w:after="0" w:line="480" w:lineRule="auto"/>
        <w:ind w:left="426" w:firstLine="425"/>
        <w:jc w:val="both"/>
        <w:rPr>
          <w:rFonts w:ascii="Times New Roman" w:hAnsi="Times New Roman"/>
          <w:sz w:val="24"/>
          <w:szCs w:val="24"/>
        </w:rPr>
      </w:pPr>
      <w:r w:rsidRPr="00B0548E">
        <w:rPr>
          <w:rFonts w:ascii="Times New Roman" w:hAnsi="Times New Roman"/>
          <w:sz w:val="24"/>
          <w:szCs w:val="24"/>
        </w:rPr>
        <w:t xml:space="preserve">Variable is the research object, or a point of attention in a research. This variable was researched by researcher. Understanding about variable and analyzing or identifying every variable in absolute condition for every researcher. </w:t>
      </w:r>
      <w:bookmarkStart w:id="84" w:name="_Hlk173701900"/>
      <w:r w:rsidRPr="00B0548E">
        <w:rPr>
          <w:rFonts w:ascii="Times New Roman" w:hAnsi="Times New Roman"/>
          <w:sz w:val="24"/>
          <w:szCs w:val="24"/>
        </w:rPr>
        <w:t>In research of experiment, there are 2 variable types, namely dependent and independent variable.</w:t>
      </w:r>
    </w:p>
    <w:p w14:paraId="0C16FC2A" w14:textId="59866EB2" w:rsidR="00027D54" w:rsidRPr="00B0548E" w:rsidRDefault="00DD2A6B" w:rsidP="00495BE8">
      <w:pPr>
        <w:spacing w:after="0" w:line="480" w:lineRule="auto"/>
        <w:ind w:left="426" w:firstLine="425"/>
        <w:jc w:val="both"/>
        <w:rPr>
          <w:rFonts w:ascii="Times New Roman" w:hAnsi="Times New Roman"/>
          <w:sz w:val="24"/>
          <w:szCs w:val="24"/>
        </w:rPr>
      </w:pPr>
      <w:r w:rsidRPr="00B0548E">
        <w:rPr>
          <w:rFonts w:ascii="Times New Roman" w:hAnsi="Times New Roman"/>
          <w:sz w:val="24"/>
          <w:szCs w:val="24"/>
        </w:rPr>
        <w:t xml:space="preserve">Variable which can be identified in this </w:t>
      </w:r>
      <w:r w:rsidR="00A8352E">
        <w:rPr>
          <w:rFonts w:ascii="Times New Roman" w:hAnsi="Times New Roman"/>
          <w:sz w:val="24"/>
          <w:szCs w:val="24"/>
        </w:rPr>
        <w:t>study</w:t>
      </w:r>
      <w:r w:rsidRPr="00B0548E">
        <w:rPr>
          <w:rFonts w:ascii="Times New Roman" w:hAnsi="Times New Roman"/>
          <w:sz w:val="24"/>
          <w:szCs w:val="24"/>
        </w:rPr>
        <w:t xml:space="preserve"> </w:t>
      </w:r>
      <w:r w:rsidR="008F78ED">
        <w:rPr>
          <w:rFonts w:ascii="Times New Roman" w:hAnsi="Times New Roman"/>
          <w:sz w:val="24"/>
          <w:szCs w:val="24"/>
        </w:rPr>
        <w:t>comprises</w:t>
      </w:r>
      <w:r w:rsidRPr="00B0548E">
        <w:rPr>
          <w:rFonts w:ascii="Times New Roman" w:hAnsi="Times New Roman"/>
          <w:sz w:val="24"/>
          <w:szCs w:val="24"/>
        </w:rPr>
        <w:t xml:space="preserve"> as follows:</w:t>
      </w:r>
    </w:p>
    <w:p w14:paraId="68D47CDF" w14:textId="78D448EA" w:rsidR="00027D54" w:rsidRPr="00B0548E" w:rsidRDefault="00A8352E" w:rsidP="007A2566">
      <w:pPr>
        <w:numPr>
          <w:ilvl w:val="0"/>
          <w:numId w:val="8"/>
        </w:numPr>
        <w:spacing w:after="0" w:line="480" w:lineRule="auto"/>
        <w:ind w:left="851"/>
        <w:rPr>
          <w:rFonts w:ascii="Times New Roman" w:hAnsi="Times New Roman"/>
          <w:sz w:val="24"/>
          <w:szCs w:val="24"/>
        </w:rPr>
      </w:pPr>
      <w:r>
        <w:rPr>
          <w:rFonts w:ascii="Times New Roman" w:hAnsi="Times New Roman"/>
          <w:sz w:val="24"/>
          <w:szCs w:val="24"/>
        </w:rPr>
        <w:t>Independent variable</w:t>
      </w:r>
      <w:r w:rsidR="00DD2A6B" w:rsidRPr="00B0548E">
        <w:rPr>
          <w:rFonts w:ascii="Times New Roman" w:hAnsi="Times New Roman"/>
          <w:sz w:val="24"/>
          <w:szCs w:val="24"/>
        </w:rPr>
        <w:t xml:space="preserve"> is the </w:t>
      </w:r>
      <w:r w:rsidR="00EB242B">
        <w:rPr>
          <w:rFonts w:ascii="Times New Roman" w:hAnsi="Times New Roman"/>
          <w:sz w:val="24"/>
          <w:szCs w:val="24"/>
        </w:rPr>
        <w:t>effect</w:t>
      </w:r>
      <w:r w:rsidR="00DD2A6B" w:rsidRPr="00B0548E">
        <w:rPr>
          <w:rFonts w:ascii="Times New Roman" w:hAnsi="Times New Roman"/>
          <w:sz w:val="24"/>
          <w:szCs w:val="24"/>
        </w:rPr>
        <w:t xml:space="preserve"> of Mind Mapping strategy.</w:t>
      </w:r>
    </w:p>
    <w:p w14:paraId="3AC757E5" w14:textId="77777777" w:rsidR="00027D54" w:rsidRPr="00B0548E" w:rsidRDefault="00DD2A6B" w:rsidP="007A2566">
      <w:pPr>
        <w:numPr>
          <w:ilvl w:val="0"/>
          <w:numId w:val="8"/>
        </w:numPr>
        <w:spacing w:after="0" w:line="480" w:lineRule="auto"/>
        <w:ind w:left="851"/>
        <w:rPr>
          <w:rFonts w:ascii="Times New Roman" w:hAnsi="Times New Roman"/>
          <w:sz w:val="24"/>
          <w:szCs w:val="24"/>
        </w:rPr>
      </w:pPr>
      <w:r w:rsidRPr="00B0548E">
        <w:rPr>
          <w:rFonts w:ascii="Times New Roman" w:hAnsi="Times New Roman"/>
          <w:sz w:val="24"/>
          <w:szCs w:val="24"/>
        </w:rPr>
        <w:t>Dependent variable is students’ vocabulary achievement.</w:t>
      </w:r>
    </w:p>
    <w:p w14:paraId="0C83C0B7" w14:textId="0F169FF6" w:rsidR="00027D54" w:rsidRPr="00B0548E" w:rsidRDefault="00DD2A6B">
      <w:pPr>
        <w:pStyle w:val="Heading2"/>
        <w:spacing w:line="480" w:lineRule="auto"/>
        <w:rPr>
          <w:rFonts w:ascii="Times New Roman" w:hAnsi="Times New Roman"/>
          <w:i w:val="0"/>
          <w:sz w:val="24"/>
          <w:szCs w:val="24"/>
        </w:rPr>
      </w:pPr>
      <w:bookmarkStart w:id="85" w:name="_Toc142532359"/>
      <w:bookmarkStart w:id="86" w:name="_Toc174923483"/>
      <w:bookmarkEnd w:id="84"/>
      <w:r w:rsidRPr="00B0548E">
        <w:rPr>
          <w:rFonts w:ascii="Times New Roman" w:hAnsi="Times New Roman"/>
          <w:i w:val="0"/>
          <w:sz w:val="24"/>
          <w:szCs w:val="24"/>
        </w:rPr>
        <w:t xml:space="preserve">3.4 </w:t>
      </w:r>
      <w:bookmarkEnd w:id="85"/>
      <w:r w:rsidR="00A8352E">
        <w:rPr>
          <w:rFonts w:ascii="Times New Roman" w:hAnsi="Times New Roman"/>
          <w:i w:val="0"/>
          <w:sz w:val="24"/>
          <w:szCs w:val="24"/>
        </w:rPr>
        <w:t>Data Collecting Technique</w:t>
      </w:r>
      <w:bookmarkEnd w:id="86"/>
    </w:p>
    <w:p w14:paraId="3584DBC3" w14:textId="1AA3E23C" w:rsidR="00027D54" w:rsidRPr="00B0548E" w:rsidRDefault="00DD2A6B" w:rsidP="00495BE8">
      <w:pPr>
        <w:spacing w:after="0" w:line="480" w:lineRule="auto"/>
        <w:ind w:left="426" w:firstLine="720"/>
        <w:jc w:val="both"/>
        <w:rPr>
          <w:rFonts w:ascii="Times New Roman" w:hAnsi="Times New Roman"/>
          <w:sz w:val="24"/>
          <w:szCs w:val="24"/>
        </w:rPr>
      </w:pPr>
      <w:bookmarkStart w:id="87" w:name="_Hlk173701970"/>
      <w:r w:rsidRPr="00B0548E">
        <w:rPr>
          <w:rFonts w:ascii="Times New Roman" w:hAnsi="Times New Roman"/>
          <w:sz w:val="24"/>
          <w:szCs w:val="24"/>
        </w:rPr>
        <w:t xml:space="preserve">In this </w:t>
      </w:r>
      <w:r w:rsidR="00A8352E">
        <w:rPr>
          <w:rFonts w:ascii="Times New Roman" w:hAnsi="Times New Roman"/>
          <w:sz w:val="24"/>
          <w:szCs w:val="24"/>
        </w:rPr>
        <w:t>study</w:t>
      </w:r>
      <w:r w:rsidRPr="00B0548E">
        <w:rPr>
          <w:rFonts w:ascii="Times New Roman" w:hAnsi="Times New Roman"/>
          <w:sz w:val="24"/>
          <w:szCs w:val="24"/>
        </w:rPr>
        <w:t xml:space="preserve"> the </w:t>
      </w:r>
      <w:r w:rsidR="00E3258B">
        <w:rPr>
          <w:rFonts w:ascii="Times New Roman" w:hAnsi="Times New Roman"/>
          <w:sz w:val="24"/>
          <w:szCs w:val="24"/>
        </w:rPr>
        <w:t>writ</w:t>
      </w:r>
      <w:r w:rsidRPr="00B0548E">
        <w:rPr>
          <w:rFonts w:ascii="Times New Roman" w:hAnsi="Times New Roman"/>
          <w:sz w:val="24"/>
          <w:szCs w:val="24"/>
        </w:rPr>
        <w:t>er</w:t>
      </w:r>
      <w:r w:rsidR="00EB242B">
        <w:rPr>
          <w:rFonts w:ascii="Times New Roman" w:hAnsi="Times New Roman"/>
          <w:sz w:val="24"/>
          <w:szCs w:val="24"/>
        </w:rPr>
        <w:t xml:space="preserve"> </w:t>
      </w:r>
      <w:r w:rsidRPr="00B0548E">
        <w:rPr>
          <w:rFonts w:ascii="Times New Roman" w:hAnsi="Times New Roman"/>
          <w:sz w:val="24"/>
          <w:szCs w:val="24"/>
        </w:rPr>
        <w:t>collect</w:t>
      </w:r>
      <w:r w:rsidR="00734E4B">
        <w:rPr>
          <w:rFonts w:ascii="Times New Roman" w:hAnsi="Times New Roman"/>
          <w:sz w:val="24"/>
          <w:szCs w:val="24"/>
        </w:rPr>
        <w:t>s</w:t>
      </w:r>
      <w:r w:rsidRPr="00B0548E">
        <w:rPr>
          <w:rFonts w:ascii="Times New Roman" w:hAnsi="Times New Roman"/>
          <w:sz w:val="24"/>
          <w:szCs w:val="24"/>
        </w:rPr>
        <w:t xml:space="preserve"> the data through a vocabulary test. The </w:t>
      </w:r>
      <w:r w:rsidR="00933864">
        <w:rPr>
          <w:rFonts w:ascii="Times New Roman" w:hAnsi="Times New Roman"/>
          <w:sz w:val="24"/>
          <w:szCs w:val="24"/>
        </w:rPr>
        <w:t>writ</w:t>
      </w:r>
      <w:r w:rsidRPr="00B0548E">
        <w:rPr>
          <w:rFonts w:ascii="Times New Roman" w:hAnsi="Times New Roman"/>
          <w:sz w:val="24"/>
          <w:szCs w:val="24"/>
        </w:rPr>
        <w:t xml:space="preserve">er give the material using Mind Mapping and while material </w:t>
      </w:r>
      <w:r w:rsidR="0024732F">
        <w:rPr>
          <w:rFonts w:ascii="Times New Roman" w:hAnsi="Times New Roman"/>
          <w:sz w:val="24"/>
          <w:szCs w:val="24"/>
        </w:rPr>
        <w:t>is</w:t>
      </w:r>
      <w:r w:rsidRPr="00B0548E">
        <w:rPr>
          <w:rFonts w:ascii="Times New Roman" w:hAnsi="Times New Roman"/>
          <w:sz w:val="24"/>
          <w:szCs w:val="24"/>
        </w:rPr>
        <w:t xml:space="preserve"> deliver the writer set some questions in the mind-map and the students must </w:t>
      </w:r>
      <w:r w:rsidR="00A8352E">
        <w:rPr>
          <w:rFonts w:ascii="Times New Roman" w:hAnsi="Times New Roman"/>
          <w:sz w:val="24"/>
          <w:szCs w:val="24"/>
        </w:rPr>
        <w:t>estimate</w:t>
      </w:r>
      <w:r w:rsidRPr="00B0548E">
        <w:rPr>
          <w:rFonts w:ascii="Times New Roman" w:hAnsi="Times New Roman"/>
          <w:sz w:val="24"/>
          <w:szCs w:val="24"/>
        </w:rPr>
        <w:t xml:space="preserve"> the meaning of new vocabulary using the clue of mind-map that </w:t>
      </w:r>
      <w:r w:rsidR="0024732F">
        <w:rPr>
          <w:rFonts w:ascii="Times New Roman" w:hAnsi="Times New Roman"/>
          <w:sz w:val="24"/>
          <w:szCs w:val="24"/>
        </w:rPr>
        <w:t>is</w:t>
      </w:r>
      <w:r w:rsidRPr="00B0548E">
        <w:rPr>
          <w:rFonts w:ascii="Times New Roman" w:hAnsi="Times New Roman"/>
          <w:sz w:val="24"/>
          <w:szCs w:val="24"/>
        </w:rPr>
        <w:t xml:space="preserve"> show by another student, and the result of the test is the primary data. To collect data the </w:t>
      </w:r>
      <w:r w:rsidR="00933864">
        <w:rPr>
          <w:rFonts w:ascii="Times New Roman" w:hAnsi="Times New Roman"/>
          <w:sz w:val="24"/>
          <w:szCs w:val="24"/>
        </w:rPr>
        <w:t>write</w:t>
      </w:r>
      <w:r w:rsidRPr="00B0548E">
        <w:rPr>
          <w:rFonts w:ascii="Times New Roman" w:hAnsi="Times New Roman"/>
          <w:sz w:val="24"/>
          <w:szCs w:val="24"/>
        </w:rPr>
        <w:t>r uses a test. T</w:t>
      </w:r>
      <w:r w:rsidR="00AD5295">
        <w:rPr>
          <w:rFonts w:ascii="Times New Roman" w:hAnsi="Times New Roman"/>
          <w:sz w:val="24"/>
          <w:szCs w:val="24"/>
        </w:rPr>
        <w:t>he test</w:t>
      </w:r>
      <w:r w:rsidRPr="00B0548E">
        <w:rPr>
          <w:rFonts w:ascii="Times New Roman" w:hAnsi="Times New Roman"/>
          <w:sz w:val="24"/>
          <w:szCs w:val="24"/>
        </w:rPr>
        <w:t xml:space="preserve"> </w:t>
      </w:r>
      <w:r w:rsidR="00C22A1F">
        <w:rPr>
          <w:rFonts w:ascii="Times New Roman" w:hAnsi="Times New Roman"/>
          <w:sz w:val="24"/>
          <w:szCs w:val="24"/>
        </w:rPr>
        <w:t>was</w:t>
      </w:r>
      <w:r w:rsidRPr="00B0548E">
        <w:rPr>
          <w:rFonts w:ascii="Times New Roman" w:hAnsi="Times New Roman"/>
          <w:sz w:val="24"/>
          <w:szCs w:val="24"/>
        </w:rPr>
        <w:t xml:space="preserve"> conduct</w:t>
      </w:r>
      <w:r w:rsidR="00734E4B">
        <w:rPr>
          <w:rFonts w:ascii="Times New Roman" w:hAnsi="Times New Roman"/>
          <w:sz w:val="24"/>
          <w:szCs w:val="24"/>
        </w:rPr>
        <w:t>ed</w:t>
      </w:r>
      <w:r w:rsidRPr="00B0548E">
        <w:rPr>
          <w:rFonts w:ascii="Times New Roman" w:hAnsi="Times New Roman"/>
          <w:sz w:val="24"/>
          <w:szCs w:val="24"/>
        </w:rPr>
        <w:t xml:space="preserve"> to measure and know about the effect of using Mind Mapping in teaching learning process. From a test the writer got the quality data that was used in this </w:t>
      </w:r>
      <w:r w:rsidR="00A8352E">
        <w:rPr>
          <w:rFonts w:ascii="Times New Roman" w:hAnsi="Times New Roman"/>
          <w:sz w:val="24"/>
          <w:szCs w:val="24"/>
        </w:rPr>
        <w:t>study</w:t>
      </w:r>
      <w:r w:rsidRPr="00B0548E">
        <w:rPr>
          <w:rFonts w:ascii="Times New Roman" w:hAnsi="Times New Roman"/>
          <w:sz w:val="24"/>
          <w:szCs w:val="24"/>
        </w:rPr>
        <w:t xml:space="preserve"> and the </w:t>
      </w:r>
      <w:r w:rsidR="00933864">
        <w:rPr>
          <w:rFonts w:ascii="Times New Roman" w:hAnsi="Times New Roman"/>
          <w:sz w:val="24"/>
          <w:szCs w:val="24"/>
        </w:rPr>
        <w:t>write</w:t>
      </w:r>
      <w:r w:rsidRPr="00B0548E">
        <w:rPr>
          <w:rFonts w:ascii="Times New Roman" w:hAnsi="Times New Roman"/>
          <w:sz w:val="24"/>
          <w:szCs w:val="24"/>
        </w:rPr>
        <w:t>r use</w:t>
      </w:r>
      <w:r w:rsidR="00C22A1F">
        <w:rPr>
          <w:rFonts w:ascii="Times New Roman" w:hAnsi="Times New Roman"/>
          <w:sz w:val="24"/>
          <w:szCs w:val="24"/>
        </w:rPr>
        <w:t>d</w:t>
      </w:r>
      <w:r w:rsidRPr="00B0548E">
        <w:rPr>
          <w:rFonts w:ascii="Times New Roman" w:hAnsi="Times New Roman"/>
          <w:sz w:val="24"/>
          <w:szCs w:val="24"/>
        </w:rPr>
        <w:t xml:space="preserve"> a test to collect data. The test is multiple choice type. Multiple choices could be scored objectively.</w:t>
      </w:r>
    </w:p>
    <w:p w14:paraId="44EF92EB" w14:textId="77777777" w:rsidR="00027D54" w:rsidRPr="00B0548E" w:rsidRDefault="00DD2A6B" w:rsidP="00495BE8">
      <w:pPr>
        <w:spacing w:after="0" w:line="480" w:lineRule="auto"/>
        <w:ind w:left="426" w:firstLine="720"/>
        <w:jc w:val="both"/>
        <w:rPr>
          <w:rFonts w:ascii="Times New Roman" w:hAnsi="Times New Roman"/>
          <w:sz w:val="24"/>
          <w:szCs w:val="24"/>
        </w:rPr>
      </w:pPr>
      <w:r w:rsidRPr="00B0548E">
        <w:rPr>
          <w:rFonts w:ascii="Times New Roman" w:hAnsi="Times New Roman"/>
          <w:sz w:val="24"/>
          <w:szCs w:val="24"/>
        </w:rPr>
        <w:lastRenderedPageBreak/>
        <w:t xml:space="preserve">In this research, the test contains </w:t>
      </w:r>
      <w:r w:rsidR="00C22A1F">
        <w:rPr>
          <w:rFonts w:ascii="Times New Roman" w:hAnsi="Times New Roman"/>
          <w:sz w:val="24"/>
          <w:szCs w:val="24"/>
        </w:rPr>
        <w:t>25</w:t>
      </w:r>
      <w:r w:rsidRPr="00B0548E">
        <w:rPr>
          <w:rFonts w:ascii="Times New Roman" w:hAnsi="Times New Roman"/>
          <w:sz w:val="24"/>
          <w:szCs w:val="24"/>
        </w:rPr>
        <w:t xml:space="preserve"> items by two alternatives. The alternatives include one correct answer and three incorrect answer. The students only choose the correct answer of the options.</w:t>
      </w:r>
    </w:p>
    <w:p w14:paraId="35E41B5C" w14:textId="77777777" w:rsidR="00027D54" w:rsidRPr="00B0548E" w:rsidRDefault="00DD2A6B">
      <w:pPr>
        <w:pStyle w:val="Heading2"/>
        <w:spacing w:line="480" w:lineRule="auto"/>
        <w:rPr>
          <w:rFonts w:ascii="Times New Roman" w:hAnsi="Times New Roman"/>
          <w:i w:val="0"/>
          <w:sz w:val="24"/>
          <w:szCs w:val="24"/>
        </w:rPr>
      </w:pPr>
      <w:bookmarkStart w:id="88" w:name="_Toc142532360"/>
      <w:bookmarkStart w:id="89" w:name="_Toc174923484"/>
      <w:bookmarkEnd w:id="87"/>
      <w:r w:rsidRPr="00B0548E">
        <w:rPr>
          <w:rFonts w:ascii="Times New Roman" w:hAnsi="Times New Roman"/>
          <w:i w:val="0"/>
          <w:sz w:val="24"/>
          <w:szCs w:val="24"/>
        </w:rPr>
        <w:t>3.5 Research Instrument</w:t>
      </w:r>
      <w:bookmarkEnd w:id="88"/>
      <w:bookmarkEnd w:id="89"/>
    </w:p>
    <w:p w14:paraId="0AFA7809" w14:textId="5481C4FA" w:rsidR="00027D54" w:rsidRPr="00B0548E" w:rsidRDefault="00342D2F" w:rsidP="00495BE8">
      <w:pPr>
        <w:spacing w:after="0" w:line="480" w:lineRule="auto"/>
        <w:ind w:left="426" w:firstLine="720"/>
        <w:jc w:val="both"/>
        <w:rPr>
          <w:rFonts w:ascii="Times New Roman" w:hAnsi="Times New Roman"/>
          <w:sz w:val="24"/>
          <w:szCs w:val="24"/>
        </w:rPr>
      </w:pPr>
      <w:r w:rsidRPr="00BB5EFA">
        <w:rPr>
          <w:rFonts w:ascii="Times New Roman" w:hAnsi="Times New Roman"/>
          <w:sz w:val="24"/>
          <w:szCs w:val="24"/>
          <w:lang w:val="en-ID"/>
        </w:rPr>
        <w:t xml:space="preserve">A research instrument is an equipment that is employed to quantify natural or social phenomena that have been observed, as defined by </w:t>
      </w:r>
      <w:proofErr w:type="spellStart"/>
      <w:r w:rsidRPr="00BB5EFA">
        <w:rPr>
          <w:rFonts w:ascii="Times New Roman" w:hAnsi="Times New Roman"/>
          <w:sz w:val="24"/>
          <w:szCs w:val="24"/>
          <w:lang w:val="en-ID"/>
        </w:rPr>
        <w:t>Sugiyono</w:t>
      </w:r>
      <w:proofErr w:type="spellEnd"/>
      <w:r w:rsidRPr="00BB5EFA">
        <w:rPr>
          <w:rFonts w:ascii="Times New Roman" w:hAnsi="Times New Roman"/>
          <w:sz w:val="24"/>
          <w:szCs w:val="24"/>
          <w:lang w:val="en-ID"/>
        </w:rPr>
        <w:t xml:space="preserve"> (2012).</w:t>
      </w:r>
      <w:r w:rsidR="00DD2A6B" w:rsidRPr="00B0548E">
        <w:rPr>
          <w:rFonts w:ascii="Times New Roman" w:hAnsi="Times New Roman"/>
          <w:sz w:val="24"/>
          <w:szCs w:val="24"/>
        </w:rPr>
        <w:t xml:space="preserve"> </w:t>
      </w:r>
      <w:r w:rsidR="005B77C3" w:rsidRPr="005B77C3">
        <w:rPr>
          <w:rFonts w:ascii="Times New Roman" w:hAnsi="Times New Roman"/>
          <w:sz w:val="24"/>
          <w:szCs w:val="24"/>
        </w:rPr>
        <w:t xml:space="preserve">This </w:t>
      </w:r>
      <w:proofErr w:type="spellStart"/>
      <w:r w:rsidR="005B77C3">
        <w:rPr>
          <w:rFonts w:ascii="Times New Roman" w:hAnsi="Times New Roman"/>
          <w:sz w:val="24"/>
          <w:szCs w:val="24"/>
        </w:rPr>
        <w:t>re</w:t>
      </w:r>
      <w:r w:rsidR="00933864">
        <w:rPr>
          <w:rFonts w:ascii="Times New Roman" w:hAnsi="Times New Roman"/>
          <w:sz w:val="24"/>
          <w:szCs w:val="24"/>
        </w:rPr>
        <w:t>s</w:t>
      </w:r>
      <w:r w:rsidR="005B77C3">
        <w:rPr>
          <w:rFonts w:ascii="Times New Roman" w:hAnsi="Times New Roman"/>
          <w:sz w:val="24"/>
          <w:szCs w:val="24"/>
        </w:rPr>
        <w:t>earh</w:t>
      </w:r>
      <w:proofErr w:type="spellEnd"/>
      <w:r w:rsidR="005B77C3" w:rsidRPr="005B77C3">
        <w:rPr>
          <w:rFonts w:ascii="Times New Roman" w:hAnsi="Times New Roman"/>
          <w:sz w:val="24"/>
          <w:szCs w:val="24"/>
        </w:rPr>
        <w:t xml:space="preserve"> collects data through the use of a pre-test and a post-test</w:t>
      </w:r>
      <w:r w:rsidR="00DD2A6B" w:rsidRPr="00B0548E">
        <w:rPr>
          <w:rFonts w:ascii="Times New Roman" w:hAnsi="Times New Roman"/>
          <w:sz w:val="24"/>
          <w:szCs w:val="24"/>
        </w:rPr>
        <w:t>.</w:t>
      </w:r>
    </w:p>
    <w:p w14:paraId="45DB9C0E" w14:textId="279D6930" w:rsidR="00027D54" w:rsidRPr="00B0548E" w:rsidRDefault="00DD2A6B" w:rsidP="00495BE8">
      <w:pPr>
        <w:spacing w:after="0" w:line="480" w:lineRule="auto"/>
        <w:ind w:left="426" w:firstLine="720"/>
        <w:jc w:val="both"/>
        <w:rPr>
          <w:rFonts w:ascii="Times New Roman" w:hAnsi="Times New Roman"/>
          <w:sz w:val="24"/>
          <w:szCs w:val="24"/>
        </w:rPr>
      </w:pPr>
      <w:bookmarkStart w:id="90" w:name="_Hlk173702060"/>
      <w:r w:rsidRPr="00B0548E">
        <w:rPr>
          <w:rFonts w:ascii="Times New Roman" w:hAnsi="Times New Roman"/>
          <w:sz w:val="24"/>
          <w:szCs w:val="24"/>
        </w:rPr>
        <w:t>The research instrument of this research is using test. The essence of the instrument is to measure the research variable.</w:t>
      </w:r>
      <w:bookmarkEnd w:id="90"/>
      <w:r w:rsidRPr="00B0548E">
        <w:rPr>
          <w:rFonts w:ascii="Times New Roman" w:hAnsi="Times New Roman"/>
          <w:sz w:val="24"/>
          <w:szCs w:val="24"/>
        </w:rPr>
        <w:t xml:space="preserve"> </w:t>
      </w:r>
      <w:proofErr w:type="spellStart"/>
      <w:r w:rsidRPr="00B0548E">
        <w:rPr>
          <w:rFonts w:ascii="Times New Roman" w:hAnsi="Times New Roman"/>
          <w:sz w:val="24"/>
          <w:szCs w:val="24"/>
        </w:rPr>
        <w:t>Darmadi</w:t>
      </w:r>
      <w:proofErr w:type="spellEnd"/>
      <w:r w:rsidRPr="00B0548E">
        <w:rPr>
          <w:rFonts w:ascii="Times New Roman" w:hAnsi="Times New Roman"/>
          <w:sz w:val="24"/>
          <w:szCs w:val="24"/>
        </w:rPr>
        <w:t xml:space="preserve"> (2011:85) states that “Research instrument is a tool used to measure information or data”. The test </w:t>
      </w:r>
      <w:r w:rsidR="0024732F">
        <w:rPr>
          <w:rFonts w:ascii="Times New Roman" w:hAnsi="Times New Roman"/>
          <w:sz w:val="24"/>
          <w:szCs w:val="24"/>
        </w:rPr>
        <w:t>is</w:t>
      </w:r>
      <w:r w:rsidRPr="00B0548E">
        <w:rPr>
          <w:rFonts w:ascii="Times New Roman" w:hAnsi="Times New Roman"/>
          <w:sz w:val="24"/>
          <w:szCs w:val="24"/>
        </w:rPr>
        <w:t xml:space="preserve"> use</w:t>
      </w:r>
      <w:r w:rsidR="0024732F">
        <w:rPr>
          <w:rFonts w:ascii="Times New Roman" w:hAnsi="Times New Roman"/>
          <w:sz w:val="24"/>
          <w:szCs w:val="24"/>
        </w:rPr>
        <w:t xml:space="preserve"> </w:t>
      </w:r>
      <w:r w:rsidRPr="00B0548E">
        <w:rPr>
          <w:rFonts w:ascii="Times New Roman" w:hAnsi="Times New Roman"/>
          <w:sz w:val="24"/>
          <w:szCs w:val="24"/>
        </w:rPr>
        <w:t>to find out whether there is any difference of student</w:t>
      </w:r>
      <w:r w:rsidR="00734E4B">
        <w:rPr>
          <w:rFonts w:ascii="Times New Roman" w:hAnsi="Times New Roman"/>
          <w:sz w:val="24"/>
          <w:szCs w:val="24"/>
        </w:rPr>
        <w:t>’</w:t>
      </w:r>
      <w:r w:rsidRPr="00B0548E">
        <w:rPr>
          <w:rFonts w:ascii="Times New Roman" w:hAnsi="Times New Roman"/>
          <w:sz w:val="24"/>
          <w:szCs w:val="24"/>
        </w:rPr>
        <w:t xml:space="preserve">s achievement in vocabulary between the students who are taught by using Mind Mapping and the students who are taught by using conventional method on the </w:t>
      </w:r>
      <w:r w:rsidR="0024732F">
        <w:rPr>
          <w:rFonts w:ascii="Times New Roman" w:hAnsi="Times New Roman"/>
          <w:sz w:val="24"/>
          <w:szCs w:val="24"/>
        </w:rPr>
        <w:t>ninth</w:t>
      </w:r>
      <w:r w:rsidRPr="00B0548E">
        <w:rPr>
          <w:rFonts w:ascii="Times New Roman" w:hAnsi="Times New Roman"/>
          <w:sz w:val="24"/>
          <w:szCs w:val="24"/>
        </w:rPr>
        <w:t xml:space="preserve"> grade</w:t>
      </w:r>
      <w:r w:rsidR="0024732F">
        <w:rPr>
          <w:rFonts w:ascii="Times New Roman" w:hAnsi="Times New Roman"/>
          <w:sz w:val="24"/>
          <w:szCs w:val="24"/>
        </w:rPr>
        <w:t>r</w:t>
      </w:r>
      <w:r w:rsidRPr="00B0548E">
        <w:rPr>
          <w:rFonts w:ascii="Times New Roman" w:hAnsi="Times New Roman"/>
          <w:sz w:val="24"/>
          <w:szCs w:val="24"/>
        </w:rPr>
        <w:t xml:space="preserve"> students of S</w:t>
      </w:r>
      <w:r w:rsidR="00433F87">
        <w:rPr>
          <w:rFonts w:ascii="Times New Roman" w:hAnsi="Times New Roman"/>
          <w:sz w:val="24"/>
          <w:szCs w:val="24"/>
        </w:rPr>
        <w:t>MP N</w:t>
      </w:r>
      <w:r w:rsidRPr="00B0548E">
        <w:rPr>
          <w:rFonts w:ascii="Times New Roman" w:hAnsi="Times New Roman"/>
          <w:sz w:val="24"/>
          <w:szCs w:val="24"/>
        </w:rPr>
        <w:t xml:space="preserve"> 2 </w:t>
      </w:r>
      <w:proofErr w:type="spellStart"/>
      <w:r w:rsidRPr="00B0548E">
        <w:rPr>
          <w:rFonts w:ascii="Times New Roman" w:hAnsi="Times New Roman"/>
          <w:sz w:val="24"/>
          <w:szCs w:val="24"/>
        </w:rPr>
        <w:t>Kramat</w:t>
      </w:r>
      <w:proofErr w:type="spellEnd"/>
      <w:r w:rsidRPr="00B0548E">
        <w:rPr>
          <w:rFonts w:ascii="Times New Roman" w:hAnsi="Times New Roman"/>
          <w:sz w:val="24"/>
          <w:szCs w:val="24"/>
        </w:rPr>
        <w:t xml:space="preserve"> in academic year 2023/2024. The vocabulary test </w:t>
      </w:r>
      <w:r w:rsidR="00933864">
        <w:rPr>
          <w:rFonts w:ascii="Times New Roman" w:hAnsi="Times New Roman"/>
          <w:sz w:val="24"/>
          <w:szCs w:val="24"/>
        </w:rPr>
        <w:t>is</w:t>
      </w:r>
      <w:r w:rsidR="0024732F">
        <w:rPr>
          <w:rFonts w:ascii="Times New Roman" w:hAnsi="Times New Roman"/>
          <w:sz w:val="24"/>
          <w:szCs w:val="24"/>
        </w:rPr>
        <w:t xml:space="preserve"> held</w:t>
      </w:r>
      <w:r w:rsidRPr="00B0548E">
        <w:rPr>
          <w:rFonts w:ascii="Times New Roman" w:hAnsi="Times New Roman"/>
          <w:sz w:val="24"/>
          <w:szCs w:val="24"/>
        </w:rPr>
        <w:t xml:space="preserve"> when the students had finished studying, the test contains vocabulary material which</w:t>
      </w:r>
      <w:r w:rsidR="0024732F">
        <w:rPr>
          <w:rFonts w:ascii="Times New Roman" w:hAnsi="Times New Roman"/>
          <w:sz w:val="24"/>
          <w:szCs w:val="24"/>
        </w:rPr>
        <w:t xml:space="preserve"> </w:t>
      </w:r>
      <w:r w:rsidR="00933864">
        <w:rPr>
          <w:rFonts w:ascii="Times New Roman" w:hAnsi="Times New Roman"/>
          <w:sz w:val="24"/>
          <w:szCs w:val="24"/>
        </w:rPr>
        <w:t>was</w:t>
      </w:r>
      <w:r w:rsidRPr="00B0548E">
        <w:rPr>
          <w:rFonts w:ascii="Times New Roman" w:hAnsi="Times New Roman"/>
          <w:sz w:val="24"/>
          <w:szCs w:val="24"/>
        </w:rPr>
        <w:t xml:space="preserve"> given by the teacher using Mind Mapping technique.</w:t>
      </w:r>
    </w:p>
    <w:p w14:paraId="14FE9410" w14:textId="32303356" w:rsidR="00027D54" w:rsidRPr="00B0548E" w:rsidRDefault="00A8352E" w:rsidP="003279F4">
      <w:pPr>
        <w:spacing w:line="480" w:lineRule="auto"/>
        <w:ind w:left="426" w:firstLine="720"/>
        <w:jc w:val="both"/>
        <w:rPr>
          <w:rFonts w:ascii="Times New Roman" w:hAnsi="Times New Roman"/>
          <w:sz w:val="24"/>
          <w:szCs w:val="24"/>
        </w:rPr>
      </w:pPr>
      <w:bookmarkStart w:id="91" w:name="_Hlk170684969"/>
      <w:r>
        <w:rPr>
          <w:rFonts w:ascii="Times New Roman" w:hAnsi="Times New Roman"/>
          <w:sz w:val="24"/>
          <w:szCs w:val="24"/>
        </w:rPr>
        <w:t>In order to</w:t>
      </w:r>
      <w:r w:rsidR="00DD2A6B" w:rsidRPr="00B0548E">
        <w:rPr>
          <w:rFonts w:ascii="Times New Roman" w:hAnsi="Times New Roman"/>
          <w:sz w:val="24"/>
          <w:szCs w:val="24"/>
        </w:rPr>
        <w:t xml:space="preserve"> </w:t>
      </w:r>
      <w:r>
        <w:rPr>
          <w:rFonts w:ascii="Times New Roman" w:hAnsi="Times New Roman"/>
          <w:sz w:val="24"/>
          <w:szCs w:val="24"/>
        </w:rPr>
        <w:t>assess</w:t>
      </w:r>
      <w:r w:rsidR="00DD2A6B" w:rsidRPr="00B0548E">
        <w:rPr>
          <w:rFonts w:ascii="Times New Roman" w:hAnsi="Times New Roman"/>
          <w:sz w:val="24"/>
          <w:szCs w:val="24"/>
        </w:rPr>
        <w:t xml:space="preserve"> the validity and reliability of the test,</w:t>
      </w:r>
      <w:bookmarkEnd w:id="91"/>
      <w:r w:rsidR="00DD2A6B" w:rsidRPr="00B0548E">
        <w:rPr>
          <w:rFonts w:ascii="Times New Roman" w:hAnsi="Times New Roman"/>
          <w:sz w:val="24"/>
          <w:szCs w:val="24"/>
        </w:rPr>
        <w:t xml:space="preserve"> the </w:t>
      </w:r>
      <w:r w:rsidR="00933864">
        <w:rPr>
          <w:rFonts w:ascii="Times New Roman" w:hAnsi="Times New Roman"/>
          <w:sz w:val="24"/>
          <w:szCs w:val="24"/>
        </w:rPr>
        <w:t>writ</w:t>
      </w:r>
      <w:r w:rsidR="00DD2A6B" w:rsidRPr="00B0548E">
        <w:rPr>
          <w:rFonts w:ascii="Times New Roman" w:hAnsi="Times New Roman"/>
          <w:sz w:val="24"/>
          <w:szCs w:val="24"/>
        </w:rPr>
        <w:t>er test</w:t>
      </w:r>
      <w:r w:rsidR="00C22A1F">
        <w:rPr>
          <w:rFonts w:ascii="Times New Roman" w:hAnsi="Times New Roman"/>
          <w:sz w:val="24"/>
          <w:szCs w:val="24"/>
        </w:rPr>
        <w:t>ed</w:t>
      </w:r>
      <w:r w:rsidR="00DD2A6B" w:rsidRPr="00B0548E">
        <w:rPr>
          <w:rFonts w:ascii="Times New Roman" w:hAnsi="Times New Roman"/>
          <w:sz w:val="24"/>
          <w:szCs w:val="24"/>
        </w:rPr>
        <w:t xml:space="preserve"> to try out</w:t>
      </w:r>
      <w:r w:rsidR="00C22A1F">
        <w:rPr>
          <w:rFonts w:ascii="Times New Roman" w:hAnsi="Times New Roman"/>
          <w:sz w:val="24"/>
          <w:szCs w:val="24"/>
        </w:rPr>
        <w:t xml:space="preserve"> the</w:t>
      </w:r>
      <w:r w:rsidR="00DD2A6B" w:rsidRPr="00B0548E">
        <w:rPr>
          <w:rFonts w:ascii="Times New Roman" w:hAnsi="Times New Roman"/>
          <w:sz w:val="24"/>
          <w:szCs w:val="24"/>
        </w:rPr>
        <w:t xml:space="preserve"> instrument to 30 students out of samples. The test </w:t>
      </w:r>
      <w:r w:rsidR="00C22A1F">
        <w:rPr>
          <w:rFonts w:ascii="Times New Roman" w:hAnsi="Times New Roman"/>
          <w:sz w:val="24"/>
          <w:szCs w:val="24"/>
        </w:rPr>
        <w:t>given was</w:t>
      </w:r>
      <w:r w:rsidR="00DD2A6B" w:rsidRPr="00B0548E">
        <w:rPr>
          <w:rFonts w:ascii="Times New Roman" w:hAnsi="Times New Roman"/>
          <w:sz w:val="24"/>
          <w:szCs w:val="24"/>
        </w:rPr>
        <w:t xml:space="preserve"> multiple choice test which consist of</w:t>
      </w:r>
      <w:r w:rsidR="00D92C9F">
        <w:rPr>
          <w:rFonts w:ascii="Times New Roman" w:hAnsi="Times New Roman"/>
          <w:sz w:val="24"/>
          <w:szCs w:val="24"/>
        </w:rPr>
        <w:t xml:space="preserve"> 5</w:t>
      </w:r>
      <w:r w:rsidR="00DD2A6B" w:rsidRPr="00B0548E">
        <w:rPr>
          <w:rFonts w:ascii="Times New Roman" w:hAnsi="Times New Roman"/>
          <w:sz w:val="24"/>
          <w:szCs w:val="24"/>
        </w:rPr>
        <w:t xml:space="preserve">0 </w:t>
      </w:r>
      <w:r w:rsidR="00A50F07">
        <w:rPr>
          <w:rFonts w:ascii="Times New Roman" w:hAnsi="Times New Roman"/>
          <w:sz w:val="24"/>
          <w:szCs w:val="24"/>
        </w:rPr>
        <w:t xml:space="preserve">question </w:t>
      </w:r>
      <w:r w:rsidR="00DD2A6B" w:rsidRPr="00B0548E">
        <w:rPr>
          <w:rFonts w:ascii="Times New Roman" w:hAnsi="Times New Roman"/>
          <w:sz w:val="24"/>
          <w:szCs w:val="24"/>
        </w:rPr>
        <w:t xml:space="preserve">items with </w:t>
      </w:r>
      <w:r>
        <w:rPr>
          <w:rFonts w:ascii="Times New Roman" w:hAnsi="Times New Roman"/>
          <w:sz w:val="24"/>
          <w:szCs w:val="24"/>
        </w:rPr>
        <w:t>4</w:t>
      </w:r>
      <w:r w:rsidR="00DD2A6B" w:rsidRPr="00B0548E">
        <w:rPr>
          <w:rFonts w:ascii="Times New Roman" w:hAnsi="Times New Roman"/>
          <w:sz w:val="24"/>
          <w:szCs w:val="24"/>
        </w:rPr>
        <w:t xml:space="preserve"> </w:t>
      </w:r>
      <w:r w:rsidR="00A50F07">
        <w:rPr>
          <w:rFonts w:ascii="Times New Roman" w:hAnsi="Times New Roman"/>
          <w:sz w:val="24"/>
          <w:szCs w:val="24"/>
        </w:rPr>
        <w:t>possible</w:t>
      </w:r>
      <w:r w:rsidR="00DD2A6B" w:rsidRPr="00B0548E">
        <w:rPr>
          <w:rFonts w:ascii="Times New Roman" w:hAnsi="Times New Roman"/>
          <w:sz w:val="24"/>
          <w:szCs w:val="24"/>
        </w:rPr>
        <w:t xml:space="preserve"> answers A, B, C and D, the time allocation was 60 minutes.</w:t>
      </w:r>
    </w:p>
    <w:p w14:paraId="0582EE87" w14:textId="77777777" w:rsidR="00027D54" w:rsidRPr="00B0548E" w:rsidRDefault="00DD2A6B" w:rsidP="00495BE8">
      <w:pPr>
        <w:pStyle w:val="Heading3"/>
        <w:spacing w:after="0" w:line="480" w:lineRule="auto"/>
        <w:ind w:left="426"/>
        <w:rPr>
          <w:rFonts w:ascii="Times New Roman" w:hAnsi="Times New Roman"/>
          <w:sz w:val="24"/>
          <w:szCs w:val="24"/>
        </w:rPr>
      </w:pPr>
      <w:bookmarkStart w:id="92" w:name="_Toc142532361"/>
      <w:bookmarkStart w:id="93" w:name="_Toc174923485"/>
      <w:r w:rsidRPr="00B0548E">
        <w:rPr>
          <w:rFonts w:ascii="Times New Roman" w:hAnsi="Times New Roman"/>
          <w:sz w:val="24"/>
          <w:szCs w:val="24"/>
        </w:rPr>
        <w:lastRenderedPageBreak/>
        <w:t>3.5.1 Validity</w:t>
      </w:r>
      <w:bookmarkEnd w:id="92"/>
      <w:bookmarkEnd w:id="93"/>
    </w:p>
    <w:p w14:paraId="20C632E0" w14:textId="5398EC83" w:rsidR="00B2177D" w:rsidRPr="00A50F07" w:rsidRDefault="00DD2A6B" w:rsidP="00CB1F35">
      <w:pPr>
        <w:spacing w:after="0" w:line="480" w:lineRule="auto"/>
        <w:ind w:left="993" w:firstLine="283"/>
        <w:jc w:val="both"/>
        <w:rPr>
          <w:rFonts w:ascii="Times New Roman" w:hAnsi="Times New Roman"/>
          <w:sz w:val="24"/>
          <w:szCs w:val="24"/>
          <w:lang w:val="en-ID"/>
        </w:rPr>
      </w:pPr>
      <w:r w:rsidRPr="00B0548E">
        <w:rPr>
          <w:rFonts w:ascii="Times New Roman" w:hAnsi="Times New Roman"/>
          <w:sz w:val="24"/>
          <w:szCs w:val="24"/>
        </w:rPr>
        <w:t xml:space="preserve">In quantitative research, </w:t>
      </w:r>
      <w:r w:rsidR="00A50F07">
        <w:rPr>
          <w:rFonts w:ascii="Times New Roman" w:hAnsi="Times New Roman"/>
          <w:sz w:val="24"/>
          <w:szCs w:val="24"/>
          <w:lang w:val="en-ID"/>
        </w:rPr>
        <w:t>v</w:t>
      </w:r>
      <w:r w:rsidR="00A50F07" w:rsidRPr="003E5AD6">
        <w:rPr>
          <w:rFonts w:ascii="Times New Roman" w:hAnsi="Times New Roman"/>
          <w:sz w:val="24"/>
          <w:szCs w:val="24"/>
          <w:lang w:val="en-ID"/>
        </w:rPr>
        <w:t xml:space="preserve">alidity is essential in quantitative research. </w:t>
      </w:r>
      <w:r w:rsidR="00CB1F35" w:rsidRPr="00E40536">
        <w:rPr>
          <w:rFonts w:ascii="Times New Roman" w:hAnsi="Times New Roman"/>
          <w:sz w:val="24"/>
          <w:szCs w:val="24"/>
          <w:lang w:val="en-ID"/>
        </w:rPr>
        <w:t>When doing a quantitative study, validity is defined as the extent to which a concept is evaluated in an exact manner</w:t>
      </w:r>
      <w:r w:rsidR="00CB1F35">
        <w:rPr>
          <w:rFonts w:ascii="Times New Roman" w:hAnsi="Times New Roman"/>
          <w:sz w:val="24"/>
          <w:szCs w:val="24"/>
          <w:lang w:val="en-ID"/>
        </w:rPr>
        <w:t xml:space="preserve"> </w:t>
      </w:r>
      <w:r w:rsidR="00A50F07" w:rsidRPr="003E5AD6">
        <w:rPr>
          <w:rFonts w:ascii="Times New Roman" w:hAnsi="Times New Roman"/>
          <w:sz w:val="24"/>
          <w:szCs w:val="24"/>
          <w:lang w:val="en-ID"/>
        </w:rPr>
        <w:t>(</w:t>
      </w:r>
      <w:proofErr w:type="spellStart"/>
      <w:r w:rsidR="00A50F07" w:rsidRPr="003E5AD6">
        <w:rPr>
          <w:rFonts w:ascii="Times New Roman" w:hAnsi="Times New Roman"/>
          <w:sz w:val="24"/>
          <w:szCs w:val="24"/>
          <w:lang w:val="en-ID"/>
        </w:rPr>
        <w:t>Heale</w:t>
      </w:r>
      <w:proofErr w:type="spellEnd"/>
      <w:r w:rsidR="00A50F07" w:rsidRPr="003E5AD6">
        <w:rPr>
          <w:rFonts w:ascii="Times New Roman" w:hAnsi="Times New Roman"/>
          <w:sz w:val="24"/>
          <w:szCs w:val="24"/>
          <w:lang w:val="en-ID"/>
        </w:rPr>
        <w:t xml:space="preserve"> &amp; </w:t>
      </w:r>
      <w:proofErr w:type="spellStart"/>
      <w:r w:rsidR="00A50F07" w:rsidRPr="003E5AD6">
        <w:rPr>
          <w:rFonts w:ascii="Times New Roman" w:hAnsi="Times New Roman"/>
          <w:sz w:val="24"/>
          <w:szCs w:val="24"/>
          <w:lang w:val="en-ID"/>
        </w:rPr>
        <w:t>Twycross</w:t>
      </w:r>
      <w:proofErr w:type="spellEnd"/>
      <w:r w:rsidR="00A50F07" w:rsidRPr="003E5AD6">
        <w:rPr>
          <w:rFonts w:ascii="Times New Roman" w:hAnsi="Times New Roman"/>
          <w:sz w:val="24"/>
          <w:szCs w:val="24"/>
          <w:lang w:val="en-ID"/>
        </w:rPr>
        <w:t xml:space="preserve">, 2015). It is described as the precise measurement of the study topic. </w:t>
      </w:r>
      <w:proofErr w:type="spellStart"/>
      <w:r w:rsidR="00A50F07" w:rsidRPr="003E5AD6">
        <w:rPr>
          <w:rFonts w:ascii="Times New Roman" w:hAnsi="Times New Roman"/>
          <w:sz w:val="24"/>
          <w:szCs w:val="24"/>
          <w:lang w:val="en-ID"/>
        </w:rPr>
        <w:t>Sugiyono</w:t>
      </w:r>
      <w:proofErr w:type="spellEnd"/>
      <w:r w:rsidR="00A50F07" w:rsidRPr="003E5AD6">
        <w:rPr>
          <w:rFonts w:ascii="Times New Roman" w:hAnsi="Times New Roman"/>
          <w:sz w:val="24"/>
          <w:szCs w:val="24"/>
          <w:lang w:val="en-ID"/>
        </w:rPr>
        <w:t xml:space="preserve"> (2012) asserts that the use of valid and reliable instruments is essential in order to acquire accurate and dependable research results. The accuracy of the research can be determined by assessing its validity. This study utilise</w:t>
      </w:r>
      <w:r w:rsidR="00A50F07">
        <w:rPr>
          <w:rFonts w:ascii="Times New Roman" w:hAnsi="Times New Roman"/>
          <w:sz w:val="24"/>
          <w:szCs w:val="24"/>
          <w:lang w:val="en-ID"/>
        </w:rPr>
        <w:t>d</w:t>
      </w:r>
      <w:r w:rsidR="00A50F07" w:rsidRPr="003E5AD6">
        <w:rPr>
          <w:rFonts w:ascii="Times New Roman" w:hAnsi="Times New Roman"/>
          <w:sz w:val="24"/>
          <w:szCs w:val="24"/>
          <w:lang w:val="en-ID"/>
        </w:rPr>
        <w:t xml:space="preserve"> SPSS to compute the data.</w:t>
      </w:r>
    </w:p>
    <w:p w14:paraId="6E9A88A0" w14:textId="77777777" w:rsidR="00B2177D" w:rsidRDefault="00B2177D" w:rsidP="004C6491">
      <w:pPr>
        <w:pStyle w:val="ListParagraph"/>
        <w:spacing w:before="240" w:after="0" w:line="480" w:lineRule="auto"/>
        <w:ind w:left="792" w:firstLine="342"/>
        <w:jc w:val="center"/>
        <w:rPr>
          <w:rFonts w:ascii="Times New Roman" w:hAnsi="Times New Roman"/>
          <w:noProof/>
          <w:sz w:val="24"/>
          <w:lang w:val="en-IN"/>
        </w:rPr>
      </w:pPr>
      <w:r>
        <w:rPr>
          <w:rFonts w:ascii="Times New Roman" w:hAnsi="Times New Roman"/>
          <w:noProof/>
          <w:sz w:val="24"/>
          <w:lang w:val="en-IN"/>
        </w:rPr>
        <w:t>Table 1. P</w:t>
      </w:r>
      <w:proofErr w:type="spellStart"/>
      <w:r w:rsidRPr="00C410FD">
        <w:rPr>
          <w:rFonts w:ascii="TimesNewRomanPSMT" w:hAnsi="TimesNewRomanPSMT"/>
          <w:color w:val="000000"/>
          <w:sz w:val="24"/>
          <w:szCs w:val="24"/>
        </w:rPr>
        <w:t>ercentage</w:t>
      </w:r>
      <w:proofErr w:type="spellEnd"/>
      <w:r w:rsidRPr="00C410FD">
        <w:rPr>
          <w:rFonts w:ascii="TimesNewRomanPSMT" w:hAnsi="TimesNewRomanPSMT"/>
          <w:color w:val="000000"/>
          <w:sz w:val="24"/>
          <w:szCs w:val="24"/>
        </w:rPr>
        <w:t xml:space="preserve"> of Calculation Results of Validity of Test</w:t>
      </w:r>
      <w:r>
        <w:rPr>
          <w:rFonts w:ascii="TimesNewRomanPSMT" w:hAnsi="TimesNewRomanPSMT"/>
          <w:color w:val="000000"/>
          <w:sz w:val="24"/>
          <w:szCs w:val="24"/>
        </w:rPr>
        <w:t xml:space="preserve"> </w:t>
      </w:r>
      <w:r w:rsidRPr="00C410FD">
        <w:rPr>
          <w:rFonts w:ascii="TimesNewRomanPSMT" w:hAnsi="TimesNewRomanPSMT"/>
          <w:color w:val="000000"/>
          <w:sz w:val="24"/>
          <w:szCs w:val="24"/>
        </w:rPr>
        <w:t>Item</w:t>
      </w:r>
      <w:r>
        <w:rPr>
          <w:rFonts w:ascii="TimesNewRomanPSMT" w:hAnsi="TimesNewRomanPSMT"/>
          <w:color w:val="000000"/>
          <w:sz w:val="24"/>
          <w:szCs w:val="24"/>
        </w:rPr>
        <w:t>s</w:t>
      </w:r>
    </w:p>
    <w:tbl>
      <w:tblPr>
        <w:tblW w:w="6452" w:type="dxa"/>
        <w:tblInd w:w="1056" w:type="dxa"/>
        <w:tblLayout w:type="fixed"/>
        <w:tblLook w:val="04A0" w:firstRow="1" w:lastRow="0" w:firstColumn="1" w:lastColumn="0" w:noHBand="0" w:noVBand="1"/>
      </w:tblPr>
      <w:tblGrid>
        <w:gridCol w:w="951"/>
        <w:gridCol w:w="1034"/>
        <w:gridCol w:w="2057"/>
        <w:gridCol w:w="1134"/>
        <w:gridCol w:w="1276"/>
      </w:tblGrid>
      <w:tr w:rsidR="00B2177D" w:rsidRPr="00AA2060" w14:paraId="335EDF68" w14:textId="77777777" w:rsidTr="001C4F17">
        <w:trPr>
          <w:trHeight w:val="630"/>
        </w:trPr>
        <w:tc>
          <w:tcPr>
            <w:tcW w:w="9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84661" w14:textId="77777777" w:rsidR="00B2177D" w:rsidRPr="00AA2060" w:rsidRDefault="00B2177D" w:rsidP="001C4F17">
            <w:pPr>
              <w:spacing w:after="0" w:line="240" w:lineRule="auto"/>
              <w:rPr>
                <w:rFonts w:ascii="Times New Roman" w:eastAsia="Times New Roman" w:hAnsi="Times New Roman"/>
                <w:color w:val="000000"/>
                <w:sz w:val="24"/>
                <w:szCs w:val="24"/>
                <w:lang w:eastAsia="en-ID"/>
              </w:rPr>
            </w:pPr>
            <w:r w:rsidRPr="00AA2060">
              <w:rPr>
                <w:rFonts w:ascii="Times New Roman" w:eastAsia="Times New Roman" w:hAnsi="Times New Roman"/>
                <w:color w:val="000000"/>
                <w:sz w:val="24"/>
                <w:szCs w:val="24"/>
                <w:lang w:eastAsia="en-ID"/>
              </w:rPr>
              <w:t xml:space="preserve">Criteria </w:t>
            </w:r>
          </w:p>
        </w:tc>
        <w:tc>
          <w:tcPr>
            <w:tcW w:w="1034" w:type="dxa"/>
            <w:tcBorders>
              <w:top w:val="single" w:sz="4" w:space="0" w:color="auto"/>
              <w:left w:val="nil"/>
              <w:bottom w:val="single" w:sz="4" w:space="0" w:color="auto"/>
              <w:right w:val="single" w:sz="4" w:space="0" w:color="auto"/>
            </w:tcBorders>
            <w:shd w:val="clear" w:color="auto" w:fill="auto"/>
            <w:vAlign w:val="center"/>
            <w:hideMark/>
          </w:tcPr>
          <w:p w14:paraId="5630D293" w14:textId="77777777" w:rsidR="00B2177D" w:rsidRPr="00AA2060" w:rsidRDefault="00B2177D" w:rsidP="001C4F17">
            <w:pPr>
              <w:spacing w:after="0" w:line="240" w:lineRule="auto"/>
              <w:rPr>
                <w:rFonts w:ascii="Times New Roman" w:eastAsia="Times New Roman" w:hAnsi="Times New Roman"/>
                <w:color w:val="000000"/>
                <w:sz w:val="24"/>
                <w:szCs w:val="24"/>
                <w:lang w:eastAsia="en-ID"/>
              </w:rPr>
            </w:pPr>
            <w:r w:rsidRPr="00AA2060">
              <w:rPr>
                <w:rFonts w:ascii="Times New Roman" w:eastAsia="Times New Roman" w:hAnsi="Times New Roman"/>
                <w:color w:val="000000"/>
                <w:sz w:val="24"/>
                <w:szCs w:val="24"/>
                <w:lang w:eastAsia="en-ID"/>
              </w:rPr>
              <w:t xml:space="preserve">r Count </w:t>
            </w:r>
          </w:p>
        </w:tc>
        <w:tc>
          <w:tcPr>
            <w:tcW w:w="2057" w:type="dxa"/>
            <w:tcBorders>
              <w:top w:val="single" w:sz="4" w:space="0" w:color="auto"/>
              <w:left w:val="nil"/>
              <w:bottom w:val="single" w:sz="4" w:space="0" w:color="auto"/>
              <w:right w:val="single" w:sz="4" w:space="0" w:color="auto"/>
            </w:tcBorders>
            <w:shd w:val="clear" w:color="auto" w:fill="auto"/>
            <w:vAlign w:val="center"/>
            <w:hideMark/>
          </w:tcPr>
          <w:p w14:paraId="2A0B3B5A" w14:textId="77777777" w:rsidR="00B2177D" w:rsidRPr="00AA2060" w:rsidRDefault="00B2177D" w:rsidP="001C4F17">
            <w:pPr>
              <w:spacing w:after="0" w:line="240" w:lineRule="auto"/>
              <w:rPr>
                <w:rFonts w:ascii="Times New Roman" w:eastAsia="Times New Roman" w:hAnsi="Times New Roman"/>
                <w:color w:val="000000"/>
                <w:sz w:val="24"/>
                <w:szCs w:val="24"/>
                <w:lang w:eastAsia="en-ID"/>
              </w:rPr>
            </w:pPr>
            <w:r w:rsidRPr="00AA2060">
              <w:rPr>
                <w:rFonts w:ascii="Times New Roman" w:eastAsia="Times New Roman" w:hAnsi="Times New Roman"/>
                <w:color w:val="000000"/>
                <w:sz w:val="24"/>
                <w:szCs w:val="24"/>
                <w:lang w:eastAsia="en-ID"/>
              </w:rPr>
              <w:t>Question Number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BF0BF65" w14:textId="77777777" w:rsidR="00B2177D" w:rsidRPr="00AA2060" w:rsidRDefault="00B2177D" w:rsidP="001C4F17">
            <w:pPr>
              <w:spacing w:after="0" w:line="240" w:lineRule="auto"/>
              <w:rPr>
                <w:rFonts w:ascii="Times New Roman" w:eastAsia="Times New Roman" w:hAnsi="Times New Roman"/>
                <w:color w:val="000000"/>
                <w:sz w:val="24"/>
                <w:szCs w:val="24"/>
                <w:lang w:eastAsia="en-ID"/>
              </w:rPr>
            </w:pPr>
            <w:r w:rsidRPr="00AA2060">
              <w:rPr>
                <w:rFonts w:ascii="Times New Roman" w:eastAsia="Times New Roman" w:hAnsi="Times New Roman"/>
                <w:color w:val="000000"/>
                <w:sz w:val="24"/>
                <w:szCs w:val="24"/>
                <w:lang w:eastAsia="en-ID"/>
              </w:rPr>
              <w:t xml:space="preserve">Amount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DEB350C" w14:textId="77777777" w:rsidR="00B2177D" w:rsidRPr="00AA2060" w:rsidRDefault="00B2177D" w:rsidP="001C4F17">
            <w:pPr>
              <w:spacing w:after="0" w:line="240" w:lineRule="auto"/>
              <w:rPr>
                <w:rFonts w:ascii="Times New Roman" w:eastAsia="Times New Roman" w:hAnsi="Times New Roman"/>
                <w:color w:val="000000"/>
                <w:sz w:val="24"/>
                <w:szCs w:val="24"/>
                <w:lang w:eastAsia="en-ID"/>
              </w:rPr>
            </w:pPr>
            <w:r w:rsidRPr="00AA2060">
              <w:rPr>
                <w:rFonts w:ascii="Times New Roman" w:eastAsia="Times New Roman" w:hAnsi="Times New Roman"/>
                <w:color w:val="000000"/>
                <w:sz w:val="24"/>
                <w:szCs w:val="24"/>
                <w:lang w:eastAsia="en-ID"/>
              </w:rPr>
              <w:t>Percentage</w:t>
            </w:r>
          </w:p>
        </w:tc>
      </w:tr>
      <w:tr w:rsidR="00B2177D" w:rsidRPr="00AA2060" w14:paraId="77CAD885" w14:textId="77777777" w:rsidTr="001C4F17">
        <w:trPr>
          <w:trHeight w:val="1488"/>
        </w:trPr>
        <w:tc>
          <w:tcPr>
            <w:tcW w:w="951" w:type="dxa"/>
            <w:tcBorders>
              <w:top w:val="nil"/>
              <w:left w:val="single" w:sz="4" w:space="0" w:color="auto"/>
              <w:bottom w:val="single" w:sz="4" w:space="0" w:color="auto"/>
              <w:right w:val="single" w:sz="4" w:space="0" w:color="auto"/>
            </w:tcBorders>
            <w:shd w:val="clear" w:color="auto" w:fill="auto"/>
            <w:vAlign w:val="center"/>
            <w:hideMark/>
          </w:tcPr>
          <w:p w14:paraId="59AD6EA6" w14:textId="77777777" w:rsidR="00B2177D" w:rsidRPr="00AA2060" w:rsidRDefault="00B2177D" w:rsidP="001C4F17">
            <w:pPr>
              <w:spacing w:after="0" w:line="240" w:lineRule="auto"/>
              <w:rPr>
                <w:rFonts w:ascii="Times New Roman" w:eastAsia="Times New Roman" w:hAnsi="Times New Roman"/>
                <w:color w:val="000000"/>
                <w:sz w:val="24"/>
                <w:szCs w:val="24"/>
                <w:lang w:eastAsia="en-ID"/>
              </w:rPr>
            </w:pPr>
            <w:r w:rsidRPr="00AA2060">
              <w:rPr>
                <w:rFonts w:ascii="Times New Roman" w:eastAsia="Times New Roman" w:hAnsi="Times New Roman"/>
                <w:color w:val="000000"/>
                <w:sz w:val="24"/>
                <w:szCs w:val="24"/>
                <w:lang w:eastAsia="en-ID"/>
              </w:rPr>
              <w:t>Valid</w:t>
            </w:r>
          </w:p>
        </w:tc>
        <w:tc>
          <w:tcPr>
            <w:tcW w:w="1034" w:type="dxa"/>
            <w:vMerge w:val="restart"/>
            <w:tcBorders>
              <w:top w:val="nil"/>
              <w:left w:val="nil"/>
              <w:right w:val="single" w:sz="4" w:space="0" w:color="auto"/>
            </w:tcBorders>
            <w:shd w:val="clear" w:color="auto" w:fill="auto"/>
            <w:vAlign w:val="center"/>
            <w:hideMark/>
          </w:tcPr>
          <w:p w14:paraId="6D7AB649" w14:textId="77777777" w:rsidR="00B2177D" w:rsidRPr="00AA2060" w:rsidRDefault="00B2177D" w:rsidP="001C4F17">
            <w:pPr>
              <w:spacing w:after="0" w:line="240" w:lineRule="auto"/>
              <w:jc w:val="center"/>
              <w:rPr>
                <w:rFonts w:ascii="Times New Roman" w:eastAsia="Times New Roman" w:hAnsi="Times New Roman"/>
                <w:color w:val="000000"/>
                <w:sz w:val="24"/>
                <w:szCs w:val="24"/>
                <w:lang w:eastAsia="en-ID"/>
              </w:rPr>
            </w:pPr>
            <w:r w:rsidRPr="00AA2060">
              <w:rPr>
                <w:rFonts w:ascii="Times New Roman" w:eastAsia="Times New Roman" w:hAnsi="Times New Roman"/>
                <w:color w:val="000000"/>
                <w:sz w:val="24"/>
                <w:szCs w:val="24"/>
                <w:lang w:eastAsia="en-ID"/>
              </w:rPr>
              <w:t>0,361</w:t>
            </w:r>
          </w:p>
          <w:p w14:paraId="17B00283" w14:textId="77777777" w:rsidR="00B2177D" w:rsidRPr="00AA2060" w:rsidRDefault="00B2177D" w:rsidP="001C4F17">
            <w:pPr>
              <w:spacing w:after="0" w:line="240" w:lineRule="auto"/>
              <w:rPr>
                <w:rFonts w:ascii="Times New Roman" w:eastAsia="Times New Roman" w:hAnsi="Times New Roman"/>
                <w:color w:val="000000"/>
                <w:sz w:val="24"/>
                <w:szCs w:val="24"/>
                <w:lang w:eastAsia="en-ID"/>
              </w:rPr>
            </w:pPr>
            <w:r w:rsidRPr="00AA2060">
              <w:rPr>
                <w:rFonts w:ascii="Times New Roman" w:eastAsia="Times New Roman" w:hAnsi="Times New Roman"/>
                <w:color w:val="000000"/>
                <w:sz w:val="24"/>
                <w:szCs w:val="24"/>
                <w:lang w:eastAsia="en-ID"/>
              </w:rPr>
              <w:t> </w:t>
            </w:r>
          </w:p>
        </w:tc>
        <w:tc>
          <w:tcPr>
            <w:tcW w:w="2057" w:type="dxa"/>
            <w:tcBorders>
              <w:top w:val="nil"/>
              <w:left w:val="nil"/>
              <w:bottom w:val="single" w:sz="4" w:space="0" w:color="auto"/>
              <w:right w:val="single" w:sz="4" w:space="0" w:color="auto"/>
            </w:tcBorders>
            <w:shd w:val="clear" w:color="auto" w:fill="auto"/>
            <w:vAlign w:val="center"/>
            <w:hideMark/>
          </w:tcPr>
          <w:p w14:paraId="565D15F5" w14:textId="77777777" w:rsidR="00B2177D" w:rsidRPr="00ED7CF8" w:rsidRDefault="00B2177D" w:rsidP="002570D5">
            <w:pPr>
              <w:spacing w:after="0" w:line="240" w:lineRule="auto"/>
              <w:rPr>
                <w:rFonts w:ascii="Times New Roman" w:hAnsi="Times New Roman"/>
                <w:sz w:val="24"/>
                <w:szCs w:val="24"/>
              </w:rPr>
            </w:pPr>
            <w:r>
              <w:rPr>
                <w:rFonts w:ascii="Times New Roman" w:hAnsi="Times New Roman"/>
                <w:sz w:val="24"/>
                <w:szCs w:val="24"/>
              </w:rPr>
              <w:t>5</w:t>
            </w:r>
            <w:r w:rsidR="006D10CD">
              <w:rPr>
                <w:rFonts w:ascii="Times New Roman" w:hAnsi="Times New Roman"/>
                <w:sz w:val="24"/>
                <w:szCs w:val="24"/>
              </w:rPr>
              <w:t>,</w:t>
            </w:r>
            <w:r>
              <w:rPr>
                <w:rFonts w:ascii="Times New Roman" w:hAnsi="Times New Roman"/>
                <w:sz w:val="24"/>
                <w:szCs w:val="24"/>
              </w:rPr>
              <w:t>7</w:t>
            </w:r>
            <w:r w:rsidR="006D10CD">
              <w:rPr>
                <w:rFonts w:ascii="Times New Roman" w:hAnsi="Times New Roman"/>
                <w:sz w:val="24"/>
                <w:szCs w:val="24"/>
              </w:rPr>
              <w:t>,</w:t>
            </w:r>
            <w:r>
              <w:rPr>
                <w:rFonts w:ascii="Times New Roman" w:hAnsi="Times New Roman"/>
                <w:sz w:val="24"/>
                <w:szCs w:val="24"/>
              </w:rPr>
              <w:t>9</w:t>
            </w:r>
            <w:r w:rsidR="006D10CD">
              <w:rPr>
                <w:rFonts w:ascii="Times New Roman" w:hAnsi="Times New Roman"/>
                <w:sz w:val="24"/>
                <w:szCs w:val="24"/>
              </w:rPr>
              <w:t>,</w:t>
            </w:r>
            <w:r>
              <w:rPr>
                <w:rFonts w:ascii="Times New Roman" w:hAnsi="Times New Roman"/>
                <w:sz w:val="24"/>
                <w:szCs w:val="24"/>
              </w:rPr>
              <w:t>12</w:t>
            </w:r>
            <w:r w:rsidR="006D10CD">
              <w:rPr>
                <w:rFonts w:ascii="Times New Roman" w:hAnsi="Times New Roman"/>
                <w:sz w:val="24"/>
                <w:szCs w:val="24"/>
              </w:rPr>
              <w:t>,</w:t>
            </w:r>
            <w:r>
              <w:rPr>
                <w:rFonts w:ascii="Times New Roman" w:hAnsi="Times New Roman"/>
                <w:sz w:val="24"/>
                <w:szCs w:val="24"/>
              </w:rPr>
              <w:t>14</w:t>
            </w:r>
            <w:r w:rsidR="006D10CD">
              <w:rPr>
                <w:rFonts w:ascii="Times New Roman" w:hAnsi="Times New Roman"/>
                <w:sz w:val="24"/>
                <w:szCs w:val="24"/>
              </w:rPr>
              <w:t>,</w:t>
            </w:r>
            <w:r>
              <w:rPr>
                <w:rFonts w:ascii="Times New Roman" w:hAnsi="Times New Roman"/>
                <w:sz w:val="24"/>
                <w:szCs w:val="24"/>
              </w:rPr>
              <w:t>16</w:t>
            </w:r>
            <w:r w:rsidR="006D10CD">
              <w:rPr>
                <w:rFonts w:ascii="Times New Roman" w:hAnsi="Times New Roman"/>
                <w:sz w:val="24"/>
                <w:szCs w:val="24"/>
              </w:rPr>
              <w:t>,</w:t>
            </w:r>
            <w:r>
              <w:rPr>
                <w:rFonts w:ascii="Times New Roman" w:hAnsi="Times New Roman"/>
                <w:sz w:val="24"/>
                <w:szCs w:val="24"/>
              </w:rPr>
              <w:t>19</w:t>
            </w:r>
            <w:r w:rsidR="006D10CD">
              <w:rPr>
                <w:rFonts w:ascii="Times New Roman" w:hAnsi="Times New Roman"/>
                <w:sz w:val="24"/>
                <w:szCs w:val="24"/>
              </w:rPr>
              <w:t>,</w:t>
            </w:r>
            <w:r>
              <w:rPr>
                <w:rFonts w:ascii="Times New Roman" w:hAnsi="Times New Roman"/>
                <w:sz w:val="24"/>
                <w:szCs w:val="24"/>
              </w:rPr>
              <w:t>20</w:t>
            </w:r>
            <w:r w:rsidR="006D10CD">
              <w:rPr>
                <w:rFonts w:ascii="Times New Roman" w:hAnsi="Times New Roman"/>
                <w:sz w:val="24"/>
                <w:szCs w:val="24"/>
              </w:rPr>
              <w:t>,</w:t>
            </w:r>
            <w:r>
              <w:rPr>
                <w:rFonts w:ascii="Times New Roman" w:hAnsi="Times New Roman"/>
                <w:sz w:val="24"/>
                <w:szCs w:val="24"/>
              </w:rPr>
              <w:t>21</w:t>
            </w:r>
            <w:r w:rsidR="006D10CD">
              <w:rPr>
                <w:rFonts w:ascii="Times New Roman" w:hAnsi="Times New Roman"/>
                <w:sz w:val="24"/>
                <w:szCs w:val="24"/>
              </w:rPr>
              <w:t>,</w:t>
            </w:r>
            <w:r>
              <w:rPr>
                <w:rFonts w:ascii="Times New Roman" w:hAnsi="Times New Roman"/>
                <w:sz w:val="24"/>
                <w:szCs w:val="24"/>
              </w:rPr>
              <w:t>22</w:t>
            </w:r>
            <w:r w:rsidR="006D10CD">
              <w:rPr>
                <w:rFonts w:ascii="Times New Roman" w:hAnsi="Times New Roman"/>
                <w:sz w:val="24"/>
                <w:szCs w:val="24"/>
              </w:rPr>
              <w:t>,</w:t>
            </w:r>
            <w:r>
              <w:rPr>
                <w:rFonts w:ascii="Times New Roman" w:hAnsi="Times New Roman"/>
                <w:sz w:val="24"/>
                <w:szCs w:val="24"/>
              </w:rPr>
              <w:t>23</w:t>
            </w:r>
            <w:r w:rsidR="006D10CD">
              <w:rPr>
                <w:rFonts w:ascii="Times New Roman" w:hAnsi="Times New Roman"/>
                <w:sz w:val="24"/>
                <w:szCs w:val="24"/>
              </w:rPr>
              <w:t>,</w:t>
            </w:r>
            <w:r>
              <w:rPr>
                <w:rFonts w:ascii="Times New Roman" w:hAnsi="Times New Roman"/>
                <w:sz w:val="24"/>
                <w:szCs w:val="24"/>
              </w:rPr>
              <w:t>24</w:t>
            </w:r>
            <w:r w:rsidR="006D10CD">
              <w:rPr>
                <w:rFonts w:ascii="Times New Roman" w:hAnsi="Times New Roman"/>
                <w:sz w:val="24"/>
                <w:szCs w:val="24"/>
              </w:rPr>
              <w:t>,</w:t>
            </w:r>
            <w:r>
              <w:rPr>
                <w:rFonts w:ascii="Times New Roman" w:hAnsi="Times New Roman"/>
                <w:sz w:val="24"/>
                <w:szCs w:val="24"/>
              </w:rPr>
              <w:t>26</w:t>
            </w:r>
            <w:r w:rsidR="006D10CD">
              <w:rPr>
                <w:rFonts w:ascii="Times New Roman" w:hAnsi="Times New Roman"/>
                <w:sz w:val="24"/>
                <w:szCs w:val="24"/>
              </w:rPr>
              <w:t>,</w:t>
            </w:r>
            <w:r>
              <w:rPr>
                <w:rFonts w:ascii="Times New Roman" w:hAnsi="Times New Roman"/>
                <w:sz w:val="24"/>
                <w:szCs w:val="24"/>
              </w:rPr>
              <w:t>28</w:t>
            </w:r>
            <w:r w:rsidR="006D10CD">
              <w:rPr>
                <w:rFonts w:ascii="Times New Roman" w:hAnsi="Times New Roman"/>
                <w:sz w:val="24"/>
                <w:szCs w:val="24"/>
              </w:rPr>
              <w:t>,</w:t>
            </w:r>
            <w:r>
              <w:rPr>
                <w:rFonts w:ascii="Times New Roman" w:hAnsi="Times New Roman"/>
                <w:sz w:val="24"/>
                <w:szCs w:val="24"/>
              </w:rPr>
              <w:t>30</w:t>
            </w:r>
            <w:r w:rsidR="006D10CD">
              <w:rPr>
                <w:rFonts w:ascii="Times New Roman" w:hAnsi="Times New Roman"/>
                <w:sz w:val="24"/>
                <w:szCs w:val="24"/>
              </w:rPr>
              <w:t>,</w:t>
            </w:r>
            <w:r>
              <w:rPr>
                <w:rFonts w:ascii="Times New Roman" w:hAnsi="Times New Roman"/>
                <w:sz w:val="24"/>
                <w:szCs w:val="24"/>
              </w:rPr>
              <w:t>31</w:t>
            </w:r>
            <w:r w:rsidR="006D10CD">
              <w:rPr>
                <w:rFonts w:ascii="Times New Roman" w:hAnsi="Times New Roman"/>
                <w:sz w:val="24"/>
                <w:szCs w:val="24"/>
              </w:rPr>
              <w:t>,</w:t>
            </w:r>
            <w:r>
              <w:rPr>
                <w:rFonts w:ascii="Times New Roman" w:hAnsi="Times New Roman"/>
                <w:sz w:val="24"/>
                <w:szCs w:val="24"/>
              </w:rPr>
              <w:t>33</w:t>
            </w:r>
            <w:r w:rsidR="006D10CD">
              <w:rPr>
                <w:rFonts w:ascii="Times New Roman" w:hAnsi="Times New Roman"/>
                <w:sz w:val="24"/>
                <w:szCs w:val="24"/>
              </w:rPr>
              <w:t>,</w:t>
            </w:r>
            <w:r>
              <w:rPr>
                <w:rFonts w:ascii="Times New Roman" w:hAnsi="Times New Roman"/>
                <w:sz w:val="24"/>
                <w:szCs w:val="24"/>
              </w:rPr>
              <w:t>34</w:t>
            </w:r>
            <w:r w:rsidR="006D10CD">
              <w:rPr>
                <w:rFonts w:ascii="Times New Roman" w:hAnsi="Times New Roman"/>
                <w:sz w:val="24"/>
                <w:szCs w:val="24"/>
              </w:rPr>
              <w:t>,</w:t>
            </w:r>
            <w:r>
              <w:rPr>
                <w:rFonts w:ascii="Times New Roman" w:hAnsi="Times New Roman"/>
                <w:sz w:val="24"/>
                <w:szCs w:val="24"/>
              </w:rPr>
              <w:t>36</w:t>
            </w:r>
            <w:r w:rsidR="006D10CD">
              <w:rPr>
                <w:rFonts w:ascii="Times New Roman" w:hAnsi="Times New Roman"/>
                <w:sz w:val="24"/>
                <w:szCs w:val="24"/>
              </w:rPr>
              <w:t>,</w:t>
            </w:r>
            <w:r>
              <w:rPr>
                <w:rFonts w:ascii="Times New Roman" w:hAnsi="Times New Roman"/>
                <w:sz w:val="24"/>
                <w:szCs w:val="24"/>
              </w:rPr>
              <w:t>39</w:t>
            </w:r>
            <w:r w:rsidR="006D10CD">
              <w:rPr>
                <w:rFonts w:ascii="Times New Roman" w:hAnsi="Times New Roman"/>
                <w:sz w:val="24"/>
                <w:szCs w:val="24"/>
              </w:rPr>
              <w:t>,</w:t>
            </w:r>
            <w:r>
              <w:rPr>
                <w:rFonts w:ascii="Times New Roman" w:hAnsi="Times New Roman"/>
                <w:sz w:val="24"/>
                <w:szCs w:val="24"/>
              </w:rPr>
              <w:t>40</w:t>
            </w:r>
            <w:r w:rsidR="006D10CD">
              <w:rPr>
                <w:rFonts w:ascii="Times New Roman" w:hAnsi="Times New Roman"/>
                <w:sz w:val="24"/>
                <w:szCs w:val="24"/>
              </w:rPr>
              <w:t>,</w:t>
            </w:r>
            <w:r>
              <w:rPr>
                <w:rFonts w:ascii="Times New Roman" w:hAnsi="Times New Roman"/>
                <w:sz w:val="24"/>
                <w:szCs w:val="24"/>
              </w:rPr>
              <w:t>41</w:t>
            </w:r>
            <w:r w:rsidR="006D10CD">
              <w:rPr>
                <w:rFonts w:ascii="Times New Roman" w:hAnsi="Times New Roman"/>
                <w:sz w:val="24"/>
                <w:szCs w:val="24"/>
              </w:rPr>
              <w:t>,</w:t>
            </w:r>
            <w:r>
              <w:rPr>
                <w:rFonts w:ascii="Times New Roman" w:hAnsi="Times New Roman"/>
                <w:sz w:val="24"/>
                <w:szCs w:val="24"/>
              </w:rPr>
              <w:t>42</w:t>
            </w:r>
            <w:r w:rsidR="006D10CD">
              <w:rPr>
                <w:rFonts w:ascii="Times New Roman" w:hAnsi="Times New Roman"/>
                <w:sz w:val="24"/>
                <w:szCs w:val="24"/>
              </w:rPr>
              <w:t>,</w:t>
            </w:r>
            <w:r>
              <w:rPr>
                <w:rFonts w:ascii="Times New Roman" w:hAnsi="Times New Roman"/>
                <w:sz w:val="24"/>
                <w:szCs w:val="24"/>
              </w:rPr>
              <w:t>43</w:t>
            </w:r>
            <w:r w:rsidR="006D10CD">
              <w:rPr>
                <w:rFonts w:ascii="Times New Roman" w:hAnsi="Times New Roman"/>
                <w:sz w:val="24"/>
                <w:szCs w:val="24"/>
              </w:rPr>
              <w:t xml:space="preserve"> &amp; </w:t>
            </w:r>
            <w:r>
              <w:rPr>
                <w:rFonts w:ascii="Times New Roman" w:hAnsi="Times New Roman"/>
                <w:sz w:val="24"/>
                <w:szCs w:val="24"/>
              </w:rPr>
              <w:t>50</w:t>
            </w:r>
          </w:p>
          <w:p w14:paraId="4C2044F3" w14:textId="77777777" w:rsidR="00B2177D" w:rsidRPr="00AA2060" w:rsidRDefault="00B2177D" w:rsidP="002570D5">
            <w:pPr>
              <w:spacing w:after="0" w:line="240" w:lineRule="auto"/>
              <w:rPr>
                <w:rFonts w:ascii="Times New Roman" w:eastAsia="Times New Roman" w:hAnsi="Times New Roman"/>
                <w:color w:val="000000"/>
                <w:sz w:val="24"/>
                <w:szCs w:val="24"/>
                <w:lang w:eastAsia="en-ID"/>
              </w:rPr>
            </w:pPr>
          </w:p>
        </w:tc>
        <w:tc>
          <w:tcPr>
            <w:tcW w:w="1134" w:type="dxa"/>
            <w:tcBorders>
              <w:top w:val="nil"/>
              <w:left w:val="nil"/>
              <w:bottom w:val="single" w:sz="4" w:space="0" w:color="auto"/>
              <w:right w:val="single" w:sz="4" w:space="0" w:color="auto"/>
            </w:tcBorders>
            <w:shd w:val="clear" w:color="auto" w:fill="auto"/>
            <w:vAlign w:val="center"/>
            <w:hideMark/>
          </w:tcPr>
          <w:p w14:paraId="0D01FC2A" w14:textId="77777777" w:rsidR="00B2177D" w:rsidRPr="00AA2060" w:rsidRDefault="006D10CD" w:rsidP="001C4F17">
            <w:pPr>
              <w:spacing w:after="0" w:line="240" w:lineRule="auto"/>
              <w:jc w:val="center"/>
              <w:rPr>
                <w:rFonts w:ascii="Times New Roman" w:eastAsia="Times New Roman" w:hAnsi="Times New Roman"/>
                <w:color w:val="000000"/>
                <w:sz w:val="24"/>
                <w:szCs w:val="24"/>
                <w:lang w:eastAsia="en-ID"/>
              </w:rPr>
            </w:pPr>
            <w:r>
              <w:rPr>
                <w:rFonts w:ascii="Times New Roman" w:eastAsia="Times New Roman" w:hAnsi="Times New Roman"/>
                <w:color w:val="000000"/>
                <w:sz w:val="24"/>
                <w:szCs w:val="24"/>
                <w:lang w:eastAsia="en-ID"/>
              </w:rPr>
              <w:t>25</w:t>
            </w:r>
          </w:p>
        </w:tc>
        <w:tc>
          <w:tcPr>
            <w:tcW w:w="1276" w:type="dxa"/>
            <w:tcBorders>
              <w:top w:val="nil"/>
              <w:left w:val="nil"/>
              <w:bottom w:val="single" w:sz="4" w:space="0" w:color="auto"/>
              <w:right w:val="single" w:sz="4" w:space="0" w:color="auto"/>
            </w:tcBorders>
            <w:shd w:val="clear" w:color="auto" w:fill="auto"/>
            <w:vAlign w:val="center"/>
            <w:hideMark/>
          </w:tcPr>
          <w:p w14:paraId="2033A197" w14:textId="77777777" w:rsidR="00B2177D" w:rsidRPr="00AA2060" w:rsidRDefault="00B2177D" w:rsidP="001C4F17">
            <w:pPr>
              <w:spacing w:after="0" w:line="240" w:lineRule="auto"/>
              <w:rPr>
                <w:rFonts w:ascii="Times New Roman" w:eastAsia="Times New Roman" w:hAnsi="Times New Roman"/>
                <w:color w:val="000000"/>
                <w:sz w:val="24"/>
                <w:szCs w:val="24"/>
                <w:lang w:eastAsia="en-ID"/>
              </w:rPr>
            </w:pPr>
            <w:r w:rsidRPr="00AA2060">
              <w:rPr>
                <w:rFonts w:ascii="Times New Roman" w:eastAsia="Times New Roman" w:hAnsi="Times New Roman"/>
                <w:color w:val="000000"/>
                <w:sz w:val="24"/>
                <w:szCs w:val="24"/>
                <w:lang w:eastAsia="en-ID"/>
              </w:rPr>
              <w:t> </w:t>
            </w:r>
            <w:r w:rsidR="006D10CD">
              <w:rPr>
                <w:rFonts w:ascii="Times New Roman" w:eastAsia="Times New Roman" w:hAnsi="Times New Roman"/>
                <w:color w:val="000000"/>
                <w:sz w:val="24"/>
                <w:szCs w:val="24"/>
                <w:lang w:eastAsia="en-ID"/>
              </w:rPr>
              <w:t>50</w:t>
            </w:r>
            <w:r w:rsidRPr="00AA2060">
              <w:rPr>
                <w:rFonts w:ascii="Times New Roman" w:eastAsia="Times New Roman" w:hAnsi="Times New Roman"/>
                <w:color w:val="000000"/>
                <w:sz w:val="24"/>
                <w:szCs w:val="24"/>
                <w:lang w:eastAsia="en-ID"/>
              </w:rPr>
              <w:t>%</w:t>
            </w:r>
          </w:p>
        </w:tc>
      </w:tr>
      <w:tr w:rsidR="00B2177D" w:rsidRPr="00AA2060" w14:paraId="5AE9471C" w14:textId="77777777" w:rsidTr="002570D5">
        <w:trPr>
          <w:trHeight w:val="1360"/>
        </w:trPr>
        <w:tc>
          <w:tcPr>
            <w:tcW w:w="951" w:type="dxa"/>
            <w:tcBorders>
              <w:top w:val="nil"/>
              <w:left w:val="single" w:sz="4" w:space="0" w:color="auto"/>
              <w:bottom w:val="single" w:sz="4" w:space="0" w:color="auto"/>
              <w:right w:val="single" w:sz="4" w:space="0" w:color="auto"/>
            </w:tcBorders>
            <w:shd w:val="clear" w:color="auto" w:fill="auto"/>
            <w:vAlign w:val="center"/>
            <w:hideMark/>
          </w:tcPr>
          <w:p w14:paraId="3BE16F23" w14:textId="77777777" w:rsidR="00B2177D" w:rsidRPr="00AA2060" w:rsidRDefault="00B2177D" w:rsidP="001C4F17">
            <w:pPr>
              <w:spacing w:after="0" w:line="240" w:lineRule="auto"/>
              <w:rPr>
                <w:rFonts w:ascii="Times New Roman" w:eastAsia="Times New Roman" w:hAnsi="Times New Roman"/>
                <w:color w:val="000000"/>
                <w:sz w:val="24"/>
                <w:szCs w:val="24"/>
                <w:lang w:eastAsia="en-ID"/>
              </w:rPr>
            </w:pPr>
            <w:r w:rsidRPr="00AA2060">
              <w:rPr>
                <w:rFonts w:ascii="Times New Roman" w:eastAsia="Times New Roman" w:hAnsi="Times New Roman"/>
                <w:color w:val="000000"/>
                <w:sz w:val="24"/>
                <w:szCs w:val="24"/>
                <w:lang w:eastAsia="en-ID"/>
              </w:rPr>
              <w:t>Not Valid</w:t>
            </w:r>
          </w:p>
        </w:tc>
        <w:tc>
          <w:tcPr>
            <w:tcW w:w="1034" w:type="dxa"/>
            <w:vMerge/>
            <w:tcBorders>
              <w:left w:val="nil"/>
              <w:bottom w:val="single" w:sz="4" w:space="0" w:color="auto"/>
              <w:right w:val="single" w:sz="4" w:space="0" w:color="auto"/>
            </w:tcBorders>
            <w:shd w:val="clear" w:color="auto" w:fill="auto"/>
            <w:vAlign w:val="center"/>
            <w:hideMark/>
          </w:tcPr>
          <w:p w14:paraId="52715F44" w14:textId="77777777" w:rsidR="00B2177D" w:rsidRPr="00AA2060" w:rsidRDefault="00B2177D" w:rsidP="001C4F17">
            <w:pPr>
              <w:spacing w:after="0" w:line="240" w:lineRule="auto"/>
              <w:rPr>
                <w:rFonts w:ascii="Times New Roman" w:eastAsia="Times New Roman" w:hAnsi="Times New Roman"/>
                <w:color w:val="000000"/>
                <w:sz w:val="24"/>
                <w:szCs w:val="24"/>
                <w:lang w:eastAsia="en-ID"/>
              </w:rPr>
            </w:pPr>
          </w:p>
        </w:tc>
        <w:tc>
          <w:tcPr>
            <w:tcW w:w="2057" w:type="dxa"/>
            <w:tcBorders>
              <w:top w:val="nil"/>
              <w:left w:val="nil"/>
              <w:bottom w:val="single" w:sz="4" w:space="0" w:color="auto"/>
              <w:right w:val="single" w:sz="4" w:space="0" w:color="auto"/>
            </w:tcBorders>
            <w:shd w:val="clear" w:color="auto" w:fill="auto"/>
            <w:vAlign w:val="center"/>
            <w:hideMark/>
          </w:tcPr>
          <w:p w14:paraId="62608D77" w14:textId="77777777" w:rsidR="00B2177D" w:rsidRPr="00AA2060" w:rsidRDefault="00B2177D" w:rsidP="001C4F17">
            <w:pPr>
              <w:spacing w:after="0" w:line="240" w:lineRule="auto"/>
              <w:rPr>
                <w:rFonts w:ascii="Times New Roman" w:eastAsia="Times New Roman" w:hAnsi="Times New Roman"/>
                <w:color w:val="000000"/>
                <w:sz w:val="24"/>
                <w:szCs w:val="24"/>
                <w:lang w:eastAsia="en-ID"/>
              </w:rPr>
            </w:pPr>
            <w:r w:rsidRPr="00AA2060">
              <w:rPr>
                <w:rFonts w:ascii="Times New Roman" w:eastAsia="Times New Roman" w:hAnsi="Times New Roman"/>
                <w:color w:val="000000"/>
                <w:sz w:val="24"/>
                <w:szCs w:val="24"/>
                <w:lang w:eastAsia="en-ID"/>
              </w:rPr>
              <w:t>1,2,</w:t>
            </w:r>
            <w:r w:rsidR="006D10CD">
              <w:rPr>
                <w:rFonts w:ascii="Times New Roman" w:eastAsia="Times New Roman" w:hAnsi="Times New Roman"/>
                <w:color w:val="000000"/>
                <w:sz w:val="24"/>
                <w:szCs w:val="24"/>
                <w:lang w:eastAsia="en-ID"/>
              </w:rPr>
              <w:t>3</w:t>
            </w:r>
            <w:r w:rsidRPr="00AA2060">
              <w:rPr>
                <w:rFonts w:ascii="Times New Roman" w:eastAsia="Times New Roman" w:hAnsi="Times New Roman"/>
                <w:color w:val="000000"/>
                <w:sz w:val="24"/>
                <w:szCs w:val="24"/>
                <w:lang w:eastAsia="en-ID"/>
              </w:rPr>
              <w:t>,</w:t>
            </w:r>
            <w:r w:rsidR="006D10CD">
              <w:rPr>
                <w:rFonts w:ascii="Times New Roman" w:eastAsia="Times New Roman" w:hAnsi="Times New Roman"/>
                <w:color w:val="000000"/>
                <w:sz w:val="24"/>
                <w:szCs w:val="24"/>
                <w:lang w:eastAsia="en-ID"/>
              </w:rPr>
              <w:t>4</w:t>
            </w:r>
            <w:r w:rsidRPr="00AA2060">
              <w:rPr>
                <w:rFonts w:ascii="Times New Roman" w:eastAsia="Times New Roman" w:hAnsi="Times New Roman"/>
                <w:color w:val="000000"/>
                <w:sz w:val="24"/>
                <w:szCs w:val="24"/>
                <w:lang w:eastAsia="en-ID"/>
              </w:rPr>
              <w:t>,</w:t>
            </w:r>
            <w:r w:rsidR="006D10CD">
              <w:rPr>
                <w:rFonts w:ascii="Times New Roman" w:eastAsia="Times New Roman" w:hAnsi="Times New Roman"/>
                <w:color w:val="000000"/>
                <w:sz w:val="24"/>
                <w:szCs w:val="24"/>
                <w:lang w:eastAsia="en-ID"/>
              </w:rPr>
              <w:t>6</w:t>
            </w:r>
            <w:r w:rsidRPr="00AA2060">
              <w:rPr>
                <w:rFonts w:ascii="Times New Roman" w:eastAsia="Times New Roman" w:hAnsi="Times New Roman"/>
                <w:color w:val="000000"/>
                <w:sz w:val="24"/>
                <w:szCs w:val="24"/>
                <w:lang w:eastAsia="en-ID"/>
              </w:rPr>
              <w:t>,</w:t>
            </w:r>
            <w:r w:rsidR="006D10CD">
              <w:rPr>
                <w:rFonts w:ascii="Times New Roman" w:eastAsia="Times New Roman" w:hAnsi="Times New Roman"/>
                <w:color w:val="000000"/>
                <w:sz w:val="24"/>
                <w:szCs w:val="24"/>
                <w:lang w:eastAsia="en-ID"/>
              </w:rPr>
              <w:t>8</w:t>
            </w:r>
            <w:r w:rsidRPr="00AA2060">
              <w:rPr>
                <w:rFonts w:ascii="Times New Roman" w:eastAsia="Times New Roman" w:hAnsi="Times New Roman"/>
                <w:color w:val="000000"/>
                <w:sz w:val="24"/>
                <w:szCs w:val="24"/>
                <w:lang w:eastAsia="en-ID"/>
              </w:rPr>
              <w:t>,10,11,1</w:t>
            </w:r>
            <w:r w:rsidR="006D10CD">
              <w:rPr>
                <w:rFonts w:ascii="Times New Roman" w:eastAsia="Times New Roman" w:hAnsi="Times New Roman"/>
                <w:color w:val="000000"/>
                <w:sz w:val="24"/>
                <w:szCs w:val="24"/>
                <w:lang w:eastAsia="en-ID"/>
              </w:rPr>
              <w:t>3</w:t>
            </w:r>
            <w:r w:rsidRPr="00AA2060">
              <w:rPr>
                <w:rFonts w:ascii="Times New Roman" w:eastAsia="Times New Roman" w:hAnsi="Times New Roman"/>
                <w:color w:val="000000"/>
                <w:sz w:val="24"/>
                <w:szCs w:val="24"/>
                <w:lang w:eastAsia="en-ID"/>
              </w:rPr>
              <w:t>,1</w:t>
            </w:r>
            <w:r w:rsidR="006D10CD">
              <w:rPr>
                <w:rFonts w:ascii="Times New Roman" w:eastAsia="Times New Roman" w:hAnsi="Times New Roman"/>
                <w:color w:val="000000"/>
                <w:sz w:val="24"/>
                <w:szCs w:val="24"/>
                <w:lang w:eastAsia="en-ID"/>
              </w:rPr>
              <w:t>5</w:t>
            </w:r>
            <w:r w:rsidRPr="00AA2060">
              <w:rPr>
                <w:rFonts w:ascii="Times New Roman" w:eastAsia="Times New Roman" w:hAnsi="Times New Roman"/>
                <w:color w:val="000000"/>
                <w:sz w:val="24"/>
                <w:szCs w:val="24"/>
                <w:lang w:eastAsia="en-ID"/>
              </w:rPr>
              <w:t>,</w:t>
            </w:r>
            <w:r w:rsidR="006D10CD">
              <w:rPr>
                <w:rFonts w:ascii="Times New Roman" w:eastAsia="Times New Roman" w:hAnsi="Times New Roman"/>
                <w:color w:val="000000"/>
                <w:sz w:val="24"/>
                <w:szCs w:val="24"/>
                <w:lang w:eastAsia="en-ID"/>
              </w:rPr>
              <w:t>17</w:t>
            </w:r>
            <w:r w:rsidRPr="00AA2060">
              <w:rPr>
                <w:rFonts w:ascii="Times New Roman" w:eastAsia="Times New Roman" w:hAnsi="Times New Roman"/>
                <w:color w:val="000000"/>
                <w:sz w:val="24"/>
                <w:szCs w:val="24"/>
                <w:lang w:eastAsia="en-ID"/>
              </w:rPr>
              <w:t>,</w:t>
            </w:r>
            <w:r w:rsidR="006D10CD">
              <w:rPr>
                <w:rFonts w:ascii="Times New Roman" w:eastAsia="Times New Roman" w:hAnsi="Times New Roman"/>
                <w:color w:val="000000"/>
                <w:sz w:val="24"/>
                <w:szCs w:val="24"/>
                <w:lang w:eastAsia="en-ID"/>
              </w:rPr>
              <w:t>18</w:t>
            </w:r>
            <w:r w:rsidRPr="00AA2060">
              <w:rPr>
                <w:rFonts w:ascii="Times New Roman" w:eastAsia="Times New Roman" w:hAnsi="Times New Roman"/>
                <w:color w:val="000000"/>
                <w:sz w:val="24"/>
                <w:szCs w:val="24"/>
                <w:lang w:eastAsia="en-ID"/>
              </w:rPr>
              <w:t>,2</w:t>
            </w:r>
            <w:r w:rsidR="006D10CD">
              <w:rPr>
                <w:rFonts w:ascii="Times New Roman" w:eastAsia="Times New Roman" w:hAnsi="Times New Roman"/>
                <w:color w:val="000000"/>
                <w:sz w:val="24"/>
                <w:szCs w:val="24"/>
                <w:lang w:eastAsia="en-ID"/>
              </w:rPr>
              <w:t>5</w:t>
            </w:r>
            <w:r w:rsidRPr="00AA2060">
              <w:rPr>
                <w:rFonts w:ascii="Times New Roman" w:eastAsia="Times New Roman" w:hAnsi="Times New Roman"/>
                <w:color w:val="000000"/>
                <w:sz w:val="24"/>
                <w:szCs w:val="24"/>
                <w:lang w:eastAsia="en-ID"/>
              </w:rPr>
              <w:t>,27,2</w:t>
            </w:r>
            <w:r w:rsidR="006D10CD">
              <w:rPr>
                <w:rFonts w:ascii="Times New Roman" w:eastAsia="Times New Roman" w:hAnsi="Times New Roman"/>
                <w:color w:val="000000"/>
                <w:sz w:val="24"/>
                <w:szCs w:val="24"/>
                <w:lang w:eastAsia="en-ID"/>
              </w:rPr>
              <w:t>9</w:t>
            </w:r>
            <w:r w:rsidRPr="00AA2060">
              <w:rPr>
                <w:rFonts w:ascii="Times New Roman" w:eastAsia="Times New Roman" w:hAnsi="Times New Roman"/>
                <w:color w:val="000000"/>
                <w:sz w:val="24"/>
                <w:szCs w:val="24"/>
                <w:lang w:eastAsia="en-ID"/>
              </w:rPr>
              <w:t>,3</w:t>
            </w:r>
            <w:r w:rsidR="006D10CD">
              <w:rPr>
                <w:rFonts w:ascii="Times New Roman" w:eastAsia="Times New Roman" w:hAnsi="Times New Roman"/>
                <w:color w:val="000000"/>
                <w:sz w:val="24"/>
                <w:szCs w:val="24"/>
                <w:lang w:eastAsia="en-ID"/>
              </w:rPr>
              <w:t>2</w:t>
            </w:r>
            <w:r w:rsidRPr="00AA2060">
              <w:rPr>
                <w:rFonts w:ascii="Times New Roman" w:eastAsia="Times New Roman" w:hAnsi="Times New Roman"/>
                <w:color w:val="000000"/>
                <w:sz w:val="24"/>
                <w:szCs w:val="24"/>
                <w:lang w:eastAsia="en-ID"/>
              </w:rPr>
              <w:t>,3</w:t>
            </w:r>
            <w:r w:rsidR="006D10CD">
              <w:rPr>
                <w:rFonts w:ascii="Times New Roman" w:eastAsia="Times New Roman" w:hAnsi="Times New Roman"/>
                <w:color w:val="000000"/>
                <w:sz w:val="24"/>
                <w:szCs w:val="24"/>
                <w:lang w:eastAsia="en-ID"/>
              </w:rPr>
              <w:t>5</w:t>
            </w:r>
            <w:r w:rsidRPr="00AA2060">
              <w:rPr>
                <w:rFonts w:ascii="Times New Roman" w:eastAsia="Times New Roman" w:hAnsi="Times New Roman"/>
                <w:color w:val="000000"/>
                <w:sz w:val="24"/>
                <w:szCs w:val="24"/>
                <w:lang w:eastAsia="en-ID"/>
              </w:rPr>
              <w:t>,</w:t>
            </w:r>
            <w:r w:rsidR="006D10CD">
              <w:rPr>
                <w:rFonts w:ascii="Times New Roman" w:eastAsia="Times New Roman" w:hAnsi="Times New Roman"/>
                <w:color w:val="000000"/>
                <w:sz w:val="24"/>
                <w:szCs w:val="24"/>
                <w:lang w:eastAsia="en-ID"/>
              </w:rPr>
              <w:t>37</w:t>
            </w:r>
            <w:r w:rsidRPr="00AA2060">
              <w:rPr>
                <w:rFonts w:ascii="Times New Roman" w:eastAsia="Times New Roman" w:hAnsi="Times New Roman"/>
                <w:color w:val="000000"/>
                <w:sz w:val="24"/>
                <w:szCs w:val="24"/>
                <w:lang w:eastAsia="en-ID"/>
              </w:rPr>
              <w:t>,</w:t>
            </w:r>
            <w:r w:rsidR="006D10CD">
              <w:rPr>
                <w:rFonts w:ascii="Times New Roman" w:eastAsia="Times New Roman" w:hAnsi="Times New Roman"/>
                <w:color w:val="000000"/>
                <w:sz w:val="24"/>
                <w:szCs w:val="24"/>
                <w:lang w:eastAsia="en-ID"/>
              </w:rPr>
              <w:t xml:space="preserve">38,44,45,46,47,48 </w:t>
            </w:r>
            <w:r w:rsidRPr="00AA2060">
              <w:rPr>
                <w:rFonts w:ascii="Times New Roman" w:eastAsia="Times New Roman" w:hAnsi="Times New Roman"/>
                <w:color w:val="000000"/>
                <w:sz w:val="24"/>
                <w:szCs w:val="24"/>
                <w:lang w:eastAsia="en-ID"/>
              </w:rPr>
              <w:t>&amp; 4</w:t>
            </w:r>
            <w:r w:rsidR="006D10CD">
              <w:rPr>
                <w:rFonts w:ascii="Times New Roman" w:eastAsia="Times New Roman" w:hAnsi="Times New Roman"/>
                <w:color w:val="000000"/>
                <w:sz w:val="24"/>
                <w:szCs w:val="24"/>
                <w:lang w:eastAsia="en-ID"/>
              </w:rPr>
              <w:t>9</w:t>
            </w:r>
          </w:p>
        </w:tc>
        <w:tc>
          <w:tcPr>
            <w:tcW w:w="1134" w:type="dxa"/>
            <w:tcBorders>
              <w:top w:val="nil"/>
              <w:left w:val="nil"/>
              <w:bottom w:val="single" w:sz="4" w:space="0" w:color="auto"/>
              <w:right w:val="single" w:sz="4" w:space="0" w:color="auto"/>
            </w:tcBorders>
            <w:shd w:val="clear" w:color="auto" w:fill="auto"/>
            <w:noWrap/>
            <w:vAlign w:val="center"/>
            <w:hideMark/>
          </w:tcPr>
          <w:p w14:paraId="2D1FFF4C" w14:textId="77777777" w:rsidR="00B2177D" w:rsidRPr="00AA2060" w:rsidRDefault="00B2177D" w:rsidP="001C4F17">
            <w:pPr>
              <w:spacing w:after="0" w:line="240" w:lineRule="auto"/>
              <w:jc w:val="center"/>
              <w:rPr>
                <w:rFonts w:ascii="Times New Roman" w:eastAsia="Times New Roman" w:hAnsi="Times New Roman"/>
                <w:color w:val="000000"/>
                <w:sz w:val="24"/>
                <w:szCs w:val="24"/>
                <w:lang w:eastAsia="en-ID"/>
              </w:rPr>
            </w:pPr>
            <w:r w:rsidRPr="00AA2060">
              <w:rPr>
                <w:rFonts w:ascii="Times New Roman" w:eastAsia="Times New Roman" w:hAnsi="Times New Roman"/>
                <w:color w:val="000000"/>
                <w:sz w:val="24"/>
                <w:szCs w:val="24"/>
                <w:lang w:eastAsia="en-ID"/>
              </w:rPr>
              <w:t>2</w:t>
            </w:r>
            <w:r w:rsidR="006D10CD">
              <w:rPr>
                <w:rFonts w:ascii="Times New Roman" w:eastAsia="Times New Roman" w:hAnsi="Times New Roman"/>
                <w:color w:val="000000"/>
                <w:sz w:val="24"/>
                <w:szCs w:val="24"/>
                <w:lang w:eastAsia="en-ID"/>
              </w:rPr>
              <w:t>5</w:t>
            </w:r>
          </w:p>
        </w:tc>
        <w:tc>
          <w:tcPr>
            <w:tcW w:w="1276" w:type="dxa"/>
            <w:tcBorders>
              <w:top w:val="nil"/>
              <w:left w:val="nil"/>
              <w:bottom w:val="single" w:sz="4" w:space="0" w:color="auto"/>
              <w:right w:val="single" w:sz="4" w:space="0" w:color="auto"/>
            </w:tcBorders>
            <w:shd w:val="clear" w:color="auto" w:fill="auto"/>
            <w:noWrap/>
            <w:vAlign w:val="center"/>
            <w:hideMark/>
          </w:tcPr>
          <w:p w14:paraId="3F91E41F" w14:textId="77777777" w:rsidR="00B2177D" w:rsidRPr="00AA2060" w:rsidRDefault="00B2177D" w:rsidP="001C4F17">
            <w:pPr>
              <w:spacing w:after="0" w:line="240" w:lineRule="auto"/>
              <w:rPr>
                <w:rFonts w:ascii="Times New Roman" w:eastAsia="Times New Roman" w:hAnsi="Times New Roman"/>
                <w:color w:val="000000"/>
                <w:sz w:val="24"/>
                <w:szCs w:val="24"/>
                <w:lang w:eastAsia="en-ID"/>
              </w:rPr>
            </w:pPr>
            <w:r w:rsidRPr="00AA2060">
              <w:rPr>
                <w:rFonts w:ascii="Times New Roman" w:eastAsia="Times New Roman" w:hAnsi="Times New Roman"/>
                <w:color w:val="000000"/>
                <w:sz w:val="24"/>
                <w:szCs w:val="24"/>
                <w:lang w:eastAsia="en-ID"/>
              </w:rPr>
              <w:t> </w:t>
            </w:r>
            <w:r w:rsidR="006D10CD">
              <w:rPr>
                <w:rFonts w:ascii="Times New Roman" w:eastAsia="Times New Roman" w:hAnsi="Times New Roman"/>
                <w:color w:val="000000"/>
                <w:sz w:val="24"/>
                <w:szCs w:val="24"/>
                <w:lang w:eastAsia="en-ID"/>
              </w:rPr>
              <w:t>50</w:t>
            </w:r>
            <w:r w:rsidRPr="00AA2060">
              <w:rPr>
                <w:rFonts w:ascii="Times New Roman" w:eastAsia="Times New Roman" w:hAnsi="Times New Roman"/>
                <w:color w:val="000000"/>
                <w:sz w:val="24"/>
                <w:szCs w:val="24"/>
                <w:lang w:eastAsia="en-ID"/>
              </w:rPr>
              <w:t>%</w:t>
            </w:r>
          </w:p>
        </w:tc>
      </w:tr>
    </w:tbl>
    <w:p w14:paraId="4259F2CF" w14:textId="77777777" w:rsidR="00B2177D" w:rsidRDefault="00B2177D" w:rsidP="00B2177D">
      <w:pPr>
        <w:spacing w:line="480" w:lineRule="auto"/>
        <w:ind w:left="720" w:firstLine="720"/>
        <w:jc w:val="both"/>
        <w:rPr>
          <w:rFonts w:ascii="Times New Roman" w:hAnsi="Times New Roman"/>
          <w:noProof/>
          <w:sz w:val="24"/>
          <w:lang w:val="en-IN"/>
        </w:rPr>
      </w:pPr>
    </w:p>
    <w:p w14:paraId="0FC4CFC9" w14:textId="6C6AC087" w:rsidR="00444FDA" w:rsidRPr="00444FDA" w:rsidRDefault="00444FDA" w:rsidP="002570D5">
      <w:pPr>
        <w:spacing w:after="0" w:line="480" w:lineRule="auto"/>
        <w:ind w:left="993" w:firstLine="283"/>
        <w:jc w:val="both"/>
        <w:rPr>
          <w:rFonts w:ascii="Times New Roman" w:hAnsi="Times New Roman"/>
          <w:sz w:val="24"/>
          <w:szCs w:val="24"/>
        </w:rPr>
      </w:pPr>
      <w:r w:rsidRPr="00444FDA">
        <w:rPr>
          <w:rFonts w:ascii="Times New Roman" w:hAnsi="Times New Roman"/>
          <w:sz w:val="24"/>
          <w:szCs w:val="24"/>
        </w:rPr>
        <w:t xml:space="preserve">To test the validity of the instrument, the writer used SPSS 26 software and the testing technique used Pearson Bivariate correlation (Pearson Product Moment). The number of test participants, </w:t>
      </w:r>
      <w:r w:rsidR="00CB1F35">
        <w:rPr>
          <w:rFonts w:ascii="Times New Roman" w:hAnsi="Times New Roman"/>
          <w:sz w:val="24"/>
          <w:szCs w:val="24"/>
        </w:rPr>
        <w:t xml:space="preserve">N = 30 and significant level </w:t>
      </w:r>
      <w:r w:rsidR="00C06EDC">
        <w:rPr>
          <w:rFonts w:ascii="Times New Roman" w:hAnsi="Times New Roman"/>
          <w:sz w:val="24"/>
          <w:szCs w:val="24"/>
        </w:rPr>
        <w:t xml:space="preserve">of 5%, </w:t>
      </w:r>
      <w:proofErr w:type="spellStart"/>
      <w:r w:rsidR="00C06EDC">
        <w:rPr>
          <w:rFonts w:ascii="Times New Roman" w:hAnsi="Times New Roman"/>
          <w:sz w:val="24"/>
          <w:szCs w:val="24"/>
        </w:rPr>
        <w:t>r</w:t>
      </w:r>
      <w:proofErr w:type="spellEnd"/>
      <w:r w:rsidR="00C06EDC">
        <w:rPr>
          <w:rFonts w:ascii="Times New Roman" w:hAnsi="Times New Roman"/>
          <w:sz w:val="24"/>
          <w:szCs w:val="24"/>
        </w:rPr>
        <w:t xml:space="preserve"> table = 0.361, </w:t>
      </w:r>
      <w:r w:rsidRPr="00444FDA">
        <w:rPr>
          <w:rFonts w:ascii="Times New Roman" w:hAnsi="Times New Roman"/>
          <w:sz w:val="24"/>
          <w:szCs w:val="24"/>
        </w:rPr>
        <w:t xml:space="preserve">then the item is </w:t>
      </w:r>
      <w:r w:rsidR="00C06EDC">
        <w:rPr>
          <w:rFonts w:ascii="Times New Roman" w:hAnsi="Times New Roman"/>
          <w:sz w:val="24"/>
          <w:szCs w:val="24"/>
        </w:rPr>
        <w:t>considered</w:t>
      </w:r>
      <w:r w:rsidRPr="00444FDA">
        <w:rPr>
          <w:rFonts w:ascii="Times New Roman" w:hAnsi="Times New Roman"/>
          <w:sz w:val="24"/>
          <w:szCs w:val="24"/>
        </w:rPr>
        <w:t xml:space="preserve"> valid if r count&gt; 0.361. The validity test results in the table above are </w:t>
      </w:r>
      <w:r w:rsidRPr="00444FDA">
        <w:rPr>
          <w:rFonts w:ascii="Times New Roman" w:hAnsi="Times New Roman"/>
          <w:sz w:val="24"/>
          <w:szCs w:val="24"/>
        </w:rPr>
        <w:lastRenderedPageBreak/>
        <w:t>questions calculated from 50 questions, after checking into SPSS 26 valid questions there are 25 items.</w:t>
      </w:r>
    </w:p>
    <w:p w14:paraId="0C640AAB" w14:textId="77777777" w:rsidR="00027D54" w:rsidRPr="00B0548E" w:rsidRDefault="00DD2A6B" w:rsidP="00495BE8">
      <w:pPr>
        <w:pStyle w:val="Heading3"/>
        <w:spacing w:after="0" w:line="480" w:lineRule="auto"/>
        <w:ind w:left="426"/>
        <w:rPr>
          <w:rFonts w:ascii="Times New Roman" w:hAnsi="Times New Roman"/>
          <w:sz w:val="24"/>
          <w:szCs w:val="24"/>
        </w:rPr>
      </w:pPr>
      <w:bookmarkStart w:id="94" w:name="_Toc142532362"/>
      <w:bookmarkStart w:id="95" w:name="_Toc174923486"/>
      <w:r w:rsidRPr="00B0548E">
        <w:rPr>
          <w:rFonts w:ascii="Times New Roman" w:hAnsi="Times New Roman"/>
          <w:sz w:val="24"/>
          <w:szCs w:val="24"/>
        </w:rPr>
        <w:t>3.5.2 Reliability</w:t>
      </w:r>
      <w:bookmarkEnd w:id="94"/>
      <w:bookmarkEnd w:id="95"/>
      <w:r w:rsidRPr="00B0548E">
        <w:rPr>
          <w:rFonts w:ascii="Times New Roman" w:hAnsi="Times New Roman"/>
          <w:sz w:val="24"/>
          <w:szCs w:val="24"/>
        </w:rPr>
        <w:t xml:space="preserve"> </w:t>
      </w:r>
    </w:p>
    <w:p w14:paraId="74FA01E2" w14:textId="567E6462" w:rsidR="00027D54" w:rsidRPr="00A50F07" w:rsidRDefault="00A50F07" w:rsidP="00866E6C">
      <w:pPr>
        <w:spacing w:after="0" w:line="480" w:lineRule="auto"/>
        <w:ind w:left="993" w:firstLine="283"/>
        <w:jc w:val="both"/>
        <w:rPr>
          <w:rFonts w:ascii="Times New Roman" w:hAnsi="Times New Roman"/>
          <w:sz w:val="24"/>
          <w:szCs w:val="24"/>
          <w:lang w:val="en-ID"/>
        </w:rPr>
      </w:pPr>
      <w:r w:rsidRPr="003E5AD6">
        <w:rPr>
          <w:rFonts w:ascii="Times New Roman" w:hAnsi="Times New Roman"/>
          <w:sz w:val="24"/>
          <w:szCs w:val="24"/>
          <w:lang w:val="en-ID"/>
        </w:rPr>
        <w:t xml:space="preserve">The second criterion for assessing quality in quantitative studies is the reliability or accuracy of the instrument used. Creswell (2012) defines dependability as the degree of consistency and stability in the scores obtained from an instrument. Furthermore, </w:t>
      </w:r>
      <w:proofErr w:type="spellStart"/>
      <w:r w:rsidRPr="003E5AD6">
        <w:rPr>
          <w:rFonts w:ascii="Times New Roman" w:hAnsi="Times New Roman"/>
          <w:sz w:val="24"/>
          <w:szCs w:val="24"/>
          <w:lang w:val="en-ID"/>
        </w:rPr>
        <w:t>Heale</w:t>
      </w:r>
      <w:proofErr w:type="spellEnd"/>
      <w:r w:rsidRPr="003E5AD6">
        <w:rPr>
          <w:rFonts w:ascii="Times New Roman" w:hAnsi="Times New Roman"/>
          <w:sz w:val="24"/>
          <w:szCs w:val="24"/>
          <w:lang w:val="en-ID"/>
        </w:rPr>
        <w:t xml:space="preserve"> and </w:t>
      </w:r>
      <w:proofErr w:type="spellStart"/>
      <w:r w:rsidRPr="003E5AD6">
        <w:rPr>
          <w:rFonts w:ascii="Times New Roman" w:hAnsi="Times New Roman"/>
          <w:sz w:val="24"/>
          <w:szCs w:val="24"/>
          <w:lang w:val="en-ID"/>
        </w:rPr>
        <w:t>Twycross</w:t>
      </w:r>
      <w:proofErr w:type="spellEnd"/>
      <w:r w:rsidRPr="003E5AD6">
        <w:rPr>
          <w:rFonts w:ascii="Times New Roman" w:hAnsi="Times New Roman"/>
          <w:sz w:val="24"/>
          <w:szCs w:val="24"/>
          <w:lang w:val="en-ID"/>
        </w:rPr>
        <w:t xml:space="preserve"> (2015) asserted that a study instrument consistently yields the same results when used repeatedly.</w:t>
      </w:r>
      <w:r w:rsidR="00866E6C">
        <w:rPr>
          <w:rFonts w:ascii="Times New Roman" w:hAnsi="Times New Roman"/>
          <w:sz w:val="24"/>
          <w:szCs w:val="24"/>
          <w:lang w:val="en-ID"/>
        </w:rPr>
        <w:t xml:space="preserve"> </w:t>
      </w:r>
      <w:r w:rsidR="00866E6C" w:rsidRPr="00E40536">
        <w:rPr>
          <w:rFonts w:ascii="Times New Roman" w:hAnsi="Times New Roman"/>
          <w:sz w:val="24"/>
          <w:szCs w:val="24"/>
          <w:lang w:val="en-ID"/>
        </w:rPr>
        <w:t>An instrument is considered reliable if it can be used to measure the same item multiple times and still get the same results each time</w:t>
      </w:r>
      <w:r w:rsidR="00866E6C">
        <w:rPr>
          <w:rFonts w:ascii="Times New Roman" w:hAnsi="Times New Roman"/>
          <w:sz w:val="24"/>
          <w:szCs w:val="24"/>
          <w:lang w:val="en-ID"/>
        </w:rPr>
        <w:t xml:space="preserve"> </w:t>
      </w:r>
      <w:r w:rsidRPr="003E5AD6">
        <w:rPr>
          <w:rFonts w:ascii="Times New Roman" w:hAnsi="Times New Roman"/>
          <w:sz w:val="24"/>
          <w:szCs w:val="24"/>
          <w:lang w:val="en-ID"/>
        </w:rPr>
        <w:t>(</w:t>
      </w:r>
      <w:proofErr w:type="spellStart"/>
      <w:r w:rsidRPr="003E5AD6">
        <w:rPr>
          <w:rFonts w:ascii="Times New Roman" w:hAnsi="Times New Roman"/>
          <w:sz w:val="24"/>
          <w:szCs w:val="24"/>
          <w:lang w:val="en-ID"/>
        </w:rPr>
        <w:t>Sugiyono</w:t>
      </w:r>
      <w:proofErr w:type="spellEnd"/>
      <w:r w:rsidRPr="003E5AD6">
        <w:rPr>
          <w:rFonts w:ascii="Times New Roman" w:hAnsi="Times New Roman"/>
          <w:sz w:val="24"/>
          <w:szCs w:val="24"/>
          <w:lang w:val="en-ID"/>
        </w:rPr>
        <w:t>, 2012).</w:t>
      </w:r>
    </w:p>
    <w:p w14:paraId="36272B0C" w14:textId="77777777" w:rsidR="00444FDA" w:rsidRPr="00444FDA" w:rsidRDefault="00444FDA" w:rsidP="00444FDA">
      <w:pPr>
        <w:spacing w:after="0" w:line="480" w:lineRule="auto"/>
        <w:ind w:left="993" w:firstLine="283"/>
        <w:jc w:val="both"/>
        <w:rPr>
          <w:rFonts w:ascii="Times New Roman" w:hAnsi="Times New Roman"/>
          <w:sz w:val="24"/>
          <w:szCs w:val="24"/>
        </w:rPr>
      </w:pPr>
      <w:r w:rsidRPr="00444FDA">
        <w:rPr>
          <w:rFonts w:ascii="Times New Roman" w:hAnsi="Times New Roman"/>
          <w:sz w:val="24"/>
          <w:szCs w:val="24"/>
        </w:rPr>
        <w:t>The Alpha formula uses SPSS 26 software. The criteria for the reliability test are:</w:t>
      </w:r>
    </w:p>
    <w:p w14:paraId="17AB2D39" w14:textId="77777777" w:rsidR="00444FDA" w:rsidRPr="00444FDA" w:rsidRDefault="00444FDA" w:rsidP="00444FDA">
      <w:pPr>
        <w:spacing w:after="0" w:line="480" w:lineRule="auto"/>
        <w:ind w:left="993" w:firstLine="283"/>
        <w:jc w:val="both"/>
        <w:rPr>
          <w:rFonts w:ascii="Times New Roman" w:hAnsi="Times New Roman"/>
          <w:sz w:val="24"/>
          <w:szCs w:val="24"/>
        </w:rPr>
      </w:pPr>
      <w:r w:rsidRPr="00444FDA">
        <w:rPr>
          <w:rFonts w:ascii="Times New Roman" w:hAnsi="Times New Roman"/>
          <w:sz w:val="24"/>
          <w:szCs w:val="24"/>
        </w:rPr>
        <w:t>1) Reliability is very good if Alpha&gt; 0.90.</w:t>
      </w:r>
    </w:p>
    <w:p w14:paraId="1CF2B096" w14:textId="77777777" w:rsidR="00444FDA" w:rsidRPr="00444FDA" w:rsidRDefault="00444FDA" w:rsidP="0078331F">
      <w:pPr>
        <w:spacing w:after="0" w:line="480" w:lineRule="auto"/>
        <w:ind w:left="1560" w:hanging="284"/>
        <w:jc w:val="both"/>
        <w:rPr>
          <w:rFonts w:ascii="Times New Roman" w:hAnsi="Times New Roman"/>
          <w:sz w:val="24"/>
          <w:szCs w:val="24"/>
        </w:rPr>
      </w:pPr>
      <w:r w:rsidRPr="00444FDA">
        <w:rPr>
          <w:rFonts w:ascii="Times New Roman" w:hAnsi="Times New Roman"/>
          <w:sz w:val="24"/>
          <w:szCs w:val="24"/>
        </w:rPr>
        <w:t>2) Reliability is very good if the Alpha value is in the range of 0.70</w:t>
      </w:r>
      <w:r>
        <w:rPr>
          <w:rFonts w:ascii="Times New Roman" w:hAnsi="Times New Roman"/>
          <w:sz w:val="24"/>
          <w:szCs w:val="24"/>
        </w:rPr>
        <w:t xml:space="preserve"> </w:t>
      </w:r>
      <w:r w:rsidRPr="00444FDA">
        <w:rPr>
          <w:rFonts w:ascii="Times New Roman" w:hAnsi="Times New Roman"/>
          <w:sz w:val="24"/>
          <w:szCs w:val="24"/>
        </w:rPr>
        <w:t>and 0.90.</w:t>
      </w:r>
    </w:p>
    <w:p w14:paraId="256D2BE8" w14:textId="77777777" w:rsidR="00444FDA" w:rsidRPr="00444FDA" w:rsidRDefault="00444FDA" w:rsidP="00444FDA">
      <w:pPr>
        <w:spacing w:after="0" w:line="480" w:lineRule="auto"/>
        <w:ind w:left="993" w:firstLine="283"/>
        <w:jc w:val="both"/>
        <w:rPr>
          <w:rFonts w:ascii="Times New Roman" w:hAnsi="Times New Roman"/>
          <w:sz w:val="24"/>
          <w:szCs w:val="24"/>
        </w:rPr>
      </w:pPr>
      <w:r w:rsidRPr="00444FDA">
        <w:rPr>
          <w:rFonts w:ascii="Times New Roman" w:hAnsi="Times New Roman"/>
          <w:sz w:val="24"/>
          <w:szCs w:val="24"/>
        </w:rPr>
        <w:t>3) Reliability is poor if the Alpha value is less than 0.50.</w:t>
      </w:r>
    </w:p>
    <w:p w14:paraId="683A2CB5" w14:textId="77777777" w:rsidR="001C4F17" w:rsidRDefault="00444FDA" w:rsidP="001C4F17">
      <w:pPr>
        <w:spacing w:after="0" w:line="480" w:lineRule="auto"/>
        <w:ind w:left="993" w:firstLine="283"/>
        <w:jc w:val="both"/>
        <w:rPr>
          <w:rFonts w:ascii="Times New Roman" w:hAnsi="Times New Roman"/>
          <w:sz w:val="24"/>
          <w:szCs w:val="24"/>
        </w:rPr>
      </w:pPr>
      <w:r w:rsidRPr="00444FDA">
        <w:rPr>
          <w:rFonts w:ascii="Times New Roman" w:hAnsi="Times New Roman"/>
          <w:sz w:val="24"/>
          <w:szCs w:val="24"/>
        </w:rPr>
        <w:t>4) If alpha is low, one or more products are unreliable.</w:t>
      </w:r>
    </w:p>
    <w:p w14:paraId="1AD21C42" w14:textId="430A788A" w:rsidR="006D10CD" w:rsidRDefault="00866E6C" w:rsidP="00866E6C">
      <w:pPr>
        <w:spacing w:after="0" w:line="480" w:lineRule="auto"/>
        <w:ind w:left="993" w:firstLine="283"/>
        <w:jc w:val="both"/>
        <w:rPr>
          <w:rFonts w:ascii="Times New Roman" w:hAnsi="Times New Roman"/>
          <w:sz w:val="24"/>
          <w:szCs w:val="24"/>
          <w:lang w:val="en-ID" w:eastAsia="en-ID"/>
        </w:rPr>
      </w:pPr>
      <w:r w:rsidRPr="00FC22A4">
        <w:rPr>
          <w:rFonts w:ascii="Times New Roman" w:hAnsi="Times New Roman"/>
          <w:sz w:val="24"/>
          <w:szCs w:val="24"/>
          <w:lang w:val="en-ID" w:eastAsia="en-ID"/>
        </w:rPr>
        <w:t>The reliability test results for each variable, based on the instrument trials conducted with a total of 50 respondents, are provided in the table below</w:t>
      </w:r>
      <w:r w:rsidR="00444FDA" w:rsidRPr="00444FDA">
        <w:rPr>
          <w:rFonts w:ascii="Times New Roman" w:hAnsi="Times New Roman"/>
          <w:sz w:val="24"/>
          <w:szCs w:val="24"/>
          <w:lang w:val="en-ID" w:eastAsia="en-ID"/>
        </w:rPr>
        <w:t>:</w:t>
      </w:r>
    </w:p>
    <w:p w14:paraId="17F68ED8" w14:textId="77777777" w:rsidR="00CC25F8" w:rsidRPr="00866E6C" w:rsidRDefault="00CC25F8" w:rsidP="00866E6C">
      <w:pPr>
        <w:spacing w:after="0" w:line="480" w:lineRule="auto"/>
        <w:ind w:left="993" w:firstLine="283"/>
        <w:jc w:val="both"/>
        <w:rPr>
          <w:rFonts w:ascii="Times New Roman" w:hAnsi="Times New Roman"/>
          <w:sz w:val="24"/>
          <w:szCs w:val="24"/>
          <w:lang w:val="en-ID" w:eastAsia="en-ID"/>
        </w:rPr>
      </w:pPr>
    </w:p>
    <w:p w14:paraId="0992D729" w14:textId="77777777" w:rsidR="006D10CD" w:rsidRDefault="006D10CD" w:rsidP="006D10CD">
      <w:pPr>
        <w:autoSpaceDE w:val="0"/>
        <w:autoSpaceDN w:val="0"/>
        <w:adjustRightInd w:val="0"/>
        <w:spacing w:after="0" w:line="240" w:lineRule="auto"/>
        <w:rPr>
          <w:rFonts w:ascii="Times New Roman" w:hAnsi="Times New Roman"/>
          <w:sz w:val="24"/>
          <w:szCs w:val="24"/>
          <w:lang w:val="en-ID" w:eastAsia="en-ID"/>
        </w:rPr>
      </w:pPr>
    </w:p>
    <w:p w14:paraId="615508CC" w14:textId="77777777" w:rsidR="006D10CD" w:rsidRDefault="006D10CD" w:rsidP="00EF1897">
      <w:pPr>
        <w:autoSpaceDE w:val="0"/>
        <w:autoSpaceDN w:val="0"/>
        <w:adjustRightInd w:val="0"/>
        <w:spacing w:after="0" w:line="240" w:lineRule="auto"/>
        <w:jc w:val="center"/>
        <w:rPr>
          <w:rFonts w:ascii="Times New Roman" w:hAnsi="Times New Roman"/>
          <w:sz w:val="24"/>
          <w:szCs w:val="24"/>
          <w:lang w:val="en-ID" w:eastAsia="en-ID"/>
        </w:rPr>
      </w:pPr>
      <w:r>
        <w:rPr>
          <w:rFonts w:ascii="Times New Roman" w:hAnsi="Times New Roman"/>
          <w:sz w:val="24"/>
          <w:szCs w:val="24"/>
          <w:lang w:val="en-ID" w:eastAsia="en-ID"/>
        </w:rPr>
        <w:lastRenderedPageBreak/>
        <w:t xml:space="preserve">Table 2. </w:t>
      </w:r>
      <w:r w:rsidR="00EF1897">
        <w:rPr>
          <w:rFonts w:ascii="Times New Roman" w:hAnsi="Times New Roman"/>
          <w:sz w:val="24"/>
          <w:szCs w:val="24"/>
          <w:lang w:val="en-ID" w:eastAsia="en-ID"/>
        </w:rPr>
        <w:t xml:space="preserve">Table of </w:t>
      </w:r>
      <w:r>
        <w:rPr>
          <w:rFonts w:ascii="Times New Roman" w:hAnsi="Times New Roman"/>
          <w:sz w:val="24"/>
          <w:szCs w:val="24"/>
          <w:lang w:val="en-ID" w:eastAsia="en-ID"/>
        </w:rPr>
        <w:t>Reliability Statistics</w:t>
      </w:r>
    </w:p>
    <w:p w14:paraId="163F7033" w14:textId="77777777" w:rsidR="006D10CD" w:rsidRPr="006D10CD" w:rsidRDefault="006D10CD" w:rsidP="006D10CD">
      <w:pPr>
        <w:autoSpaceDE w:val="0"/>
        <w:autoSpaceDN w:val="0"/>
        <w:adjustRightInd w:val="0"/>
        <w:spacing w:after="0" w:line="240" w:lineRule="auto"/>
        <w:rPr>
          <w:rFonts w:ascii="Times New Roman" w:hAnsi="Times New Roman"/>
          <w:sz w:val="24"/>
          <w:szCs w:val="24"/>
          <w:lang w:val="en-ID" w:eastAsia="en-ID"/>
        </w:rPr>
      </w:pPr>
    </w:p>
    <w:tbl>
      <w:tblPr>
        <w:tblW w:w="2705" w:type="dxa"/>
        <w:tblInd w:w="2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6D10CD" w:rsidRPr="006D10CD" w14:paraId="5586CE72" w14:textId="77777777" w:rsidTr="006D10CD">
        <w:trPr>
          <w:cantSplit/>
        </w:trPr>
        <w:tc>
          <w:tcPr>
            <w:tcW w:w="2705" w:type="dxa"/>
            <w:gridSpan w:val="2"/>
            <w:tcBorders>
              <w:top w:val="nil"/>
              <w:left w:val="nil"/>
              <w:bottom w:val="nil"/>
              <w:right w:val="nil"/>
            </w:tcBorders>
            <w:shd w:val="clear" w:color="auto" w:fill="FFFFFF"/>
            <w:vAlign w:val="center"/>
          </w:tcPr>
          <w:p w14:paraId="1AC01232" w14:textId="77777777" w:rsidR="006D10CD" w:rsidRPr="006D10CD" w:rsidRDefault="006D10CD" w:rsidP="006D10CD">
            <w:pPr>
              <w:autoSpaceDE w:val="0"/>
              <w:autoSpaceDN w:val="0"/>
              <w:adjustRightInd w:val="0"/>
              <w:spacing w:after="0" w:line="320" w:lineRule="atLeast"/>
              <w:ind w:left="60" w:right="60"/>
              <w:jc w:val="center"/>
              <w:rPr>
                <w:rFonts w:ascii="Arial" w:hAnsi="Arial" w:cs="Arial"/>
                <w:color w:val="010205"/>
                <w:lang w:val="en-ID" w:eastAsia="en-ID"/>
              </w:rPr>
            </w:pPr>
            <w:r w:rsidRPr="006D10CD">
              <w:rPr>
                <w:rFonts w:ascii="Arial" w:hAnsi="Arial" w:cs="Arial"/>
                <w:b/>
                <w:bCs/>
                <w:color w:val="010205"/>
                <w:lang w:val="en-ID" w:eastAsia="en-ID"/>
              </w:rPr>
              <w:t>Reliability Statistics</w:t>
            </w:r>
          </w:p>
        </w:tc>
      </w:tr>
      <w:tr w:rsidR="006D10CD" w:rsidRPr="006D10CD" w14:paraId="5865A8B2" w14:textId="77777777" w:rsidTr="006D10CD">
        <w:trPr>
          <w:cantSplit/>
        </w:trPr>
        <w:tc>
          <w:tcPr>
            <w:tcW w:w="1519" w:type="dxa"/>
            <w:tcBorders>
              <w:top w:val="nil"/>
              <w:left w:val="nil"/>
              <w:bottom w:val="single" w:sz="8" w:space="0" w:color="152935"/>
              <w:right w:val="single" w:sz="8" w:space="0" w:color="E0E0E0"/>
            </w:tcBorders>
            <w:shd w:val="clear" w:color="auto" w:fill="FFFFFF"/>
            <w:vAlign w:val="bottom"/>
          </w:tcPr>
          <w:p w14:paraId="2FAAD3CA" w14:textId="77777777" w:rsidR="006D10CD" w:rsidRPr="006D10CD" w:rsidRDefault="006D10CD" w:rsidP="006D10CD">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6D10CD">
              <w:rPr>
                <w:rFonts w:ascii="Arial" w:hAnsi="Arial" w:cs="Arial"/>
                <w:color w:val="264A60"/>
                <w:sz w:val="18"/>
                <w:szCs w:val="18"/>
                <w:lang w:val="en-ID" w:eastAsia="en-ID"/>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478BC732" w14:textId="77777777" w:rsidR="006D10CD" w:rsidRPr="006D10CD" w:rsidRDefault="006D10CD" w:rsidP="006D10CD">
            <w:pPr>
              <w:autoSpaceDE w:val="0"/>
              <w:autoSpaceDN w:val="0"/>
              <w:adjustRightInd w:val="0"/>
              <w:spacing w:after="0" w:line="320" w:lineRule="atLeast"/>
              <w:ind w:left="60" w:right="60"/>
              <w:jc w:val="center"/>
              <w:rPr>
                <w:rFonts w:ascii="Arial" w:hAnsi="Arial" w:cs="Arial"/>
                <w:color w:val="264A60"/>
                <w:sz w:val="18"/>
                <w:szCs w:val="18"/>
                <w:lang w:val="en-ID" w:eastAsia="en-ID"/>
              </w:rPr>
            </w:pPr>
            <w:r w:rsidRPr="006D10CD">
              <w:rPr>
                <w:rFonts w:ascii="Arial" w:hAnsi="Arial" w:cs="Arial"/>
                <w:color w:val="264A60"/>
                <w:sz w:val="18"/>
                <w:szCs w:val="18"/>
                <w:lang w:val="en-ID" w:eastAsia="en-ID"/>
              </w:rPr>
              <w:t>N of Items</w:t>
            </w:r>
          </w:p>
        </w:tc>
      </w:tr>
      <w:tr w:rsidR="006D10CD" w:rsidRPr="006D10CD" w14:paraId="57FD0207" w14:textId="77777777" w:rsidTr="006D10CD">
        <w:trPr>
          <w:cantSplit/>
        </w:trPr>
        <w:tc>
          <w:tcPr>
            <w:tcW w:w="1519" w:type="dxa"/>
            <w:tcBorders>
              <w:top w:val="single" w:sz="8" w:space="0" w:color="152935"/>
              <w:left w:val="nil"/>
              <w:bottom w:val="single" w:sz="8" w:space="0" w:color="152935"/>
              <w:right w:val="single" w:sz="8" w:space="0" w:color="E0E0E0"/>
            </w:tcBorders>
            <w:shd w:val="clear" w:color="auto" w:fill="FFFFFF"/>
          </w:tcPr>
          <w:p w14:paraId="4F05A535" w14:textId="77777777" w:rsidR="006D10CD" w:rsidRPr="006D10CD" w:rsidRDefault="006D10CD" w:rsidP="006D10CD">
            <w:pPr>
              <w:autoSpaceDE w:val="0"/>
              <w:autoSpaceDN w:val="0"/>
              <w:adjustRightInd w:val="0"/>
              <w:spacing w:after="0" w:line="320" w:lineRule="atLeast"/>
              <w:ind w:left="60" w:right="60"/>
              <w:jc w:val="center"/>
              <w:rPr>
                <w:rFonts w:ascii="Arial" w:hAnsi="Arial" w:cs="Arial"/>
                <w:color w:val="010205"/>
                <w:sz w:val="18"/>
                <w:szCs w:val="18"/>
                <w:lang w:val="en-ID" w:eastAsia="en-ID"/>
              </w:rPr>
            </w:pPr>
            <w:r w:rsidRPr="006D10CD">
              <w:rPr>
                <w:rFonts w:ascii="Arial" w:hAnsi="Arial" w:cs="Arial"/>
                <w:color w:val="010205"/>
                <w:sz w:val="18"/>
                <w:szCs w:val="18"/>
                <w:lang w:val="en-ID" w:eastAsia="en-ID"/>
              </w:rPr>
              <w:t>.829</w:t>
            </w:r>
          </w:p>
        </w:tc>
        <w:tc>
          <w:tcPr>
            <w:tcW w:w="1186" w:type="dxa"/>
            <w:tcBorders>
              <w:top w:val="single" w:sz="8" w:space="0" w:color="152935"/>
              <w:left w:val="single" w:sz="8" w:space="0" w:color="E0E0E0"/>
              <w:bottom w:val="single" w:sz="8" w:space="0" w:color="152935"/>
              <w:right w:val="nil"/>
            </w:tcBorders>
            <w:shd w:val="clear" w:color="auto" w:fill="FFFFFF"/>
          </w:tcPr>
          <w:p w14:paraId="269FB55A" w14:textId="77777777" w:rsidR="006D10CD" w:rsidRPr="006D10CD" w:rsidRDefault="006D10CD" w:rsidP="006D10CD">
            <w:pPr>
              <w:autoSpaceDE w:val="0"/>
              <w:autoSpaceDN w:val="0"/>
              <w:adjustRightInd w:val="0"/>
              <w:spacing w:after="0" w:line="320" w:lineRule="atLeast"/>
              <w:ind w:left="60" w:right="60"/>
              <w:jc w:val="center"/>
              <w:rPr>
                <w:rFonts w:ascii="Arial" w:hAnsi="Arial" w:cs="Arial"/>
                <w:color w:val="010205"/>
                <w:sz w:val="18"/>
                <w:szCs w:val="18"/>
                <w:lang w:val="en-ID" w:eastAsia="en-ID"/>
              </w:rPr>
            </w:pPr>
            <w:r w:rsidRPr="006D10CD">
              <w:rPr>
                <w:rFonts w:ascii="Arial" w:hAnsi="Arial" w:cs="Arial"/>
                <w:color w:val="010205"/>
                <w:sz w:val="18"/>
                <w:szCs w:val="18"/>
                <w:lang w:val="en-ID" w:eastAsia="en-ID"/>
              </w:rPr>
              <w:t>50</w:t>
            </w:r>
          </w:p>
        </w:tc>
      </w:tr>
    </w:tbl>
    <w:p w14:paraId="2043B98F" w14:textId="77777777" w:rsidR="006D10CD" w:rsidRPr="006D10CD" w:rsidRDefault="006D10CD" w:rsidP="006D10CD">
      <w:pPr>
        <w:autoSpaceDE w:val="0"/>
        <w:autoSpaceDN w:val="0"/>
        <w:adjustRightInd w:val="0"/>
        <w:spacing w:after="0" w:line="400" w:lineRule="atLeast"/>
        <w:rPr>
          <w:rFonts w:ascii="Times New Roman" w:hAnsi="Times New Roman"/>
          <w:sz w:val="24"/>
          <w:szCs w:val="24"/>
          <w:lang w:val="en-ID" w:eastAsia="en-ID"/>
        </w:rPr>
      </w:pPr>
    </w:p>
    <w:p w14:paraId="613275D1" w14:textId="09362087" w:rsidR="006D10CD" w:rsidRPr="00866E6C" w:rsidRDefault="004007F0" w:rsidP="00866E6C">
      <w:pPr>
        <w:spacing w:after="0" w:line="480" w:lineRule="auto"/>
        <w:ind w:left="993" w:firstLine="283"/>
        <w:jc w:val="both"/>
        <w:rPr>
          <w:rFonts w:ascii="Times New Roman" w:hAnsi="Times New Roman"/>
          <w:sz w:val="24"/>
          <w:szCs w:val="24"/>
          <w:lang w:val="en-ID"/>
        </w:rPr>
      </w:pPr>
      <w:r>
        <w:rPr>
          <w:rFonts w:ascii="Times New Roman" w:hAnsi="Times New Roman"/>
          <w:sz w:val="24"/>
          <w:szCs w:val="24"/>
          <w:lang w:val="en-ID"/>
        </w:rPr>
        <w:t>Based on</w:t>
      </w:r>
      <w:r w:rsidR="00866E6C" w:rsidRPr="00FC22A4">
        <w:rPr>
          <w:rFonts w:ascii="Times New Roman" w:hAnsi="Times New Roman"/>
          <w:sz w:val="24"/>
          <w:szCs w:val="24"/>
          <w:lang w:val="en-ID"/>
        </w:rPr>
        <w:t xml:space="preserve"> the findings of the reliability test presented in the table above,</w:t>
      </w:r>
      <w:r w:rsidR="00444FDA" w:rsidRPr="00444FDA">
        <w:rPr>
          <w:rFonts w:ascii="Times New Roman" w:hAnsi="Times New Roman"/>
          <w:sz w:val="24"/>
          <w:szCs w:val="24"/>
        </w:rPr>
        <w:t xml:space="preserve"> the </w:t>
      </w:r>
      <w:r>
        <w:rPr>
          <w:rFonts w:ascii="Times New Roman" w:hAnsi="Times New Roman"/>
          <w:sz w:val="24"/>
          <w:szCs w:val="24"/>
        </w:rPr>
        <w:t>Cronbach</w:t>
      </w:r>
      <w:r w:rsidR="00444FDA" w:rsidRPr="00444FDA">
        <w:rPr>
          <w:rFonts w:ascii="Times New Roman" w:hAnsi="Times New Roman"/>
          <w:sz w:val="24"/>
          <w:szCs w:val="24"/>
        </w:rPr>
        <w:t>'</w:t>
      </w:r>
      <w:r>
        <w:rPr>
          <w:rFonts w:ascii="Times New Roman" w:hAnsi="Times New Roman"/>
          <w:sz w:val="24"/>
          <w:szCs w:val="24"/>
        </w:rPr>
        <w:t>s</w:t>
      </w:r>
      <w:r w:rsidR="00444FDA" w:rsidRPr="00444FDA">
        <w:rPr>
          <w:rFonts w:ascii="Times New Roman" w:hAnsi="Times New Roman"/>
          <w:sz w:val="24"/>
          <w:szCs w:val="24"/>
        </w:rPr>
        <w:t xml:space="preserve"> </w:t>
      </w:r>
      <w:r>
        <w:rPr>
          <w:rFonts w:ascii="Times New Roman" w:hAnsi="Times New Roman"/>
          <w:sz w:val="24"/>
          <w:szCs w:val="24"/>
        </w:rPr>
        <w:t>Alpha</w:t>
      </w:r>
      <w:r w:rsidR="00444FDA" w:rsidRPr="00444FDA">
        <w:rPr>
          <w:rFonts w:ascii="Times New Roman" w:hAnsi="Times New Roman"/>
          <w:sz w:val="24"/>
          <w:szCs w:val="24"/>
        </w:rPr>
        <w:t xml:space="preserve"> </w:t>
      </w:r>
      <w:r>
        <w:rPr>
          <w:rFonts w:ascii="Times New Roman" w:hAnsi="Times New Roman"/>
          <w:sz w:val="24"/>
          <w:szCs w:val="24"/>
        </w:rPr>
        <w:t>value is</w:t>
      </w:r>
      <w:r w:rsidR="00444FDA" w:rsidRPr="00444FDA">
        <w:rPr>
          <w:rFonts w:ascii="Times New Roman" w:hAnsi="Times New Roman"/>
          <w:sz w:val="24"/>
          <w:szCs w:val="24"/>
        </w:rPr>
        <w:t xml:space="preserve"> </w:t>
      </w:r>
      <w:r>
        <w:rPr>
          <w:rFonts w:ascii="Times New Roman" w:hAnsi="Times New Roman"/>
          <w:sz w:val="24"/>
          <w:szCs w:val="24"/>
        </w:rPr>
        <w:t>0</w:t>
      </w:r>
      <w:r w:rsidR="00444FDA" w:rsidRPr="00444FDA">
        <w:rPr>
          <w:rFonts w:ascii="Times New Roman" w:hAnsi="Times New Roman"/>
          <w:sz w:val="24"/>
          <w:szCs w:val="24"/>
        </w:rPr>
        <w:t>.8</w:t>
      </w:r>
      <w:r w:rsidR="00444FDA">
        <w:rPr>
          <w:rFonts w:ascii="Times New Roman" w:hAnsi="Times New Roman"/>
          <w:sz w:val="24"/>
          <w:szCs w:val="24"/>
        </w:rPr>
        <w:t>29</w:t>
      </w:r>
      <w:r w:rsidR="00444FDA" w:rsidRPr="00444FDA">
        <w:rPr>
          <w:rFonts w:ascii="Times New Roman" w:hAnsi="Times New Roman"/>
          <w:sz w:val="24"/>
          <w:szCs w:val="24"/>
        </w:rPr>
        <w:t xml:space="preserve"> which is in the high reliability category (in the range of 0.70-0.90). Therefore, it can be interpreted that the variable measur</w:t>
      </w:r>
      <w:r w:rsidR="00892267">
        <w:rPr>
          <w:rFonts w:ascii="Times New Roman" w:hAnsi="Times New Roman"/>
          <w:sz w:val="24"/>
          <w:szCs w:val="24"/>
        </w:rPr>
        <w:t>ement</w:t>
      </w:r>
      <w:r w:rsidR="00444FDA" w:rsidRPr="00444FDA">
        <w:rPr>
          <w:rFonts w:ascii="Times New Roman" w:hAnsi="Times New Roman"/>
          <w:sz w:val="24"/>
          <w:szCs w:val="24"/>
        </w:rPr>
        <w:t xml:space="preserve"> concept used in this study is reliable.</w:t>
      </w:r>
    </w:p>
    <w:p w14:paraId="67DECF14" w14:textId="77777777" w:rsidR="00027D54" w:rsidRPr="00B0548E" w:rsidRDefault="00DD2A6B">
      <w:pPr>
        <w:pStyle w:val="Heading2"/>
        <w:spacing w:line="480" w:lineRule="auto"/>
        <w:rPr>
          <w:rFonts w:ascii="Times New Roman" w:hAnsi="Times New Roman"/>
          <w:i w:val="0"/>
          <w:sz w:val="24"/>
          <w:szCs w:val="24"/>
        </w:rPr>
      </w:pPr>
      <w:bookmarkStart w:id="96" w:name="_Toc142532363"/>
      <w:bookmarkStart w:id="97" w:name="_Toc174923487"/>
      <w:r w:rsidRPr="00B0548E">
        <w:rPr>
          <w:rFonts w:ascii="Times New Roman" w:hAnsi="Times New Roman"/>
          <w:i w:val="0"/>
          <w:sz w:val="24"/>
          <w:szCs w:val="24"/>
        </w:rPr>
        <w:t>3.6 Technique of Analyzing Data</w:t>
      </w:r>
      <w:bookmarkEnd w:id="96"/>
      <w:bookmarkEnd w:id="97"/>
    </w:p>
    <w:p w14:paraId="69BB31A4" w14:textId="76D66646" w:rsidR="00027D54" w:rsidRPr="00B0548E" w:rsidRDefault="00E72F22" w:rsidP="00495BE8">
      <w:pPr>
        <w:spacing w:after="0" w:line="480" w:lineRule="auto"/>
        <w:ind w:left="426" w:firstLine="436"/>
        <w:jc w:val="both"/>
        <w:rPr>
          <w:rFonts w:ascii="Times New Roman" w:hAnsi="Times New Roman"/>
          <w:bCs/>
          <w:sz w:val="24"/>
          <w:szCs w:val="24"/>
        </w:rPr>
      </w:pPr>
      <w:r w:rsidRPr="00E72F22">
        <w:rPr>
          <w:rFonts w:ascii="Times New Roman" w:hAnsi="Times New Roman"/>
          <w:bCs/>
          <w:sz w:val="24"/>
          <w:szCs w:val="24"/>
        </w:rPr>
        <w:t xml:space="preserve">The researcher's method of comparison between the post-test. The next step is to unify the standard deviation and variance. After the data is obtained, the </w:t>
      </w:r>
      <w:r w:rsidR="006A222E">
        <w:rPr>
          <w:rFonts w:ascii="Times New Roman" w:hAnsi="Times New Roman"/>
          <w:bCs/>
          <w:sz w:val="24"/>
          <w:szCs w:val="24"/>
        </w:rPr>
        <w:t>writer</w:t>
      </w:r>
      <w:r w:rsidRPr="00E72F22">
        <w:rPr>
          <w:rFonts w:ascii="Times New Roman" w:hAnsi="Times New Roman"/>
          <w:bCs/>
          <w:sz w:val="24"/>
          <w:szCs w:val="24"/>
        </w:rPr>
        <w:t xml:space="preserve"> summarized using the t-test. The t-test </w:t>
      </w:r>
      <w:r>
        <w:rPr>
          <w:rFonts w:ascii="Times New Roman" w:hAnsi="Times New Roman"/>
          <w:bCs/>
          <w:sz w:val="24"/>
          <w:szCs w:val="24"/>
        </w:rPr>
        <w:t>is</w:t>
      </w:r>
      <w:r w:rsidRPr="00E72F22">
        <w:rPr>
          <w:rFonts w:ascii="Times New Roman" w:hAnsi="Times New Roman"/>
          <w:bCs/>
          <w:sz w:val="24"/>
          <w:szCs w:val="24"/>
        </w:rPr>
        <w:t xml:space="preserve"> used to analyze the data in this study. To compare the experimental group and the control group in terms of calculating the average, the t-test is used. This </w:t>
      </w:r>
      <w:r w:rsidR="006A222E">
        <w:rPr>
          <w:rFonts w:ascii="Times New Roman" w:hAnsi="Times New Roman"/>
          <w:bCs/>
          <w:sz w:val="24"/>
          <w:szCs w:val="24"/>
        </w:rPr>
        <w:t>research</w:t>
      </w:r>
      <w:r w:rsidRPr="00E72F22">
        <w:rPr>
          <w:rFonts w:ascii="Times New Roman" w:hAnsi="Times New Roman"/>
          <w:bCs/>
          <w:sz w:val="24"/>
          <w:szCs w:val="24"/>
        </w:rPr>
        <w:t xml:space="preserve"> use</w:t>
      </w:r>
      <w:r w:rsidR="006A222E">
        <w:rPr>
          <w:rFonts w:ascii="Times New Roman" w:hAnsi="Times New Roman"/>
          <w:bCs/>
          <w:sz w:val="24"/>
          <w:szCs w:val="24"/>
        </w:rPr>
        <w:t>d</w:t>
      </w:r>
      <w:r w:rsidRPr="00E72F22">
        <w:rPr>
          <w:rFonts w:ascii="Times New Roman" w:hAnsi="Times New Roman"/>
          <w:bCs/>
          <w:sz w:val="24"/>
          <w:szCs w:val="24"/>
        </w:rPr>
        <w:t xml:space="preserve"> IBM SPSS 26 to perform the calculation.</w:t>
      </w:r>
    </w:p>
    <w:p w14:paraId="4D6C58B0" w14:textId="77777777" w:rsidR="00027D54" w:rsidRPr="00B0548E" w:rsidRDefault="00DD2A6B" w:rsidP="007A2566">
      <w:pPr>
        <w:numPr>
          <w:ilvl w:val="0"/>
          <w:numId w:val="9"/>
        </w:numPr>
        <w:spacing w:after="0" w:line="480" w:lineRule="auto"/>
        <w:ind w:left="851"/>
        <w:jc w:val="both"/>
        <w:rPr>
          <w:rFonts w:ascii="Times New Roman" w:hAnsi="Times New Roman"/>
          <w:bCs/>
          <w:sz w:val="24"/>
          <w:szCs w:val="24"/>
        </w:rPr>
      </w:pPr>
      <w:r w:rsidRPr="00B0548E">
        <w:rPr>
          <w:rFonts w:ascii="Times New Roman" w:hAnsi="Times New Roman"/>
          <w:bCs/>
          <w:sz w:val="24"/>
          <w:szCs w:val="24"/>
        </w:rPr>
        <w:t>Normality Test</w:t>
      </w:r>
    </w:p>
    <w:p w14:paraId="5093384B" w14:textId="77777777" w:rsidR="00027D54" w:rsidRPr="00B0548E" w:rsidRDefault="00DD2A6B" w:rsidP="00495BE8">
      <w:pPr>
        <w:spacing w:after="0" w:line="480" w:lineRule="auto"/>
        <w:ind w:left="851" w:firstLine="273"/>
        <w:jc w:val="both"/>
        <w:rPr>
          <w:rFonts w:ascii="Times New Roman" w:hAnsi="Times New Roman"/>
          <w:bCs/>
          <w:sz w:val="24"/>
          <w:szCs w:val="24"/>
        </w:rPr>
      </w:pPr>
      <w:r w:rsidRPr="00B0548E">
        <w:rPr>
          <w:rFonts w:ascii="Times New Roman" w:hAnsi="Times New Roman"/>
          <w:bCs/>
          <w:sz w:val="24"/>
          <w:szCs w:val="24"/>
        </w:rPr>
        <w:t xml:space="preserve">Finding out whether the </w:t>
      </w:r>
      <w:proofErr w:type="spellStart"/>
      <w:r w:rsidRPr="00B0548E">
        <w:rPr>
          <w:rFonts w:ascii="Times New Roman" w:hAnsi="Times New Roman"/>
          <w:bCs/>
          <w:sz w:val="24"/>
          <w:szCs w:val="24"/>
        </w:rPr>
        <w:t>aquired</w:t>
      </w:r>
      <w:proofErr w:type="spellEnd"/>
      <w:r w:rsidRPr="00B0548E">
        <w:rPr>
          <w:rFonts w:ascii="Times New Roman" w:hAnsi="Times New Roman"/>
          <w:bCs/>
          <w:sz w:val="24"/>
          <w:szCs w:val="24"/>
        </w:rPr>
        <w:t xml:space="preserve"> data is regularly distributed or drawn from a normal population using the normality test is useful. The conventional approach of determining if data is normal is not that difficult. According to </w:t>
      </w:r>
      <w:proofErr w:type="spellStart"/>
      <w:r w:rsidRPr="00B0548E">
        <w:rPr>
          <w:rFonts w:ascii="Times New Roman" w:hAnsi="Times New Roman"/>
          <w:bCs/>
          <w:sz w:val="24"/>
          <w:szCs w:val="24"/>
        </w:rPr>
        <w:t>te</w:t>
      </w:r>
      <w:proofErr w:type="spellEnd"/>
      <w:r w:rsidRPr="00B0548E">
        <w:rPr>
          <w:rFonts w:ascii="Times New Roman" w:hAnsi="Times New Roman"/>
          <w:bCs/>
          <w:sz w:val="24"/>
          <w:szCs w:val="24"/>
        </w:rPr>
        <w:t xml:space="preserve"> practical experience of various statisticians, it is reasonable to infer the data with a sample size 0f more than 30 (n&gt;30) is regularly distributed.</w:t>
      </w:r>
    </w:p>
    <w:p w14:paraId="3AE385B7" w14:textId="77E6BF54" w:rsidR="00027D54" w:rsidRPr="00B0548E" w:rsidRDefault="00DD2A6B" w:rsidP="00495BE8">
      <w:pPr>
        <w:spacing w:after="0" w:line="480" w:lineRule="auto"/>
        <w:ind w:left="851" w:firstLine="425"/>
        <w:jc w:val="both"/>
        <w:rPr>
          <w:rFonts w:ascii="Times New Roman" w:hAnsi="Times New Roman"/>
          <w:bCs/>
          <w:sz w:val="24"/>
          <w:szCs w:val="24"/>
        </w:rPr>
      </w:pPr>
      <w:r w:rsidRPr="00B0548E">
        <w:rPr>
          <w:rFonts w:ascii="Times New Roman" w:hAnsi="Times New Roman"/>
          <w:bCs/>
          <w:sz w:val="24"/>
          <w:szCs w:val="24"/>
        </w:rPr>
        <w:lastRenderedPageBreak/>
        <w:t>In this case use</w:t>
      </w:r>
      <w:r w:rsidR="00FA0A59">
        <w:rPr>
          <w:rFonts w:ascii="Times New Roman" w:hAnsi="Times New Roman"/>
          <w:bCs/>
          <w:sz w:val="24"/>
          <w:szCs w:val="24"/>
        </w:rPr>
        <w:t>d</w:t>
      </w:r>
      <w:r w:rsidRPr="00B0548E">
        <w:rPr>
          <w:rFonts w:ascii="Times New Roman" w:hAnsi="Times New Roman"/>
          <w:bCs/>
          <w:sz w:val="24"/>
          <w:szCs w:val="24"/>
        </w:rPr>
        <w:t xml:space="preserve"> the Shapiro-Wilk method, an effective and valid normality test method used for small samples. The Shapiro-Wilk test, with a significance level of 0.05, the researcher performed to determine the normality of the study. If the score is more than 0.05, the distribution data is considered normal. </w:t>
      </w:r>
      <w:proofErr w:type="spellStart"/>
      <w:r w:rsidR="00D50BFC">
        <w:rPr>
          <w:rFonts w:ascii="Times New Roman" w:hAnsi="Times New Roman"/>
          <w:bCs/>
          <w:sz w:val="24"/>
          <w:szCs w:val="24"/>
        </w:rPr>
        <w:t>Conservely</w:t>
      </w:r>
      <w:proofErr w:type="spellEnd"/>
      <w:r w:rsidRPr="00B0548E">
        <w:rPr>
          <w:rFonts w:ascii="Times New Roman" w:hAnsi="Times New Roman"/>
          <w:bCs/>
          <w:sz w:val="24"/>
          <w:szCs w:val="24"/>
        </w:rPr>
        <w:t>, if the score is less than 0.05, then the distribution of the data is not normal.</w:t>
      </w:r>
    </w:p>
    <w:p w14:paraId="458D899C" w14:textId="52517B65" w:rsidR="00027D54" w:rsidRPr="00B0548E" w:rsidRDefault="00DD2A6B" w:rsidP="007A2566">
      <w:pPr>
        <w:numPr>
          <w:ilvl w:val="0"/>
          <w:numId w:val="9"/>
        </w:numPr>
        <w:spacing w:after="0" w:line="480" w:lineRule="auto"/>
        <w:ind w:left="851"/>
        <w:jc w:val="both"/>
        <w:rPr>
          <w:rFonts w:ascii="Times New Roman" w:hAnsi="Times New Roman"/>
          <w:bCs/>
          <w:sz w:val="24"/>
          <w:szCs w:val="24"/>
        </w:rPr>
      </w:pPr>
      <w:r w:rsidRPr="00B0548E">
        <w:rPr>
          <w:rFonts w:ascii="Times New Roman" w:hAnsi="Times New Roman"/>
          <w:bCs/>
          <w:sz w:val="24"/>
          <w:szCs w:val="24"/>
        </w:rPr>
        <w:t>Homogen</w:t>
      </w:r>
      <w:r w:rsidR="00D50BFC">
        <w:rPr>
          <w:rFonts w:ascii="Times New Roman" w:hAnsi="Times New Roman"/>
          <w:bCs/>
          <w:sz w:val="24"/>
          <w:szCs w:val="24"/>
        </w:rPr>
        <w:t>ei</w:t>
      </w:r>
      <w:r w:rsidRPr="00B0548E">
        <w:rPr>
          <w:rFonts w:ascii="Times New Roman" w:hAnsi="Times New Roman"/>
          <w:bCs/>
          <w:sz w:val="24"/>
          <w:szCs w:val="24"/>
        </w:rPr>
        <w:t>ty Test</w:t>
      </w:r>
    </w:p>
    <w:p w14:paraId="61E4EE20" w14:textId="6AEA8FC2" w:rsidR="00027D54" w:rsidRPr="00B0548E" w:rsidRDefault="00DD2A6B" w:rsidP="00495BE8">
      <w:pPr>
        <w:spacing w:after="0" w:line="480" w:lineRule="auto"/>
        <w:ind w:left="851" w:firstLine="414"/>
        <w:jc w:val="both"/>
        <w:rPr>
          <w:rFonts w:ascii="Times New Roman" w:hAnsi="Times New Roman"/>
          <w:bCs/>
          <w:sz w:val="24"/>
          <w:szCs w:val="24"/>
        </w:rPr>
      </w:pPr>
      <w:r w:rsidRPr="00B0548E">
        <w:rPr>
          <w:rFonts w:ascii="Times New Roman" w:hAnsi="Times New Roman"/>
          <w:bCs/>
          <w:sz w:val="24"/>
          <w:szCs w:val="24"/>
        </w:rPr>
        <w:t>To evaluate the data gathered had the same variance, a homogene</w:t>
      </w:r>
      <w:r w:rsidR="00D50BFC">
        <w:rPr>
          <w:rFonts w:ascii="Times New Roman" w:hAnsi="Times New Roman"/>
          <w:bCs/>
          <w:sz w:val="24"/>
          <w:szCs w:val="24"/>
        </w:rPr>
        <w:t>i</w:t>
      </w:r>
      <w:r w:rsidRPr="00B0548E">
        <w:rPr>
          <w:rFonts w:ascii="Times New Roman" w:hAnsi="Times New Roman"/>
          <w:bCs/>
          <w:sz w:val="24"/>
          <w:szCs w:val="24"/>
        </w:rPr>
        <w:t xml:space="preserve">ty test was </w:t>
      </w:r>
      <w:r w:rsidR="008F78ED">
        <w:rPr>
          <w:rFonts w:ascii="Times New Roman" w:hAnsi="Times New Roman"/>
          <w:bCs/>
          <w:sz w:val="24"/>
          <w:szCs w:val="24"/>
        </w:rPr>
        <w:t>performed</w:t>
      </w:r>
      <w:r w:rsidRPr="00B0548E">
        <w:rPr>
          <w:rFonts w:ascii="Times New Roman" w:hAnsi="Times New Roman"/>
          <w:bCs/>
          <w:sz w:val="24"/>
          <w:szCs w:val="24"/>
        </w:rPr>
        <w:t xml:space="preserve">. Used </w:t>
      </w:r>
      <w:proofErr w:type="spellStart"/>
      <w:r w:rsidRPr="00B0548E">
        <w:rPr>
          <w:rFonts w:ascii="Times New Roman" w:hAnsi="Times New Roman"/>
          <w:bCs/>
          <w:sz w:val="24"/>
          <w:szCs w:val="24"/>
        </w:rPr>
        <w:t>Levene</w:t>
      </w:r>
      <w:proofErr w:type="spellEnd"/>
      <w:r w:rsidRPr="00B0548E">
        <w:rPr>
          <w:rFonts w:ascii="Times New Roman" w:hAnsi="Times New Roman"/>
          <w:bCs/>
          <w:sz w:val="24"/>
          <w:szCs w:val="24"/>
        </w:rPr>
        <w:t xml:space="preserve"> statistic in the SPSS 26 application to conduct a homogene</w:t>
      </w:r>
      <w:r w:rsidR="00D50BFC">
        <w:rPr>
          <w:rFonts w:ascii="Times New Roman" w:hAnsi="Times New Roman"/>
          <w:bCs/>
          <w:sz w:val="24"/>
          <w:szCs w:val="24"/>
        </w:rPr>
        <w:t>i</w:t>
      </w:r>
      <w:r w:rsidRPr="00B0548E">
        <w:rPr>
          <w:rFonts w:ascii="Times New Roman" w:hAnsi="Times New Roman"/>
          <w:bCs/>
          <w:sz w:val="24"/>
          <w:szCs w:val="24"/>
        </w:rPr>
        <w:t>ty test with a value of 0.05. Similarly, if the normality test value is greater than 0.05, the data are homogeneous and has similar variances. On the other hand, the value 0.05 indicates that the data are not homogeneous.</w:t>
      </w:r>
    </w:p>
    <w:p w14:paraId="26903444" w14:textId="77777777" w:rsidR="00027D54" w:rsidRPr="00B0548E" w:rsidRDefault="00DD2A6B" w:rsidP="007A2566">
      <w:pPr>
        <w:numPr>
          <w:ilvl w:val="0"/>
          <w:numId w:val="9"/>
        </w:numPr>
        <w:spacing w:after="0" w:line="480" w:lineRule="auto"/>
        <w:ind w:left="851"/>
        <w:jc w:val="both"/>
        <w:rPr>
          <w:rFonts w:ascii="Times New Roman" w:hAnsi="Times New Roman"/>
          <w:bCs/>
          <w:sz w:val="24"/>
          <w:szCs w:val="24"/>
        </w:rPr>
      </w:pPr>
      <w:r w:rsidRPr="00B0548E">
        <w:rPr>
          <w:rFonts w:ascii="Times New Roman" w:hAnsi="Times New Roman"/>
          <w:bCs/>
          <w:sz w:val="24"/>
          <w:szCs w:val="24"/>
        </w:rPr>
        <w:t>T-Test</w:t>
      </w:r>
    </w:p>
    <w:p w14:paraId="1BE0D6EE" w14:textId="112681DA" w:rsidR="00FA0A59" w:rsidRDefault="00DD2A6B" w:rsidP="00CC25F8">
      <w:pPr>
        <w:spacing w:after="0" w:line="480" w:lineRule="auto"/>
        <w:ind w:left="851" w:firstLine="414"/>
        <w:jc w:val="both"/>
        <w:rPr>
          <w:rFonts w:ascii="Times New Roman" w:hAnsi="Times New Roman"/>
          <w:bCs/>
          <w:sz w:val="24"/>
          <w:szCs w:val="24"/>
        </w:rPr>
      </w:pPr>
      <w:r w:rsidRPr="00B0548E">
        <w:rPr>
          <w:rFonts w:ascii="Times New Roman" w:hAnsi="Times New Roman"/>
          <w:bCs/>
          <w:sz w:val="24"/>
          <w:szCs w:val="24"/>
        </w:rPr>
        <w:t xml:space="preserve">The next step is to test to see if the data is regularly distributed. The research hypothesis uses a t-test of two independent samples (Independent sample t-test). This independent sample t-test compares the average of two sets of samples from different populations (Independent). The aim is to determine whether the average of two populations or samples is different. To determine whether the experimental class that received </w:t>
      </w:r>
      <w:proofErr w:type="spellStart"/>
      <w:r w:rsidRPr="00B0548E">
        <w:rPr>
          <w:rFonts w:ascii="Times New Roman" w:hAnsi="Times New Roman"/>
          <w:bCs/>
          <w:sz w:val="24"/>
          <w:szCs w:val="24"/>
        </w:rPr>
        <w:t>thrapy</w:t>
      </w:r>
      <w:proofErr w:type="spellEnd"/>
      <w:r w:rsidRPr="00B0548E">
        <w:rPr>
          <w:rFonts w:ascii="Times New Roman" w:hAnsi="Times New Roman"/>
          <w:bCs/>
          <w:sz w:val="24"/>
          <w:szCs w:val="24"/>
        </w:rPr>
        <w:t xml:space="preserve"> was different from the control class that did not receive treatment in terms of the average student learning outcomes.</w:t>
      </w:r>
    </w:p>
    <w:p w14:paraId="5D364D13" w14:textId="77777777" w:rsidR="00027D54" w:rsidRPr="00B0548E" w:rsidRDefault="00027D54" w:rsidP="007243C3">
      <w:pPr>
        <w:keepNext/>
        <w:keepLines/>
        <w:spacing w:before="240" w:after="0" w:line="360" w:lineRule="auto"/>
        <w:jc w:val="center"/>
        <w:outlineLvl w:val="0"/>
        <w:rPr>
          <w:rFonts w:ascii="Times New Roman" w:hAnsi="Times New Roman"/>
          <w:sz w:val="24"/>
          <w:szCs w:val="24"/>
        </w:rPr>
      </w:pPr>
    </w:p>
    <w:sectPr w:rsidR="00027D54" w:rsidRPr="00B0548E" w:rsidSect="00B96E98">
      <w:headerReference w:type="default" r:id="rId30"/>
      <w:footerReference w:type="default" r:id="rId31"/>
      <w:headerReference w:type="first" r:id="rId32"/>
      <w:pgSz w:w="11906" w:h="16838" w:code="9"/>
      <w:pgMar w:top="2268" w:right="1701" w:bottom="1701" w:left="2268" w:header="720" w:footer="0" w:gutter="0"/>
      <w:pgNumType w:start="48"/>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E667EB" w14:textId="77777777" w:rsidR="005263F8" w:rsidRDefault="005263F8">
      <w:pPr>
        <w:spacing w:after="0" w:line="240" w:lineRule="auto"/>
      </w:pPr>
      <w:r>
        <w:separator/>
      </w:r>
    </w:p>
  </w:endnote>
  <w:endnote w:type="continuationSeparator" w:id="0">
    <w:p w14:paraId="71423271" w14:textId="77777777" w:rsidR="005263F8" w:rsidRDefault="00526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imesNewRomanPS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42F8F" w14:textId="77777777" w:rsidR="001B3626" w:rsidRDefault="001B3626">
    <w:pPr>
      <w:pStyle w:val="Footer"/>
      <w:jc w:val="center"/>
    </w:pPr>
  </w:p>
  <w:p w14:paraId="07117338" w14:textId="77777777" w:rsidR="001B3626" w:rsidRDefault="001B362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CCFD5" w14:textId="77777777" w:rsidR="001B3626" w:rsidRDefault="001B3626">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373250"/>
      <w:docPartObj>
        <w:docPartGallery w:val="Page Numbers (Bottom of Page)"/>
        <w:docPartUnique/>
      </w:docPartObj>
    </w:sdtPr>
    <w:sdtEndPr>
      <w:rPr>
        <w:noProof/>
      </w:rPr>
    </w:sdtEndPr>
    <w:sdtContent>
      <w:p w14:paraId="5485FE5A" w14:textId="7E1CFFA7" w:rsidR="001B3626" w:rsidRDefault="001B3626">
        <w:pPr>
          <w:pStyle w:val="Footer"/>
          <w:jc w:val="center"/>
        </w:pPr>
        <w:r>
          <w:fldChar w:fldCharType="begin"/>
        </w:r>
        <w:r>
          <w:instrText xml:space="preserve"> PAGE   \* MERGEFORMAT </w:instrText>
        </w:r>
        <w:r>
          <w:fldChar w:fldCharType="separate"/>
        </w:r>
        <w:r w:rsidR="00B96E98">
          <w:rPr>
            <w:noProof/>
          </w:rPr>
          <w:t>viii</w:t>
        </w:r>
        <w:r>
          <w:rPr>
            <w:noProof/>
          </w:rPr>
          <w:fldChar w:fldCharType="end"/>
        </w:r>
      </w:p>
    </w:sdtContent>
  </w:sdt>
  <w:p w14:paraId="31657E93" w14:textId="77777777" w:rsidR="001B3626" w:rsidRDefault="001B362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82A3AB" w14:textId="77777777" w:rsidR="001B3626" w:rsidRDefault="001B3626">
    <w:pPr>
      <w:pStyle w:val="Footer"/>
      <w:jc w:val="center"/>
    </w:pPr>
    <w:r>
      <w:t>ii</w:t>
    </w:r>
  </w:p>
  <w:p w14:paraId="21F6E0A5" w14:textId="77777777" w:rsidR="001B3626" w:rsidRDefault="001B3626"/>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0DA1A8" w14:textId="77777777" w:rsidR="001B3626" w:rsidRDefault="001B3626">
    <w:pPr>
      <w:pStyle w:val="Footer"/>
    </w:pPr>
  </w:p>
  <w:p w14:paraId="64FF7CAD" w14:textId="77777777" w:rsidR="001B3626" w:rsidRDefault="001B3626">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0CED55" w14:textId="77777777" w:rsidR="001B3626" w:rsidRDefault="001B3626">
    <w:pPr>
      <w:pStyle w:val="Footer"/>
      <w:jc w:val="center"/>
    </w:pPr>
    <w:r>
      <w:fldChar w:fldCharType="begin"/>
    </w:r>
    <w:r>
      <w:instrText xml:space="preserve"> PAGE   \* MERGEFORMAT </w:instrText>
    </w:r>
    <w:r>
      <w:fldChar w:fldCharType="separate"/>
    </w:r>
    <w:r w:rsidR="00B96E98">
      <w:rPr>
        <w:noProof/>
      </w:rPr>
      <w:t>1</w:t>
    </w:r>
    <w:r>
      <w:rPr>
        <w:noProof/>
      </w:rPr>
      <w:fldChar w:fldCharType="end"/>
    </w:r>
  </w:p>
  <w:p w14:paraId="1CF9B770" w14:textId="77777777" w:rsidR="001B3626" w:rsidRDefault="001B3626">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6FA3D" w14:textId="2DED7641" w:rsidR="001B3626" w:rsidRDefault="001B3626">
    <w:pPr>
      <w:pStyle w:val="Footer"/>
      <w:jc w:val="center"/>
    </w:pPr>
  </w:p>
  <w:p w14:paraId="3E1AD6E5" w14:textId="77777777" w:rsidR="001B3626" w:rsidRDefault="001B3626" w:rsidP="00E107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CAF3B6" w14:textId="77777777" w:rsidR="005263F8" w:rsidRDefault="005263F8">
      <w:pPr>
        <w:spacing w:after="0" w:line="240" w:lineRule="auto"/>
      </w:pPr>
      <w:r>
        <w:separator/>
      </w:r>
    </w:p>
  </w:footnote>
  <w:footnote w:type="continuationSeparator" w:id="0">
    <w:p w14:paraId="35517AF3" w14:textId="77777777" w:rsidR="005263F8" w:rsidRDefault="00526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ACE06" w14:textId="77777777" w:rsidR="001B3626" w:rsidRDefault="001B3626">
    <w:pPr>
      <w:pStyle w:val="Header"/>
      <w:jc w:val="right"/>
    </w:pPr>
  </w:p>
  <w:p w14:paraId="0FAE694A" w14:textId="77777777" w:rsidR="001B3626" w:rsidRDefault="001B3626">
    <w:pPr>
      <w:pStyle w:val="Header"/>
    </w:pPr>
  </w:p>
  <w:p w14:paraId="126F7793" w14:textId="77777777" w:rsidR="001B3626" w:rsidRDefault="001B362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47C7C" w14:textId="77777777" w:rsidR="001B3626" w:rsidRDefault="001B3626">
    <w:pPr>
      <w:pStyle w:val="Header"/>
    </w:pPr>
  </w:p>
  <w:p w14:paraId="74A1CEB0" w14:textId="77777777" w:rsidR="001B3626" w:rsidRDefault="001B362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C51A3" w14:textId="77777777" w:rsidR="001B3626" w:rsidRDefault="001B3626">
    <w:pPr>
      <w:pStyle w:val="Header"/>
      <w:jc w:val="right"/>
    </w:pPr>
    <w:r>
      <w:fldChar w:fldCharType="begin"/>
    </w:r>
    <w:r>
      <w:instrText xml:space="preserve"> PAGE   \* MERGEFORMAT </w:instrText>
    </w:r>
    <w:r>
      <w:fldChar w:fldCharType="separate"/>
    </w:r>
    <w:r w:rsidR="00B96E98">
      <w:rPr>
        <w:noProof/>
      </w:rPr>
      <w:t>47</w:t>
    </w:r>
    <w:r>
      <w:rPr>
        <w:noProof/>
      </w:rPr>
      <w:fldChar w:fldCharType="end"/>
    </w:r>
  </w:p>
  <w:p w14:paraId="3A64CCC8" w14:textId="77777777" w:rsidR="001B3626" w:rsidRDefault="001B362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C80476" w14:textId="77777777" w:rsidR="001B3626" w:rsidRPr="00FA06E4" w:rsidRDefault="001B3626">
    <w:pPr>
      <w:pStyle w:val="Header"/>
      <w:rPr>
        <w:rFonts w:ascii="Times New Roman" w:hAnsi="Times New Roman"/>
        <w:sz w:val="24"/>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0736983"/>
      <w:docPartObj>
        <w:docPartGallery w:val="Page Numbers (Top of Page)"/>
        <w:docPartUnique/>
      </w:docPartObj>
    </w:sdtPr>
    <w:sdtEndPr>
      <w:rPr>
        <w:noProof/>
      </w:rPr>
    </w:sdtEndPr>
    <w:sdtContent>
      <w:p w14:paraId="731AC2F9" w14:textId="51D49ACC" w:rsidR="001B3626" w:rsidRDefault="001B3626">
        <w:pPr>
          <w:pStyle w:val="Header"/>
          <w:jc w:val="right"/>
        </w:pPr>
        <w:r>
          <w:fldChar w:fldCharType="begin"/>
        </w:r>
        <w:r>
          <w:instrText xml:space="preserve"> PAGE   \* MERGEFORMAT </w:instrText>
        </w:r>
        <w:r>
          <w:fldChar w:fldCharType="separate"/>
        </w:r>
        <w:r w:rsidR="00B96E98">
          <w:rPr>
            <w:noProof/>
          </w:rPr>
          <w:t>58</w:t>
        </w:r>
        <w:r>
          <w:rPr>
            <w:noProof/>
          </w:rPr>
          <w:fldChar w:fldCharType="end"/>
        </w:r>
      </w:p>
    </w:sdtContent>
  </w:sdt>
  <w:p w14:paraId="01875E60" w14:textId="77777777" w:rsidR="001B3626" w:rsidRDefault="001B362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FEAD1" w14:textId="77777777" w:rsidR="001B3626" w:rsidRDefault="001B36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94F85360"/>
    <w:lvl w:ilvl="0" w:tplc="764A897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0000003"/>
    <w:multiLevelType w:val="hybridMultilevel"/>
    <w:tmpl w:val="0EAAFC08"/>
    <w:lvl w:ilvl="0" w:tplc="764A897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000000A"/>
    <w:multiLevelType w:val="hybridMultilevel"/>
    <w:tmpl w:val="A8F4027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000000F"/>
    <w:multiLevelType w:val="hybridMultilevel"/>
    <w:tmpl w:val="6BF28E24"/>
    <w:lvl w:ilvl="0" w:tplc="764A897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0000012"/>
    <w:multiLevelType w:val="hybridMultilevel"/>
    <w:tmpl w:val="7FA661B4"/>
    <w:lvl w:ilvl="0" w:tplc="C9D0C34A">
      <w:start w:val="1"/>
      <w:numFmt w:val="decimal"/>
      <w:lvlText w:val="%1."/>
      <w:lvlJc w:val="left"/>
      <w:pPr>
        <w:ind w:left="405" w:hanging="360"/>
      </w:pPr>
      <w:rPr>
        <w:rFonts w:hint="default"/>
      </w:rPr>
    </w:lvl>
    <w:lvl w:ilvl="1" w:tplc="38090019" w:tentative="1">
      <w:start w:val="1"/>
      <w:numFmt w:val="lowerLetter"/>
      <w:lvlText w:val="%2."/>
      <w:lvlJc w:val="left"/>
      <w:pPr>
        <w:ind w:left="1125" w:hanging="360"/>
      </w:pPr>
    </w:lvl>
    <w:lvl w:ilvl="2" w:tplc="3809001B" w:tentative="1">
      <w:start w:val="1"/>
      <w:numFmt w:val="lowerRoman"/>
      <w:lvlText w:val="%3."/>
      <w:lvlJc w:val="right"/>
      <w:pPr>
        <w:ind w:left="1845" w:hanging="180"/>
      </w:pPr>
    </w:lvl>
    <w:lvl w:ilvl="3" w:tplc="3809000F" w:tentative="1">
      <w:start w:val="1"/>
      <w:numFmt w:val="decimal"/>
      <w:lvlText w:val="%4."/>
      <w:lvlJc w:val="left"/>
      <w:pPr>
        <w:ind w:left="2565" w:hanging="360"/>
      </w:pPr>
    </w:lvl>
    <w:lvl w:ilvl="4" w:tplc="38090019" w:tentative="1">
      <w:start w:val="1"/>
      <w:numFmt w:val="lowerLetter"/>
      <w:lvlText w:val="%5."/>
      <w:lvlJc w:val="left"/>
      <w:pPr>
        <w:ind w:left="3285" w:hanging="360"/>
      </w:pPr>
    </w:lvl>
    <w:lvl w:ilvl="5" w:tplc="3809001B" w:tentative="1">
      <w:start w:val="1"/>
      <w:numFmt w:val="lowerRoman"/>
      <w:lvlText w:val="%6."/>
      <w:lvlJc w:val="right"/>
      <w:pPr>
        <w:ind w:left="4005" w:hanging="180"/>
      </w:pPr>
    </w:lvl>
    <w:lvl w:ilvl="6" w:tplc="3809000F" w:tentative="1">
      <w:start w:val="1"/>
      <w:numFmt w:val="decimal"/>
      <w:lvlText w:val="%7."/>
      <w:lvlJc w:val="left"/>
      <w:pPr>
        <w:ind w:left="4725" w:hanging="360"/>
      </w:pPr>
    </w:lvl>
    <w:lvl w:ilvl="7" w:tplc="38090019" w:tentative="1">
      <w:start w:val="1"/>
      <w:numFmt w:val="lowerLetter"/>
      <w:lvlText w:val="%8."/>
      <w:lvlJc w:val="left"/>
      <w:pPr>
        <w:ind w:left="5445" w:hanging="360"/>
      </w:pPr>
    </w:lvl>
    <w:lvl w:ilvl="8" w:tplc="3809001B" w:tentative="1">
      <w:start w:val="1"/>
      <w:numFmt w:val="lowerRoman"/>
      <w:lvlText w:val="%9."/>
      <w:lvlJc w:val="right"/>
      <w:pPr>
        <w:ind w:left="6165" w:hanging="180"/>
      </w:pPr>
    </w:lvl>
  </w:abstractNum>
  <w:abstractNum w:abstractNumId="5">
    <w:nsid w:val="00000013"/>
    <w:multiLevelType w:val="hybridMultilevel"/>
    <w:tmpl w:val="4B881118"/>
    <w:lvl w:ilvl="0" w:tplc="3809000F">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nsid w:val="00000014"/>
    <w:multiLevelType w:val="hybridMultilevel"/>
    <w:tmpl w:val="A51E014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nsid w:val="00000015"/>
    <w:multiLevelType w:val="hybridMultilevel"/>
    <w:tmpl w:val="F6CA30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12A5567"/>
    <w:multiLevelType w:val="hybridMultilevel"/>
    <w:tmpl w:val="7EBA1C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01FA7004"/>
    <w:multiLevelType w:val="hybridMultilevel"/>
    <w:tmpl w:val="5788677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
    <w:nsid w:val="024B34CD"/>
    <w:multiLevelType w:val="hybridMultilevel"/>
    <w:tmpl w:val="9E9EB8D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1">
    <w:nsid w:val="06005B2E"/>
    <w:multiLevelType w:val="multilevel"/>
    <w:tmpl w:val="67D02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2C6EC7"/>
    <w:multiLevelType w:val="hybridMultilevel"/>
    <w:tmpl w:val="3C308D2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nsid w:val="088E5AF6"/>
    <w:multiLevelType w:val="hybridMultilevel"/>
    <w:tmpl w:val="C138335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4">
    <w:nsid w:val="08A12A94"/>
    <w:multiLevelType w:val="hybridMultilevel"/>
    <w:tmpl w:val="52D29E3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5">
    <w:nsid w:val="0A0C22FB"/>
    <w:multiLevelType w:val="hybridMultilevel"/>
    <w:tmpl w:val="31BC7F7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0ADA6DC4"/>
    <w:multiLevelType w:val="hybridMultilevel"/>
    <w:tmpl w:val="8E605AB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7">
    <w:nsid w:val="0B446430"/>
    <w:multiLevelType w:val="hybridMultilevel"/>
    <w:tmpl w:val="31A26F14"/>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8">
    <w:nsid w:val="0EC007CA"/>
    <w:multiLevelType w:val="hybridMultilevel"/>
    <w:tmpl w:val="8F9017F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9">
    <w:nsid w:val="10554E93"/>
    <w:multiLevelType w:val="multilevel"/>
    <w:tmpl w:val="31341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2684C09"/>
    <w:multiLevelType w:val="hybridMultilevel"/>
    <w:tmpl w:val="4FB2EDA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1">
    <w:nsid w:val="152D1403"/>
    <w:multiLevelType w:val="hybridMultilevel"/>
    <w:tmpl w:val="E3FCE02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nsid w:val="1D8122D3"/>
    <w:multiLevelType w:val="hybridMultilevel"/>
    <w:tmpl w:val="54E40288"/>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nsid w:val="204B1C26"/>
    <w:multiLevelType w:val="hybridMultilevel"/>
    <w:tmpl w:val="4F3046A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nsid w:val="205509F3"/>
    <w:multiLevelType w:val="multilevel"/>
    <w:tmpl w:val="A7D03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0D53D9E"/>
    <w:multiLevelType w:val="hybridMultilevel"/>
    <w:tmpl w:val="17D83F3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22794386"/>
    <w:multiLevelType w:val="multilevel"/>
    <w:tmpl w:val="754C6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227A6B48"/>
    <w:multiLevelType w:val="hybridMultilevel"/>
    <w:tmpl w:val="D482043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nsid w:val="22A12D73"/>
    <w:multiLevelType w:val="hybridMultilevel"/>
    <w:tmpl w:val="9D7E797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29">
    <w:nsid w:val="27D967BF"/>
    <w:multiLevelType w:val="hybridMultilevel"/>
    <w:tmpl w:val="C664A33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nsid w:val="27FC2776"/>
    <w:multiLevelType w:val="hybridMultilevel"/>
    <w:tmpl w:val="4BF2EC88"/>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1">
    <w:nsid w:val="28D05FC1"/>
    <w:multiLevelType w:val="hybridMultilevel"/>
    <w:tmpl w:val="90B277A0"/>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2">
    <w:nsid w:val="2ADE5074"/>
    <w:multiLevelType w:val="multilevel"/>
    <w:tmpl w:val="5858A7B0"/>
    <w:lvl w:ilvl="0">
      <w:start w:val="1"/>
      <w:numFmt w:val="decimal"/>
      <w:lvlText w:val="%1."/>
      <w:lvlJc w:val="left"/>
      <w:pPr>
        <w:ind w:left="1225" w:hanging="360"/>
      </w:pPr>
      <w:rPr>
        <w:b/>
      </w:rPr>
    </w:lvl>
    <w:lvl w:ilvl="1">
      <w:start w:val="6"/>
      <w:numFmt w:val="decimal"/>
      <w:isLgl/>
      <w:lvlText w:val="%1.%2"/>
      <w:lvlJc w:val="left"/>
      <w:pPr>
        <w:ind w:left="1585" w:hanging="720"/>
      </w:pPr>
    </w:lvl>
    <w:lvl w:ilvl="2">
      <w:start w:val="1"/>
      <w:numFmt w:val="decimal"/>
      <w:isLgl/>
      <w:lvlText w:val="%1.%2.%3"/>
      <w:lvlJc w:val="left"/>
      <w:pPr>
        <w:ind w:left="1585" w:hanging="720"/>
      </w:pPr>
    </w:lvl>
    <w:lvl w:ilvl="3">
      <w:start w:val="1"/>
      <w:numFmt w:val="decimal"/>
      <w:isLgl/>
      <w:lvlText w:val="%1.%2.%3.%4"/>
      <w:lvlJc w:val="left"/>
      <w:pPr>
        <w:ind w:left="1585" w:hanging="720"/>
      </w:pPr>
    </w:lvl>
    <w:lvl w:ilvl="4">
      <w:start w:val="1"/>
      <w:numFmt w:val="decimal"/>
      <w:isLgl/>
      <w:lvlText w:val="%1.%2.%3.%4.%5"/>
      <w:lvlJc w:val="left"/>
      <w:pPr>
        <w:ind w:left="1945" w:hanging="1080"/>
      </w:pPr>
    </w:lvl>
    <w:lvl w:ilvl="5">
      <w:start w:val="1"/>
      <w:numFmt w:val="decimal"/>
      <w:isLgl/>
      <w:lvlText w:val="%1.%2.%3.%4.%5.%6"/>
      <w:lvlJc w:val="left"/>
      <w:pPr>
        <w:ind w:left="1945" w:hanging="1080"/>
      </w:pPr>
    </w:lvl>
    <w:lvl w:ilvl="6">
      <w:start w:val="1"/>
      <w:numFmt w:val="decimal"/>
      <w:isLgl/>
      <w:lvlText w:val="%1.%2.%3.%4.%5.%6.%7"/>
      <w:lvlJc w:val="left"/>
      <w:pPr>
        <w:ind w:left="2305" w:hanging="1440"/>
      </w:pPr>
    </w:lvl>
    <w:lvl w:ilvl="7">
      <w:start w:val="1"/>
      <w:numFmt w:val="decimal"/>
      <w:isLgl/>
      <w:lvlText w:val="%1.%2.%3.%4.%5.%6.%7.%8"/>
      <w:lvlJc w:val="left"/>
      <w:pPr>
        <w:ind w:left="2305" w:hanging="1440"/>
      </w:pPr>
    </w:lvl>
    <w:lvl w:ilvl="8">
      <w:start w:val="1"/>
      <w:numFmt w:val="decimal"/>
      <w:isLgl/>
      <w:lvlText w:val="%1.%2.%3.%4.%5.%6.%7.%8.%9"/>
      <w:lvlJc w:val="left"/>
      <w:pPr>
        <w:ind w:left="2665" w:hanging="1800"/>
      </w:pPr>
    </w:lvl>
  </w:abstractNum>
  <w:abstractNum w:abstractNumId="33">
    <w:nsid w:val="2CB01956"/>
    <w:multiLevelType w:val="hybridMultilevel"/>
    <w:tmpl w:val="E64CB1B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4">
    <w:nsid w:val="2D112C50"/>
    <w:multiLevelType w:val="hybridMultilevel"/>
    <w:tmpl w:val="5E02E7B8"/>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5">
    <w:nsid w:val="2DD74CCA"/>
    <w:multiLevelType w:val="hybridMultilevel"/>
    <w:tmpl w:val="0002852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6">
    <w:nsid w:val="2E5954B4"/>
    <w:multiLevelType w:val="hybridMultilevel"/>
    <w:tmpl w:val="18C4652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7">
    <w:nsid w:val="316C4AB0"/>
    <w:multiLevelType w:val="hybridMultilevel"/>
    <w:tmpl w:val="E98076A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8">
    <w:nsid w:val="33493883"/>
    <w:multiLevelType w:val="hybridMultilevel"/>
    <w:tmpl w:val="57584C9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39">
    <w:nsid w:val="334F2976"/>
    <w:multiLevelType w:val="hybridMultilevel"/>
    <w:tmpl w:val="F75C0950"/>
    <w:lvl w:ilvl="0" w:tplc="142422A8">
      <w:start w:val="1"/>
      <w:numFmt w:val="decimal"/>
      <w:lvlText w:val="%1."/>
      <w:lvlJc w:val="left"/>
      <w:pPr>
        <w:ind w:left="1440" w:hanging="360"/>
      </w:pPr>
      <w:rPr>
        <w:rFonts w:hint="default"/>
        <w:b/>
      </w:rPr>
    </w:lvl>
    <w:lvl w:ilvl="1" w:tplc="AB5C8226">
      <w:start w:val="1"/>
      <w:numFmt w:val="decimal"/>
      <w:lvlText w:val="%2)"/>
      <w:lvlJc w:val="left"/>
      <w:pPr>
        <w:ind w:left="2160" w:hanging="360"/>
      </w:pPr>
      <w:rPr>
        <w:rFonts w:hint="default"/>
      </w:rPr>
    </w:lvl>
    <w:lvl w:ilvl="2" w:tplc="3809001B">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0">
    <w:nsid w:val="33C549FA"/>
    <w:multiLevelType w:val="hybridMultilevel"/>
    <w:tmpl w:val="8AA42888"/>
    <w:lvl w:ilvl="0" w:tplc="38090001">
      <w:start w:val="1"/>
      <w:numFmt w:val="bullet"/>
      <w:lvlText w:val=""/>
      <w:lvlJc w:val="left"/>
      <w:pPr>
        <w:ind w:left="1440" w:hanging="360"/>
      </w:pPr>
      <w:rPr>
        <w:rFonts w:ascii="Symbol" w:hAnsi="Symbol" w:hint="default"/>
      </w:rPr>
    </w:lvl>
    <w:lvl w:ilvl="1" w:tplc="38090003">
      <w:start w:val="1"/>
      <w:numFmt w:val="bullet"/>
      <w:lvlText w:val="o"/>
      <w:lvlJc w:val="left"/>
      <w:pPr>
        <w:ind w:left="2160" w:hanging="360"/>
      </w:pPr>
      <w:rPr>
        <w:rFonts w:ascii="Courier New" w:hAnsi="Courier New" w:cs="Courier New" w:hint="default"/>
      </w:rPr>
    </w:lvl>
    <w:lvl w:ilvl="2" w:tplc="38090005">
      <w:start w:val="1"/>
      <w:numFmt w:val="bullet"/>
      <w:lvlText w:val=""/>
      <w:lvlJc w:val="left"/>
      <w:pPr>
        <w:ind w:left="2880" w:hanging="360"/>
      </w:pPr>
      <w:rPr>
        <w:rFonts w:ascii="Wingdings" w:hAnsi="Wingdings" w:hint="default"/>
      </w:rPr>
    </w:lvl>
    <w:lvl w:ilvl="3" w:tplc="38090001">
      <w:start w:val="1"/>
      <w:numFmt w:val="bullet"/>
      <w:lvlText w:val=""/>
      <w:lvlJc w:val="left"/>
      <w:pPr>
        <w:ind w:left="3600" w:hanging="360"/>
      </w:pPr>
      <w:rPr>
        <w:rFonts w:ascii="Symbol" w:hAnsi="Symbol" w:hint="default"/>
      </w:rPr>
    </w:lvl>
    <w:lvl w:ilvl="4" w:tplc="38090003">
      <w:start w:val="1"/>
      <w:numFmt w:val="bullet"/>
      <w:lvlText w:val="o"/>
      <w:lvlJc w:val="left"/>
      <w:pPr>
        <w:ind w:left="4320" w:hanging="360"/>
      </w:pPr>
      <w:rPr>
        <w:rFonts w:ascii="Courier New" w:hAnsi="Courier New" w:cs="Courier New" w:hint="default"/>
      </w:rPr>
    </w:lvl>
    <w:lvl w:ilvl="5" w:tplc="38090005">
      <w:start w:val="1"/>
      <w:numFmt w:val="bullet"/>
      <w:lvlText w:val=""/>
      <w:lvlJc w:val="left"/>
      <w:pPr>
        <w:ind w:left="5040" w:hanging="360"/>
      </w:pPr>
      <w:rPr>
        <w:rFonts w:ascii="Wingdings" w:hAnsi="Wingdings" w:hint="default"/>
      </w:rPr>
    </w:lvl>
    <w:lvl w:ilvl="6" w:tplc="38090001">
      <w:start w:val="1"/>
      <w:numFmt w:val="bullet"/>
      <w:lvlText w:val=""/>
      <w:lvlJc w:val="left"/>
      <w:pPr>
        <w:ind w:left="5760" w:hanging="360"/>
      </w:pPr>
      <w:rPr>
        <w:rFonts w:ascii="Symbol" w:hAnsi="Symbol" w:hint="default"/>
      </w:rPr>
    </w:lvl>
    <w:lvl w:ilvl="7" w:tplc="38090003">
      <w:start w:val="1"/>
      <w:numFmt w:val="bullet"/>
      <w:lvlText w:val="o"/>
      <w:lvlJc w:val="left"/>
      <w:pPr>
        <w:ind w:left="6480" w:hanging="360"/>
      </w:pPr>
      <w:rPr>
        <w:rFonts w:ascii="Courier New" w:hAnsi="Courier New" w:cs="Courier New" w:hint="default"/>
      </w:rPr>
    </w:lvl>
    <w:lvl w:ilvl="8" w:tplc="38090005">
      <w:start w:val="1"/>
      <w:numFmt w:val="bullet"/>
      <w:lvlText w:val=""/>
      <w:lvlJc w:val="left"/>
      <w:pPr>
        <w:ind w:left="7200" w:hanging="360"/>
      </w:pPr>
      <w:rPr>
        <w:rFonts w:ascii="Wingdings" w:hAnsi="Wingdings" w:hint="default"/>
      </w:rPr>
    </w:lvl>
  </w:abstractNum>
  <w:abstractNum w:abstractNumId="41">
    <w:nsid w:val="34B429A7"/>
    <w:multiLevelType w:val="hybridMultilevel"/>
    <w:tmpl w:val="65969E4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2">
    <w:nsid w:val="35320322"/>
    <w:multiLevelType w:val="hybridMultilevel"/>
    <w:tmpl w:val="B7A016E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nsid w:val="36A3431A"/>
    <w:multiLevelType w:val="hybridMultilevel"/>
    <w:tmpl w:val="19949DB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4">
    <w:nsid w:val="37323E3A"/>
    <w:multiLevelType w:val="hybridMultilevel"/>
    <w:tmpl w:val="F610689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5">
    <w:nsid w:val="37EE7520"/>
    <w:multiLevelType w:val="hybridMultilevel"/>
    <w:tmpl w:val="5A02732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nsid w:val="38D46E01"/>
    <w:multiLevelType w:val="hybridMultilevel"/>
    <w:tmpl w:val="6A2A54F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47">
    <w:nsid w:val="39693B95"/>
    <w:multiLevelType w:val="hybridMultilevel"/>
    <w:tmpl w:val="E548B8E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8">
    <w:nsid w:val="3BAE36A9"/>
    <w:multiLevelType w:val="hybridMultilevel"/>
    <w:tmpl w:val="69207DE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9">
    <w:nsid w:val="3BAE5545"/>
    <w:multiLevelType w:val="hybridMultilevel"/>
    <w:tmpl w:val="BF026BA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3C0F5729"/>
    <w:multiLevelType w:val="hybridMultilevel"/>
    <w:tmpl w:val="25E887B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51">
    <w:nsid w:val="3D937C45"/>
    <w:multiLevelType w:val="hybridMultilevel"/>
    <w:tmpl w:val="8B7C83D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nsid w:val="407F16F4"/>
    <w:multiLevelType w:val="hybridMultilevel"/>
    <w:tmpl w:val="9FA2AA0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3">
    <w:nsid w:val="41081CD8"/>
    <w:multiLevelType w:val="hybridMultilevel"/>
    <w:tmpl w:val="3160833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4">
    <w:nsid w:val="4266051C"/>
    <w:multiLevelType w:val="hybridMultilevel"/>
    <w:tmpl w:val="4B4AB94A"/>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5">
    <w:nsid w:val="43821093"/>
    <w:multiLevelType w:val="hybridMultilevel"/>
    <w:tmpl w:val="0382FE76"/>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6">
    <w:nsid w:val="43B659ED"/>
    <w:multiLevelType w:val="multilevel"/>
    <w:tmpl w:val="3F74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44AE7852"/>
    <w:multiLevelType w:val="hybridMultilevel"/>
    <w:tmpl w:val="298679E6"/>
    <w:lvl w:ilvl="0" w:tplc="7128843A">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58">
    <w:nsid w:val="44D86030"/>
    <w:multiLevelType w:val="hybridMultilevel"/>
    <w:tmpl w:val="AB04456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9">
    <w:nsid w:val="450C2FA6"/>
    <w:multiLevelType w:val="hybridMultilevel"/>
    <w:tmpl w:val="4D1482C0"/>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nsid w:val="45F20FE7"/>
    <w:multiLevelType w:val="multilevel"/>
    <w:tmpl w:val="7E28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47112484"/>
    <w:multiLevelType w:val="hybridMultilevel"/>
    <w:tmpl w:val="FC9EFCC8"/>
    <w:lvl w:ilvl="0" w:tplc="BD4453FA">
      <w:start w:val="1"/>
      <w:numFmt w:val="decimal"/>
      <w:lvlText w:val="%1."/>
      <w:lvlJc w:val="left"/>
      <w:pPr>
        <w:ind w:left="1080" w:hanging="72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nsid w:val="47484F8C"/>
    <w:multiLevelType w:val="hybridMultilevel"/>
    <w:tmpl w:val="4114F326"/>
    <w:lvl w:ilvl="0" w:tplc="5C940D2A">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63">
    <w:nsid w:val="48EA02B3"/>
    <w:multiLevelType w:val="hybridMultilevel"/>
    <w:tmpl w:val="5EFC512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4">
    <w:nsid w:val="4B634E74"/>
    <w:multiLevelType w:val="multilevel"/>
    <w:tmpl w:val="061C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nsid w:val="4CE1065A"/>
    <w:multiLevelType w:val="hybridMultilevel"/>
    <w:tmpl w:val="C2386ED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6">
    <w:nsid w:val="4E3F0570"/>
    <w:multiLevelType w:val="multilevel"/>
    <w:tmpl w:val="9F3EB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EA95D9A"/>
    <w:multiLevelType w:val="multilevel"/>
    <w:tmpl w:val="498E3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50CA0DBC"/>
    <w:multiLevelType w:val="hybridMultilevel"/>
    <w:tmpl w:val="32A0712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9">
    <w:nsid w:val="50EE738C"/>
    <w:multiLevelType w:val="hybridMultilevel"/>
    <w:tmpl w:val="2EC83598"/>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0">
    <w:nsid w:val="511267A8"/>
    <w:multiLevelType w:val="hybridMultilevel"/>
    <w:tmpl w:val="C032CCD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1">
    <w:nsid w:val="520F4FFC"/>
    <w:multiLevelType w:val="hybridMultilevel"/>
    <w:tmpl w:val="8ABA8E4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2">
    <w:nsid w:val="53C16657"/>
    <w:multiLevelType w:val="hybridMultilevel"/>
    <w:tmpl w:val="C67AC3C0"/>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73">
    <w:nsid w:val="54354960"/>
    <w:multiLevelType w:val="hybridMultilevel"/>
    <w:tmpl w:val="82DEDE88"/>
    <w:lvl w:ilvl="0" w:tplc="3809000F">
      <w:start w:val="1"/>
      <w:numFmt w:val="decimal"/>
      <w:lvlText w:val="%1."/>
      <w:lvlJc w:val="left"/>
      <w:pPr>
        <w:ind w:left="1494" w:hanging="360"/>
      </w:pPr>
    </w:lvl>
    <w:lvl w:ilvl="1" w:tplc="38090019" w:tentative="1">
      <w:start w:val="1"/>
      <w:numFmt w:val="lowerLetter"/>
      <w:lvlText w:val="%2."/>
      <w:lvlJc w:val="left"/>
      <w:pPr>
        <w:ind w:left="2214" w:hanging="360"/>
      </w:pPr>
    </w:lvl>
    <w:lvl w:ilvl="2" w:tplc="3809001B" w:tentative="1">
      <w:start w:val="1"/>
      <w:numFmt w:val="lowerRoman"/>
      <w:lvlText w:val="%3."/>
      <w:lvlJc w:val="right"/>
      <w:pPr>
        <w:ind w:left="2934" w:hanging="180"/>
      </w:pPr>
    </w:lvl>
    <w:lvl w:ilvl="3" w:tplc="3809000F" w:tentative="1">
      <w:start w:val="1"/>
      <w:numFmt w:val="decimal"/>
      <w:lvlText w:val="%4."/>
      <w:lvlJc w:val="left"/>
      <w:pPr>
        <w:ind w:left="3654" w:hanging="360"/>
      </w:pPr>
    </w:lvl>
    <w:lvl w:ilvl="4" w:tplc="38090019" w:tentative="1">
      <w:start w:val="1"/>
      <w:numFmt w:val="lowerLetter"/>
      <w:lvlText w:val="%5."/>
      <w:lvlJc w:val="left"/>
      <w:pPr>
        <w:ind w:left="4374" w:hanging="360"/>
      </w:pPr>
    </w:lvl>
    <w:lvl w:ilvl="5" w:tplc="3809001B" w:tentative="1">
      <w:start w:val="1"/>
      <w:numFmt w:val="lowerRoman"/>
      <w:lvlText w:val="%6."/>
      <w:lvlJc w:val="right"/>
      <w:pPr>
        <w:ind w:left="5094" w:hanging="180"/>
      </w:pPr>
    </w:lvl>
    <w:lvl w:ilvl="6" w:tplc="3809000F" w:tentative="1">
      <w:start w:val="1"/>
      <w:numFmt w:val="decimal"/>
      <w:lvlText w:val="%7."/>
      <w:lvlJc w:val="left"/>
      <w:pPr>
        <w:ind w:left="5814" w:hanging="360"/>
      </w:pPr>
    </w:lvl>
    <w:lvl w:ilvl="7" w:tplc="38090019" w:tentative="1">
      <w:start w:val="1"/>
      <w:numFmt w:val="lowerLetter"/>
      <w:lvlText w:val="%8."/>
      <w:lvlJc w:val="left"/>
      <w:pPr>
        <w:ind w:left="6534" w:hanging="360"/>
      </w:pPr>
    </w:lvl>
    <w:lvl w:ilvl="8" w:tplc="3809001B" w:tentative="1">
      <w:start w:val="1"/>
      <w:numFmt w:val="lowerRoman"/>
      <w:lvlText w:val="%9."/>
      <w:lvlJc w:val="right"/>
      <w:pPr>
        <w:ind w:left="7254" w:hanging="180"/>
      </w:pPr>
    </w:lvl>
  </w:abstractNum>
  <w:abstractNum w:abstractNumId="74">
    <w:nsid w:val="545A4BF2"/>
    <w:multiLevelType w:val="hybridMultilevel"/>
    <w:tmpl w:val="35A2D752"/>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75">
    <w:nsid w:val="55207FE7"/>
    <w:multiLevelType w:val="multilevel"/>
    <w:tmpl w:val="4776E2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55CE0FD3"/>
    <w:multiLevelType w:val="hybridMultilevel"/>
    <w:tmpl w:val="8E8648AE"/>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77">
    <w:nsid w:val="56E977A3"/>
    <w:multiLevelType w:val="hybridMultilevel"/>
    <w:tmpl w:val="E5046E12"/>
    <w:lvl w:ilvl="0" w:tplc="38090001">
      <w:start w:val="1"/>
      <w:numFmt w:val="bullet"/>
      <w:lvlText w:val=""/>
      <w:lvlJc w:val="left"/>
      <w:pPr>
        <w:ind w:left="1440" w:hanging="360"/>
      </w:pPr>
      <w:rPr>
        <w:rFonts w:ascii="Symbol" w:hAnsi="Symbol" w:hint="default"/>
      </w:rPr>
    </w:lvl>
    <w:lvl w:ilvl="1" w:tplc="38090003">
      <w:start w:val="1"/>
      <w:numFmt w:val="bullet"/>
      <w:lvlText w:val="o"/>
      <w:lvlJc w:val="left"/>
      <w:pPr>
        <w:ind w:left="2160" w:hanging="360"/>
      </w:pPr>
      <w:rPr>
        <w:rFonts w:ascii="Courier New" w:hAnsi="Courier New" w:cs="Courier New" w:hint="default"/>
      </w:rPr>
    </w:lvl>
    <w:lvl w:ilvl="2" w:tplc="38090005">
      <w:start w:val="1"/>
      <w:numFmt w:val="bullet"/>
      <w:lvlText w:val=""/>
      <w:lvlJc w:val="left"/>
      <w:pPr>
        <w:ind w:left="2880" w:hanging="360"/>
      </w:pPr>
      <w:rPr>
        <w:rFonts w:ascii="Wingdings" w:hAnsi="Wingdings" w:hint="default"/>
      </w:rPr>
    </w:lvl>
    <w:lvl w:ilvl="3" w:tplc="38090001">
      <w:start w:val="1"/>
      <w:numFmt w:val="bullet"/>
      <w:lvlText w:val=""/>
      <w:lvlJc w:val="left"/>
      <w:pPr>
        <w:ind w:left="3600" w:hanging="360"/>
      </w:pPr>
      <w:rPr>
        <w:rFonts w:ascii="Symbol" w:hAnsi="Symbol" w:hint="default"/>
      </w:rPr>
    </w:lvl>
    <w:lvl w:ilvl="4" w:tplc="38090003">
      <w:start w:val="1"/>
      <w:numFmt w:val="bullet"/>
      <w:lvlText w:val="o"/>
      <w:lvlJc w:val="left"/>
      <w:pPr>
        <w:ind w:left="4320" w:hanging="360"/>
      </w:pPr>
      <w:rPr>
        <w:rFonts w:ascii="Courier New" w:hAnsi="Courier New" w:cs="Courier New" w:hint="default"/>
      </w:rPr>
    </w:lvl>
    <w:lvl w:ilvl="5" w:tplc="38090005">
      <w:start w:val="1"/>
      <w:numFmt w:val="bullet"/>
      <w:lvlText w:val=""/>
      <w:lvlJc w:val="left"/>
      <w:pPr>
        <w:ind w:left="5040" w:hanging="360"/>
      </w:pPr>
      <w:rPr>
        <w:rFonts w:ascii="Wingdings" w:hAnsi="Wingdings" w:hint="default"/>
      </w:rPr>
    </w:lvl>
    <w:lvl w:ilvl="6" w:tplc="38090001">
      <w:start w:val="1"/>
      <w:numFmt w:val="bullet"/>
      <w:lvlText w:val=""/>
      <w:lvlJc w:val="left"/>
      <w:pPr>
        <w:ind w:left="5760" w:hanging="360"/>
      </w:pPr>
      <w:rPr>
        <w:rFonts w:ascii="Symbol" w:hAnsi="Symbol" w:hint="default"/>
      </w:rPr>
    </w:lvl>
    <w:lvl w:ilvl="7" w:tplc="38090003">
      <w:start w:val="1"/>
      <w:numFmt w:val="bullet"/>
      <w:lvlText w:val="o"/>
      <w:lvlJc w:val="left"/>
      <w:pPr>
        <w:ind w:left="6480" w:hanging="360"/>
      </w:pPr>
      <w:rPr>
        <w:rFonts w:ascii="Courier New" w:hAnsi="Courier New" w:cs="Courier New" w:hint="default"/>
      </w:rPr>
    </w:lvl>
    <w:lvl w:ilvl="8" w:tplc="38090005">
      <w:start w:val="1"/>
      <w:numFmt w:val="bullet"/>
      <w:lvlText w:val=""/>
      <w:lvlJc w:val="left"/>
      <w:pPr>
        <w:ind w:left="7200" w:hanging="360"/>
      </w:pPr>
      <w:rPr>
        <w:rFonts w:ascii="Wingdings" w:hAnsi="Wingdings" w:hint="default"/>
      </w:rPr>
    </w:lvl>
  </w:abstractNum>
  <w:abstractNum w:abstractNumId="78">
    <w:nsid w:val="595606B9"/>
    <w:multiLevelType w:val="hybridMultilevel"/>
    <w:tmpl w:val="1EAAAE6C"/>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9">
    <w:nsid w:val="59E31F36"/>
    <w:multiLevelType w:val="hybridMultilevel"/>
    <w:tmpl w:val="45AC436E"/>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0">
    <w:nsid w:val="5A7A3635"/>
    <w:multiLevelType w:val="hybridMultilevel"/>
    <w:tmpl w:val="9724EB20"/>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1">
    <w:nsid w:val="5A7F14F3"/>
    <w:multiLevelType w:val="hybridMultilevel"/>
    <w:tmpl w:val="B0A2BAF6"/>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82">
    <w:nsid w:val="5B0927DC"/>
    <w:multiLevelType w:val="hybridMultilevel"/>
    <w:tmpl w:val="58B2372A"/>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83">
    <w:nsid w:val="5C8B1939"/>
    <w:multiLevelType w:val="multilevel"/>
    <w:tmpl w:val="C0C62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CDC3300"/>
    <w:multiLevelType w:val="hybridMultilevel"/>
    <w:tmpl w:val="8592B394"/>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5">
    <w:nsid w:val="5D7C3882"/>
    <w:multiLevelType w:val="hybridMultilevel"/>
    <w:tmpl w:val="116CA2F2"/>
    <w:lvl w:ilvl="0" w:tplc="3809000F">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86">
    <w:nsid w:val="5E2320B6"/>
    <w:multiLevelType w:val="hybridMultilevel"/>
    <w:tmpl w:val="4C944E5C"/>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7">
    <w:nsid w:val="60585266"/>
    <w:multiLevelType w:val="hybridMultilevel"/>
    <w:tmpl w:val="A1B2C2CC"/>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8">
    <w:nsid w:val="62437BF7"/>
    <w:multiLevelType w:val="hybridMultilevel"/>
    <w:tmpl w:val="04DCDA62"/>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89">
    <w:nsid w:val="64BE13A4"/>
    <w:multiLevelType w:val="hybridMultilevel"/>
    <w:tmpl w:val="76BA4B14"/>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0">
    <w:nsid w:val="66510E6A"/>
    <w:multiLevelType w:val="hybridMultilevel"/>
    <w:tmpl w:val="CD5CDD3E"/>
    <w:lvl w:ilvl="0" w:tplc="1654E708">
      <w:start w:val="1"/>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91">
    <w:nsid w:val="672F52AE"/>
    <w:multiLevelType w:val="multilevel"/>
    <w:tmpl w:val="2E223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68E01FD2"/>
    <w:multiLevelType w:val="hybridMultilevel"/>
    <w:tmpl w:val="F838488A"/>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3">
    <w:nsid w:val="68E317AD"/>
    <w:multiLevelType w:val="hybridMultilevel"/>
    <w:tmpl w:val="DD988BD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4">
    <w:nsid w:val="6BB96E5A"/>
    <w:multiLevelType w:val="hybridMultilevel"/>
    <w:tmpl w:val="9E22E986"/>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5">
    <w:nsid w:val="6DA40E93"/>
    <w:multiLevelType w:val="hybridMultilevel"/>
    <w:tmpl w:val="C568B7CE"/>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6">
    <w:nsid w:val="6F667B4D"/>
    <w:multiLevelType w:val="hybridMultilevel"/>
    <w:tmpl w:val="009CB8E0"/>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97">
    <w:nsid w:val="6F8E6C95"/>
    <w:multiLevelType w:val="hybridMultilevel"/>
    <w:tmpl w:val="F3162F16"/>
    <w:lvl w:ilvl="0" w:tplc="D1D67830">
      <w:start w:val="1"/>
      <w:numFmt w:val="upperLetter"/>
      <w:lvlText w:val="%1."/>
      <w:lvlJc w:val="left"/>
      <w:pPr>
        <w:ind w:left="720" w:hanging="360"/>
      </w:pPr>
      <w:rPr>
        <w:b/>
        <w:sz w:val="24"/>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98">
    <w:nsid w:val="729872FC"/>
    <w:multiLevelType w:val="hybridMultilevel"/>
    <w:tmpl w:val="EB2CBEAA"/>
    <w:lvl w:ilvl="0" w:tplc="6934799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9">
    <w:nsid w:val="73BA72EC"/>
    <w:multiLevelType w:val="hybridMultilevel"/>
    <w:tmpl w:val="4E0CB8D2"/>
    <w:lvl w:ilvl="0" w:tplc="38090001">
      <w:start w:val="1"/>
      <w:numFmt w:val="bullet"/>
      <w:lvlText w:val=""/>
      <w:lvlJc w:val="left"/>
      <w:pPr>
        <w:ind w:left="787" w:hanging="360"/>
      </w:pPr>
      <w:rPr>
        <w:rFonts w:ascii="Symbol" w:hAnsi="Symbol" w:hint="default"/>
      </w:rPr>
    </w:lvl>
    <w:lvl w:ilvl="1" w:tplc="38090003">
      <w:start w:val="1"/>
      <w:numFmt w:val="bullet"/>
      <w:lvlText w:val="o"/>
      <w:lvlJc w:val="left"/>
      <w:pPr>
        <w:ind w:left="1507" w:hanging="360"/>
      </w:pPr>
      <w:rPr>
        <w:rFonts w:ascii="Courier New" w:hAnsi="Courier New" w:cs="Courier New" w:hint="default"/>
      </w:rPr>
    </w:lvl>
    <w:lvl w:ilvl="2" w:tplc="38090005">
      <w:start w:val="1"/>
      <w:numFmt w:val="bullet"/>
      <w:lvlText w:val=""/>
      <w:lvlJc w:val="left"/>
      <w:pPr>
        <w:ind w:left="2227" w:hanging="360"/>
      </w:pPr>
      <w:rPr>
        <w:rFonts w:ascii="Wingdings" w:hAnsi="Wingdings" w:hint="default"/>
      </w:rPr>
    </w:lvl>
    <w:lvl w:ilvl="3" w:tplc="38090001">
      <w:start w:val="1"/>
      <w:numFmt w:val="bullet"/>
      <w:lvlText w:val=""/>
      <w:lvlJc w:val="left"/>
      <w:pPr>
        <w:ind w:left="2947" w:hanging="360"/>
      </w:pPr>
      <w:rPr>
        <w:rFonts w:ascii="Symbol" w:hAnsi="Symbol" w:hint="default"/>
      </w:rPr>
    </w:lvl>
    <w:lvl w:ilvl="4" w:tplc="38090003">
      <w:start w:val="1"/>
      <w:numFmt w:val="bullet"/>
      <w:lvlText w:val="o"/>
      <w:lvlJc w:val="left"/>
      <w:pPr>
        <w:ind w:left="3667" w:hanging="360"/>
      </w:pPr>
      <w:rPr>
        <w:rFonts w:ascii="Courier New" w:hAnsi="Courier New" w:cs="Courier New" w:hint="default"/>
      </w:rPr>
    </w:lvl>
    <w:lvl w:ilvl="5" w:tplc="38090005">
      <w:start w:val="1"/>
      <w:numFmt w:val="bullet"/>
      <w:lvlText w:val=""/>
      <w:lvlJc w:val="left"/>
      <w:pPr>
        <w:ind w:left="4387" w:hanging="360"/>
      </w:pPr>
      <w:rPr>
        <w:rFonts w:ascii="Wingdings" w:hAnsi="Wingdings" w:hint="default"/>
      </w:rPr>
    </w:lvl>
    <w:lvl w:ilvl="6" w:tplc="38090001">
      <w:start w:val="1"/>
      <w:numFmt w:val="bullet"/>
      <w:lvlText w:val=""/>
      <w:lvlJc w:val="left"/>
      <w:pPr>
        <w:ind w:left="5107" w:hanging="360"/>
      </w:pPr>
      <w:rPr>
        <w:rFonts w:ascii="Symbol" w:hAnsi="Symbol" w:hint="default"/>
      </w:rPr>
    </w:lvl>
    <w:lvl w:ilvl="7" w:tplc="38090003">
      <w:start w:val="1"/>
      <w:numFmt w:val="bullet"/>
      <w:lvlText w:val="o"/>
      <w:lvlJc w:val="left"/>
      <w:pPr>
        <w:ind w:left="5827" w:hanging="360"/>
      </w:pPr>
      <w:rPr>
        <w:rFonts w:ascii="Courier New" w:hAnsi="Courier New" w:cs="Courier New" w:hint="default"/>
      </w:rPr>
    </w:lvl>
    <w:lvl w:ilvl="8" w:tplc="38090005">
      <w:start w:val="1"/>
      <w:numFmt w:val="bullet"/>
      <w:lvlText w:val=""/>
      <w:lvlJc w:val="left"/>
      <w:pPr>
        <w:ind w:left="6547" w:hanging="360"/>
      </w:pPr>
      <w:rPr>
        <w:rFonts w:ascii="Wingdings" w:hAnsi="Wingdings" w:hint="default"/>
      </w:rPr>
    </w:lvl>
  </w:abstractNum>
  <w:abstractNum w:abstractNumId="100">
    <w:nsid w:val="743F66D5"/>
    <w:multiLevelType w:val="hybridMultilevel"/>
    <w:tmpl w:val="7D9A165C"/>
    <w:lvl w:ilvl="0" w:tplc="38090019">
      <w:start w:val="1"/>
      <w:numFmt w:val="lowerLetter"/>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1">
    <w:nsid w:val="76E86B54"/>
    <w:multiLevelType w:val="hybridMultilevel"/>
    <w:tmpl w:val="98D0D906"/>
    <w:lvl w:ilvl="0" w:tplc="38090019">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02">
    <w:nsid w:val="79FB58C2"/>
    <w:multiLevelType w:val="hybridMultilevel"/>
    <w:tmpl w:val="9702BCE8"/>
    <w:lvl w:ilvl="0" w:tplc="38090001">
      <w:start w:val="1"/>
      <w:numFmt w:val="bullet"/>
      <w:lvlText w:val=""/>
      <w:lvlJc w:val="left"/>
      <w:pPr>
        <w:ind w:left="720" w:hanging="360"/>
      </w:pPr>
      <w:rPr>
        <w:rFonts w:ascii="Symbol" w:hAnsi="Symbol" w:hint="default"/>
      </w:rPr>
    </w:lvl>
    <w:lvl w:ilvl="1" w:tplc="38090003">
      <w:start w:val="1"/>
      <w:numFmt w:val="bullet"/>
      <w:lvlText w:val="o"/>
      <w:lvlJc w:val="left"/>
      <w:pPr>
        <w:ind w:left="1440" w:hanging="360"/>
      </w:pPr>
      <w:rPr>
        <w:rFonts w:ascii="Courier New" w:hAnsi="Courier New" w:cs="Courier New" w:hint="default"/>
      </w:rPr>
    </w:lvl>
    <w:lvl w:ilvl="2" w:tplc="38090005">
      <w:start w:val="1"/>
      <w:numFmt w:val="bullet"/>
      <w:lvlText w:val=""/>
      <w:lvlJc w:val="left"/>
      <w:pPr>
        <w:ind w:left="2160" w:hanging="360"/>
      </w:pPr>
      <w:rPr>
        <w:rFonts w:ascii="Wingdings" w:hAnsi="Wingdings" w:hint="default"/>
      </w:rPr>
    </w:lvl>
    <w:lvl w:ilvl="3" w:tplc="38090001">
      <w:start w:val="1"/>
      <w:numFmt w:val="bullet"/>
      <w:lvlText w:val=""/>
      <w:lvlJc w:val="left"/>
      <w:pPr>
        <w:ind w:left="2880" w:hanging="360"/>
      </w:pPr>
      <w:rPr>
        <w:rFonts w:ascii="Symbol" w:hAnsi="Symbol" w:hint="default"/>
      </w:rPr>
    </w:lvl>
    <w:lvl w:ilvl="4" w:tplc="38090003">
      <w:start w:val="1"/>
      <w:numFmt w:val="bullet"/>
      <w:lvlText w:val="o"/>
      <w:lvlJc w:val="left"/>
      <w:pPr>
        <w:ind w:left="3600" w:hanging="360"/>
      </w:pPr>
      <w:rPr>
        <w:rFonts w:ascii="Courier New" w:hAnsi="Courier New" w:cs="Courier New" w:hint="default"/>
      </w:rPr>
    </w:lvl>
    <w:lvl w:ilvl="5" w:tplc="38090005">
      <w:start w:val="1"/>
      <w:numFmt w:val="bullet"/>
      <w:lvlText w:val=""/>
      <w:lvlJc w:val="left"/>
      <w:pPr>
        <w:ind w:left="4320" w:hanging="360"/>
      </w:pPr>
      <w:rPr>
        <w:rFonts w:ascii="Wingdings" w:hAnsi="Wingdings" w:hint="default"/>
      </w:rPr>
    </w:lvl>
    <w:lvl w:ilvl="6" w:tplc="38090001">
      <w:start w:val="1"/>
      <w:numFmt w:val="bullet"/>
      <w:lvlText w:val=""/>
      <w:lvlJc w:val="left"/>
      <w:pPr>
        <w:ind w:left="5040" w:hanging="360"/>
      </w:pPr>
      <w:rPr>
        <w:rFonts w:ascii="Symbol" w:hAnsi="Symbol" w:hint="default"/>
      </w:rPr>
    </w:lvl>
    <w:lvl w:ilvl="7" w:tplc="38090003">
      <w:start w:val="1"/>
      <w:numFmt w:val="bullet"/>
      <w:lvlText w:val="o"/>
      <w:lvlJc w:val="left"/>
      <w:pPr>
        <w:ind w:left="5760" w:hanging="360"/>
      </w:pPr>
      <w:rPr>
        <w:rFonts w:ascii="Courier New" w:hAnsi="Courier New" w:cs="Courier New" w:hint="default"/>
      </w:rPr>
    </w:lvl>
    <w:lvl w:ilvl="8" w:tplc="38090005">
      <w:start w:val="1"/>
      <w:numFmt w:val="bullet"/>
      <w:lvlText w:val=""/>
      <w:lvlJc w:val="left"/>
      <w:pPr>
        <w:ind w:left="6480" w:hanging="360"/>
      </w:pPr>
      <w:rPr>
        <w:rFonts w:ascii="Wingdings" w:hAnsi="Wingdings" w:hint="default"/>
      </w:rPr>
    </w:lvl>
  </w:abstractNum>
  <w:abstractNum w:abstractNumId="103">
    <w:nsid w:val="7B5E26B8"/>
    <w:multiLevelType w:val="hybridMultilevel"/>
    <w:tmpl w:val="2D86CF38"/>
    <w:lvl w:ilvl="0" w:tplc="3809000F">
      <w:start w:val="1"/>
      <w:numFmt w:val="decimal"/>
      <w:lvlText w:val="%1."/>
      <w:lvlJc w:val="left"/>
      <w:pPr>
        <w:ind w:left="1080" w:hanging="360"/>
      </w:pPr>
      <w:rPr>
        <w:rFonts w:hint="default"/>
      </w:rPr>
    </w:lvl>
    <w:lvl w:ilvl="1" w:tplc="2A8A682E">
      <w:start w:val="1"/>
      <w:numFmt w:val="decimal"/>
      <w:lvlText w:val="%2)"/>
      <w:lvlJc w:val="left"/>
      <w:pPr>
        <w:ind w:left="1800" w:hanging="360"/>
      </w:pPr>
      <w:rPr>
        <w:rFonts w:hint="default"/>
      </w:r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abstractNumId w:val="103"/>
  </w:num>
  <w:num w:numId="2">
    <w:abstractNumId w:val="5"/>
  </w:num>
  <w:num w:numId="3">
    <w:abstractNumId w:val="2"/>
  </w:num>
  <w:num w:numId="4">
    <w:abstractNumId w:val="4"/>
  </w:num>
  <w:num w:numId="5">
    <w:abstractNumId w:val="0"/>
  </w:num>
  <w:num w:numId="6">
    <w:abstractNumId w:val="3"/>
  </w:num>
  <w:num w:numId="7">
    <w:abstractNumId w:val="1"/>
  </w:num>
  <w:num w:numId="8">
    <w:abstractNumId w:val="6"/>
  </w:num>
  <w:num w:numId="9">
    <w:abstractNumId w:val="7"/>
  </w:num>
  <w:num w:numId="10">
    <w:abstractNumId w:val="73"/>
  </w:num>
  <w:num w:numId="11">
    <w:abstractNumId w:val="15"/>
  </w:num>
  <w:num w:numId="12">
    <w:abstractNumId w:val="39"/>
  </w:num>
  <w:num w:numId="13">
    <w:abstractNumId w:val="62"/>
  </w:num>
  <w:num w:numId="14">
    <w:abstractNumId w:val="98"/>
  </w:num>
  <w:num w:numId="15">
    <w:abstractNumId w:val="53"/>
  </w:num>
  <w:num w:numId="16">
    <w:abstractNumId w:val="55"/>
  </w:num>
  <w:num w:numId="17">
    <w:abstractNumId w:val="49"/>
  </w:num>
  <w:num w:numId="18">
    <w:abstractNumId w:val="61"/>
  </w:num>
  <w:num w:numId="19">
    <w:abstractNumId w:val="26"/>
  </w:num>
  <w:num w:numId="20">
    <w:abstractNumId w:val="56"/>
  </w:num>
  <w:num w:numId="21">
    <w:abstractNumId w:val="60"/>
  </w:num>
  <w:num w:numId="22">
    <w:abstractNumId w:val="83"/>
  </w:num>
  <w:num w:numId="23">
    <w:abstractNumId w:val="19"/>
  </w:num>
  <w:num w:numId="24">
    <w:abstractNumId w:val="24"/>
  </w:num>
  <w:num w:numId="25">
    <w:abstractNumId w:val="91"/>
  </w:num>
  <w:num w:numId="26">
    <w:abstractNumId w:val="11"/>
  </w:num>
  <w:num w:numId="27">
    <w:abstractNumId w:val="66"/>
  </w:num>
  <w:num w:numId="28">
    <w:abstractNumId w:val="67"/>
  </w:num>
  <w:num w:numId="2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2"/>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7"/>
  </w:num>
  <w:num w:numId="33">
    <w:abstractNumId w:val="40"/>
  </w:num>
  <w:num w:numId="3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4"/>
  </w:num>
  <w:num w:numId="36">
    <w:abstractNumId w:val="72"/>
  </w:num>
  <w:num w:numId="37">
    <w:abstractNumId w:val="33"/>
  </w:num>
  <w:num w:numId="38">
    <w:abstractNumId w:val="38"/>
  </w:num>
  <w:num w:numId="39">
    <w:abstractNumId w:val="76"/>
  </w:num>
  <w:num w:numId="40">
    <w:abstractNumId w:val="81"/>
  </w:num>
  <w:num w:numId="41">
    <w:abstractNumId w:val="46"/>
  </w:num>
  <w:num w:numId="42">
    <w:abstractNumId w:val="102"/>
  </w:num>
  <w:num w:numId="43">
    <w:abstractNumId w:val="28"/>
  </w:num>
  <w:num w:numId="44">
    <w:abstractNumId w:val="35"/>
  </w:num>
  <w:num w:numId="45">
    <w:abstractNumId w:val="99"/>
  </w:num>
  <w:num w:numId="46">
    <w:abstractNumId w:val="17"/>
  </w:num>
  <w:num w:numId="47">
    <w:abstractNumId w:val="82"/>
  </w:num>
  <w:num w:numId="48">
    <w:abstractNumId w:val="50"/>
  </w:num>
  <w:num w:numId="49">
    <w:abstractNumId w:val="36"/>
  </w:num>
  <w:num w:numId="50">
    <w:abstractNumId w:val="18"/>
  </w:num>
  <w:num w:numId="5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5"/>
  </w:num>
  <w:num w:numId="53">
    <w:abstractNumId w:val="64"/>
  </w:num>
  <w:num w:numId="54">
    <w:abstractNumId w:val="8"/>
  </w:num>
  <w:num w:numId="55">
    <w:abstractNumId w:val="93"/>
  </w:num>
  <w:num w:numId="56">
    <w:abstractNumId w:val="48"/>
  </w:num>
  <w:num w:numId="57">
    <w:abstractNumId w:val="86"/>
  </w:num>
  <w:num w:numId="58">
    <w:abstractNumId w:val="100"/>
  </w:num>
  <w:num w:numId="59">
    <w:abstractNumId w:val="69"/>
  </w:num>
  <w:num w:numId="60">
    <w:abstractNumId w:val="44"/>
  </w:num>
  <w:num w:numId="61">
    <w:abstractNumId w:val="41"/>
  </w:num>
  <w:num w:numId="62">
    <w:abstractNumId w:val="12"/>
  </w:num>
  <w:num w:numId="63">
    <w:abstractNumId w:val="42"/>
  </w:num>
  <w:num w:numId="64">
    <w:abstractNumId w:val="59"/>
  </w:num>
  <w:num w:numId="65">
    <w:abstractNumId w:val="34"/>
  </w:num>
  <w:num w:numId="66">
    <w:abstractNumId w:val="84"/>
  </w:num>
  <w:num w:numId="67">
    <w:abstractNumId w:val="63"/>
  </w:num>
  <w:num w:numId="68">
    <w:abstractNumId w:val="22"/>
  </w:num>
  <w:num w:numId="69">
    <w:abstractNumId w:val="70"/>
  </w:num>
  <w:num w:numId="70">
    <w:abstractNumId w:val="94"/>
  </w:num>
  <w:num w:numId="71">
    <w:abstractNumId w:val="23"/>
  </w:num>
  <w:num w:numId="72">
    <w:abstractNumId w:val="43"/>
  </w:num>
  <w:num w:numId="73">
    <w:abstractNumId w:val="71"/>
  </w:num>
  <w:num w:numId="74">
    <w:abstractNumId w:val="31"/>
  </w:num>
  <w:num w:numId="75">
    <w:abstractNumId w:val="16"/>
  </w:num>
  <w:num w:numId="76">
    <w:abstractNumId w:val="101"/>
  </w:num>
  <w:num w:numId="77">
    <w:abstractNumId w:val="79"/>
  </w:num>
  <w:num w:numId="78">
    <w:abstractNumId w:val="54"/>
  </w:num>
  <w:num w:numId="79">
    <w:abstractNumId w:val="96"/>
  </w:num>
  <w:num w:numId="80">
    <w:abstractNumId w:val="20"/>
  </w:num>
  <w:num w:numId="81">
    <w:abstractNumId w:val="58"/>
  </w:num>
  <w:num w:numId="82">
    <w:abstractNumId w:val="9"/>
  </w:num>
  <w:num w:numId="83">
    <w:abstractNumId w:val="68"/>
  </w:num>
  <w:num w:numId="84">
    <w:abstractNumId w:val="89"/>
  </w:num>
  <w:num w:numId="85">
    <w:abstractNumId w:val="30"/>
  </w:num>
  <w:num w:numId="86">
    <w:abstractNumId w:val="13"/>
  </w:num>
  <w:num w:numId="87">
    <w:abstractNumId w:val="88"/>
  </w:num>
  <w:num w:numId="88">
    <w:abstractNumId w:val="37"/>
  </w:num>
  <w:num w:numId="89">
    <w:abstractNumId w:val="14"/>
  </w:num>
  <w:num w:numId="90">
    <w:abstractNumId w:val="29"/>
  </w:num>
  <w:num w:numId="91">
    <w:abstractNumId w:val="10"/>
  </w:num>
  <w:num w:numId="92">
    <w:abstractNumId w:val="65"/>
  </w:num>
  <w:num w:numId="93">
    <w:abstractNumId w:val="87"/>
  </w:num>
  <w:num w:numId="94">
    <w:abstractNumId w:val="21"/>
  </w:num>
  <w:num w:numId="95">
    <w:abstractNumId w:val="52"/>
  </w:num>
  <w:num w:numId="96">
    <w:abstractNumId w:val="45"/>
  </w:num>
  <w:num w:numId="97">
    <w:abstractNumId w:val="80"/>
  </w:num>
  <w:num w:numId="98">
    <w:abstractNumId w:val="51"/>
  </w:num>
  <w:num w:numId="99">
    <w:abstractNumId w:val="47"/>
  </w:num>
  <w:num w:numId="100">
    <w:abstractNumId w:val="27"/>
  </w:num>
  <w:num w:numId="101">
    <w:abstractNumId w:val="78"/>
  </w:num>
  <w:num w:numId="102">
    <w:abstractNumId w:val="25"/>
  </w:num>
  <w:num w:numId="103">
    <w:abstractNumId w:val="92"/>
  </w:num>
  <w:num w:numId="104">
    <w:abstractNumId w:val="95"/>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grammar="clean"/>
  <w:defaultTabStop w:val="72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7D54"/>
    <w:rsid w:val="00002031"/>
    <w:rsid w:val="0000205E"/>
    <w:rsid w:val="00002C2E"/>
    <w:rsid w:val="00002FF9"/>
    <w:rsid w:val="00014BC4"/>
    <w:rsid w:val="00015D0C"/>
    <w:rsid w:val="00021A20"/>
    <w:rsid w:val="00027D54"/>
    <w:rsid w:val="000500A8"/>
    <w:rsid w:val="00055AF8"/>
    <w:rsid w:val="000603BC"/>
    <w:rsid w:val="00060464"/>
    <w:rsid w:val="000610EA"/>
    <w:rsid w:val="000610F0"/>
    <w:rsid w:val="000626C9"/>
    <w:rsid w:val="00064E24"/>
    <w:rsid w:val="00064F3A"/>
    <w:rsid w:val="000754F4"/>
    <w:rsid w:val="0007559D"/>
    <w:rsid w:val="00077F1F"/>
    <w:rsid w:val="00083E76"/>
    <w:rsid w:val="00085C92"/>
    <w:rsid w:val="0008794A"/>
    <w:rsid w:val="00096228"/>
    <w:rsid w:val="000A228C"/>
    <w:rsid w:val="000A5CDB"/>
    <w:rsid w:val="000B2C8F"/>
    <w:rsid w:val="000B7A9C"/>
    <w:rsid w:val="000B7AFA"/>
    <w:rsid w:val="000D297C"/>
    <w:rsid w:val="000E2578"/>
    <w:rsid w:val="0010343B"/>
    <w:rsid w:val="0010349F"/>
    <w:rsid w:val="001145A6"/>
    <w:rsid w:val="00124DD2"/>
    <w:rsid w:val="00125649"/>
    <w:rsid w:val="00130D79"/>
    <w:rsid w:val="0013529C"/>
    <w:rsid w:val="00135C7C"/>
    <w:rsid w:val="0014217F"/>
    <w:rsid w:val="00145A7F"/>
    <w:rsid w:val="00146399"/>
    <w:rsid w:val="001513CF"/>
    <w:rsid w:val="001513F7"/>
    <w:rsid w:val="001521C3"/>
    <w:rsid w:val="0015515F"/>
    <w:rsid w:val="00160224"/>
    <w:rsid w:val="00160297"/>
    <w:rsid w:val="00164D43"/>
    <w:rsid w:val="001673FA"/>
    <w:rsid w:val="0017158D"/>
    <w:rsid w:val="00174813"/>
    <w:rsid w:val="00176404"/>
    <w:rsid w:val="00176744"/>
    <w:rsid w:val="00186545"/>
    <w:rsid w:val="001927B8"/>
    <w:rsid w:val="001A5F1C"/>
    <w:rsid w:val="001A7462"/>
    <w:rsid w:val="001A7DF4"/>
    <w:rsid w:val="001B3626"/>
    <w:rsid w:val="001B642C"/>
    <w:rsid w:val="001C4D2A"/>
    <w:rsid w:val="001C4F17"/>
    <w:rsid w:val="001E00D7"/>
    <w:rsid w:val="001E0848"/>
    <w:rsid w:val="001E2326"/>
    <w:rsid w:val="001E5DB6"/>
    <w:rsid w:val="001F14A2"/>
    <w:rsid w:val="001F2E27"/>
    <w:rsid w:val="001F5367"/>
    <w:rsid w:val="00213F0F"/>
    <w:rsid w:val="00214B51"/>
    <w:rsid w:val="00215FF4"/>
    <w:rsid w:val="00216129"/>
    <w:rsid w:val="0022352C"/>
    <w:rsid w:val="0024126E"/>
    <w:rsid w:val="002417C6"/>
    <w:rsid w:val="00244BED"/>
    <w:rsid w:val="00245870"/>
    <w:rsid w:val="0024732F"/>
    <w:rsid w:val="002501EB"/>
    <w:rsid w:val="002515C0"/>
    <w:rsid w:val="002570D5"/>
    <w:rsid w:val="00262072"/>
    <w:rsid w:val="002909C7"/>
    <w:rsid w:val="002911C5"/>
    <w:rsid w:val="00291565"/>
    <w:rsid w:val="002924DB"/>
    <w:rsid w:val="00292FAB"/>
    <w:rsid w:val="00293C9E"/>
    <w:rsid w:val="002A017B"/>
    <w:rsid w:val="002A0FF0"/>
    <w:rsid w:val="002A2600"/>
    <w:rsid w:val="002A2909"/>
    <w:rsid w:val="002A56CB"/>
    <w:rsid w:val="002B4615"/>
    <w:rsid w:val="002B4A31"/>
    <w:rsid w:val="002B5691"/>
    <w:rsid w:val="002B701E"/>
    <w:rsid w:val="002C6499"/>
    <w:rsid w:val="002C6E51"/>
    <w:rsid w:val="002D6B96"/>
    <w:rsid w:val="002E4751"/>
    <w:rsid w:val="002E6D4E"/>
    <w:rsid w:val="002F03A1"/>
    <w:rsid w:val="002F28D3"/>
    <w:rsid w:val="002F654A"/>
    <w:rsid w:val="00303406"/>
    <w:rsid w:val="00310DEC"/>
    <w:rsid w:val="00311814"/>
    <w:rsid w:val="0032181D"/>
    <w:rsid w:val="00326019"/>
    <w:rsid w:val="003262B4"/>
    <w:rsid w:val="003279F4"/>
    <w:rsid w:val="003311F4"/>
    <w:rsid w:val="0033197E"/>
    <w:rsid w:val="00342D2F"/>
    <w:rsid w:val="003445C5"/>
    <w:rsid w:val="00345762"/>
    <w:rsid w:val="00351855"/>
    <w:rsid w:val="00351AA9"/>
    <w:rsid w:val="003556B7"/>
    <w:rsid w:val="00356081"/>
    <w:rsid w:val="00357ED1"/>
    <w:rsid w:val="00360035"/>
    <w:rsid w:val="00360AEF"/>
    <w:rsid w:val="003616EF"/>
    <w:rsid w:val="0037071E"/>
    <w:rsid w:val="003804F4"/>
    <w:rsid w:val="0038175A"/>
    <w:rsid w:val="00382557"/>
    <w:rsid w:val="003850F5"/>
    <w:rsid w:val="00386B24"/>
    <w:rsid w:val="00392507"/>
    <w:rsid w:val="00393D36"/>
    <w:rsid w:val="0039455B"/>
    <w:rsid w:val="00394EA2"/>
    <w:rsid w:val="003A3256"/>
    <w:rsid w:val="003B0992"/>
    <w:rsid w:val="003B3BA3"/>
    <w:rsid w:val="003B7A49"/>
    <w:rsid w:val="003C7F4A"/>
    <w:rsid w:val="003E28E2"/>
    <w:rsid w:val="003E77D0"/>
    <w:rsid w:val="004007F0"/>
    <w:rsid w:val="00401948"/>
    <w:rsid w:val="004047A2"/>
    <w:rsid w:val="004105E0"/>
    <w:rsid w:val="004127C4"/>
    <w:rsid w:val="00412B5B"/>
    <w:rsid w:val="004139E9"/>
    <w:rsid w:val="0041634F"/>
    <w:rsid w:val="004232A7"/>
    <w:rsid w:val="0043194E"/>
    <w:rsid w:val="00431D31"/>
    <w:rsid w:val="00432A57"/>
    <w:rsid w:val="00433F87"/>
    <w:rsid w:val="004345C4"/>
    <w:rsid w:val="004373EB"/>
    <w:rsid w:val="00444FDA"/>
    <w:rsid w:val="004546CF"/>
    <w:rsid w:val="00462F43"/>
    <w:rsid w:val="004641CF"/>
    <w:rsid w:val="00466DF6"/>
    <w:rsid w:val="00467E11"/>
    <w:rsid w:val="004712A7"/>
    <w:rsid w:val="0047306D"/>
    <w:rsid w:val="00475A1D"/>
    <w:rsid w:val="0048254F"/>
    <w:rsid w:val="00495910"/>
    <w:rsid w:val="00495AFC"/>
    <w:rsid w:val="00495BE8"/>
    <w:rsid w:val="004A3105"/>
    <w:rsid w:val="004A35BA"/>
    <w:rsid w:val="004A3D1E"/>
    <w:rsid w:val="004B2889"/>
    <w:rsid w:val="004C07DA"/>
    <w:rsid w:val="004C0967"/>
    <w:rsid w:val="004C3F8E"/>
    <w:rsid w:val="004C6491"/>
    <w:rsid w:val="004C6B3E"/>
    <w:rsid w:val="004C6C6B"/>
    <w:rsid w:val="004D0465"/>
    <w:rsid w:val="004D7747"/>
    <w:rsid w:val="004F140C"/>
    <w:rsid w:val="004F3BA7"/>
    <w:rsid w:val="004F7259"/>
    <w:rsid w:val="0050499D"/>
    <w:rsid w:val="005069EC"/>
    <w:rsid w:val="00507589"/>
    <w:rsid w:val="00514FBE"/>
    <w:rsid w:val="0052400A"/>
    <w:rsid w:val="005263F8"/>
    <w:rsid w:val="00530823"/>
    <w:rsid w:val="005374F5"/>
    <w:rsid w:val="00537F02"/>
    <w:rsid w:val="00541D23"/>
    <w:rsid w:val="0054600A"/>
    <w:rsid w:val="00551791"/>
    <w:rsid w:val="0055580C"/>
    <w:rsid w:val="0056034D"/>
    <w:rsid w:val="00563B81"/>
    <w:rsid w:val="00566896"/>
    <w:rsid w:val="00566E1B"/>
    <w:rsid w:val="005701ED"/>
    <w:rsid w:val="00575977"/>
    <w:rsid w:val="00585D4F"/>
    <w:rsid w:val="00591B47"/>
    <w:rsid w:val="00593140"/>
    <w:rsid w:val="0059598D"/>
    <w:rsid w:val="00596017"/>
    <w:rsid w:val="00596F80"/>
    <w:rsid w:val="00597F6B"/>
    <w:rsid w:val="005A3DD6"/>
    <w:rsid w:val="005A775B"/>
    <w:rsid w:val="005B77C3"/>
    <w:rsid w:val="005C44E9"/>
    <w:rsid w:val="005D45CD"/>
    <w:rsid w:val="005E293E"/>
    <w:rsid w:val="005E510E"/>
    <w:rsid w:val="005F224B"/>
    <w:rsid w:val="005F2E5F"/>
    <w:rsid w:val="00604736"/>
    <w:rsid w:val="00604F52"/>
    <w:rsid w:val="00606A54"/>
    <w:rsid w:val="00606A7D"/>
    <w:rsid w:val="0061143B"/>
    <w:rsid w:val="0061542B"/>
    <w:rsid w:val="00617DA1"/>
    <w:rsid w:val="00625DF7"/>
    <w:rsid w:val="006338E3"/>
    <w:rsid w:val="00637AEE"/>
    <w:rsid w:val="00637F12"/>
    <w:rsid w:val="00640895"/>
    <w:rsid w:val="0064106E"/>
    <w:rsid w:val="00644214"/>
    <w:rsid w:val="006573B4"/>
    <w:rsid w:val="00661CE5"/>
    <w:rsid w:val="00663081"/>
    <w:rsid w:val="0066421D"/>
    <w:rsid w:val="00682998"/>
    <w:rsid w:val="00682A69"/>
    <w:rsid w:val="00691E86"/>
    <w:rsid w:val="0069300B"/>
    <w:rsid w:val="006965AF"/>
    <w:rsid w:val="0069681E"/>
    <w:rsid w:val="00697BB5"/>
    <w:rsid w:val="006A1FDB"/>
    <w:rsid w:val="006A2092"/>
    <w:rsid w:val="006A222E"/>
    <w:rsid w:val="006A785E"/>
    <w:rsid w:val="006B3C90"/>
    <w:rsid w:val="006B45EB"/>
    <w:rsid w:val="006B7F95"/>
    <w:rsid w:val="006C179F"/>
    <w:rsid w:val="006C6A19"/>
    <w:rsid w:val="006D10CD"/>
    <w:rsid w:val="006D3D99"/>
    <w:rsid w:val="006E5AC5"/>
    <w:rsid w:val="006E5E46"/>
    <w:rsid w:val="006F60D9"/>
    <w:rsid w:val="007003FC"/>
    <w:rsid w:val="007037A6"/>
    <w:rsid w:val="00706029"/>
    <w:rsid w:val="0070723E"/>
    <w:rsid w:val="0070737C"/>
    <w:rsid w:val="0070794B"/>
    <w:rsid w:val="00710D54"/>
    <w:rsid w:val="00710F8F"/>
    <w:rsid w:val="00716C29"/>
    <w:rsid w:val="007210E5"/>
    <w:rsid w:val="007224FF"/>
    <w:rsid w:val="007243C3"/>
    <w:rsid w:val="007267AE"/>
    <w:rsid w:val="00732423"/>
    <w:rsid w:val="00734E4B"/>
    <w:rsid w:val="0074467D"/>
    <w:rsid w:val="00750537"/>
    <w:rsid w:val="00751556"/>
    <w:rsid w:val="00757172"/>
    <w:rsid w:val="0076050F"/>
    <w:rsid w:val="0076094F"/>
    <w:rsid w:val="007620B1"/>
    <w:rsid w:val="00764D09"/>
    <w:rsid w:val="00770322"/>
    <w:rsid w:val="00771180"/>
    <w:rsid w:val="00772190"/>
    <w:rsid w:val="007752D9"/>
    <w:rsid w:val="00776DCF"/>
    <w:rsid w:val="007779FE"/>
    <w:rsid w:val="007817C2"/>
    <w:rsid w:val="007825B9"/>
    <w:rsid w:val="0078331F"/>
    <w:rsid w:val="00791469"/>
    <w:rsid w:val="00795BBD"/>
    <w:rsid w:val="007A2566"/>
    <w:rsid w:val="007A31E1"/>
    <w:rsid w:val="007B0D34"/>
    <w:rsid w:val="007D4F23"/>
    <w:rsid w:val="007D7DF8"/>
    <w:rsid w:val="007E1AD7"/>
    <w:rsid w:val="007E3AF8"/>
    <w:rsid w:val="007F0C71"/>
    <w:rsid w:val="007F464E"/>
    <w:rsid w:val="008008C7"/>
    <w:rsid w:val="00803C53"/>
    <w:rsid w:val="00804A8E"/>
    <w:rsid w:val="00804D95"/>
    <w:rsid w:val="00804E76"/>
    <w:rsid w:val="008150BF"/>
    <w:rsid w:val="0081578B"/>
    <w:rsid w:val="00820D41"/>
    <w:rsid w:val="008450AF"/>
    <w:rsid w:val="0084790C"/>
    <w:rsid w:val="00847B4B"/>
    <w:rsid w:val="0085565E"/>
    <w:rsid w:val="00856497"/>
    <w:rsid w:val="00861775"/>
    <w:rsid w:val="008659E1"/>
    <w:rsid w:val="00866E6C"/>
    <w:rsid w:val="00867A8B"/>
    <w:rsid w:val="00867B55"/>
    <w:rsid w:val="0087002C"/>
    <w:rsid w:val="0087294F"/>
    <w:rsid w:val="00874FEA"/>
    <w:rsid w:val="00883BD4"/>
    <w:rsid w:val="0088486D"/>
    <w:rsid w:val="00892267"/>
    <w:rsid w:val="00892720"/>
    <w:rsid w:val="00893310"/>
    <w:rsid w:val="008956E8"/>
    <w:rsid w:val="00896FBA"/>
    <w:rsid w:val="008A044C"/>
    <w:rsid w:val="008A267F"/>
    <w:rsid w:val="008A2800"/>
    <w:rsid w:val="008A37ED"/>
    <w:rsid w:val="008B76E2"/>
    <w:rsid w:val="008C14F1"/>
    <w:rsid w:val="008C5F11"/>
    <w:rsid w:val="008D23A6"/>
    <w:rsid w:val="008D26B1"/>
    <w:rsid w:val="008F31BE"/>
    <w:rsid w:val="008F6DDB"/>
    <w:rsid w:val="008F78ED"/>
    <w:rsid w:val="009002AE"/>
    <w:rsid w:val="00900BE8"/>
    <w:rsid w:val="009030E1"/>
    <w:rsid w:val="009038D5"/>
    <w:rsid w:val="009051FA"/>
    <w:rsid w:val="00912704"/>
    <w:rsid w:val="00915167"/>
    <w:rsid w:val="00915E3E"/>
    <w:rsid w:val="00917A5E"/>
    <w:rsid w:val="0092454F"/>
    <w:rsid w:val="00924B13"/>
    <w:rsid w:val="00932865"/>
    <w:rsid w:val="00933864"/>
    <w:rsid w:val="00936CE4"/>
    <w:rsid w:val="00944CD2"/>
    <w:rsid w:val="00955818"/>
    <w:rsid w:val="0095595B"/>
    <w:rsid w:val="00957549"/>
    <w:rsid w:val="00961429"/>
    <w:rsid w:val="009632E9"/>
    <w:rsid w:val="00970FF0"/>
    <w:rsid w:val="00982134"/>
    <w:rsid w:val="009855A7"/>
    <w:rsid w:val="00985FC0"/>
    <w:rsid w:val="00993BD0"/>
    <w:rsid w:val="00993E73"/>
    <w:rsid w:val="009A4B02"/>
    <w:rsid w:val="009B0BBB"/>
    <w:rsid w:val="009B6796"/>
    <w:rsid w:val="009C5169"/>
    <w:rsid w:val="009C5219"/>
    <w:rsid w:val="009E0F09"/>
    <w:rsid w:val="009F1B65"/>
    <w:rsid w:val="009F7846"/>
    <w:rsid w:val="00A03252"/>
    <w:rsid w:val="00A062F5"/>
    <w:rsid w:val="00A07366"/>
    <w:rsid w:val="00A0778F"/>
    <w:rsid w:val="00A07AA2"/>
    <w:rsid w:val="00A07DA4"/>
    <w:rsid w:val="00A12F9A"/>
    <w:rsid w:val="00A21FB3"/>
    <w:rsid w:val="00A265A8"/>
    <w:rsid w:val="00A34D25"/>
    <w:rsid w:val="00A410E6"/>
    <w:rsid w:val="00A50F07"/>
    <w:rsid w:val="00A53437"/>
    <w:rsid w:val="00A54D34"/>
    <w:rsid w:val="00A563ED"/>
    <w:rsid w:val="00A61CBF"/>
    <w:rsid w:val="00A64EAC"/>
    <w:rsid w:val="00A66DB8"/>
    <w:rsid w:val="00A72010"/>
    <w:rsid w:val="00A8352E"/>
    <w:rsid w:val="00A83984"/>
    <w:rsid w:val="00A83D91"/>
    <w:rsid w:val="00A83DB1"/>
    <w:rsid w:val="00A85084"/>
    <w:rsid w:val="00A95300"/>
    <w:rsid w:val="00AA1294"/>
    <w:rsid w:val="00AA3231"/>
    <w:rsid w:val="00AA460A"/>
    <w:rsid w:val="00AC2C69"/>
    <w:rsid w:val="00AC4727"/>
    <w:rsid w:val="00AD299A"/>
    <w:rsid w:val="00AD5295"/>
    <w:rsid w:val="00B0548E"/>
    <w:rsid w:val="00B10330"/>
    <w:rsid w:val="00B13636"/>
    <w:rsid w:val="00B14F59"/>
    <w:rsid w:val="00B156A7"/>
    <w:rsid w:val="00B157E1"/>
    <w:rsid w:val="00B2177D"/>
    <w:rsid w:val="00B23707"/>
    <w:rsid w:val="00B25980"/>
    <w:rsid w:val="00B30B05"/>
    <w:rsid w:val="00B31F2E"/>
    <w:rsid w:val="00B32264"/>
    <w:rsid w:val="00B36858"/>
    <w:rsid w:val="00B4165A"/>
    <w:rsid w:val="00B43C50"/>
    <w:rsid w:val="00B45551"/>
    <w:rsid w:val="00B46335"/>
    <w:rsid w:val="00B50928"/>
    <w:rsid w:val="00B50EDB"/>
    <w:rsid w:val="00B51762"/>
    <w:rsid w:val="00B56BFF"/>
    <w:rsid w:val="00B57D0E"/>
    <w:rsid w:val="00B668B9"/>
    <w:rsid w:val="00B66A11"/>
    <w:rsid w:val="00B71248"/>
    <w:rsid w:val="00B741AC"/>
    <w:rsid w:val="00B771AF"/>
    <w:rsid w:val="00B8451F"/>
    <w:rsid w:val="00B86ED1"/>
    <w:rsid w:val="00B87EA3"/>
    <w:rsid w:val="00B96E98"/>
    <w:rsid w:val="00BA0EDB"/>
    <w:rsid w:val="00BA4AA5"/>
    <w:rsid w:val="00BA64BB"/>
    <w:rsid w:val="00BA7298"/>
    <w:rsid w:val="00BA7B99"/>
    <w:rsid w:val="00BC0D6A"/>
    <w:rsid w:val="00BC1106"/>
    <w:rsid w:val="00BD51DB"/>
    <w:rsid w:val="00BD6004"/>
    <w:rsid w:val="00BF1443"/>
    <w:rsid w:val="00BF3898"/>
    <w:rsid w:val="00BF4929"/>
    <w:rsid w:val="00C017F1"/>
    <w:rsid w:val="00C06B2B"/>
    <w:rsid w:val="00C06EDC"/>
    <w:rsid w:val="00C07E53"/>
    <w:rsid w:val="00C14F41"/>
    <w:rsid w:val="00C21026"/>
    <w:rsid w:val="00C22328"/>
    <w:rsid w:val="00C22A1F"/>
    <w:rsid w:val="00C34862"/>
    <w:rsid w:val="00C36595"/>
    <w:rsid w:val="00C43E9A"/>
    <w:rsid w:val="00C44CD5"/>
    <w:rsid w:val="00C4558A"/>
    <w:rsid w:val="00C5395E"/>
    <w:rsid w:val="00C65222"/>
    <w:rsid w:val="00C704ED"/>
    <w:rsid w:val="00C774AE"/>
    <w:rsid w:val="00C777CE"/>
    <w:rsid w:val="00C82A9B"/>
    <w:rsid w:val="00C83DF3"/>
    <w:rsid w:val="00C921B7"/>
    <w:rsid w:val="00C9675B"/>
    <w:rsid w:val="00CA1CCC"/>
    <w:rsid w:val="00CB1F35"/>
    <w:rsid w:val="00CB21D6"/>
    <w:rsid w:val="00CB5D97"/>
    <w:rsid w:val="00CC25F8"/>
    <w:rsid w:val="00CC5EF0"/>
    <w:rsid w:val="00CD2C19"/>
    <w:rsid w:val="00CE776A"/>
    <w:rsid w:val="00CF5E8A"/>
    <w:rsid w:val="00D01B19"/>
    <w:rsid w:val="00D03BBD"/>
    <w:rsid w:val="00D06399"/>
    <w:rsid w:val="00D1520A"/>
    <w:rsid w:val="00D350D5"/>
    <w:rsid w:val="00D459B2"/>
    <w:rsid w:val="00D46801"/>
    <w:rsid w:val="00D50BFC"/>
    <w:rsid w:val="00D52C7F"/>
    <w:rsid w:val="00D647BE"/>
    <w:rsid w:val="00D65374"/>
    <w:rsid w:val="00D67D69"/>
    <w:rsid w:val="00D741EB"/>
    <w:rsid w:val="00D75285"/>
    <w:rsid w:val="00D81664"/>
    <w:rsid w:val="00D849A8"/>
    <w:rsid w:val="00D92C9F"/>
    <w:rsid w:val="00D95587"/>
    <w:rsid w:val="00D97C1B"/>
    <w:rsid w:val="00D97EB0"/>
    <w:rsid w:val="00DA0074"/>
    <w:rsid w:val="00DA449B"/>
    <w:rsid w:val="00DB01E1"/>
    <w:rsid w:val="00DB0579"/>
    <w:rsid w:val="00DB080C"/>
    <w:rsid w:val="00DB1AFE"/>
    <w:rsid w:val="00DB1D0C"/>
    <w:rsid w:val="00DB21C6"/>
    <w:rsid w:val="00DB4E95"/>
    <w:rsid w:val="00DD1167"/>
    <w:rsid w:val="00DD1600"/>
    <w:rsid w:val="00DD2A6B"/>
    <w:rsid w:val="00DE0886"/>
    <w:rsid w:val="00DE1050"/>
    <w:rsid w:val="00DF6C57"/>
    <w:rsid w:val="00DF7FA7"/>
    <w:rsid w:val="00E00306"/>
    <w:rsid w:val="00E00FB3"/>
    <w:rsid w:val="00E071F6"/>
    <w:rsid w:val="00E107EF"/>
    <w:rsid w:val="00E12B62"/>
    <w:rsid w:val="00E21D45"/>
    <w:rsid w:val="00E23A0D"/>
    <w:rsid w:val="00E25C59"/>
    <w:rsid w:val="00E2670C"/>
    <w:rsid w:val="00E316E8"/>
    <w:rsid w:val="00E3258B"/>
    <w:rsid w:val="00E362A5"/>
    <w:rsid w:val="00E36550"/>
    <w:rsid w:val="00E429BF"/>
    <w:rsid w:val="00E45D3E"/>
    <w:rsid w:val="00E47FB8"/>
    <w:rsid w:val="00E5010F"/>
    <w:rsid w:val="00E56453"/>
    <w:rsid w:val="00E64A38"/>
    <w:rsid w:val="00E66D89"/>
    <w:rsid w:val="00E72F22"/>
    <w:rsid w:val="00E773B9"/>
    <w:rsid w:val="00E94249"/>
    <w:rsid w:val="00E94FB9"/>
    <w:rsid w:val="00EB242B"/>
    <w:rsid w:val="00EB3FB3"/>
    <w:rsid w:val="00EC2D44"/>
    <w:rsid w:val="00EC4701"/>
    <w:rsid w:val="00EC5F37"/>
    <w:rsid w:val="00EC7744"/>
    <w:rsid w:val="00ED2F23"/>
    <w:rsid w:val="00ED65C9"/>
    <w:rsid w:val="00EE28D7"/>
    <w:rsid w:val="00EE6608"/>
    <w:rsid w:val="00EE7DBA"/>
    <w:rsid w:val="00EF1897"/>
    <w:rsid w:val="00EF1FC3"/>
    <w:rsid w:val="00F07CBA"/>
    <w:rsid w:val="00F32352"/>
    <w:rsid w:val="00F34F62"/>
    <w:rsid w:val="00F451E4"/>
    <w:rsid w:val="00F46BBB"/>
    <w:rsid w:val="00F47275"/>
    <w:rsid w:val="00F51D84"/>
    <w:rsid w:val="00F53A1A"/>
    <w:rsid w:val="00F61850"/>
    <w:rsid w:val="00F656CA"/>
    <w:rsid w:val="00F6574D"/>
    <w:rsid w:val="00F71050"/>
    <w:rsid w:val="00F72E82"/>
    <w:rsid w:val="00F752D6"/>
    <w:rsid w:val="00F76332"/>
    <w:rsid w:val="00F81152"/>
    <w:rsid w:val="00F906A6"/>
    <w:rsid w:val="00F91A3C"/>
    <w:rsid w:val="00F94A87"/>
    <w:rsid w:val="00FA06E4"/>
    <w:rsid w:val="00FA0A59"/>
    <w:rsid w:val="00FA3E58"/>
    <w:rsid w:val="00FB34A6"/>
    <w:rsid w:val="00FB37E6"/>
    <w:rsid w:val="00FB4839"/>
    <w:rsid w:val="00FC4F50"/>
    <w:rsid w:val="00FC631A"/>
    <w:rsid w:val="00FC7A1E"/>
    <w:rsid w:val="00FD1E1B"/>
    <w:rsid w:val="00FD29A2"/>
    <w:rsid w:val="00FE0E5C"/>
    <w:rsid w:val="00FE11DC"/>
    <w:rsid w:val="00FE2B6B"/>
    <w:rsid w:val="00FE3032"/>
    <w:rsid w:val="00FF014F"/>
    <w:rsid w:val="00FF2C37"/>
    <w:rsid w:val="00FF485E"/>
    <w:rsid w:val="00FF6FAC"/>
    <w:rsid w:val="00FF7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9ED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DF7"/>
    <w:pPr>
      <w:spacing w:after="200" w:line="276" w:lineRule="auto"/>
    </w:pPr>
    <w:rPr>
      <w:sz w:val="22"/>
      <w:szCs w:val="22"/>
      <w:lang w:val="en-US" w:eastAsia="zh-CN"/>
    </w:rPr>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SimSun" w:hAnsi="Cambria" w:cs="Times New Roman"/>
      <w:b/>
      <w:bCs/>
      <w:kern w:val="32"/>
      <w:sz w:val="32"/>
      <w:szCs w:val="32"/>
    </w:rPr>
  </w:style>
  <w:style w:type="character" w:customStyle="1" w:styleId="Heading2Char">
    <w:name w:val="Heading 2 Char"/>
    <w:link w:val="Heading2"/>
    <w:uiPriority w:val="9"/>
    <w:rPr>
      <w:rFonts w:ascii="Cambria" w:eastAsia="SimSun" w:hAnsi="Cambria" w:cs="Times New Roman"/>
      <w:b/>
      <w:bCs/>
      <w:i/>
      <w:iCs/>
      <w:sz w:val="28"/>
      <w:szCs w:val="28"/>
    </w:rPr>
  </w:style>
  <w:style w:type="character" w:customStyle="1" w:styleId="Heading3Char">
    <w:name w:val="Heading 3 Char"/>
    <w:link w:val="Heading3"/>
    <w:uiPriority w:val="9"/>
    <w:rPr>
      <w:rFonts w:ascii="Cambria" w:eastAsia="SimSun" w:hAnsi="Cambria" w:cs="Times New Roman"/>
      <w:b/>
      <w:bCs/>
      <w:sz w:val="26"/>
      <w:szCs w:val="2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2"/>
      <w:szCs w:val="22"/>
    </w:rPr>
  </w:style>
  <w:style w:type="paragraph" w:styleId="TOCHeading">
    <w:name w:val="TOC Heading"/>
    <w:basedOn w:val="Heading1"/>
    <w:next w:val="Normal"/>
    <w:uiPriority w:val="39"/>
    <w:qFormat/>
    <w:pPr>
      <w:keepLines/>
      <w:spacing w:after="0" w:line="259" w:lineRule="auto"/>
      <w:outlineLvl w:val="9"/>
    </w:pPr>
    <w:rPr>
      <w:b w:val="0"/>
      <w:bCs w:val="0"/>
      <w:color w:val="2F5496"/>
      <w:kern w:val="0"/>
      <w:lang w:eastAsia="en-US"/>
    </w:rPr>
  </w:style>
  <w:style w:type="paragraph" w:styleId="TOC1">
    <w:name w:val="toc 1"/>
    <w:basedOn w:val="Normal"/>
    <w:next w:val="Normal"/>
    <w:uiPriority w:val="39"/>
  </w:style>
  <w:style w:type="paragraph" w:styleId="TOC2">
    <w:name w:val="toc 2"/>
    <w:basedOn w:val="Normal"/>
    <w:next w:val="Normal"/>
    <w:uiPriority w:val="39"/>
    <w:pPr>
      <w:ind w:left="220"/>
    </w:pPr>
  </w:style>
  <w:style w:type="paragraph" w:styleId="TOC3">
    <w:name w:val="toc 3"/>
    <w:basedOn w:val="Normal"/>
    <w:next w:val="Normal"/>
    <w:uiPriority w:val="39"/>
    <w:pPr>
      <w:ind w:left="440"/>
    </w:pPr>
  </w:style>
  <w:style w:type="character" w:styleId="Hyperlink">
    <w:name w:val="Hyperlink"/>
    <w:uiPriority w:val="99"/>
    <w:rPr>
      <w:color w:val="0563C1"/>
      <w:u w:val="single"/>
    </w:rPr>
  </w:style>
  <w:style w:type="paragraph" w:styleId="ListParagraph">
    <w:name w:val="List Paragraph"/>
    <w:aliases w:val="Body of text,List Paragraph1,Body of text+1,Body of text+2,Body of text+3,List Paragraph11"/>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rsid w:val="006930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00B"/>
    <w:rPr>
      <w:rFonts w:ascii="Segoe UI" w:hAnsi="Segoe UI" w:cs="Segoe UI"/>
      <w:sz w:val="18"/>
      <w:szCs w:val="18"/>
      <w:lang w:val="en-US" w:eastAsia="zh-CN"/>
    </w:r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B2177D"/>
    <w:rPr>
      <w:sz w:val="22"/>
      <w:szCs w:val="22"/>
      <w:lang w:val="en-US" w:eastAsia="zh-CN"/>
    </w:rPr>
  </w:style>
  <w:style w:type="table" w:styleId="TableGrid">
    <w:name w:val="Table Grid"/>
    <w:basedOn w:val="TableNormal"/>
    <w:uiPriority w:val="59"/>
    <w:rsid w:val="00C704ED"/>
    <w:rPr>
      <w:rFonts w:asciiTheme="minorHAnsi" w:eastAsiaTheme="minorHAnsi" w:hAnsiTheme="minorHAnsi" w:cstheme="minorBidi"/>
      <w:kern w:val="2"/>
      <w:sz w:val="22"/>
      <w:szCs w:val="22"/>
      <w:lang w:val="en-US"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ID" w:eastAsia="en-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5DF7"/>
    <w:pPr>
      <w:spacing w:after="200" w:line="276" w:lineRule="auto"/>
    </w:pPr>
    <w:rPr>
      <w:sz w:val="22"/>
      <w:szCs w:val="22"/>
      <w:lang w:val="en-US" w:eastAsia="zh-CN"/>
    </w:rPr>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Pr>
      <w:rFonts w:ascii="Cambria" w:eastAsia="SimSun" w:hAnsi="Cambria" w:cs="Times New Roman"/>
      <w:b/>
      <w:bCs/>
      <w:kern w:val="32"/>
      <w:sz w:val="32"/>
      <w:szCs w:val="32"/>
    </w:rPr>
  </w:style>
  <w:style w:type="character" w:customStyle="1" w:styleId="Heading2Char">
    <w:name w:val="Heading 2 Char"/>
    <w:link w:val="Heading2"/>
    <w:uiPriority w:val="9"/>
    <w:rPr>
      <w:rFonts w:ascii="Cambria" w:eastAsia="SimSun" w:hAnsi="Cambria" w:cs="Times New Roman"/>
      <w:b/>
      <w:bCs/>
      <w:i/>
      <w:iCs/>
      <w:sz w:val="28"/>
      <w:szCs w:val="28"/>
    </w:rPr>
  </w:style>
  <w:style w:type="character" w:customStyle="1" w:styleId="Heading3Char">
    <w:name w:val="Heading 3 Char"/>
    <w:link w:val="Heading3"/>
    <w:uiPriority w:val="9"/>
    <w:rPr>
      <w:rFonts w:ascii="Cambria" w:eastAsia="SimSun" w:hAnsi="Cambria" w:cs="Times New Roman"/>
      <w:b/>
      <w:bCs/>
      <w:sz w:val="26"/>
      <w:szCs w:val="26"/>
    </w:rPr>
  </w:style>
  <w:style w:type="paragraph" w:styleId="Header">
    <w:name w:val="header"/>
    <w:basedOn w:val="Normal"/>
    <w:link w:val="HeaderChar"/>
    <w:uiPriority w:val="99"/>
    <w:pPr>
      <w:tabs>
        <w:tab w:val="center" w:pos="4513"/>
        <w:tab w:val="right" w:pos="9026"/>
      </w:tabs>
    </w:pPr>
  </w:style>
  <w:style w:type="character" w:customStyle="1" w:styleId="HeaderChar">
    <w:name w:val="Header Char"/>
    <w:link w:val="Header"/>
    <w:uiPriority w:val="99"/>
    <w:rPr>
      <w:sz w:val="22"/>
      <w:szCs w:val="22"/>
    </w:rPr>
  </w:style>
  <w:style w:type="paragraph" w:styleId="Footer">
    <w:name w:val="footer"/>
    <w:basedOn w:val="Normal"/>
    <w:link w:val="FooterChar"/>
    <w:uiPriority w:val="99"/>
    <w:pPr>
      <w:tabs>
        <w:tab w:val="center" w:pos="4513"/>
        <w:tab w:val="right" w:pos="9026"/>
      </w:tabs>
    </w:pPr>
  </w:style>
  <w:style w:type="character" w:customStyle="1" w:styleId="FooterChar">
    <w:name w:val="Footer Char"/>
    <w:link w:val="Footer"/>
    <w:uiPriority w:val="99"/>
    <w:rPr>
      <w:sz w:val="22"/>
      <w:szCs w:val="22"/>
    </w:rPr>
  </w:style>
  <w:style w:type="paragraph" w:styleId="TOCHeading">
    <w:name w:val="TOC Heading"/>
    <w:basedOn w:val="Heading1"/>
    <w:next w:val="Normal"/>
    <w:uiPriority w:val="39"/>
    <w:qFormat/>
    <w:pPr>
      <w:keepLines/>
      <w:spacing w:after="0" w:line="259" w:lineRule="auto"/>
      <w:outlineLvl w:val="9"/>
    </w:pPr>
    <w:rPr>
      <w:b w:val="0"/>
      <w:bCs w:val="0"/>
      <w:color w:val="2F5496"/>
      <w:kern w:val="0"/>
      <w:lang w:eastAsia="en-US"/>
    </w:rPr>
  </w:style>
  <w:style w:type="paragraph" w:styleId="TOC1">
    <w:name w:val="toc 1"/>
    <w:basedOn w:val="Normal"/>
    <w:next w:val="Normal"/>
    <w:uiPriority w:val="39"/>
  </w:style>
  <w:style w:type="paragraph" w:styleId="TOC2">
    <w:name w:val="toc 2"/>
    <w:basedOn w:val="Normal"/>
    <w:next w:val="Normal"/>
    <w:uiPriority w:val="39"/>
    <w:pPr>
      <w:ind w:left="220"/>
    </w:pPr>
  </w:style>
  <w:style w:type="paragraph" w:styleId="TOC3">
    <w:name w:val="toc 3"/>
    <w:basedOn w:val="Normal"/>
    <w:next w:val="Normal"/>
    <w:uiPriority w:val="39"/>
    <w:pPr>
      <w:ind w:left="440"/>
    </w:pPr>
  </w:style>
  <w:style w:type="character" w:styleId="Hyperlink">
    <w:name w:val="Hyperlink"/>
    <w:uiPriority w:val="99"/>
    <w:rPr>
      <w:color w:val="0563C1"/>
      <w:u w:val="single"/>
    </w:rPr>
  </w:style>
  <w:style w:type="paragraph" w:styleId="ListParagraph">
    <w:name w:val="List Paragraph"/>
    <w:aliases w:val="Body of text,List Paragraph1,Body of text+1,Body of text+2,Body of text+3,List Paragraph11"/>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rsid w:val="006930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300B"/>
    <w:rPr>
      <w:rFonts w:ascii="Segoe UI" w:hAnsi="Segoe UI" w:cs="Segoe UI"/>
      <w:sz w:val="18"/>
      <w:szCs w:val="18"/>
      <w:lang w:val="en-US" w:eastAsia="zh-CN"/>
    </w:rPr>
  </w:style>
  <w:style w:type="character" w:customStyle="1" w:styleId="ListParagraphChar">
    <w:name w:val="List Paragraph Char"/>
    <w:aliases w:val="Body of text Char,List Paragraph1 Char,Body of text+1 Char,Body of text+2 Char,Body of text+3 Char,List Paragraph11 Char"/>
    <w:link w:val="ListParagraph"/>
    <w:uiPriority w:val="34"/>
    <w:locked/>
    <w:rsid w:val="00B2177D"/>
    <w:rPr>
      <w:sz w:val="22"/>
      <w:szCs w:val="22"/>
      <w:lang w:val="en-US" w:eastAsia="zh-CN"/>
    </w:rPr>
  </w:style>
  <w:style w:type="table" w:styleId="TableGrid">
    <w:name w:val="Table Grid"/>
    <w:basedOn w:val="TableNormal"/>
    <w:uiPriority w:val="59"/>
    <w:rsid w:val="00C704ED"/>
    <w:rPr>
      <w:rFonts w:asciiTheme="minorHAnsi" w:eastAsiaTheme="minorHAnsi" w:hAnsiTheme="minorHAnsi" w:cstheme="minorBidi"/>
      <w:kern w:val="2"/>
      <w:sz w:val="22"/>
      <w:szCs w:val="22"/>
      <w:lang w:val="en-US"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12511">
      <w:bodyDiv w:val="1"/>
      <w:marLeft w:val="0"/>
      <w:marRight w:val="0"/>
      <w:marTop w:val="0"/>
      <w:marBottom w:val="0"/>
      <w:divBdr>
        <w:top w:val="none" w:sz="0" w:space="0" w:color="auto"/>
        <w:left w:val="none" w:sz="0" w:space="0" w:color="auto"/>
        <w:bottom w:val="none" w:sz="0" w:space="0" w:color="auto"/>
        <w:right w:val="none" w:sz="0" w:space="0" w:color="auto"/>
      </w:divBdr>
    </w:div>
    <w:div w:id="251668261">
      <w:bodyDiv w:val="1"/>
      <w:marLeft w:val="0"/>
      <w:marRight w:val="0"/>
      <w:marTop w:val="0"/>
      <w:marBottom w:val="0"/>
      <w:divBdr>
        <w:top w:val="none" w:sz="0" w:space="0" w:color="auto"/>
        <w:left w:val="none" w:sz="0" w:space="0" w:color="auto"/>
        <w:bottom w:val="none" w:sz="0" w:space="0" w:color="auto"/>
        <w:right w:val="none" w:sz="0" w:space="0" w:color="auto"/>
      </w:divBdr>
    </w:div>
    <w:div w:id="321080005">
      <w:bodyDiv w:val="1"/>
      <w:marLeft w:val="0"/>
      <w:marRight w:val="0"/>
      <w:marTop w:val="0"/>
      <w:marBottom w:val="0"/>
      <w:divBdr>
        <w:top w:val="none" w:sz="0" w:space="0" w:color="auto"/>
        <w:left w:val="none" w:sz="0" w:space="0" w:color="auto"/>
        <w:bottom w:val="none" w:sz="0" w:space="0" w:color="auto"/>
        <w:right w:val="none" w:sz="0" w:space="0" w:color="auto"/>
      </w:divBdr>
    </w:div>
    <w:div w:id="473446110">
      <w:bodyDiv w:val="1"/>
      <w:marLeft w:val="0"/>
      <w:marRight w:val="0"/>
      <w:marTop w:val="0"/>
      <w:marBottom w:val="0"/>
      <w:divBdr>
        <w:top w:val="none" w:sz="0" w:space="0" w:color="auto"/>
        <w:left w:val="none" w:sz="0" w:space="0" w:color="auto"/>
        <w:bottom w:val="none" w:sz="0" w:space="0" w:color="auto"/>
        <w:right w:val="none" w:sz="0" w:space="0" w:color="auto"/>
      </w:divBdr>
    </w:div>
    <w:div w:id="582029808">
      <w:bodyDiv w:val="1"/>
      <w:marLeft w:val="0"/>
      <w:marRight w:val="0"/>
      <w:marTop w:val="0"/>
      <w:marBottom w:val="0"/>
      <w:divBdr>
        <w:top w:val="none" w:sz="0" w:space="0" w:color="auto"/>
        <w:left w:val="none" w:sz="0" w:space="0" w:color="auto"/>
        <w:bottom w:val="none" w:sz="0" w:space="0" w:color="auto"/>
        <w:right w:val="none" w:sz="0" w:space="0" w:color="auto"/>
      </w:divBdr>
    </w:div>
    <w:div w:id="860894412">
      <w:bodyDiv w:val="1"/>
      <w:marLeft w:val="0"/>
      <w:marRight w:val="0"/>
      <w:marTop w:val="0"/>
      <w:marBottom w:val="0"/>
      <w:divBdr>
        <w:top w:val="none" w:sz="0" w:space="0" w:color="auto"/>
        <w:left w:val="none" w:sz="0" w:space="0" w:color="auto"/>
        <w:bottom w:val="none" w:sz="0" w:space="0" w:color="auto"/>
        <w:right w:val="none" w:sz="0" w:space="0" w:color="auto"/>
      </w:divBdr>
    </w:div>
    <w:div w:id="1022898771">
      <w:bodyDiv w:val="1"/>
      <w:marLeft w:val="0"/>
      <w:marRight w:val="0"/>
      <w:marTop w:val="0"/>
      <w:marBottom w:val="0"/>
      <w:divBdr>
        <w:top w:val="none" w:sz="0" w:space="0" w:color="auto"/>
        <w:left w:val="none" w:sz="0" w:space="0" w:color="auto"/>
        <w:bottom w:val="none" w:sz="0" w:space="0" w:color="auto"/>
        <w:right w:val="none" w:sz="0" w:space="0" w:color="auto"/>
      </w:divBdr>
    </w:div>
    <w:div w:id="1261336439">
      <w:bodyDiv w:val="1"/>
      <w:marLeft w:val="0"/>
      <w:marRight w:val="0"/>
      <w:marTop w:val="0"/>
      <w:marBottom w:val="0"/>
      <w:divBdr>
        <w:top w:val="none" w:sz="0" w:space="0" w:color="auto"/>
        <w:left w:val="none" w:sz="0" w:space="0" w:color="auto"/>
        <w:bottom w:val="none" w:sz="0" w:space="0" w:color="auto"/>
        <w:right w:val="none" w:sz="0" w:space="0" w:color="auto"/>
      </w:divBdr>
    </w:div>
    <w:div w:id="1721899039">
      <w:bodyDiv w:val="1"/>
      <w:marLeft w:val="0"/>
      <w:marRight w:val="0"/>
      <w:marTop w:val="0"/>
      <w:marBottom w:val="0"/>
      <w:divBdr>
        <w:top w:val="none" w:sz="0" w:space="0" w:color="auto"/>
        <w:left w:val="none" w:sz="0" w:space="0" w:color="auto"/>
        <w:bottom w:val="none" w:sz="0" w:space="0" w:color="auto"/>
        <w:right w:val="none" w:sz="0" w:space="0" w:color="auto"/>
      </w:divBdr>
    </w:div>
    <w:div w:id="1995059563">
      <w:bodyDiv w:val="1"/>
      <w:marLeft w:val="0"/>
      <w:marRight w:val="0"/>
      <w:marTop w:val="0"/>
      <w:marBottom w:val="0"/>
      <w:divBdr>
        <w:top w:val="none" w:sz="0" w:space="0" w:color="auto"/>
        <w:left w:val="none" w:sz="0" w:space="0" w:color="auto"/>
        <w:bottom w:val="none" w:sz="0" w:space="0" w:color="auto"/>
        <w:right w:val="none" w:sz="0" w:space="0" w:color="auto"/>
      </w:divBdr>
    </w:div>
    <w:div w:id="2010861479">
      <w:bodyDiv w:val="1"/>
      <w:marLeft w:val="0"/>
      <w:marRight w:val="0"/>
      <w:marTop w:val="0"/>
      <w:marBottom w:val="0"/>
      <w:divBdr>
        <w:top w:val="none" w:sz="0" w:space="0" w:color="auto"/>
        <w:left w:val="none" w:sz="0" w:space="0" w:color="auto"/>
        <w:bottom w:val="none" w:sz="0" w:space="0" w:color="auto"/>
        <w:right w:val="none" w:sz="0" w:space="0" w:color="auto"/>
      </w:divBdr>
    </w:div>
    <w:div w:id="2025933626">
      <w:bodyDiv w:val="1"/>
      <w:marLeft w:val="0"/>
      <w:marRight w:val="0"/>
      <w:marTop w:val="0"/>
      <w:marBottom w:val="0"/>
      <w:divBdr>
        <w:top w:val="none" w:sz="0" w:space="0" w:color="auto"/>
        <w:left w:val="none" w:sz="0" w:space="0" w:color="auto"/>
        <w:bottom w:val="none" w:sz="0" w:space="0" w:color="auto"/>
        <w:right w:val="none" w:sz="0" w:space="0" w:color="auto"/>
      </w:divBdr>
    </w:div>
    <w:div w:id="20732367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header" Target="header2.xml"/><Relationship Id="rId26" Type="http://schemas.openxmlformats.org/officeDocument/2006/relationships/diagramLayout" Target="diagrams/layout1.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footer" Target="footer3.xml"/><Relationship Id="rId25" Type="http://schemas.openxmlformats.org/officeDocument/2006/relationships/diagramData" Target="diagrams/data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microsoft.com/office/2007/relationships/diagramDrawing" Target="diagrams/drawing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eader" Target="header6.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footer" Target="footer6.xml"/><Relationship Id="rId28"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4.xml"/><Relationship Id="rId27" Type="http://schemas.openxmlformats.org/officeDocument/2006/relationships/diagramQuickStyle" Target="diagrams/quickStyle1.xml"/><Relationship Id="rId30" Type="http://schemas.openxmlformats.org/officeDocument/2006/relationships/header" Target="header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A26F6D-D12C-4EB4-9762-FC1C52158386}"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ID"/>
        </a:p>
      </dgm:t>
    </dgm:pt>
    <dgm:pt modelId="{17532CC4-FFCB-4154-9931-C3AEA0679710}">
      <dgm:prSet phldrT="[Text]" custT="1">
        <dgm:style>
          <a:lnRef idx="2">
            <a:schemeClr val="dk1"/>
          </a:lnRef>
          <a:fillRef idx="1">
            <a:schemeClr val="lt1"/>
          </a:fillRef>
          <a:effectRef idx="0">
            <a:schemeClr val="dk1"/>
          </a:effectRef>
          <a:fontRef idx="minor">
            <a:schemeClr val="dk1"/>
          </a:fontRef>
        </dgm:style>
      </dgm:prSet>
      <dgm:spPr>
        <a:xfrm>
          <a:off x="1271916" y="1402199"/>
          <a:ext cx="960120" cy="396001"/>
        </a:xfrm>
        <a:solidFill>
          <a:sysClr val="window" lastClr="FFFFFF"/>
        </a:solidFill>
        <a:ln w="12700" cap="flat" cmpd="sng" algn="ctr">
          <a:solidFill>
            <a:sysClr val="windowText" lastClr="000000"/>
          </a:solidFill>
          <a:prstDash val="solid"/>
          <a:miter lim="800000"/>
        </a:ln>
        <a:effectLst/>
      </dgm:spPr>
      <dgm:t>
        <a:bodyPr/>
        <a:lstStyle/>
        <a:p>
          <a:pPr>
            <a:buNone/>
          </a:pPr>
          <a:r>
            <a:rPr lang="en-ID" sz="1200">
              <a:solidFill>
                <a:sysClr val="windowText" lastClr="000000"/>
              </a:solidFill>
              <a:latin typeface="Calibri" panose="020F0502020204030204"/>
              <a:ea typeface="+mn-ea"/>
              <a:cs typeface="+mn-cs"/>
            </a:rPr>
            <a:t>Vocabulary</a:t>
          </a:r>
        </a:p>
      </dgm:t>
    </dgm:pt>
    <dgm:pt modelId="{D66DB203-4FA9-46C2-B3D2-5CAEC9B47FCD}" type="parTrans" cxnId="{55C3AA02-7CC1-4492-976C-331F716C1DB4}">
      <dgm:prSet/>
      <dgm:spPr/>
      <dgm:t>
        <a:bodyPr/>
        <a:lstStyle/>
        <a:p>
          <a:endParaRPr lang="en-ID"/>
        </a:p>
      </dgm:t>
    </dgm:pt>
    <dgm:pt modelId="{19908C6E-745B-4C71-A93B-68D294980A36}" type="sibTrans" cxnId="{55C3AA02-7CC1-4492-976C-331F716C1DB4}">
      <dgm:prSet/>
      <dgm:spPr/>
      <dgm:t>
        <a:bodyPr/>
        <a:lstStyle/>
        <a:p>
          <a:endParaRPr lang="en-ID"/>
        </a:p>
      </dgm:t>
    </dgm:pt>
    <dgm:pt modelId="{F1BB047D-D1DF-496C-9675-94FED8698E90}">
      <dgm:prSet phldrT="[Text]" custT="1">
        <dgm:style>
          <a:lnRef idx="2">
            <a:schemeClr val="dk1"/>
          </a:lnRef>
          <a:fillRef idx="1">
            <a:schemeClr val="lt1"/>
          </a:fillRef>
          <a:effectRef idx="0">
            <a:schemeClr val="dk1"/>
          </a:effectRef>
          <a:fontRef idx="minor">
            <a:schemeClr val="dk1"/>
          </a:fontRef>
        </dgm:style>
      </dgm:prSet>
      <dgm:spPr>
        <a:xfrm>
          <a:off x="1056651" y="123916"/>
          <a:ext cx="1390650" cy="395996"/>
        </a:xfrm>
        <a:solidFill>
          <a:sysClr val="window" lastClr="FFFFFF"/>
        </a:solidFill>
        <a:ln w="12700" cap="flat" cmpd="sng" algn="ctr">
          <a:solidFill>
            <a:sysClr val="windowText" lastClr="000000"/>
          </a:solidFill>
          <a:prstDash val="solid"/>
          <a:miter lim="800000"/>
        </a:ln>
        <a:effectLst/>
      </dgm:spPr>
      <dgm:t>
        <a:bodyPr/>
        <a:lstStyle/>
        <a:p>
          <a:pPr>
            <a:buNone/>
          </a:pPr>
          <a:r>
            <a:rPr lang="en-ID" sz="1200">
              <a:solidFill>
                <a:sysClr val="windowText" lastClr="000000"/>
              </a:solidFill>
              <a:latin typeface="Calibri" panose="020F0502020204030204"/>
              <a:ea typeface="+mn-ea"/>
              <a:cs typeface="+mn-cs"/>
            </a:rPr>
            <a:t>Mind Mapping</a:t>
          </a:r>
        </a:p>
      </dgm:t>
    </dgm:pt>
    <dgm:pt modelId="{8C5A4AA1-F8CB-4534-88B2-4BDE88659639}" type="parTrans" cxnId="{36539F4E-97A1-4A25-9CC7-4F275D85CDF0}">
      <dgm:prSet/>
      <dgm:spPr>
        <a:xfrm rot="16200000">
          <a:off x="1310833" y="961056"/>
          <a:ext cx="882285" cy="0"/>
        </a:xfrm>
        <a:noFill/>
        <a:ln w="12700" cap="flat" cmpd="sng" algn="ctr">
          <a:solidFill>
            <a:srgbClr val="4472C4">
              <a:shade val="60000"/>
              <a:hueOff val="0"/>
              <a:satOff val="0"/>
              <a:lumOff val="0"/>
              <a:alphaOff val="0"/>
            </a:srgbClr>
          </a:solidFill>
          <a:prstDash val="solid"/>
          <a:miter lim="800000"/>
        </a:ln>
        <a:effectLst/>
      </dgm:spPr>
      <dgm:t>
        <a:bodyPr/>
        <a:lstStyle/>
        <a:p>
          <a:endParaRPr lang="en-ID"/>
        </a:p>
      </dgm:t>
    </dgm:pt>
    <dgm:pt modelId="{A9CC093A-B254-4103-A19B-180CAA43AB82}" type="sibTrans" cxnId="{36539F4E-97A1-4A25-9CC7-4F275D85CDF0}">
      <dgm:prSet/>
      <dgm:spPr/>
      <dgm:t>
        <a:bodyPr/>
        <a:lstStyle/>
        <a:p>
          <a:endParaRPr lang="en-ID"/>
        </a:p>
      </dgm:t>
    </dgm:pt>
    <dgm:pt modelId="{32944C21-6291-4DF1-91AC-70BD9D86D595}">
      <dgm:prSet phldrT="[Text]" custT="1">
        <dgm:style>
          <a:lnRef idx="2">
            <a:schemeClr val="dk1"/>
          </a:lnRef>
          <a:fillRef idx="1">
            <a:schemeClr val="lt1"/>
          </a:fillRef>
          <a:effectRef idx="0">
            <a:schemeClr val="dk1"/>
          </a:effectRef>
          <a:fontRef idx="minor">
            <a:schemeClr val="dk1"/>
          </a:fontRef>
        </dgm:style>
      </dgm:prSet>
      <dgm:spPr>
        <a:xfrm>
          <a:off x="2537363" y="763059"/>
          <a:ext cx="643280" cy="395996"/>
        </a:xfrm>
        <a:solidFill>
          <a:sysClr val="window" lastClr="FFFFFF"/>
        </a:solidFill>
        <a:ln w="12700" cap="flat" cmpd="sng" algn="ctr">
          <a:solidFill>
            <a:sysClr val="windowText" lastClr="000000"/>
          </a:solidFill>
          <a:prstDash val="solid"/>
          <a:miter lim="800000"/>
        </a:ln>
        <a:effectLst/>
      </dgm:spPr>
      <dgm:t>
        <a:bodyPr/>
        <a:lstStyle/>
        <a:p>
          <a:pPr>
            <a:buNone/>
          </a:pPr>
          <a:r>
            <a:rPr lang="en-ID" sz="1200">
              <a:solidFill>
                <a:sysClr val="windowText" lastClr="000000"/>
              </a:solidFill>
              <a:latin typeface="Calibri" panose="020F0502020204030204"/>
              <a:ea typeface="+mn-ea"/>
              <a:cs typeface="+mn-cs"/>
            </a:rPr>
            <a:t>Noun</a:t>
          </a:r>
        </a:p>
      </dgm:t>
    </dgm:pt>
    <dgm:pt modelId="{1FB6E93A-7A34-40BB-85FA-BC6E1C789C04}" type="parTrans" cxnId="{6F013CFF-4E1A-42EA-B33C-85B58D03A2B9}">
      <dgm:prSet/>
      <dgm:spPr>
        <a:xfrm rot="19800000">
          <a:off x="2060700" y="1274477"/>
          <a:ext cx="510885" cy="0"/>
        </a:xfrm>
        <a:noFill/>
        <a:ln w="12700" cap="flat" cmpd="sng" algn="ctr">
          <a:solidFill>
            <a:srgbClr val="4472C4">
              <a:shade val="60000"/>
              <a:hueOff val="0"/>
              <a:satOff val="0"/>
              <a:lumOff val="0"/>
              <a:alphaOff val="0"/>
            </a:srgbClr>
          </a:solidFill>
          <a:prstDash val="solid"/>
          <a:miter lim="800000"/>
        </a:ln>
        <a:effectLst/>
      </dgm:spPr>
      <dgm:t>
        <a:bodyPr/>
        <a:lstStyle/>
        <a:p>
          <a:endParaRPr lang="en-ID"/>
        </a:p>
      </dgm:t>
    </dgm:pt>
    <dgm:pt modelId="{9DDF62E4-AA5E-4A3F-BDA2-ECF28D2648D8}" type="sibTrans" cxnId="{6F013CFF-4E1A-42EA-B33C-85B58D03A2B9}">
      <dgm:prSet/>
      <dgm:spPr/>
      <dgm:t>
        <a:bodyPr/>
        <a:lstStyle/>
        <a:p>
          <a:endParaRPr lang="en-ID"/>
        </a:p>
      </dgm:t>
    </dgm:pt>
    <dgm:pt modelId="{74E67B50-546F-4BA6-B85E-E0FB7E576745}">
      <dgm:prSet phldrT="[Text]" custT="1">
        <dgm:style>
          <a:lnRef idx="2">
            <a:schemeClr val="dk1"/>
          </a:lnRef>
          <a:fillRef idx="1">
            <a:schemeClr val="lt1"/>
          </a:fillRef>
          <a:effectRef idx="0">
            <a:schemeClr val="dk1"/>
          </a:effectRef>
          <a:fontRef idx="minor">
            <a:schemeClr val="dk1"/>
          </a:fontRef>
        </dgm:style>
      </dgm:prSet>
      <dgm:spPr>
        <a:xfrm>
          <a:off x="195145" y="763059"/>
          <a:ext cx="899608" cy="395996"/>
        </a:xfrm>
        <a:solidFill>
          <a:sysClr val="window" lastClr="FFFFFF"/>
        </a:solidFill>
        <a:ln w="12700" cap="flat" cmpd="sng" algn="ctr">
          <a:solidFill>
            <a:sysClr val="windowText" lastClr="000000"/>
          </a:solidFill>
          <a:prstDash val="solid"/>
          <a:miter lim="800000"/>
        </a:ln>
        <a:effectLst/>
      </dgm:spPr>
      <dgm:t>
        <a:bodyPr/>
        <a:lstStyle/>
        <a:p>
          <a:pPr>
            <a:buNone/>
          </a:pPr>
          <a:r>
            <a:rPr lang="en-ID" sz="1200">
              <a:solidFill>
                <a:sysClr val="windowText" lastClr="000000"/>
              </a:solidFill>
              <a:latin typeface="Calibri" panose="020F0502020204030204"/>
              <a:ea typeface="+mn-ea"/>
              <a:cs typeface="+mn-cs"/>
            </a:rPr>
            <a:t>Adjective</a:t>
          </a:r>
        </a:p>
      </dgm:t>
    </dgm:pt>
    <dgm:pt modelId="{0709A2D8-288C-4D82-9337-411E4EE98525}" type="parTrans" cxnId="{B5CF7850-549E-4F3E-811F-3811C2F81BAE}">
      <dgm:prSet/>
      <dgm:spPr>
        <a:xfrm rot="12600000">
          <a:off x="955317" y="1280627"/>
          <a:ext cx="486286" cy="0"/>
        </a:xfrm>
        <a:noFill/>
        <a:ln w="12700" cap="flat" cmpd="sng" algn="ctr">
          <a:solidFill>
            <a:srgbClr val="4472C4">
              <a:shade val="60000"/>
              <a:hueOff val="0"/>
              <a:satOff val="0"/>
              <a:lumOff val="0"/>
              <a:alphaOff val="0"/>
            </a:srgbClr>
          </a:solidFill>
          <a:prstDash val="solid"/>
          <a:miter lim="800000"/>
        </a:ln>
        <a:effectLst/>
      </dgm:spPr>
      <dgm:t>
        <a:bodyPr/>
        <a:lstStyle/>
        <a:p>
          <a:endParaRPr lang="en-ID"/>
        </a:p>
      </dgm:t>
    </dgm:pt>
    <dgm:pt modelId="{18A73B60-3EE5-4F31-AA9C-AEF125354567}" type="sibTrans" cxnId="{B5CF7850-549E-4F3E-811F-3811C2F81BAE}">
      <dgm:prSet/>
      <dgm:spPr/>
      <dgm:t>
        <a:bodyPr/>
        <a:lstStyle/>
        <a:p>
          <a:endParaRPr lang="en-ID"/>
        </a:p>
      </dgm:t>
    </dgm:pt>
    <dgm:pt modelId="{C8096293-E6B4-46D6-853D-BD78EFD67C55}">
      <dgm:prSet phldrT="[Text]" custT="1">
        <dgm:style>
          <a:lnRef idx="2">
            <a:schemeClr val="dk1"/>
          </a:lnRef>
          <a:fillRef idx="1">
            <a:schemeClr val="lt1"/>
          </a:fillRef>
          <a:effectRef idx="0">
            <a:schemeClr val="dk1"/>
          </a:effectRef>
          <a:fontRef idx="minor">
            <a:schemeClr val="dk1"/>
          </a:fontRef>
        </dgm:style>
      </dgm:prSet>
      <dgm:spPr>
        <a:xfrm>
          <a:off x="323309" y="2041433"/>
          <a:ext cx="643280" cy="395816"/>
        </a:xfrm>
        <a:solidFill>
          <a:sysClr val="window" lastClr="FFFFFF"/>
        </a:solidFill>
        <a:ln w="12700" cap="flat" cmpd="sng" algn="ctr">
          <a:solidFill>
            <a:sysClr val="windowText" lastClr="000000"/>
          </a:solidFill>
          <a:prstDash val="solid"/>
          <a:miter lim="800000"/>
        </a:ln>
        <a:effectLst/>
      </dgm:spPr>
      <dgm:t>
        <a:bodyPr/>
        <a:lstStyle/>
        <a:p>
          <a:pPr>
            <a:buNone/>
          </a:pPr>
          <a:r>
            <a:rPr lang="en-ID" sz="1200">
              <a:solidFill>
                <a:sysClr val="windowText" lastClr="000000"/>
              </a:solidFill>
              <a:latin typeface="Calibri" panose="020F0502020204030204"/>
              <a:ea typeface="+mn-ea"/>
              <a:cs typeface="+mn-cs"/>
            </a:rPr>
            <a:t>Verb</a:t>
          </a:r>
        </a:p>
      </dgm:t>
    </dgm:pt>
    <dgm:pt modelId="{9A2F7D67-A581-41FB-9A6B-B35B5DE15798}" type="parTrans" cxnId="{C52B6B5D-80FE-49D8-BEB3-9F5E99F86216}">
      <dgm:prSet/>
      <dgm:spPr>
        <a:xfrm rot="9000000">
          <a:off x="932366" y="1925922"/>
          <a:ext cx="510885" cy="0"/>
        </a:xfrm>
        <a:noFill/>
        <a:ln w="12700" cap="flat" cmpd="sng" algn="ctr">
          <a:solidFill>
            <a:srgbClr val="4472C4">
              <a:shade val="60000"/>
              <a:hueOff val="0"/>
              <a:satOff val="0"/>
              <a:lumOff val="0"/>
              <a:alphaOff val="0"/>
            </a:srgbClr>
          </a:solidFill>
          <a:prstDash val="solid"/>
          <a:miter lim="800000"/>
        </a:ln>
        <a:effectLst/>
      </dgm:spPr>
      <dgm:t>
        <a:bodyPr/>
        <a:lstStyle/>
        <a:p>
          <a:endParaRPr lang="en-ID"/>
        </a:p>
      </dgm:t>
    </dgm:pt>
    <dgm:pt modelId="{037E8063-66DD-4624-9B39-46390849FEBF}" type="sibTrans" cxnId="{C52B6B5D-80FE-49D8-BEB3-9F5E99F86216}">
      <dgm:prSet/>
      <dgm:spPr/>
      <dgm:t>
        <a:bodyPr/>
        <a:lstStyle/>
        <a:p>
          <a:endParaRPr lang="en-ID"/>
        </a:p>
      </dgm:t>
    </dgm:pt>
    <dgm:pt modelId="{AC2012EE-C43D-451A-8526-944B303DB52A}">
      <dgm:prSet phldrT="[Text]" custT="1">
        <dgm:style>
          <a:lnRef idx="2">
            <a:schemeClr val="dk1"/>
          </a:lnRef>
          <a:fillRef idx="1">
            <a:schemeClr val="lt1"/>
          </a:fillRef>
          <a:effectRef idx="0">
            <a:schemeClr val="dk1"/>
          </a:effectRef>
          <a:fontRef idx="minor">
            <a:schemeClr val="dk1"/>
          </a:fontRef>
        </dgm:style>
      </dgm:prSet>
      <dgm:spPr>
        <a:xfrm>
          <a:off x="2427002" y="2041343"/>
          <a:ext cx="864002" cy="395996"/>
        </a:xfrm>
        <a:solidFill>
          <a:sysClr val="window" lastClr="FFFFFF"/>
        </a:solidFill>
        <a:ln w="12700" cap="flat" cmpd="sng" algn="ctr">
          <a:solidFill>
            <a:sysClr val="windowText" lastClr="000000"/>
          </a:solidFill>
          <a:prstDash val="solid"/>
          <a:miter lim="800000"/>
        </a:ln>
        <a:effectLst/>
      </dgm:spPr>
      <dgm:t>
        <a:bodyPr/>
        <a:lstStyle/>
        <a:p>
          <a:pPr>
            <a:buNone/>
          </a:pPr>
          <a:r>
            <a:rPr lang="en-ID" sz="1200">
              <a:solidFill>
                <a:sysClr val="windowText" lastClr="000000"/>
              </a:solidFill>
              <a:latin typeface="Calibri" panose="020F0502020204030204"/>
              <a:ea typeface="+mn-ea"/>
              <a:cs typeface="+mn-cs"/>
            </a:rPr>
            <a:t>Adjective</a:t>
          </a:r>
        </a:p>
      </dgm:t>
    </dgm:pt>
    <dgm:pt modelId="{4C317FC8-8116-458B-A63B-0C1B164AA686}" type="parTrans" cxnId="{30FF0651-6076-43A6-8CD4-AD08D538A1E5}">
      <dgm:prSet/>
      <dgm:spPr>
        <a:xfrm rot="1800000">
          <a:off x="2062348" y="1919772"/>
          <a:ext cx="486286" cy="0"/>
        </a:xfrm>
        <a:noFill/>
        <a:ln w="12700" cap="flat" cmpd="sng" algn="ctr">
          <a:solidFill>
            <a:srgbClr val="4472C4">
              <a:shade val="60000"/>
              <a:hueOff val="0"/>
              <a:satOff val="0"/>
              <a:lumOff val="0"/>
              <a:alphaOff val="0"/>
            </a:srgbClr>
          </a:solidFill>
          <a:prstDash val="solid"/>
          <a:miter lim="800000"/>
        </a:ln>
        <a:effectLst/>
      </dgm:spPr>
      <dgm:t>
        <a:bodyPr/>
        <a:lstStyle/>
        <a:p>
          <a:endParaRPr lang="en-ID"/>
        </a:p>
      </dgm:t>
    </dgm:pt>
    <dgm:pt modelId="{845752E9-FE70-4522-9B13-76ECF9841A26}" type="sibTrans" cxnId="{30FF0651-6076-43A6-8CD4-AD08D538A1E5}">
      <dgm:prSet/>
      <dgm:spPr/>
      <dgm:t>
        <a:bodyPr/>
        <a:lstStyle/>
        <a:p>
          <a:endParaRPr lang="en-ID"/>
        </a:p>
      </dgm:t>
    </dgm:pt>
    <dgm:pt modelId="{4223AE84-8FA6-405E-9A73-5CB909F47C87}">
      <dgm:prSet phldrT="[Text]" custT="1">
        <dgm:style>
          <a:lnRef idx="2">
            <a:schemeClr val="dk1"/>
          </a:lnRef>
          <a:fillRef idx="1">
            <a:schemeClr val="lt1"/>
          </a:fillRef>
          <a:effectRef idx="0">
            <a:schemeClr val="dk1"/>
          </a:effectRef>
          <a:fontRef idx="minor">
            <a:schemeClr val="dk1"/>
          </a:fontRef>
        </dgm:style>
      </dgm:prSet>
      <dgm:spPr>
        <a:xfrm>
          <a:off x="563975" y="2680486"/>
          <a:ext cx="2376001" cy="395996"/>
        </a:xfrm>
        <a:solidFill>
          <a:sysClr val="window" lastClr="FFFFFF"/>
        </a:solidFill>
        <a:ln w="12700" cap="flat" cmpd="sng" algn="ctr">
          <a:solidFill>
            <a:sysClr val="windowText" lastClr="000000"/>
          </a:solidFill>
          <a:prstDash val="solid"/>
          <a:miter lim="800000"/>
        </a:ln>
        <a:effectLst/>
      </dgm:spPr>
      <dgm:t>
        <a:bodyPr/>
        <a:lstStyle/>
        <a:p>
          <a:pPr>
            <a:buNone/>
          </a:pPr>
          <a:r>
            <a:rPr lang="en-ID" sz="1200">
              <a:solidFill>
                <a:sysClr val="windowText" lastClr="000000"/>
              </a:solidFill>
              <a:latin typeface="Calibri" panose="020F0502020204030204"/>
              <a:ea typeface="+mn-ea"/>
              <a:cs typeface="+mn-cs"/>
            </a:rPr>
            <a:t>Effectively of Mind Mapping</a:t>
          </a:r>
        </a:p>
      </dgm:t>
    </dgm:pt>
    <dgm:pt modelId="{ECF84728-5BEF-4101-99D8-581567F55F76}" type="parTrans" cxnId="{B6B0FA5B-6546-4FCF-9F42-F54ADD19D155}">
      <dgm:prSet/>
      <dgm:spPr>
        <a:xfrm rot="5400000">
          <a:off x="1310833" y="2239343"/>
          <a:ext cx="882285" cy="0"/>
        </a:xfrm>
        <a:noFill/>
        <a:ln w="12700" cap="flat" cmpd="sng" algn="ctr">
          <a:solidFill>
            <a:srgbClr val="4472C4">
              <a:shade val="60000"/>
              <a:hueOff val="0"/>
              <a:satOff val="0"/>
              <a:lumOff val="0"/>
              <a:alphaOff val="0"/>
            </a:srgbClr>
          </a:solidFill>
          <a:prstDash val="solid"/>
          <a:miter lim="800000"/>
        </a:ln>
        <a:effectLst/>
      </dgm:spPr>
      <dgm:t>
        <a:bodyPr/>
        <a:lstStyle/>
        <a:p>
          <a:endParaRPr lang="en-ID"/>
        </a:p>
      </dgm:t>
    </dgm:pt>
    <dgm:pt modelId="{543C525E-D72A-4727-B4C5-87D9C17FE9AA}" type="sibTrans" cxnId="{B6B0FA5B-6546-4FCF-9F42-F54ADD19D155}">
      <dgm:prSet/>
      <dgm:spPr/>
      <dgm:t>
        <a:bodyPr/>
        <a:lstStyle/>
        <a:p>
          <a:endParaRPr lang="en-ID"/>
        </a:p>
      </dgm:t>
    </dgm:pt>
    <dgm:pt modelId="{F53C6187-C18C-4BB6-8D17-C52FF54B0061}" type="pres">
      <dgm:prSet presAssocID="{78A26F6D-D12C-4EB4-9762-FC1C52158386}" presName="Name0" presStyleCnt="0">
        <dgm:presLayoutVars>
          <dgm:chMax val="1"/>
          <dgm:chPref val="1"/>
          <dgm:dir/>
          <dgm:animOne val="branch"/>
          <dgm:animLvl val="lvl"/>
        </dgm:presLayoutVars>
      </dgm:prSet>
      <dgm:spPr/>
      <dgm:t>
        <a:bodyPr/>
        <a:lstStyle/>
        <a:p>
          <a:endParaRPr lang="en-US"/>
        </a:p>
      </dgm:t>
    </dgm:pt>
    <dgm:pt modelId="{07F667FD-EE59-4BF2-B5BC-49D3BE665329}" type="pres">
      <dgm:prSet presAssocID="{17532CC4-FFCB-4154-9931-C3AEA0679710}" presName="singleCycle" presStyleCnt="0"/>
      <dgm:spPr/>
    </dgm:pt>
    <dgm:pt modelId="{70C898F5-C6CC-42D6-9318-A5F390265C54}" type="pres">
      <dgm:prSet presAssocID="{17532CC4-FFCB-4154-9931-C3AEA0679710}" presName="singleCenter" presStyleLbl="node1" presStyleIdx="0" presStyleCnt="7" custScaleY="41245">
        <dgm:presLayoutVars>
          <dgm:chMax val="7"/>
          <dgm:chPref val="7"/>
        </dgm:presLayoutVars>
      </dgm:prSet>
      <dgm:spPr>
        <a:prstGeom prst="roundRect">
          <a:avLst/>
        </a:prstGeom>
      </dgm:spPr>
      <dgm:t>
        <a:bodyPr/>
        <a:lstStyle/>
        <a:p>
          <a:endParaRPr lang="en-US"/>
        </a:p>
      </dgm:t>
    </dgm:pt>
    <dgm:pt modelId="{F15655A3-929A-426B-AA23-0F3CBA7BCD90}" type="pres">
      <dgm:prSet presAssocID="{8C5A4AA1-F8CB-4534-88B2-4BDE88659639}" presName="Name56" presStyleLbl="parChTrans1D2" presStyleIdx="0" presStyleCnt="6"/>
      <dgm:spPr>
        <a:custGeom>
          <a:avLst/>
          <a:gdLst/>
          <a:ahLst/>
          <a:cxnLst/>
          <a:rect l="0" t="0" r="0" b="0"/>
          <a:pathLst>
            <a:path>
              <a:moveTo>
                <a:pt x="0" y="0"/>
              </a:moveTo>
              <a:lnTo>
                <a:pt x="882285" y="0"/>
              </a:lnTo>
            </a:path>
          </a:pathLst>
        </a:custGeom>
      </dgm:spPr>
      <dgm:t>
        <a:bodyPr/>
        <a:lstStyle/>
        <a:p>
          <a:endParaRPr lang="en-US"/>
        </a:p>
      </dgm:t>
    </dgm:pt>
    <dgm:pt modelId="{B386F407-6687-4D4B-A97C-5EF90B15E7D9}" type="pres">
      <dgm:prSet presAssocID="{F1BB047D-D1DF-496C-9675-94FED8698E90}" presName="text0" presStyleLbl="node1" presStyleIdx="1" presStyleCnt="7" custScaleX="216181" custScaleY="61559">
        <dgm:presLayoutVars>
          <dgm:bulletEnabled val="1"/>
        </dgm:presLayoutVars>
      </dgm:prSet>
      <dgm:spPr>
        <a:prstGeom prst="roundRect">
          <a:avLst/>
        </a:prstGeom>
      </dgm:spPr>
      <dgm:t>
        <a:bodyPr/>
        <a:lstStyle/>
        <a:p>
          <a:endParaRPr lang="en-US"/>
        </a:p>
      </dgm:t>
    </dgm:pt>
    <dgm:pt modelId="{CA4517A2-B0D4-4677-B40A-431F95638202}" type="pres">
      <dgm:prSet presAssocID="{1FB6E93A-7A34-40BB-85FA-BC6E1C789C04}" presName="Name56" presStyleLbl="parChTrans1D2" presStyleIdx="1" presStyleCnt="6"/>
      <dgm:spPr>
        <a:custGeom>
          <a:avLst/>
          <a:gdLst/>
          <a:ahLst/>
          <a:cxnLst/>
          <a:rect l="0" t="0" r="0" b="0"/>
          <a:pathLst>
            <a:path>
              <a:moveTo>
                <a:pt x="0" y="0"/>
              </a:moveTo>
              <a:lnTo>
                <a:pt x="510885" y="0"/>
              </a:lnTo>
            </a:path>
          </a:pathLst>
        </a:custGeom>
      </dgm:spPr>
      <dgm:t>
        <a:bodyPr/>
        <a:lstStyle/>
        <a:p>
          <a:endParaRPr lang="en-US"/>
        </a:p>
      </dgm:t>
    </dgm:pt>
    <dgm:pt modelId="{E1377DF2-2827-4E99-A33B-6D4441810AF3}" type="pres">
      <dgm:prSet presAssocID="{32944C21-6291-4DF1-91AC-70BD9D86D595}" presName="text0" presStyleLbl="node1" presStyleIdx="2" presStyleCnt="7" custScaleY="61559">
        <dgm:presLayoutVars>
          <dgm:bulletEnabled val="1"/>
        </dgm:presLayoutVars>
      </dgm:prSet>
      <dgm:spPr>
        <a:prstGeom prst="roundRect">
          <a:avLst/>
        </a:prstGeom>
      </dgm:spPr>
      <dgm:t>
        <a:bodyPr/>
        <a:lstStyle/>
        <a:p>
          <a:endParaRPr lang="en-US"/>
        </a:p>
      </dgm:t>
    </dgm:pt>
    <dgm:pt modelId="{3D79E011-77AB-4B06-9157-323384A44203}" type="pres">
      <dgm:prSet presAssocID="{4C317FC8-8116-458B-A63B-0C1B164AA686}" presName="Name56" presStyleLbl="parChTrans1D2" presStyleIdx="2" presStyleCnt="6"/>
      <dgm:spPr>
        <a:custGeom>
          <a:avLst/>
          <a:gdLst/>
          <a:ahLst/>
          <a:cxnLst/>
          <a:rect l="0" t="0" r="0" b="0"/>
          <a:pathLst>
            <a:path>
              <a:moveTo>
                <a:pt x="0" y="0"/>
              </a:moveTo>
              <a:lnTo>
                <a:pt x="486286" y="0"/>
              </a:lnTo>
            </a:path>
          </a:pathLst>
        </a:custGeom>
      </dgm:spPr>
      <dgm:t>
        <a:bodyPr/>
        <a:lstStyle/>
        <a:p>
          <a:endParaRPr lang="en-US"/>
        </a:p>
      </dgm:t>
    </dgm:pt>
    <dgm:pt modelId="{92D6ADB8-BAB5-482A-A6EC-183986C7DE26}" type="pres">
      <dgm:prSet presAssocID="{AC2012EE-C43D-451A-8526-944B303DB52A}" presName="text0" presStyleLbl="node1" presStyleIdx="3" presStyleCnt="7" custScaleX="134312" custScaleY="61559">
        <dgm:presLayoutVars>
          <dgm:bulletEnabled val="1"/>
        </dgm:presLayoutVars>
      </dgm:prSet>
      <dgm:spPr>
        <a:prstGeom prst="roundRect">
          <a:avLst/>
        </a:prstGeom>
      </dgm:spPr>
      <dgm:t>
        <a:bodyPr/>
        <a:lstStyle/>
        <a:p>
          <a:endParaRPr lang="en-US"/>
        </a:p>
      </dgm:t>
    </dgm:pt>
    <dgm:pt modelId="{2AD85164-6736-4F4F-A711-A54AEE2D3BE7}" type="pres">
      <dgm:prSet presAssocID="{ECF84728-5BEF-4101-99D8-581567F55F76}" presName="Name56" presStyleLbl="parChTrans1D2" presStyleIdx="3" presStyleCnt="6"/>
      <dgm:spPr>
        <a:custGeom>
          <a:avLst/>
          <a:gdLst/>
          <a:ahLst/>
          <a:cxnLst/>
          <a:rect l="0" t="0" r="0" b="0"/>
          <a:pathLst>
            <a:path>
              <a:moveTo>
                <a:pt x="0" y="0"/>
              </a:moveTo>
              <a:lnTo>
                <a:pt x="882285" y="0"/>
              </a:lnTo>
            </a:path>
          </a:pathLst>
        </a:custGeom>
      </dgm:spPr>
      <dgm:t>
        <a:bodyPr/>
        <a:lstStyle/>
        <a:p>
          <a:endParaRPr lang="en-US"/>
        </a:p>
      </dgm:t>
    </dgm:pt>
    <dgm:pt modelId="{A4B45F22-37E4-4C6F-818F-C9BE0C1029FF}" type="pres">
      <dgm:prSet presAssocID="{4223AE84-8FA6-405E-9A73-5CB909F47C87}" presName="text0" presStyleLbl="node1" presStyleIdx="4" presStyleCnt="7" custScaleX="369357" custScaleY="61559">
        <dgm:presLayoutVars>
          <dgm:bulletEnabled val="1"/>
        </dgm:presLayoutVars>
      </dgm:prSet>
      <dgm:spPr>
        <a:prstGeom prst="roundRect">
          <a:avLst/>
        </a:prstGeom>
      </dgm:spPr>
      <dgm:t>
        <a:bodyPr/>
        <a:lstStyle/>
        <a:p>
          <a:endParaRPr lang="en-US"/>
        </a:p>
      </dgm:t>
    </dgm:pt>
    <dgm:pt modelId="{6BFAAFF7-7D45-448C-A1EC-034F406CCDC3}" type="pres">
      <dgm:prSet presAssocID="{9A2F7D67-A581-41FB-9A6B-B35B5DE15798}" presName="Name56" presStyleLbl="parChTrans1D2" presStyleIdx="4" presStyleCnt="6"/>
      <dgm:spPr>
        <a:custGeom>
          <a:avLst/>
          <a:gdLst/>
          <a:ahLst/>
          <a:cxnLst/>
          <a:rect l="0" t="0" r="0" b="0"/>
          <a:pathLst>
            <a:path>
              <a:moveTo>
                <a:pt x="0" y="0"/>
              </a:moveTo>
              <a:lnTo>
                <a:pt x="510885" y="0"/>
              </a:lnTo>
            </a:path>
          </a:pathLst>
        </a:custGeom>
      </dgm:spPr>
      <dgm:t>
        <a:bodyPr/>
        <a:lstStyle/>
        <a:p>
          <a:endParaRPr lang="en-US"/>
        </a:p>
      </dgm:t>
    </dgm:pt>
    <dgm:pt modelId="{869829E3-78BD-4816-93BB-A2996CC1526C}" type="pres">
      <dgm:prSet presAssocID="{C8096293-E6B4-46D6-853D-BD78EFD67C55}" presName="text0" presStyleLbl="node1" presStyleIdx="5" presStyleCnt="7" custScaleY="61531">
        <dgm:presLayoutVars>
          <dgm:bulletEnabled val="1"/>
        </dgm:presLayoutVars>
      </dgm:prSet>
      <dgm:spPr>
        <a:prstGeom prst="roundRect">
          <a:avLst/>
        </a:prstGeom>
      </dgm:spPr>
      <dgm:t>
        <a:bodyPr/>
        <a:lstStyle/>
        <a:p>
          <a:endParaRPr lang="en-US"/>
        </a:p>
      </dgm:t>
    </dgm:pt>
    <dgm:pt modelId="{8D8E115F-6102-4E5F-9BB6-936185823C86}" type="pres">
      <dgm:prSet presAssocID="{0709A2D8-288C-4D82-9337-411E4EE98525}" presName="Name56" presStyleLbl="parChTrans1D2" presStyleIdx="5" presStyleCnt="6"/>
      <dgm:spPr>
        <a:custGeom>
          <a:avLst/>
          <a:gdLst/>
          <a:ahLst/>
          <a:cxnLst/>
          <a:rect l="0" t="0" r="0" b="0"/>
          <a:pathLst>
            <a:path>
              <a:moveTo>
                <a:pt x="0" y="0"/>
              </a:moveTo>
              <a:lnTo>
                <a:pt x="486286" y="0"/>
              </a:lnTo>
            </a:path>
          </a:pathLst>
        </a:custGeom>
      </dgm:spPr>
      <dgm:t>
        <a:bodyPr/>
        <a:lstStyle/>
        <a:p>
          <a:endParaRPr lang="en-US"/>
        </a:p>
      </dgm:t>
    </dgm:pt>
    <dgm:pt modelId="{E5108065-1605-40AC-8F15-45FEF669159A}" type="pres">
      <dgm:prSet presAssocID="{74E67B50-546F-4BA6-B85E-E0FB7E576745}" presName="text0" presStyleLbl="node1" presStyleIdx="6" presStyleCnt="7" custScaleX="139847" custScaleY="61559">
        <dgm:presLayoutVars>
          <dgm:bulletEnabled val="1"/>
        </dgm:presLayoutVars>
      </dgm:prSet>
      <dgm:spPr>
        <a:prstGeom prst="roundRect">
          <a:avLst/>
        </a:prstGeom>
      </dgm:spPr>
      <dgm:t>
        <a:bodyPr/>
        <a:lstStyle/>
        <a:p>
          <a:endParaRPr lang="en-US"/>
        </a:p>
      </dgm:t>
    </dgm:pt>
  </dgm:ptLst>
  <dgm:cxnLst>
    <dgm:cxn modelId="{B6B0FA5B-6546-4FCF-9F42-F54ADD19D155}" srcId="{17532CC4-FFCB-4154-9931-C3AEA0679710}" destId="{4223AE84-8FA6-405E-9A73-5CB909F47C87}" srcOrd="3" destOrd="0" parTransId="{ECF84728-5BEF-4101-99D8-581567F55F76}" sibTransId="{543C525E-D72A-4727-B4C5-87D9C17FE9AA}"/>
    <dgm:cxn modelId="{36539F4E-97A1-4A25-9CC7-4F275D85CDF0}" srcId="{17532CC4-FFCB-4154-9931-C3AEA0679710}" destId="{F1BB047D-D1DF-496C-9675-94FED8698E90}" srcOrd="0" destOrd="0" parTransId="{8C5A4AA1-F8CB-4534-88B2-4BDE88659639}" sibTransId="{A9CC093A-B254-4103-A19B-180CAA43AB82}"/>
    <dgm:cxn modelId="{FC20254A-6B26-494B-8AD9-FEF23E0859D3}" type="presOf" srcId="{0709A2D8-288C-4D82-9337-411E4EE98525}" destId="{8D8E115F-6102-4E5F-9BB6-936185823C86}" srcOrd="0" destOrd="0" presId="urn:microsoft.com/office/officeart/2008/layout/RadialCluster"/>
    <dgm:cxn modelId="{507232F8-B344-4E1F-8CBA-9829F45B6B09}" type="presOf" srcId="{9A2F7D67-A581-41FB-9A6B-B35B5DE15798}" destId="{6BFAAFF7-7D45-448C-A1EC-034F406CCDC3}" srcOrd="0" destOrd="0" presId="urn:microsoft.com/office/officeart/2008/layout/RadialCluster"/>
    <dgm:cxn modelId="{30FF0651-6076-43A6-8CD4-AD08D538A1E5}" srcId="{17532CC4-FFCB-4154-9931-C3AEA0679710}" destId="{AC2012EE-C43D-451A-8526-944B303DB52A}" srcOrd="2" destOrd="0" parTransId="{4C317FC8-8116-458B-A63B-0C1B164AA686}" sibTransId="{845752E9-FE70-4522-9B13-76ECF9841A26}"/>
    <dgm:cxn modelId="{2149D219-0AE4-4422-BC96-1A896F1A1C94}" type="presOf" srcId="{F1BB047D-D1DF-496C-9675-94FED8698E90}" destId="{B386F407-6687-4D4B-A97C-5EF90B15E7D9}" srcOrd="0" destOrd="0" presId="urn:microsoft.com/office/officeart/2008/layout/RadialCluster"/>
    <dgm:cxn modelId="{55C3AA02-7CC1-4492-976C-331F716C1DB4}" srcId="{78A26F6D-D12C-4EB4-9762-FC1C52158386}" destId="{17532CC4-FFCB-4154-9931-C3AEA0679710}" srcOrd="0" destOrd="0" parTransId="{D66DB203-4FA9-46C2-B3D2-5CAEC9B47FCD}" sibTransId="{19908C6E-745B-4C71-A93B-68D294980A36}"/>
    <dgm:cxn modelId="{C52B6B5D-80FE-49D8-BEB3-9F5E99F86216}" srcId="{17532CC4-FFCB-4154-9931-C3AEA0679710}" destId="{C8096293-E6B4-46D6-853D-BD78EFD67C55}" srcOrd="4" destOrd="0" parTransId="{9A2F7D67-A581-41FB-9A6B-B35B5DE15798}" sibTransId="{037E8063-66DD-4624-9B39-46390849FEBF}"/>
    <dgm:cxn modelId="{D71E40A1-8AB9-487A-9333-8E5C29C7892A}" type="presOf" srcId="{AC2012EE-C43D-451A-8526-944B303DB52A}" destId="{92D6ADB8-BAB5-482A-A6EC-183986C7DE26}" srcOrd="0" destOrd="0" presId="urn:microsoft.com/office/officeart/2008/layout/RadialCluster"/>
    <dgm:cxn modelId="{105CF9C4-2B6B-4A9B-BC40-A6EC69843471}" type="presOf" srcId="{ECF84728-5BEF-4101-99D8-581567F55F76}" destId="{2AD85164-6736-4F4F-A711-A54AEE2D3BE7}" srcOrd="0" destOrd="0" presId="urn:microsoft.com/office/officeart/2008/layout/RadialCluster"/>
    <dgm:cxn modelId="{6F013CFF-4E1A-42EA-B33C-85B58D03A2B9}" srcId="{17532CC4-FFCB-4154-9931-C3AEA0679710}" destId="{32944C21-6291-4DF1-91AC-70BD9D86D595}" srcOrd="1" destOrd="0" parTransId="{1FB6E93A-7A34-40BB-85FA-BC6E1C789C04}" sibTransId="{9DDF62E4-AA5E-4A3F-BDA2-ECF28D2648D8}"/>
    <dgm:cxn modelId="{DD196A3B-B450-435A-9EBB-B26B7263452C}" type="presOf" srcId="{4223AE84-8FA6-405E-9A73-5CB909F47C87}" destId="{A4B45F22-37E4-4C6F-818F-C9BE0C1029FF}" srcOrd="0" destOrd="0" presId="urn:microsoft.com/office/officeart/2008/layout/RadialCluster"/>
    <dgm:cxn modelId="{8D71C267-52E4-49E5-86E5-08D95FDA6507}" type="presOf" srcId="{74E67B50-546F-4BA6-B85E-E0FB7E576745}" destId="{E5108065-1605-40AC-8F15-45FEF669159A}" srcOrd="0" destOrd="0" presId="urn:microsoft.com/office/officeart/2008/layout/RadialCluster"/>
    <dgm:cxn modelId="{A1DEBE23-CF13-411F-AB08-691FECCF5E23}" type="presOf" srcId="{C8096293-E6B4-46D6-853D-BD78EFD67C55}" destId="{869829E3-78BD-4816-93BB-A2996CC1526C}" srcOrd="0" destOrd="0" presId="urn:microsoft.com/office/officeart/2008/layout/RadialCluster"/>
    <dgm:cxn modelId="{B3CFF4DB-17B3-4F96-8D8C-37D08911F622}" type="presOf" srcId="{17532CC4-FFCB-4154-9931-C3AEA0679710}" destId="{70C898F5-C6CC-42D6-9318-A5F390265C54}" srcOrd="0" destOrd="0" presId="urn:microsoft.com/office/officeart/2008/layout/RadialCluster"/>
    <dgm:cxn modelId="{2070AE66-DE8A-419A-B4B7-EAD52EE97B27}" type="presOf" srcId="{1FB6E93A-7A34-40BB-85FA-BC6E1C789C04}" destId="{CA4517A2-B0D4-4677-B40A-431F95638202}" srcOrd="0" destOrd="0" presId="urn:microsoft.com/office/officeart/2008/layout/RadialCluster"/>
    <dgm:cxn modelId="{D034419C-2C31-48A8-99AD-1C0C26F1640D}" type="presOf" srcId="{8C5A4AA1-F8CB-4534-88B2-4BDE88659639}" destId="{F15655A3-929A-426B-AA23-0F3CBA7BCD90}" srcOrd="0" destOrd="0" presId="urn:microsoft.com/office/officeart/2008/layout/RadialCluster"/>
    <dgm:cxn modelId="{247A708F-3597-4B16-8301-6F52BF099C59}" type="presOf" srcId="{4C317FC8-8116-458B-A63B-0C1B164AA686}" destId="{3D79E011-77AB-4B06-9157-323384A44203}" srcOrd="0" destOrd="0" presId="urn:microsoft.com/office/officeart/2008/layout/RadialCluster"/>
    <dgm:cxn modelId="{F9315138-9001-4E4F-BAF5-F3FC6D7C4A53}" type="presOf" srcId="{32944C21-6291-4DF1-91AC-70BD9D86D595}" destId="{E1377DF2-2827-4E99-A33B-6D4441810AF3}" srcOrd="0" destOrd="0" presId="urn:microsoft.com/office/officeart/2008/layout/RadialCluster"/>
    <dgm:cxn modelId="{B5CF7850-549E-4F3E-811F-3811C2F81BAE}" srcId="{17532CC4-FFCB-4154-9931-C3AEA0679710}" destId="{74E67B50-546F-4BA6-B85E-E0FB7E576745}" srcOrd="5" destOrd="0" parTransId="{0709A2D8-288C-4D82-9337-411E4EE98525}" sibTransId="{18A73B60-3EE5-4F31-AA9C-AEF125354567}"/>
    <dgm:cxn modelId="{E61A4037-ABA9-4951-AF1C-FB5835B7C44E}" type="presOf" srcId="{78A26F6D-D12C-4EB4-9762-FC1C52158386}" destId="{F53C6187-C18C-4BB6-8D17-C52FF54B0061}" srcOrd="0" destOrd="0" presId="urn:microsoft.com/office/officeart/2008/layout/RadialCluster"/>
    <dgm:cxn modelId="{63B9F2A5-7256-4BA9-B3F6-13251A630236}" type="presParOf" srcId="{F53C6187-C18C-4BB6-8D17-C52FF54B0061}" destId="{07F667FD-EE59-4BF2-B5BC-49D3BE665329}" srcOrd="0" destOrd="0" presId="urn:microsoft.com/office/officeart/2008/layout/RadialCluster"/>
    <dgm:cxn modelId="{76246E67-D50A-4B7D-9915-3F9F24BC5820}" type="presParOf" srcId="{07F667FD-EE59-4BF2-B5BC-49D3BE665329}" destId="{70C898F5-C6CC-42D6-9318-A5F390265C54}" srcOrd="0" destOrd="0" presId="urn:microsoft.com/office/officeart/2008/layout/RadialCluster"/>
    <dgm:cxn modelId="{4F815E2B-193F-4807-92B4-78101CFCCE5A}" type="presParOf" srcId="{07F667FD-EE59-4BF2-B5BC-49D3BE665329}" destId="{F15655A3-929A-426B-AA23-0F3CBA7BCD90}" srcOrd="1" destOrd="0" presId="urn:microsoft.com/office/officeart/2008/layout/RadialCluster"/>
    <dgm:cxn modelId="{DEA4D07A-33AA-4560-B8CB-7DE19C44B7E6}" type="presParOf" srcId="{07F667FD-EE59-4BF2-B5BC-49D3BE665329}" destId="{B386F407-6687-4D4B-A97C-5EF90B15E7D9}" srcOrd="2" destOrd="0" presId="urn:microsoft.com/office/officeart/2008/layout/RadialCluster"/>
    <dgm:cxn modelId="{4C41EA63-8DD7-40A5-ADAE-9978D8FA695D}" type="presParOf" srcId="{07F667FD-EE59-4BF2-B5BC-49D3BE665329}" destId="{CA4517A2-B0D4-4677-B40A-431F95638202}" srcOrd="3" destOrd="0" presId="urn:microsoft.com/office/officeart/2008/layout/RadialCluster"/>
    <dgm:cxn modelId="{CA12AEB3-6A4C-4319-91E3-011D02FCBE94}" type="presParOf" srcId="{07F667FD-EE59-4BF2-B5BC-49D3BE665329}" destId="{E1377DF2-2827-4E99-A33B-6D4441810AF3}" srcOrd="4" destOrd="0" presId="urn:microsoft.com/office/officeart/2008/layout/RadialCluster"/>
    <dgm:cxn modelId="{C22C49C0-0BA8-419B-990E-977A9276C597}" type="presParOf" srcId="{07F667FD-EE59-4BF2-B5BC-49D3BE665329}" destId="{3D79E011-77AB-4B06-9157-323384A44203}" srcOrd="5" destOrd="0" presId="urn:microsoft.com/office/officeart/2008/layout/RadialCluster"/>
    <dgm:cxn modelId="{7400F2F7-1972-48FB-8F2E-ACE29D0F228D}" type="presParOf" srcId="{07F667FD-EE59-4BF2-B5BC-49D3BE665329}" destId="{92D6ADB8-BAB5-482A-A6EC-183986C7DE26}" srcOrd="6" destOrd="0" presId="urn:microsoft.com/office/officeart/2008/layout/RadialCluster"/>
    <dgm:cxn modelId="{DDAF6EC0-B9C6-48B0-9B8D-1E298DDED5F3}" type="presParOf" srcId="{07F667FD-EE59-4BF2-B5BC-49D3BE665329}" destId="{2AD85164-6736-4F4F-A711-A54AEE2D3BE7}" srcOrd="7" destOrd="0" presId="urn:microsoft.com/office/officeart/2008/layout/RadialCluster"/>
    <dgm:cxn modelId="{052346B5-E9A6-41F2-A8B5-E2BB93F712DA}" type="presParOf" srcId="{07F667FD-EE59-4BF2-B5BC-49D3BE665329}" destId="{A4B45F22-37E4-4C6F-818F-C9BE0C1029FF}" srcOrd="8" destOrd="0" presId="urn:microsoft.com/office/officeart/2008/layout/RadialCluster"/>
    <dgm:cxn modelId="{2F3B56DD-74A0-4AFC-B995-0C70CFA58AE4}" type="presParOf" srcId="{07F667FD-EE59-4BF2-B5BC-49D3BE665329}" destId="{6BFAAFF7-7D45-448C-A1EC-034F406CCDC3}" srcOrd="9" destOrd="0" presId="urn:microsoft.com/office/officeart/2008/layout/RadialCluster"/>
    <dgm:cxn modelId="{B41BE9EA-A3A0-4291-B9B1-5620DD40C233}" type="presParOf" srcId="{07F667FD-EE59-4BF2-B5BC-49D3BE665329}" destId="{869829E3-78BD-4816-93BB-A2996CC1526C}" srcOrd="10" destOrd="0" presId="urn:microsoft.com/office/officeart/2008/layout/RadialCluster"/>
    <dgm:cxn modelId="{63E4B7A9-51F0-4247-AFAB-8DF732D62D5C}" type="presParOf" srcId="{07F667FD-EE59-4BF2-B5BC-49D3BE665329}" destId="{8D8E115F-6102-4E5F-9BB6-936185823C86}" srcOrd="11" destOrd="0" presId="urn:microsoft.com/office/officeart/2008/layout/RadialCluster"/>
    <dgm:cxn modelId="{4AE27592-02C3-48EF-A930-90495F799C5D}" type="presParOf" srcId="{07F667FD-EE59-4BF2-B5BC-49D3BE665329}" destId="{E5108065-1605-40AC-8F15-45FEF669159A}" srcOrd="12" destOrd="0" presId="urn:microsoft.com/office/officeart/2008/layout/RadialCluster"/>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C898F5-C6CC-42D6-9318-A5F390265C54}">
      <dsp:nvSpPr>
        <dsp:cNvPr id="0" name=""/>
        <dsp:cNvSpPr/>
      </dsp:nvSpPr>
      <dsp:spPr>
        <a:xfrm>
          <a:off x="1271916" y="1402199"/>
          <a:ext cx="960120" cy="396001"/>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None/>
          </a:pPr>
          <a:r>
            <a:rPr lang="en-ID" sz="1200" kern="1200">
              <a:solidFill>
                <a:sysClr val="windowText" lastClr="000000"/>
              </a:solidFill>
              <a:latin typeface="Calibri" panose="020F0502020204030204"/>
              <a:ea typeface="+mn-ea"/>
              <a:cs typeface="+mn-cs"/>
            </a:rPr>
            <a:t>Vocabulary</a:t>
          </a:r>
        </a:p>
      </dsp:txBody>
      <dsp:txXfrm>
        <a:off x="1291247" y="1421530"/>
        <a:ext cx="921458" cy="357339"/>
      </dsp:txXfrm>
    </dsp:sp>
    <dsp:sp modelId="{F15655A3-929A-426B-AA23-0F3CBA7BCD90}">
      <dsp:nvSpPr>
        <dsp:cNvPr id="0" name=""/>
        <dsp:cNvSpPr/>
      </dsp:nvSpPr>
      <dsp:spPr>
        <a:xfrm rot="16200000">
          <a:off x="1310833" y="961056"/>
          <a:ext cx="882285" cy="0"/>
        </a:xfrm>
        <a:custGeom>
          <a:avLst/>
          <a:gdLst/>
          <a:ahLst/>
          <a:cxnLst/>
          <a:rect l="0" t="0" r="0" b="0"/>
          <a:pathLst>
            <a:path>
              <a:moveTo>
                <a:pt x="0" y="0"/>
              </a:moveTo>
              <a:lnTo>
                <a:pt x="882285"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386F407-6687-4D4B-A97C-5EF90B15E7D9}">
      <dsp:nvSpPr>
        <dsp:cNvPr id="0" name=""/>
        <dsp:cNvSpPr/>
      </dsp:nvSpPr>
      <dsp:spPr>
        <a:xfrm>
          <a:off x="1056651" y="123916"/>
          <a:ext cx="1390650" cy="395996"/>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None/>
          </a:pPr>
          <a:r>
            <a:rPr lang="en-ID" sz="1200" kern="1200">
              <a:solidFill>
                <a:sysClr val="windowText" lastClr="000000"/>
              </a:solidFill>
              <a:latin typeface="Calibri" panose="020F0502020204030204"/>
              <a:ea typeface="+mn-ea"/>
              <a:cs typeface="+mn-cs"/>
            </a:rPr>
            <a:t>Mind Mapping</a:t>
          </a:r>
        </a:p>
      </dsp:txBody>
      <dsp:txXfrm>
        <a:off x="1075982" y="143247"/>
        <a:ext cx="1351988" cy="357334"/>
      </dsp:txXfrm>
    </dsp:sp>
    <dsp:sp modelId="{CA4517A2-B0D4-4677-B40A-431F95638202}">
      <dsp:nvSpPr>
        <dsp:cNvPr id="0" name=""/>
        <dsp:cNvSpPr/>
      </dsp:nvSpPr>
      <dsp:spPr>
        <a:xfrm rot="19800000">
          <a:off x="2060700" y="1274477"/>
          <a:ext cx="510885" cy="0"/>
        </a:xfrm>
        <a:custGeom>
          <a:avLst/>
          <a:gdLst/>
          <a:ahLst/>
          <a:cxnLst/>
          <a:rect l="0" t="0" r="0" b="0"/>
          <a:pathLst>
            <a:path>
              <a:moveTo>
                <a:pt x="0" y="0"/>
              </a:moveTo>
              <a:lnTo>
                <a:pt x="510885"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1377DF2-2827-4E99-A33B-6D4441810AF3}">
      <dsp:nvSpPr>
        <dsp:cNvPr id="0" name=""/>
        <dsp:cNvSpPr/>
      </dsp:nvSpPr>
      <dsp:spPr>
        <a:xfrm>
          <a:off x="2537363" y="763059"/>
          <a:ext cx="643280" cy="395996"/>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None/>
          </a:pPr>
          <a:r>
            <a:rPr lang="en-ID" sz="1200" kern="1200">
              <a:solidFill>
                <a:sysClr val="windowText" lastClr="000000"/>
              </a:solidFill>
              <a:latin typeface="Calibri" panose="020F0502020204030204"/>
              <a:ea typeface="+mn-ea"/>
              <a:cs typeface="+mn-cs"/>
            </a:rPr>
            <a:t>Noun</a:t>
          </a:r>
        </a:p>
      </dsp:txBody>
      <dsp:txXfrm>
        <a:off x="2556694" y="782390"/>
        <a:ext cx="604618" cy="357334"/>
      </dsp:txXfrm>
    </dsp:sp>
    <dsp:sp modelId="{3D79E011-77AB-4B06-9157-323384A44203}">
      <dsp:nvSpPr>
        <dsp:cNvPr id="0" name=""/>
        <dsp:cNvSpPr/>
      </dsp:nvSpPr>
      <dsp:spPr>
        <a:xfrm rot="1800000">
          <a:off x="2062348" y="1919772"/>
          <a:ext cx="486286" cy="0"/>
        </a:xfrm>
        <a:custGeom>
          <a:avLst/>
          <a:gdLst/>
          <a:ahLst/>
          <a:cxnLst/>
          <a:rect l="0" t="0" r="0" b="0"/>
          <a:pathLst>
            <a:path>
              <a:moveTo>
                <a:pt x="0" y="0"/>
              </a:moveTo>
              <a:lnTo>
                <a:pt x="486286"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2D6ADB8-BAB5-482A-A6EC-183986C7DE26}">
      <dsp:nvSpPr>
        <dsp:cNvPr id="0" name=""/>
        <dsp:cNvSpPr/>
      </dsp:nvSpPr>
      <dsp:spPr>
        <a:xfrm>
          <a:off x="2427002" y="2041343"/>
          <a:ext cx="864002" cy="395996"/>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None/>
          </a:pPr>
          <a:r>
            <a:rPr lang="en-ID" sz="1200" kern="1200">
              <a:solidFill>
                <a:sysClr val="windowText" lastClr="000000"/>
              </a:solidFill>
              <a:latin typeface="Calibri" panose="020F0502020204030204"/>
              <a:ea typeface="+mn-ea"/>
              <a:cs typeface="+mn-cs"/>
            </a:rPr>
            <a:t>Adjective</a:t>
          </a:r>
        </a:p>
      </dsp:txBody>
      <dsp:txXfrm>
        <a:off x="2446333" y="2060674"/>
        <a:ext cx="825340" cy="357334"/>
      </dsp:txXfrm>
    </dsp:sp>
    <dsp:sp modelId="{2AD85164-6736-4F4F-A711-A54AEE2D3BE7}">
      <dsp:nvSpPr>
        <dsp:cNvPr id="0" name=""/>
        <dsp:cNvSpPr/>
      </dsp:nvSpPr>
      <dsp:spPr>
        <a:xfrm rot="5400000">
          <a:off x="1310833" y="2239343"/>
          <a:ext cx="882285" cy="0"/>
        </a:xfrm>
        <a:custGeom>
          <a:avLst/>
          <a:gdLst/>
          <a:ahLst/>
          <a:cxnLst/>
          <a:rect l="0" t="0" r="0" b="0"/>
          <a:pathLst>
            <a:path>
              <a:moveTo>
                <a:pt x="0" y="0"/>
              </a:moveTo>
              <a:lnTo>
                <a:pt x="882285"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A4B45F22-37E4-4C6F-818F-C9BE0C1029FF}">
      <dsp:nvSpPr>
        <dsp:cNvPr id="0" name=""/>
        <dsp:cNvSpPr/>
      </dsp:nvSpPr>
      <dsp:spPr>
        <a:xfrm>
          <a:off x="563975" y="2680486"/>
          <a:ext cx="2376001" cy="395996"/>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None/>
          </a:pPr>
          <a:r>
            <a:rPr lang="en-ID" sz="1200" kern="1200">
              <a:solidFill>
                <a:sysClr val="windowText" lastClr="000000"/>
              </a:solidFill>
              <a:latin typeface="Calibri" panose="020F0502020204030204"/>
              <a:ea typeface="+mn-ea"/>
              <a:cs typeface="+mn-cs"/>
            </a:rPr>
            <a:t>Effectively of Mind Mapping</a:t>
          </a:r>
        </a:p>
      </dsp:txBody>
      <dsp:txXfrm>
        <a:off x="583306" y="2699817"/>
        <a:ext cx="2337339" cy="357334"/>
      </dsp:txXfrm>
    </dsp:sp>
    <dsp:sp modelId="{6BFAAFF7-7D45-448C-A1EC-034F406CCDC3}">
      <dsp:nvSpPr>
        <dsp:cNvPr id="0" name=""/>
        <dsp:cNvSpPr/>
      </dsp:nvSpPr>
      <dsp:spPr>
        <a:xfrm rot="9000000">
          <a:off x="932366" y="1925922"/>
          <a:ext cx="510885" cy="0"/>
        </a:xfrm>
        <a:custGeom>
          <a:avLst/>
          <a:gdLst/>
          <a:ahLst/>
          <a:cxnLst/>
          <a:rect l="0" t="0" r="0" b="0"/>
          <a:pathLst>
            <a:path>
              <a:moveTo>
                <a:pt x="0" y="0"/>
              </a:moveTo>
              <a:lnTo>
                <a:pt x="510885"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869829E3-78BD-4816-93BB-A2996CC1526C}">
      <dsp:nvSpPr>
        <dsp:cNvPr id="0" name=""/>
        <dsp:cNvSpPr/>
      </dsp:nvSpPr>
      <dsp:spPr>
        <a:xfrm>
          <a:off x="323309" y="2041433"/>
          <a:ext cx="643280" cy="395816"/>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None/>
          </a:pPr>
          <a:r>
            <a:rPr lang="en-ID" sz="1200" kern="1200">
              <a:solidFill>
                <a:sysClr val="windowText" lastClr="000000"/>
              </a:solidFill>
              <a:latin typeface="Calibri" panose="020F0502020204030204"/>
              <a:ea typeface="+mn-ea"/>
              <a:cs typeface="+mn-cs"/>
            </a:rPr>
            <a:t>Verb</a:t>
          </a:r>
        </a:p>
      </dsp:txBody>
      <dsp:txXfrm>
        <a:off x="342631" y="2060755"/>
        <a:ext cx="604636" cy="357172"/>
      </dsp:txXfrm>
    </dsp:sp>
    <dsp:sp modelId="{8D8E115F-6102-4E5F-9BB6-936185823C86}">
      <dsp:nvSpPr>
        <dsp:cNvPr id="0" name=""/>
        <dsp:cNvSpPr/>
      </dsp:nvSpPr>
      <dsp:spPr>
        <a:xfrm rot="12600000">
          <a:off x="955317" y="1280627"/>
          <a:ext cx="486286" cy="0"/>
        </a:xfrm>
        <a:custGeom>
          <a:avLst/>
          <a:gdLst/>
          <a:ahLst/>
          <a:cxnLst/>
          <a:rect l="0" t="0" r="0" b="0"/>
          <a:pathLst>
            <a:path>
              <a:moveTo>
                <a:pt x="0" y="0"/>
              </a:moveTo>
              <a:lnTo>
                <a:pt x="486286" y="0"/>
              </a:lnTo>
            </a:path>
          </a:pathLst>
        </a:custGeom>
        <a:noFill/>
        <a:ln w="12700" cap="flat" cmpd="sng" algn="ctr">
          <a:solidFill>
            <a:srgbClr val="4472C4">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E5108065-1605-40AC-8F15-45FEF669159A}">
      <dsp:nvSpPr>
        <dsp:cNvPr id="0" name=""/>
        <dsp:cNvSpPr/>
      </dsp:nvSpPr>
      <dsp:spPr>
        <a:xfrm>
          <a:off x="195145" y="763059"/>
          <a:ext cx="899608" cy="395996"/>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buNone/>
          </a:pPr>
          <a:r>
            <a:rPr lang="en-ID" sz="1200" kern="1200">
              <a:solidFill>
                <a:sysClr val="windowText" lastClr="000000"/>
              </a:solidFill>
              <a:latin typeface="Calibri" panose="020F0502020204030204"/>
              <a:ea typeface="+mn-ea"/>
              <a:cs typeface="+mn-cs"/>
            </a:rPr>
            <a:t>Adjective</a:t>
          </a:r>
        </a:p>
      </dsp:txBody>
      <dsp:txXfrm>
        <a:off x="214476" y="782390"/>
        <a:ext cx="860946" cy="357334"/>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656224-4F76-424C-B0FD-79F8045DE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22830</Words>
  <Characters>130136</Characters>
  <Application>Microsoft Office Word</Application>
  <DocSecurity>0</DocSecurity>
  <Lines>1084</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SM-A205F</dc:creator>
  <cp:keywords/>
  <dc:description/>
  <cp:lastModifiedBy>PC-Perpus</cp:lastModifiedBy>
  <cp:revision>9</cp:revision>
  <cp:lastPrinted>2023-10-14T06:24:00Z</cp:lastPrinted>
  <dcterms:created xsi:type="dcterms:W3CDTF">2024-08-18T18:20:00Z</dcterms:created>
  <dcterms:modified xsi:type="dcterms:W3CDTF">2024-09-04T03:15:00Z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faf65bc0be364e768e34edef4e5ace9c</vt:lpwstr>
  </property>
  <property fmtid="{D5CDD505-2E9C-101B-9397-08002B2CF9AE}" pid="3" name="Mendeley Document_1">
    <vt:lpwstr>True</vt:lpwstr>
  </property>
  <property fmtid="{D5CDD505-2E9C-101B-9397-08002B2CF9AE}" pid="4" name="Mendeley Unique User Id_1">
    <vt:lpwstr>95637ad5-2287-3c74-8930-4b77d2aa3310</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