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</w:p>
    <w:p>
      <w:pPr>
        <w:spacing w:before="0"/>
        <w:ind w:left="467" w:right="26" w:firstLine="0"/>
        <w:jc w:val="center"/>
        <w:rPr>
          <w:b/>
          <w:sz w:val="24"/>
        </w:rPr>
      </w:pPr>
      <w:r>
        <w:rPr>
          <w:b/>
          <w:spacing w:val="19"/>
          <w:sz w:val="24"/>
        </w:rPr>
        <w:t>DAFTAR</w:t>
      </w:r>
      <w:r>
        <w:rPr>
          <w:b/>
          <w:spacing w:val="49"/>
          <w:sz w:val="24"/>
        </w:rPr>
        <w:t> </w:t>
      </w:r>
      <w:r>
        <w:rPr>
          <w:b/>
          <w:spacing w:val="18"/>
          <w:sz w:val="24"/>
        </w:rPr>
        <w:t>PUSTAKA</w:t>
      </w:r>
    </w:p>
    <w:p>
      <w:pPr>
        <w:pStyle w:val="BodyText"/>
        <w:rPr>
          <w:b/>
        </w:rPr>
      </w:pPr>
    </w:p>
    <w:p>
      <w:pPr>
        <w:pStyle w:val="BodyText"/>
        <w:spacing w:before="103"/>
        <w:rPr>
          <w:b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Afifuddin.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Kualitatif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CV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2"/>
          <w:sz w:val="24"/>
        </w:rPr>
        <w:t> Setia.</w:t>
      </w:r>
    </w:p>
    <w:p>
      <w:pPr>
        <w:spacing w:before="199"/>
        <w:ind w:left="1068" w:right="116" w:hanging="480"/>
        <w:jc w:val="both"/>
        <w:rPr>
          <w:sz w:val="24"/>
        </w:rPr>
      </w:pPr>
      <w:r>
        <w:rPr>
          <w:sz w:val="24"/>
        </w:rPr>
        <w:t>Ali, B. (2020). Peran Penyuluh Dalam Menyebarluaskan Informasi Keluarga Berencana</w:t>
      </w:r>
      <w:r>
        <w:rPr>
          <w:spacing w:val="40"/>
          <w:sz w:val="24"/>
        </w:rPr>
        <w:t> </w:t>
      </w:r>
      <w:r>
        <w:rPr>
          <w:sz w:val="24"/>
        </w:rPr>
        <w:t>Di</w:t>
      </w:r>
      <w:r>
        <w:rPr>
          <w:spacing w:val="44"/>
          <w:sz w:val="24"/>
        </w:rPr>
        <w:t> </w:t>
      </w:r>
      <w:r>
        <w:rPr>
          <w:sz w:val="24"/>
        </w:rPr>
        <w:t>Aceh</w:t>
      </w:r>
      <w:r>
        <w:rPr>
          <w:spacing w:val="44"/>
          <w:sz w:val="24"/>
        </w:rPr>
        <w:t> </w:t>
      </w:r>
      <w:r>
        <w:rPr>
          <w:sz w:val="24"/>
        </w:rPr>
        <w:t>Besar.</w:t>
      </w:r>
      <w:r>
        <w:rPr>
          <w:spacing w:val="45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Geuthèë: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Multidisiplin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i/>
          <w:spacing w:val="-2"/>
          <w:sz w:val="24"/>
        </w:rPr>
        <w:t>3</w:t>
      </w:r>
      <w:r>
        <w:rPr>
          <w:spacing w:val="-2"/>
          <w:sz w:val="24"/>
        </w:rPr>
        <w:t>(1),</w:t>
      </w:r>
    </w:p>
    <w:p>
      <w:pPr>
        <w:pStyle w:val="BodyText"/>
        <w:ind w:left="1068"/>
      </w:pPr>
      <w:r>
        <w:rPr/>
        <w:t>366. </w:t>
      </w:r>
      <w:r>
        <w:rPr>
          <w:spacing w:val="-2"/>
        </w:rPr>
        <w:t>https://doi.org/10.52626/jg.v3i1.71</w:t>
      </w:r>
    </w:p>
    <w:p>
      <w:pPr>
        <w:spacing w:before="202"/>
        <w:ind w:left="588" w:right="0" w:firstLine="0"/>
        <w:jc w:val="left"/>
        <w:rPr>
          <w:sz w:val="24"/>
        </w:rPr>
      </w:pPr>
      <w:r>
        <w:rPr>
          <w:sz w:val="24"/>
        </w:rPr>
        <w:t>Arikunto,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i/>
          <w:sz w:val="24"/>
        </w:rPr>
        <w:t>Prosedur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Rineka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Cipta.</w:t>
      </w:r>
    </w:p>
    <w:p>
      <w:pPr>
        <w:spacing w:before="200"/>
        <w:ind w:left="1068" w:right="119" w:hanging="480"/>
        <w:jc w:val="both"/>
        <w:rPr>
          <w:sz w:val="24"/>
        </w:rPr>
      </w:pPr>
      <w:r>
        <w:rPr>
          <w:sz w:val="24"/>
        </w:rPr>
        <w:t>Biddle, B. B., &amp; Thomas, E. J. (Eds. ). (2015). </w:t>
      </w:r>
      <w:r>
        <w:rPr>
          <w:i/>
          <w:sz w:val="24"/>
        </w:rPr>
        <w:t>Role theory: Concepts and</w:t>
      </w:r>
      <w:r>
        <w:rPr>
          <w:i/>
          <w:sz w:val="24"/>
        </w:rPr>
        <w:t> research</w:t>
      </w:r>
      <w:r>
        <w:rPr>
          <w:sz w:val="24"/>
        </w:rPr>
        <w:t>. Wiley.</w:t>
      </w:r>
    </w:p>
    <w:p>
      <w:pPr>
        <w:tabs>
          <w:tab w:pos="2399" w:val="left" w:leader="none"/>
          <w:tab w:pos="4487" w:val="left" w:leader="none"/>
          <w:tab w:pos="6337" w:val="left" w:leader="none"/>
          <w:tab w:pos="7532" w:val="left" w:leader="none"/>
        </w:tabs>
        <w:spacing w:before="199"/>
        <w:ind w:left="1068" w:right="117" w:hanging="480"/>
        <w:jc w:val="both"/>
        <w:rPr>
          <w:sz w:val="24"/>
        </w:rPr>
      </w:pPr>
      <w:r>
        <w:rPr>
          <w:sz w:val="24"/>
        </w:rPr>
        <w:t>Desta, M. S. (2019). Peran Penyuluhan KB Dinas Pengendalian Pendududk Keluarga Berencana,Pemberdayaan Perempuan Dan Perlindungan Anak (Dp2kbp3a) Dalam Mensosialisasikan Progam Kampung Kb Di Kecamatan Borong,Kabupaten Manggarai Timur. </w:t>
      </w:r>
      <w:r>
        <w:rPr>
          <w:i/>
          <w:sz w:val="24"/>
        </w:rPr>
        <w:t>Skripsi Ilmu Komunikasi Sekolah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Tinggi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Pembangunan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Masyarakat</w:t>
      </w:r>
      <w:r>
        <w:rPr>
          <w:i/>
          <w:sz w:val="24"/>
        </w:rPr>
        <w:tab/>
      </w:r>
      <w:r>
        <w:rPr>
          <w:i/>
          <w:spacing w:val="-4"/>
          <w:sz w:val="24"/>
        </w:rPr>
        <w:t>Desa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“APMD.” </w:t>
      </w:r>
      <w:hyperlink r:id="rId5">
        <w:r>
          <w:rPr>
            <w:spacing w:val="-2"/>
            <w:sz w:val="24"/>
          </w:rPr>
          <w:t>http://repo.apmd.ac.id/id/eprint/642</w:t>
        </w:r>
      </w:hyperlink>
    </w:p>
    <w:p>
      <w:pPr>
        <w:pStyle w:val="BodyText"/>
        <w:spacing w:before="202"/>
        <w:ind w:left="1068" w:right="115" w:hanging="480"/>
        <w:jc w:val="both"/>
      </w:pPr>
      <w:r>
        <w:rPr/>
        <w:t>Fatchiya, A., Sulistyawati, A., Setiawan, B., &amp; Damanik, R. (2021). Peran Penyuluhan</w:t>
      </w:r>
      <w:r>
        <w:rPr>
          <w:spacing w:val="-1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Berencana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KB</w:t>
      </w:r>
      <w:r>
        <w:rPr>
          <w:spacing w:val="-1"/>
        </w:rPr>
        <w:t> </w:t>
      </w:r>
      <w:r>
        <w:rPr/>
        <w:t>pada Pasangan Usia Subur (PUS) Kelompok Masyarakat Miskin. </w:t>
      </w:r>
      <w:r>
        <w:rPr>
          <w:i/>
        </w:rPr>
        <w:t>Jurnal</w:t>
      </w:r>
      <w:r>
        <w:rPr>
          <w:i/>
        </w:rPr>
        <w:t> Penyuluhan</w:t>
      </w:r>
      <w:r>
        <w:rPr/>
        <w:t>, </w:t>
      </w:r>
      <w:r>
        <w:rPr>
          <w:i/>
        </w:rPr>
        <w:t>17</w:t>
      </w:r>
      <w:r>
        <w:rPr/>
        <w:t>(1), 60–71. https://doi.org/10.25015/17202134151</w:t>
      </w:r>
    </w:p>
    <w:p>
      <w:pPr>
        <w:spacing w:before="200"/>
        <w:ind w:left="1068" w:right="116" w:hanging="480"/>
        <w:jc w:val="both"/>
        <w:rPr>
          <w:sz w:val="24"/>
        </w:rPr>
      </w:pPr>
      <w:r>
        <w:rPr>
          <w:sz w:val="24"/>
        </w:rPr>
        <w:t>FEBRIANTI, Y. (2022). Peranan Penyuluh Lapangan Keluarga Berencana (PLKB) Pada Dinas Pemberdayaan Perempuan, Perlindungan Anak, Dan Keluarga Berencana (DP3AKB) Kabupaten Lombok Timurdalam Mewujudkan Keluarga Berkualitas (Studi Kasus Desa Jurit Kecamatan Pringgasela). </w:t>
      </w:r>
      <w:r>
        <w:rPr>
          <w:i/>
          <w:sz w:val="24"/>
        </w:rPr>
        <w:t>Skripsi Konsentrasi Kebijakan Publik Program Studi</w:t>
      </w:r>
      <w:r>
        <w:rPr>
          <w:i/>
          <w:sz w:val="24"/>
        </w:rPr>
        <w:t> Administrasi Publik Fakultas Ilmu Sosial Dan Ilmu Politik Universitas Muhammadiyah Mataram</w:t>
      </w:r>
      <w:r>
        <w:rPr>
          <w:sz w:val="24"/>
        </w:rPr>
        <w:t>, 43.</w:t>
      </w:r>
    </w:p>
    <w:p>
      <w:pPr>
        <w:spacing w:line="415" w:lineRule="auto" w:before="199"/>
        <w:ind w:left="588" w:right="0" w:firstLine="0"/>
        <w:jc w:val="left"/>
        <w:rPr>
          <w:sz w:val="24"/>
        </w:rPr>
      </w:pPr>
      <w:r>
        <w:rPr>
          <w:sz w:val="24"/>
        </w:rPr>
        <w:t>Handayani,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(2010).</w:t>
      </w:r>
      <w:r>
        <w:rPr>
          <w:spacing w:val="-2"/>
          <w:sz w:val="24"/>
        </w:rPr>
        <w:t> </w:t>
      </w:r>
      <w:r>
        <w:rPr>
          <w:i/>
          <w:sz w:val="24"/>
        </w:rPr>
        <w:t>Buku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ajar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pelayanan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keluarga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berencana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Pustaka</w:t>
      </w:r>
      <w:r>
        <w:rPr>
          <w:spacing w:val="-6"/>
          <w:sz w:val="24"/>
        </w:rPr>
        <w:t> </w:t>
      </w:r>
      <w:r>
        <w:rPr>
          <w:sz w:val="24"/>
        </w:rPr>
        <w:t>Rihana. Hartanto, H. (2004). </w:t>
      </w:r>
      <w:r>
        <w:rPr>
          <w:i/>
          <w:sz w:val="24"/>
        </w:rPr>
        <w:t>keluarga berencana dan kontrasepsi</w:t>
      </w:r>
      <w:r>
        <w:rPr>
          <w:sz w:val="24"/>
        </w:rPr>
        <w:t>. Pustaka</w:t>
      </w:r>
      <w:r>
        <w:rPr>
          <w:spacing w:val="-1"/>
          <w:sz w:val="24"/>
        </w:rPr>
        <w:t> </w:t>
      </w:r>
      <w:r>
        <w:rPr>
          <w:sz w:val="24"/>
        </w:rPr>
        <w:t>sinar harapan. Hindin, M. J. (2007). </w:t>
      </w:r>
      <w:r>
        <w:rPr>
          <w:i/>
          <w:sz w:val="24"/>
        </w:rPr>
        <w:t>Role Theory in George Ritzer (ed.)</w:t>
      </w:r>
      <w:r>
        <w:rPr>
          <w:sz w:val="24"/>
        </w:rPr>
        <w:t>. Blackwell Publishing. Horton, P.B., dan Hunt, C. . (2006). </w:t>
      </w:r>
      <w:r>
        <w:rPr>
          <w:i/>
          <w:sz w:val="24"/>
        </w:rPr>
        <w:t>Sosiologi</w:t>
      </w:r>
      <w:r>
        <w:rPr>
          <w:sz w:val="24"/>
        </w:rPr>
        <w:t>. Penerbit Erlangga.</w:t>
      </w:r>
    </w:p>
    <w:p>
      <w:pPr>
        <w:pStyle w:val="BodyText"/>
        <w:ind w:left="1068" w:right="116" w:hanging="480"/>
        <w:jc w:val="both"/>
      </w:pPr>
      <w:r>
        <w:rPr/>
        <w:t>Husana, M. T. (2017). Partisipasi Masyarakat Dalam Melaksanakan Program Keluarga Berencana Dikecamatan Margoyoso Kabupaten Pati. </w:t>
      </w:r>
      <w:r>
        <w:rPr>
          <w:i/>
        </w:rPr>
        <w:t>EJURNAL</w:t>
      </w:r>
      <w:r>
        <w:rPr>
          <w:i/>
        </w:rPr>
        <w:t> UNDIP</w:t>
      </w:r>
      <w:r>
        <w:rPr/>
        <w:t>, </w:t>
      </w:r>
      <w:r>
        <w:rPr>
          <w:i/>
        </w:rPr>
        <w:t>Vol. 6 No.</w:t>
      </w:r>
      <w:r>
        <w:rPr/>
        <w:t>, 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1"/>
        <w:rPr>
          <w:sz w:val="22"/>
        </w:rPr>
      </w:pPr>
    </w:p>
    <w:p>
      <w:pPr>
        <w:spacing w:before="1"/>
        <w:ind w:left="467" w:right="2" w:firstLine="0"/>
        <w:jc w:val="center"/>
        <w:rPr>
          <w:sz w:val="22"/>
        </w:rPr>
      </w:pPr>
      <w:r>
        <w:rPr>
          <w:spacing w:val="-5"/>
          <w:sz w:val="22"/>
        </w:rPr>
        <w:t>119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920" w:bottom="280" w:left="1680" w:right="1580"/>
        </w:sectPr>
      </w:pPr>
    </w:p>
    <w:p>
      <w:pPr>
        <w:pStyle w:val="BodyText"/>
        <w:spacing w:before="53"/>
      </w:pPr>
    </w:p>
    <w:p>
      <w:pPr>
        <w:spacing w:before="0"/>
        <w:ind w:left="1068" w:right="116" w:hanging="480"/>
        <w:jc w:val="both"/>
        <w:rPr>
          <w:sz w:val="24"/>
        </w:rPr>
      </w:pPr>
      <w:r>
        <w:rPr>
          <w:sz w:val="24"/>
        </w:rPr>
        <w:t>Ibrahim, A. M. (2021). Peran Peyuluh Keluarga Berencana Dalam Meningkatkan Partisipasi Masyarakat Mengikuti Program KB Di Kota Pare-pare. </w:t>
      </w:r>
      <w:r>
        <w:rPr>
          <w:i/>
          <w:sz w:val="24"/>
        </w:rPr>
        <w:t>Skripsi</w:t>
      </w:r>
      <w:r>
        <w:rPr>
          <w:i/>
          <w:sz w:val="24"/>
        </w:rPr>
        <w:t> Program Studi Bimbingan Dan Konseling Islam IAIN Pare-Pare</w:t>
      </w:r>
      <w:r>
        <w:rPr>
          <w:sz w:val="24"/>
        </w:rPr>
        <w:t>, 22.</w:t>
      </w:r>
    </w:p>
    <w:p>
      <w:pPr>
        <w:spacing w:before="199"/>
        <w:ind w:left="588" w:right="0" w:firstLine="0"/>
        <w:jc w:val="left"/>
        <w:rPr>
          <w:sz w:val="24"/>
        </w:rPr>
      </w:pPr>
      <w:r>
        <w:rPr>
          <w:sz w:val="24"/>
        </w:rPr>
        <w:t>J,</w:t>
      </w:r>
      <w:r>
        <w:rPr>
          <w:spacing w:val="-1"/>
          <w:sz w:val="24"/>
        </w:rPr>
        <w:t> </w:t>
      </w:r>
      <w:r>
        <w:rPr>
          <w:sz w:val="24"/>
        </w:rPr>
        <w:t>S. (1998).</w:t>
      </w:r>
      <w:r>
        <w:rPr>
          <w:spacing w:val="-2"/>
          <w:sz w:val="24"/>
        </w:rPr>
        <w:t> </w:t>
      </w:r>
      <w:r>
        <w:rPr>
          <w:i/>
          <w:sz w:val="24"/>
        </w:rPr>
        <w:t>Pengambilan Keputusan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Stratejik</w:t>
      </w:r>
      <w:r>
        <w:rPr>
          <w:sz w:val="24"/>
        </w:rPr>
        <w:t>. </w:t>
      </w:r>
      <w:r>
        <w:rPr>
          <w:spacing w:val="-2"/>
          <w:sz w:val="24"/>
        </w:rPr>
        <w:t>Grasindo.</w:t>
      </w:r>
    </w:p>
    <w:p>
      <w:pPr>
        <w:spacing w:before="202"/>
        <w:ind w:left="1068" w:right="121" w:hanging="480"/>
        <w:jc w:val="both"/>
        <w:rPr>
          <w:sz w:val="24"/>
        </w:rPr>
      </w:pPr>
      <w:r>
        <w:rPr>
          <w:sz w:val="24"/>
        </w:rPr>
        <w:t>Jafar, Ilham. (2011). </w:t>
      </w:r>
      <w:r>
        <w:rPr>
          <w:i/>
          <w:sz w:val="24"/>
        </w:rPr>
        <w:t>Pedoman Penyediaan Dan Pemberdayaan Tenaga</w:t>
      </w:r>
      <w:r>
        <w:rPr>
          <w:i/>
          <w:sz w:val="24"/>
        </w:rPr>
        <w:t> Fungsional Penyuluh Keluarga Berencana (PKB)</w:t>
      </w:r>
      <w:r>
        <w:rPr>
          <w:sz w:val="24"/>
        </w:rPr>
        <w:t>. Rineka Cipta.</w:t>
      </w:r>
    </w:p>
    <w:p>
      <w:pPr>
        <w:spacing w:before="199"/>
        <w:ind w:left="588" w:right="0" w:firstLine="0"/>
        <w:jc w:val="left"/>
        <w:rPr>
          <w:sz w:val="24"/>
        </w:rPr>
      </w:pPr>
      <w:r>
        <w:rPr>
          <w:sz w:val="24"/>
        </w:rPr>
        <w:t>Juliantara,</w:t>
      </w:r>
      <w:r>
        <w:rPr>
          <w:spacing w:val="51"/>
          <w:sz w:val="24"/>
        </w:rPr>
        <w:t> </w:t>
      </w:r>
      <w:r>
        <w:rPr>
          <w:sz w:val="24"/>
        </w:rPr>
        <w:t>D.</w:t>
      </w:r>
      <w:r>
        <w:rPr>
          <w:spacing w:val="53"/>
          <w:sz w:val="24"/>
        </w:rPr>
        <w:t> </w:t>
      </w:r>
      <w:r>
        <w:rPr>
          <w:sz w:val="24"/>
        </w:rPr>
        <w:t>(2002).</w:t>
      </w:r>
      <w:r>
        <w:rPr>
          <w:spacing w:val="54"/>
          <w:sz w:val="24"/>
        </w:rPr>
        <w:t> </w:t>
      </w:r>
      <w:r>
        <w:rPr>
          <w:i/>
          <w:sz w:val="24"/>
        </w:rPr>
        <w:t>Pembaruan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Desa: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Bertumpu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spada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Apa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54"/>
          <w:sz w:val="24"/>
        </w:rPr>
        <w:t> </w:t>
      </w:r>
      <w:r>
        <w:rPr>
          <w:i/>
          <w:spacing w:val="-2"/>
          <w:sz w:val="24"/>
        </w:rPr>
        <w:t>Terbawa</w:t>
      </w:r>
      <w:r>
        <w:rPr>
          <w:spacing w:val="-2"/>
          <w:sz w:val="24"/>
        </w:rPr>
        <w:t>.</w:t>
      </w:r>
    </w:p>
    <w:p>
      <w:pPr>
        <w:pStyle w:val="BodyText"/>
        <w:ind w:left="1068"/>
        <w:jc w:val="both"/>
      </w:pPr>
      <w:r>
        <w:rPr/>
        <w:t>Lapera</w:t>
      </w:r>
      <w:r>
        <w:rPr>
          <w:spacing w:val="-2"/>
        </w:rPr>
        <w:t> </w:t>
      </w:r>
      <w:r>
        <w:rPr/>
        <w:t>Pustaka</w:t>
      </w:r>
      <w:r>
        <w:rPr>
          <w:spacing w:val="-3"/>
        </w:rPr>
        <w:t> </w:t>
      </w:r>
      <w:r>
        <w:rPr>
          <w:spacing w:val="-2"/>
        </w:rPr>
        <w:t>Utama.</w:t>
      </w:r>
    </w:p>
    <w:p>
      <w:pPr>
        <w:spacing w:before="200"/>
        <w:ind w:left="1068" w:right="118" w:hanging="480"/>
        <w:jc w:val="both"/>
        <w:rPr>
          <w:sz w:val="24"/>
        </w:rPr>
      </w:pPr>
      <w:r>
        <w:rPr>
          <w:sz w:val="24"/>
        </w:rPr>
        <w:t>Mardikanto, T. dan P. S. (2013). </w:t>
      </w:r>
      <w:r>
        <w:rPr>
          <w:i/>
          <w:sz w:val="24"/>
        </w:rPr>
        <w:t>Pemberdayaan Masyarakat dalam Perspektif</w:t>
      </w:r>
      <w:r>
        <w:rPr>
          <w:i/>
          <w:sz w:val="24"/>
        </w:rPr>
        <w:t> Kebijakan Publik</w:t>
      </w:r>
      <w:r>
        <w:rPr>
          <w:sz w:val="24"/>
        </w:rPr>
        <w:t>. Penerbit Alfabeta.</w:t>
      </w:r>
    </w:p>
    <w:p>
      <w:pPr>
        <w:pStyle w:val="BodyText"/>
        <w:spacing w:line="470" w:lineRule="atLeast" w:before="7"/>
        <w:ind w:left="588" w:right="123"/>
        <w:jc w:val="both"/>
      </w:pPr>
      <w:r>
        <w:rPr/>
        <w:t>Moleong. (2017). </w:t>
      </w:r>
      <w:r>
        <w:rPr>
          <w:i/>
        </w:rPr>
        <w:t>Metode Penelitian Kualitatif</w:t>
      </w:r>
      <w:r>
        <w:rPr/>
        <w:t>. PT. Remaja Rosdakarya. Muhadhofah</w:t>
      </w:r>
      <w:r>
        <w:rPr>
          <w:spacing w:val="53"/>
          <w:w w:val="150"/>
        </w:rPr>
        <w:t> </w:t>
      </w:r>
      <w:r>
        <w:rPr/>
        <w:t>Triana</w:t>
      </w:r>
      <w:r>
        <w:rPr>
          <w:spacing w:val="53"/>
          <w:w w:val="150"/>
        </w:rPr>
        <w:t> </w:t>
      </w:r>
      <w:r>
        <w:rPr/>
        <w:t>Husna,</w:t>
      </w:r>
      <w:r>
        <w:rPr>
          <w:spacing w:val="52"/>
          <w:w w:val="150"/>
        </w:rPr>
        <w:t> </w:t>
      </w:r>
      <w:r>
        <w:rPr/>
        <w:t>M.</w:t>
      </w:r>
      <w:r>
        <w:rPr>
          <w:spacing w:val="53"/>
          <w:w w:val="150"/>
        </w:rPr>
        <w:t> </w:t>
      </w:r>
      <w:r>
        <w:rPr/>
        <w:t>M.</w:t>
      </w:r>
      <w:r>
        <w:rPr>
          <w:spacing w:val="55"/>
          <w:w w:val="150"/>
        </w:rPr>
        <w:t> </w:t>
      </w:r>
      <w:r>
        <w:rPr/>
        <w:t>(2015).</w:t>
      </w:r>
      <w:r>
        <w:rPr>
          <w:spacing w:val="55"/>
          <w:w w:val="150"/>
        </w:rPr>
        <w:t> </w:t>
      </w:r>
      <w:r>
        <w:rPr/>
        <w:t>Program,</w:t>
      </w:r>
      <w:r>
        <w:rPr>
          <w:spacing w:val="53"/>
          <w:w w:val="150"/>
        </w:rPr>
        <w:t> </w:t>
      </w:r>
      <w:r>
        <w:rPr/>
        <w:t>Partisipasi</w:t>
      </w:r>
      <w:r>
        <w:rPr>
          <w:spacing w:val="53"/>
          <w:w w:val="150"/>
        </w:rPr>
        <w:t> </w:t>
      </w:r>
      <w:r>
        <w:rPr>
          <w:spacing w:val="-2"/>
        </w:rPr>
        <w:t>Masyarakat</w:t>
      </w:r>
    </w:p>
    <w:p>
      <w:pPr>
        <w:spacing w:before="6"/>
        <w:ind w:left="1068" w:right="118" w:firstLine="0"/>
        <w:jc w:val="both"/>
        <w:rPr>
          <w:i/>
          <w:sz w:val="24"/>
        </w:rPr>
      </w:pPr>
      <w:r>
        <w:rPr>
          <w:sz w:val="24"/>
        </w:rPr>
        <w:t>Dalam Melaksanakan Keluarga Berencana Di Kecamatan Margoyoso Kabupaten Pati. </w:t>
      </w:r>
      <w:r>
        <w:rPr>
          <w:i/>
          <w:sz w:val="24"/>
        </w:rPr>
        <w:t>Jurnal Departemen Administrasi Publik Fakultas Ilmu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Sosial Dan Ilmu Politik Universitas Diponegoro</w:t>
      </w:r>
      <w:r>
        <w:rPr>
          <w:sz w:val="24"/>
        </w:rPr>
        <w:t>, </w:t>
      </w:r>
      <w:r>
        <w:rPr>
          <w:i/>
          <w:sz w:val="24"/>
        </w:rPr>
        <w:t>Vol.1</w:t>
      </w:r>
      <w:r>
        <w:rPr>
          <w:sz w:val="24"/>
        </w:rPr>
        <w:t>, </w:t>
      </w:r>
      <w:r>
        <w:rPr>
          <w:i/>
          <w:sz w:val="24"/>
        </w:rPr>
        <w:t>No.</w:t>
      </w:r>
    </w:p>
    <w:p>
      <w:pPr>
        <w:spacing w:before="199"/>
        <w:ind w:left="1068" w:right="121" w:hanging="480"/>
        <w:jc w:val="both"/>
        <w:rPr>
          <w:sz w:val="24"/>
        </w:rPr>
      </w:pPr>
      <w:r>
        <w:rPr>
          <w:sz w:val="24"/>
        </w:rPr>
        <w:t>Noveria, M. (2011). </w:t>
      </w:r>
      <w:r>
        <w:rPr>
          <w:i/>
          <w:sz w:val="24"/>
        </w:rPr>
        <w:t>pertumbuhan penduduk dan kesejahateraan</w:t>
      </w:r>
      <w:r>
        <w:rPr>
          <w:sz w:val="24"/>
        </w:rPr>
        <w:t>. Lembaga Ilmu Pengetahuan Indonesia.</w:t>
      </w:r>
    </w:p>
    <w:p>
      <w:pPr>
        <w:pStyle w:val="BodyText"/>
        <w:spacing w:before="199"/>
        <w:ind w:left="1068" w:right="116" w:hanging="480"/>
        <w:jc w:val="both"/>
      </w:pPr>
      <w:r>
        <w:rPr/>
        <w:t>Nurmahdalena,</w:t>
      </w:r>
      <w:r>
        <w:rPr>
          <w:spacing w:val="-1"/>
        </w:rPr>
        <w:t> </w:t>
      </w:r>
      <w:r>
        <w:rPr/>
        <w:t>Annisa. (2016).</w:t>
      </w:r>
      <w:r>
        <w:rPr>
          <w:spacing w:val="-1"/>
        </w:rPr>
        <w:t> </w:t>
      </w:r>
      <w:r>
        <w:rPr/>
        <w:t>Peran Penyuluh</w:t>
      </w:r>
      <w:r>
        <w:rPr>
          <w:spacing w:val="-2"/>
        </w:rPr>
        <w:t> </w:t>
      </w:r>
      <w:r>
        <w:rPr/>
        <w:t>Keluarga</w:t>
      </w:r>
      <w:r>
        <w:rPr>
          <w:spacing w:val="-1"/>
        </w:rPr>
        <w:t> </w:t>
      </w:r>
      <w:r>
        <w:rPr/>
        <w:t>Berencana</w:t>
      </w:r>
      <w:r>
        <w:rPr>
          <w:spacing w:val="-3"/>
        </w:rPr>
        <w:t> </w:t>
      </w:r>
      <w:r>
        <w:rPr/>
        <w:t>(Pkb) Dalam Pengendalian Pertumbuhan Penduduk Di Kelurahan Sungai Dama Kecamatan</w:t>
      </w:r>
      <w:r>
        <w:rPr>
          <w:spacing w:val="7"/>
        </w:rPr>
        <w:t> </w:t>
      </w:r>
      <w:r>
        <w:rPr/>
        <w:t>Samarinda</w:t>
      </w:r>
      <w:r>
        <w:rPr>
          <w:spacing w:val="10"/>
        </w:rPr>
        <w:t> </w:t>
      </w:r>
      <w:r>
        <w:rPr/>
        <w:t>Ilir.</w:t>
      </w:r>
      <w:r>
        <w:rPr>
          <w:spacing w:val="8"/>
        </w:rPr>
        <w:t> </w:t>
      </w:r>
      <w:r>
        <w:rPr>
          <w:i/>
        </w:rPr>
        <w:t>eJournal</w:t>
      </w:r>
      <w:r>
        <w:rPr>
          <w:i/>
          <w:spacing w:val="9"/>
        </w:rPr>
        <w:t> </w:t>
      </w:r>
      <w:r>
        <w:rPr>
          <w:i/>
        </w:rPr>
        <w:t>Administrasi</w:t>
      </w:r>
      <w:r>
        <w:rPr>
          <w:i/>
          <w:spacing w:val="9"/>
        </w:rPr>
        <w:t> </w:t>
      </w:r>
      <w:r>
        <w:rPr>
          <w:i/>
        </w:rPr>
        <w:t>Negara</w:t>
      </w:r>
      <w:r>
        <w:rPr/>
        <w:t>,</w:t>
      </w:r>
      <w:r>
        <w:rPr>
          <w:spacing w:val="9"/>
        </w:rPr>
        <w:t> </w:t>
      </w:r>
      <w:r>
        <w:rPr/>
        <w:t>4</w:t>
      </w:r>
      <w:r>
        <w:rPr>
          <w:spacing w:val="8"/>
        </w:rPr>
        <w:t> </w:t>
      </w:r>
      <w:r>
        <w:rPr/>
        <w:t>(4)</w:t>
      </w:r>
      <w:r>
        <w:rPr>
          <w:spacing w:val="8"/>
        </w:rPr>
        <w:t> </w:t>
      </w:r>
      <w:r>
        <w:rPr/>
        <w:t>2016:</w:t>
      </w:r>
      <w:r>
        <w:rPr>
          <w:spacing w:val="9"/>
        </w:rPr>
        <w:t> </w:t>
      </w:r>
      <w:r>
        <w:rPr>
          <w:spacing w:val="-2"/>
        </w:rPr>
        <w:t>4869-</w:t>
      </w:r>
    </w:p>
    <w:p>
      <w:pPr>
        <w:pStyle w:val="BodyText"/>
        <w:spacing w:before="1"/>
        <w:ind w:left="1068"/>
      </w:pPr>
      <w:r>
        <w:rPr>
          <w:spacing w:val="-2"/>
        </w:rPr>
        <w:t>4881.</w:t>
      </w:r>
    </w:p>
    <w:p>
      <w:pPr>
        <w:pStyle w:val="BodyText"/>
        <w:spacing w:before="201"/>
        <w:ind w:left="1068" w:right="115" w:hanging="480"/>
        <w:jc w:val="both"/>
      </w:pPr>
      <w:r>
        <w:rPr/>
        <w:t>Pohan, R. A., Zainun, Z., &amp; Batubara, A. K. (2018). Peranan Penyuluh Dalam Menyukseskan Program Keluarga Berencana. </w:t>
      </w:r>
      <w:r>
        <w:rPr>
          <w:i/>
        </w:rPr>
        <w:t>Jurnal Wahana Konseling</w:t>
      </w:r>
      <w:r>
        <w:rPr/>
        <w:t>, </w:t>
      </w:r>
      <w:r>
        <w:rPr>
          <w:i/>
        </w:rPr>
        <w:t>1</w:t>
      </w:r>
      <w:r>
        <w:rPr/>
        <w:t>(2), 56. https://doi.org/10.31851/juang.v1i1.2064</w:t>
      </w:r>
    </w:p>
    <w:p>
      <w:pPr>
        <w:spacing w:before="200"/>
        <w:ind w:left="588" w:right="0" w:firstLine="0"/>
        <w:jc w:val="left"/>
        <w:rPr>
          <w:sz w:val="24"/>
        </w:rPr>
      </w:pPr>
      <w:r>
        <w:rPr>
          <w:sz w:val="24"/>
        </w:rPr>
        <w:t>Prasetya,</w:t>
      </w:r>
      <w:r>
        <w:rPr>
          <w:spacing w:val="-4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-1"/>
          <w:sz w:val="24"/>
        </w:rPr>
        <w:t> </w:t>
      </w:r>
      <w:r>
        <w:rPr>
          <w:i/>
          <w:sz w:val="24"/>
        </w:rPr>
        <w:t>Partisipasi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Draft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Wordpress.</w:t>
      </w:r>
    </w:p>
    <w:p>
      <w:pPr>
        <w:pStyle w:val="BodyText"/>
        <w:spacing w:before="199"/>
        <w:ind w:left="1068" w:right="117" w:hanging="480"/>
        <w:jc w:val="both"/>
      </w:pPr>
      <w:r>
        <w:rPr/>
        <w:t>Rahmawati, Ansyari M. dan N. M. (2021). Pengaruh Partisipasi Masyarakat Terhadap</w:t>
      </w:r>
      <w:r>
        <w:rPr>
          <w:spacing w:val="-1"/>
        </w:rPr>
        <w:t> </w:t>
      </w:r>
      <w:r>
        <w:rPr/>
        <w:t>Efektivitas</w:t>
      </w:r>
      <w:r>
        <w:rPr>
          <w:spacing w:val="-1"/>
        </w:rPr>
        <w:t> </w:t>
      </w:r>
      <w:r>
        <w:rPr/>
        <w:t>Program Inovasi</w:t>
      </w:r>
      <w:r>
        <w:rPr>
          <w:spacing w:val="-1"/>
        </w:rPr>
        <w:t> </w:t>
      </w:r>
      <w:r>
        <w:rPr/>
        <w:t>Desa</w:t>
      </w:r>
      <w:r>
        <w:rPr>
          <w:spacing w:val="-2"/>
        </w:rPr>
        <w:t> </w:t>
      </w:r>
      <w:r>
        <w:rPr/>
        <w:t>Budi Daya</w:t>
      </w:r>
      <w:r>
        <w:rPr>
          <w:spacing w:val="-2"/>
        </w:rPr>
        <w:t> </w:t>
      </w:r>
      <w:r>
        <w:rPr/>
        <w:t>Jamur</w:t>
      </w:r>
      <w:r>
        <w:rPr>
          <w:spacing w:val="-2"/>
        </w:rPr>
        <w:t> </w:t>
      </w:r>
      <w:r>
        <w:rPr/>
        <w:t>Tiram</w:t>
      </w:r>
      <w:r>
        <w:rPr>
          <w:spacing w:val="-1"/>
        </w:rPr>
        <w:t> </w:t>
      </w:r>
      <w:r>
        <w:rPr/>
        <w:t>Di Desa Jenetaesa Kecamatan Simbang Kabupaten Maros. J</w:t>
      </w:r>
      <w:r>
        <w:rPr>
          <w:i/>
        </w:rPr>
        <w:t>urnal Ilmu Administrasi</w:t>
      </w:r>
      <w:r>
        <w:rPr>
          <w:i/>
        </w:rPr>
        <w:t> Negara</w:t>
      </w:r>
      <w:r>
        <w:rPr/>
        <w:t>, Vol. 2, No.2.</w:t>
      </w:r>
    </w:p>
    <w:p>
      <w:pPr>
        <w:pStyle w:val="BodyText"/>
        <w:spacing w:before="202"/>
        <w:ind w:left="1068" w:right="121" w:hanging="480"/>
        <w:jc w:val="both"/>
      </w:pPr>
      <w:r>
        <w:rPr/>
        <w:t>Redo Fratomo, H. K. dan S. (2014). Aalisis Pelaksanaan Tugas Penyuluh Lapangan Keluarga Berencana (PLKB) Pada Badan Pemberdayaan Masyarakat, Perempuan, dan Keluarga Berencana (BPMPKB) Kota Bengkulu. </w:t>
      </w:r>
      <w:r>
        <w:rPr>
          <w:i/>
        </w:rPr>
        <w:t>Thesis Universitas Bengkulu</w:t>
      </w:r>
      <w:r>
        <w:rPr/>
        <w:t>, 58.</w:t>
      </w:r>
    </w:p>
    <w:p>
      <w:pPr>
        <w:spacing w:before="199"/>
        <w:ind w:left="1068" w:right="119" w:hanging="480"/>
        <w:jc w:val="both"/>
        <w:rPr>
          <w:i/>
          <w:sz w:val="24"/>
        </w:rPr>
      </w:pPr>
      <w:r>
        <w:rPr>
          <w:sz w:val="24"/>
        </w:rPr>
        <w:t>Rizki, A. (2015). </w:t>
      </w:r>
      <w:r>
        <w:rPr>
          <w:i/>
          <w:sz w:val="24"/>
        </w:rPr>
        <w:t>Peran penyuluh keluarga berencana (pkb) di kecamatan</w:t>
      </w:r>
      <w:r>
        <w:rPr>
          <w:i/>
          <w:sz w:val="24"/>
        </w:rPr>
        <w:t> kasemen, kota serang.</w:t>
      </w:r>
    </w:p>
    <w:p>
      <w:pPr>
        <w:spacing w:before="200"/>
        <w:ind w:left="588" w:right="0" w:firstLine="0"/>
        <w:jc w:val="left"/>
        <w:rPr>
          <w:sz w:val="24"/>
        </w:rPr>
      </w:pPr>
      <w:r>
        <w:rPr>
          <w:sz w:val="24"/>
        </w:rPr>
        <w:t>Soekanto,</w:t>
      </w:r>
      <w:r>
        <w:rPr>
          <w:spacing w:val="-3"/>
          <w:sz w:val="24"/>
        </w:rPr>
        <w:t> </w:t>
      </w:r>
      <w:r>
        <w:rPr>
          <w:sz w:val="24"/>
        </w:rPr>
        <w:t>S. (2002).</w:t>
      </w:r>
      <w:r>
        <w:rPr>
          <w:spacing w:val="-1"/>
          <w:sz w:val="24"/>
        </w:rPr>
        <w:t> </w:t>
      </w:r>
      <w:r>
        <w:rPr>
          <w:i/>
          <w:sz w:val="24"/>
        </w:rPr>
        <w:t>Sosiologi Suatu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pengantar</w:t>
      </w:r>
      <w:r>
        <w:rPr>
          <w:sz w:val="24"/>
        </w:rPr>
        <w:t>. PT</w:t>
      </w:r>
      <w:r>
        <w:rPr>
          <w:spacing w:val="-1"/>
          <w:sz w:val="24"/>
        </w:rPr>
        <w:t> </w:t>
      </w:r>
      <w:r>
        <w:rPr>
          <w:sz w:val="24"/>
        </w:rPr>
        <w:t>Raja</w:t>
      </w:r>
      <w:r>
        <w:rPr>
          <w:spacing w:val="-1"/>
          <w:sz w:val="24"/>
        </w:rPr>
        <w:t> </w:t>
      </w:r>
      <w:r>
        <w:rPr>
          <w:sz w:val="24"/>
        </w:rPr>
        <w:t>Grafindo </w:t>
      </w:r>
      <w:r>
        <w:rPr>
          <w:spacing w:val="-2"/>
          <w:sz w:val="24"/>
        </w:rPr>
        <w:t>Persada.</w:t>
      </w:r>
    </w:p>
    <w:p>
      <w:pPr>
        <w:spacing w:after="0"/>
        <w:jc w:val="left"/>
        <w:rPr>
          <w:sz w:val="24"/>
        </w:rPr>
        <w:sectPr>
          <w:headerReference w:type="default" r:id="rId6"/>
          <w:pgSz w:w="11910" w:h="16840"/>
          <w:pgMar w:header="751" w:footer="0" w:top="1920" w:bottom="280" w:left="1680" w:right="1580"/>
          <w:pgNumType w:start="120"/>
        </w:sectPr>
      </w:pPr>
    </w:p>
    <w:p>
      <w:pPr>
        <w:pStyle w:val="BodyText"/>
        <w:spacing w:before="53"/>
      </w:pPr>
    </w:p>
    <w:p>
      <w:pPr>
        <w:spacing w:line="415" w:lineRule="auto" w:before="0"/>
        <w:ind w:left="588" w:right="0" w:firstLine="0"/>
        <w:jc w:val="left"/>
        <w:rPr>
          <w:sz w:val="24"/>
        </w:rPr>
      </w:pPr>
      <w:r>
        <w:rPr>
          <w:sz w:val="24"/>
        </w:rPr>
        <w:t>Soekanto, S. (2017). </w:t>
      </w:r>
      <w:r>
        <w:rPr>
          <w:i/>
          <w:sz w:val="24"/>
        </w:rPr>
        <w:t>Sosiologi Suatu Pengantar</w:t>
      </w:r>
      <w:r>
        <w:rPr>
          <w:sz w:val="24"/>
        </w:rPr>
        <w:t>. PT. Raja Grafindo Persada Sugiyono.</w:t>
      </w:r>
      <w:r>
        <w:rPr>
          <w:spacing w:val="-4"/>
          <w:sz w:val="24"/>
        </w:rPr>
        <w:t> </w:t>
      </w:r>
      <w:r>
        <w:rPr>
          <w:sz w:val="24"/>
        </w:rPr>
        <w:t>(2013).</w:t>
      </w:r>
      <w:r>
        <w:rPr>
          <w:spacing w:val="-4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Alfabeta. Sugiyono. (2015). </w:t>
      </w:r>
      <w:r>
        <w:rPr>
          <w:i/>
          <w:sz w:val="24"/>
        </w:rPr>
        <w:t>Metode Penelitian Kombinasi (Mix Methods)</w:t>
      </w:r>
      <w:r>
        <w:rPr>
          <w:sz w:val="24"/>
        </w:rPr>
        <w:t>. Alfabeta.</w:t>
      </w:r>
    </w:p>
    <w:p>
      <w:pPr>
        <w:spacing w:line="412" w:lineRule="auto" w:before="0"/>
        <w:ind w:left="588" w:right="0" w:firstLine="0"/>
        <w:jc w:val="left"/>
        <w:rPr>
          <w:sz w:val="24"/>
        </w:rPr>
      </w:pPr>
      <w:r>
        <w:rPr>
          <w:sz w:val="24"/>
        </w:rPr>
        <w:t>Sugiyono. (2016). </w:t>
      </w:r>
      <w:r>
        <w:rPr>
          <w:i/>
          <w:sz w:val="24"/>
        </w:rPr>
        <w:t>Metode Penelitian Kuantitatif, Kualitatif dan R&amp;D</w:t>
      </w:r>
      <w:r>
        <w:rPr>
          <w:sz w:val="24"/>
        </w:rPr>
        <w:t>. Alfabeta. Sugiyono.</w:t>
      </w:r>
      <w:r>
        <w:rPr>
          <w:spacing w:val="-4"/>
          <w:sz w:val="24"/>
        </w:rPr>
        <w:t> </w:t>
      </w:r>
      <w:r>
        <w:rPr>
          <w:sz w:val="24"/>
        </w:rPr>
        <w:t>(2019).</w:t>
      </w:r>
      <w:r>
        <w:rPr>
          <w:spacing w:val="-4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Kualitatif,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Alfabeta.</w:t>
      </w:r>
    </w:p>
    <w:p>
      <w:pPr>
        <w:spacing w:before="0"/>
        <w:ind w:left="1068" w:right="0" w:hanging="480"/>
        <w:jc w:val="left"/>
        <w:rPr>
          <w:sz w:val="24"/>
        </w:rPr>
      </w:pPr>
      <w:r>
        <w:rPr>
          <w:sz w:val="24"/>
        </w:rPr>
        <w:t>Sumarto, H. S. (2003). </w:t>
      </w:r>
      <w:r>
        <w:rPr>
          <w:i/>
          <w:sz w:val="24"/>
        </w:rPr>
        <w:t>Inovasi, Partisipasi dan Good governance</w:t>
      </w:r>
      <w:r>
        <w:rPr>
          <w:sz w:val="24"/>
        </w:rPr>
        <w:t>. Yayasan Obor </w:t>
      </w:r>
      <w:r>
        <w:rPr>
          <w:spacing w:val="-2"/>
          <w:sz w:val="24"/>
        </w:rPr>
        <w:t>Indonesia.</w:t>
      </w:r>
    </w:p>
    <w:p>
      <w:pPr>
        <w:spacing w:before="199"/>
        <w:ind w:left="1068" w:right="115" w:hanging="480"/>
        <w:jc w:val="both"/>
        <w:rPr>
          <w:sz w:val="24"/>
        </w:rPr>
      </w:pPr>
      <w:r>
        <w:rPr>
          <w:sz w:val="24"/>
        </w:rPr>
        <w:t>Taylor, D. (2009). Commitment to Independence by Internal Auditor: The Effect of Role Ambiguity and Role Conflict. </w:t>
      </w:r>
      <w:r>
        <w:rPr>
          <w:i/>
          <w:sz w:val="24"/>
        </w:rPr>
        <w:t>Managerial Auditing Journal</w:t>
      </w:r>
      <w:r>
        <w:rPr>
          <w:sz w:val="24"/>
        </w:rPr>
        <w:t>, </w:t>
      </w:r>
      <w:r>
        <w:rPr>
          <w:i/>
          <w:sz w:val="24"/>
        </w:rPr>
        <w:t>Vol. 24</w:t>
      </w:r>
      <w:r>
        <w:rPr>
          <w:i/>
          <w:sz w:val="24"/>
        </w:rPr>
        <w:t> No</w:t>
      </w:r>
      <w:r>
        <w:rPr>
          <w:sz w:val="24"/>
        </w:rPr>
        <w:t>, 899–925.</w:t>
      </w:r>
    </w:p>
    <w:p>
      <w:pPr>
        <w:spacing w:line="478" w:lineRule="exact" w:before="41"/>
        <w:ind w:left="588" w:right="117" w:firstLine="0"/>
        <w:jc w:val="both"/>
        <w:rPr>
          <w:sz w:val="24"/>
        </w:rPr>
      </w:pPr>
      <w:r>
        <w:rPr>
          <w:sz w:val="24"/>
        </w:rPr>
        <w:t>TP.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Laju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Penduduk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Terkendali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KKB. TP.</w:t>
      </w:r>
      <w:r>
        <w:rPr>
          <w:spacing w:val="18"/>
          <w:sz w:val="24"/>
        </w:rPr>
        <w:t> </w:t>
      </w:r>
      <w:r>
        <w:rPr>
          <w:sz w:val="24"/>
        </w:rPr>
        <w:t>(2013a).</w:t>
      </w:r>
      <w:r>
        <w:rPr>
          <w:spacing w:val="21"/>
          <w:sz w:val="24"/>
        </w:rPr>
        <w:t> </w:t>
      </w:r>
      <w:r>
        <w:rPr>
          <w:i/>
          <w:sz w:val="24"/>
        </w:rPr>
        <w:t>35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Lagi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Penduduk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Diperkirakan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500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Juta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Harian</w:t>
      </w:r>
    </w:p>
    <w:p>
      <w:pPr>
        <w:pStyle w:val="BodyText"/>
        <w:spacing w:line="232" w:lineRule="exact"/>
        <w:ind w:left="1068"/>
      </w:pPr>
      <w:r>
        <w:rPr>
          <w:spacing w:val="-2"/>
        </w:rPr>
        <w:t>Waspada.</w:t>
      </w:r>
    </w:p>
    <w:p>
      <w:pPr>
        <w:spacing w:before="199"/>
        <w:ind w:left="588" w:right="0" w:firstLine="0"/>
        <w:jc w:val="both"/>
        <w:rPr>
          <w:sz w:val="24"/>
        </w:rPr>
      </w:pPr>
      <w:r>
        <w:rPr>
          <w:sz w:val="24"/>
        </w:rPr>
        <w:t>TP. (2013b).</w:t>
      </w:r>
      <w:r>
        <w:rPr>
          <w:spacing w:val="-1"/>
          <w:sz w:val="24"/>
        </w:rPr>
        <w:t> </w:t>
      </w:r>
      <w:r>
        <w:rPr>
          <w:i/>
          <w:sz w:val="24"/>
        </w:rPr>
        <w:t>IPM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 </w:t>
      </w:r>
      <w:r>
        <w:rPr>
          <w:i/>
          <w:spacing w:val="-2"/>
          <w:sz w:val="24"/>
        </w:rPr>
        <w:t>dalam</w:t>
      </w:r>
      <w:r>
        <w:rPr>
          <w:spacing w:val="-2"/>
          <w:sz w:val="24"/>
        </w:rPr>
        <w:t>.</w:t>
      </w:r>
    </w:p>
    <w:p>
      <w:pPr>
        <w:spacing w:before="199"/>
        <w:ind w:left="588" w:right="0" w:firstLine="0"/>
        <w:jc w:val="both"/>
        <w:rPr>
          <w:sz w:val="24"/>
        </w:rPr>
      </w:pPr>
      <w:r>
        <w:rPr>
          <w:sz w:val="24"/>
        </w:rPr>
        <w:t>Turindra.</w:t>
      </w:r>
      <w:r>
        <w:rPr>
          <w:spacing w:val="-3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Organisasi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Kelompok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Tani</w:t>
      </w:r>
      <w:r>
        <w:rPr>
          <w:sz w:val="24"/>
        </w:rPr>
        <w:t>. </w:t>
      </w:r>
      <w:hyperlink r:id="rId7">
        <w:r>
          <w:rPr>
            <w:spacing w:val="-2"/>
            <w:sz w:val="24"/>
          </w:rPr>
          <w:t>http://turindraatp.com</w:t>
        </w:r>
      </w:hyperlink>
    </w:p>
    <w:p>
      <w:pPr>
        <w:spacing w:line="240" w:lineRule="auto" w:before="202"/>
        <w:ind w:left="1068" w:right="119" w:hanging="480"/>
        <w:jc w:val="both"/>
        <w:rPr>
          <w:sz w:val="24"/>
        </w:rPr>
      </w:pPr>
      <w:r>
        <w:rPr>
          <w:sz w:val="24"/>
        </w:rPr>
        <w:t>WARDANI, D. I. A. (2021). Peran Penyuluh P3AP2KB ( Pemberdayaan Perempuan Perlindungan Anak Pengendalian Penduduk Dan Keluarga Berencana ) Dalam Mewujudkan Program Kb Di Desa Sidodadi Pagelaran Pringsewu. </w:t>
      </w:r>
      <w:r>
        <w:rPr>
          <w:i/>
          <w:sz w:val="24"/>
        </w:rPr>
        <w:t>Skripsi Fakultas Dakwah Dan Ilmu Komunikasi Universitas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Islam Negeri (Uin) Raden Intan Lampung</w:t>
      </w:r>
      <w:r>
        <w:rPr>
          <w:sz w:val="24"/>
        </w:rPr>
        <w:t>.</w:t>
      </w:r>
    </w:p>
    <w:p>
      <w:pPr>
        <w:spacing w:before="200"/>
        <w:ind w:left="1068" w:right="114" w:hanging="480"/>
        <w:jc w:val="both"/>
        <w:rPr>
          <w:sz w:val="24"/>
        </w:rPr>
      </w:pPr>
      <w:r>
        <w:rPr>
          <w:sz w:val="24"/>
        </w:rPr>
        <w:t>Widoyoko, E. P. (2014). </w:t>
      </w:r>
      <w:r>
        <w:rPr>
          <w:i/>
          <w:sz w:val="24"/>
        </w:rPr>
        <w:t>Teknik Penyusunan Instrumen Penelitian</w:t>
      </w:r>
      <w:r>
        <w:rPr>
          <w:sz w:val="24"/>
        </w:rPr>
        <w:t>. Pustaka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Pelaja.</w:t>
      </w:r>
    </w:p>
    <w:p>
      <w:pPr>
        <w:pStyle w:val="BodyText"/>
        <w:spacing w:before="199"/>
        <w:ind w:left="1068" w:right="123" w:hanging="480"/>
        <w:jc w:val="both"/>
      </w:pPr>
      <w:r>
        <w:rPr/>
        <w:t>Wiendjiarti, I., &amp; Sutrisno, I. (2014). Kajian Retorika Untuk Pengembangan Pengetahuan dan Ketrampilan Berpidato. </w:t>
      </w:r>
      <w:r>
        <w:rPr>
          <w:i/>
        </w:rPr>
        <w:t>Jurnal Ilmu Komunikasi</w:t>
      </w:r>
      <w:r>
        <w:rPr/>
        <w:t>, </w:t>
      </w:r>
      <w:r>
        <w:rPr>
          <w:i/>
        </w:rPr>
        <w:t>12</w:t>
      </w:r>
      <w:r>
        <w:rPr/>
        <w:t>(1), 78.</w:t>
      </w:r>
    </w:p>
    <w:p>
      <w:pPr>
        <w:spacing w:before="199"/>
        <w:ind w:left="1068" w:right="115" w:hanging="480"/>
        <w:jc w:val="both"/>
        <w:rPr>
          <w:i/>
          <w:sz w:val="24"/>
        </w:rPr>
      </w:pPr>
      <w:r>
        <w:rPr>
          <w:sz w:val="24"/>
        </w:rPr>
        <w:t>Zuhalnie</w:t>
      </w:r>
      <w:r>
        <w:rPr>
          <w:spacing w:val="-1"/>
          <w:sz w:val="24"/>
        </w:rPr>
        <w:t> </w:t>
      </w:r>
      <w:r>
        <w:rPr>
          <w:sz w:val="24"/>
        </w:rPr>
        <w:t>Yunita Ratri, Heni Puji Wahyuningsih,</w:t>
      </w:r>
      <w:r>
        <w:rPr>
          <w:spacing w:val="-2"/>
          <w:sz w:val="24"/>
        </w:rPr>
        <w:t> </w:t>
      </w:r>
      <w:r>
        <w:rPr>
          <w:sz w:val="24"/>
        </w:rPr>
        <w:t>A. R. (2020). Aktor-Faktor</w:t>
      </w:r>
      <w:r>
        <w:rPr>
          <w:spacing w:val="-1"/>
          <w:sz w:val="24"/>
        </w:rPr>
        <w:t> </w:t>
      </w:r>
      <w:r>
        <w:rPr>
          <w:sz w:val="24"/>
        </w:rPr>
        <w:t>Yang Memengaruhi Kejadian Unmet Need Di Kecamatan Kraton, Kota</w:t>
      </w:r>
      <w:r>
        <w:rPr>
          <w:spacing w:val="40"/>
          <w:sz w:val="24"/>
        </w:rPr>
        <w:t> </w:t>
      </w:r>
      <w:r>
        <w:rPr>
          <w:sz w:val="24"/>
        </w:rPr>
        <w:t>Yogyakarta Tahun 2019. </w:t>
      </w:r>
      <w:r>
        <w:rPr>
          <w:i/>
          <w:sz w:val="24"/>
        </w:rPr>
        <w:t>Skripsi Thesis, Poltekkes Kemenkes Yogyakarta.</w:t>
      </w:r>
    </w:p>
    <w:p>
      <w:pPr>
        <w:spacing w:after="0"/>
        <w:jc w:val="both"/>
        <w:rPr>
          <w:sz w:val="24"/>
        </w:rPr>
        <w:sectPr>
          <w:pgSz w:w="11910" w:h="16840"/>
          <w:pgMar w:header="751" w:footer="0" w:top="1920" w:bottom="280" w:left="1680" w:right="1580"/>
        </w:sectPr>
      </w:pPr>
    </w:p>
    <w:p>
      <w:pPr>
        <w:pStyle w:val="BodyText"/>
        <w:rPr>
          <w:i/>
          <w:sz w:val="72"/>
        </w:rPr>
      </w:pPr>
    </w:p>
    <w:p>
      <w:pPr>
        <w:pStyle w:val="BodyText"/>
        <w:rPr>
          <w:i/>
          <w:sz w:val="72"/>
        </w:rPr>
      </w:pPr>
    </w:p>
    <w:p>
      <w:pPr>
        <w:pStyle w:val="BodyText"/>
        <w:rPr>
          <w:i/>
          <w:sz w:val="72"/>
        </w:rPr>
      </w:pPr>
    </w:p>
    <w:p>
      <w:pPr>
        <w:pStyle w:val="BodyText"/>
        <w:rPr>
          <w:i/>
          <w:sz w:val="72"/>
        </w:rPr>
      </w:pPr>
    </w:p>
    <w:p>
      <w:pPr>
        <w:pStyle w:val="BodyText"/>
        <w:rPr>
          <w:i/>
          <w:sz w:val="72"/>
        </w:rPr>
      </w:pPr>
    </w:p>
    <w:p>
      <w:pPr>
        <w:pStyle w:val="BodyText"/>
        <w:spacing w:before="54"/>
        <w:rPr>
          <w:i/>
          <w:sz w:val="72"/>
        </w:rPr>
      </w:pPr>
    </w:p>
    <w:p>
      <w:pPr>
        <w:spacing w:before="1"/>
        <w:ind w:left="467" w:right="0" w:firstLine="0"/>
        <w:jc w:val="center"/>
        <w:rPr>
          <w:b/>
          <w:sz w:val="72"/>
        </w:rPr>
      </w:pPr>
      <w:r>
        <w:rPr>
          <w:b/>
          <w:spacing w:val="-2"/>
          <w:sz w:val="72"/>
        </w:rPr>
        <w:t>LAMPIRAN</w:t>
      </w:r>
    </w:p>
    <w:p>
      <w:pPr>
        <w:spacing w:after="0"/>
        <w:jc w:val="center"/>
        <w:rPr>
          <w:sz w:val="72"/>
        </w:rPr>
        <w:sectPr>
          <w:pgSz w:w="11910" w:h="16840"/>
          <w:pgMar w:header="751" w:footer="0" w:top="1920" w:bottom="280" w:left="1680" w:right="1580"/>
        </w:sectPr>
      </w:pPr>
    </w:p>
    <w:p>
      <w:pPr>
        <w:pStyle w:val="BodyText"/>
        <w:spacing w:before="53"/>
        <w:rPr>
          <w:b/>
        </w:rPr>
      </w:pPr>
    </w:p>
    <w:p>
      <w:pPr>
        <w:spacing w:before="0"/>
        <w:ind w:left="588" w:right="0" w:firstLine="0"/>
        <w:jc w:val="both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Pedoman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Wawancara</w:t>
      </w:r>
    </w:p>
    <w:p>
      <w:pPr>
        <w:spacing w:before="242"/>
        <w:ind w:left="467" w:right="0" w:firstLine="0"/>
        <w:jc w:val="center"/>
        <w:rPr>
          <w:b/>
          <w:sz w:val="24"/>
        </w:rPr>
      </w:pPr>
      <w:r>
        <w:rPr>
          <w:b/>
          <w:sz w:val="24"/>
        </w:rPr>
        <w:t>PEDOMAN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WAWANCARA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3"/>
        <w:rPr>
          <w:b/>
        </w:rPr>
      </w:pPr>
    </w:p>
    <w:p>
      <w:pPr>
        <w:tabs>
          <w:tab w:pos="2747" w:val="left" w:leader="none"/>
          <w:tab w:pos="4295" w:val="left" w:leader="none"/>
          <w:tab w:pos="7004" w:val="left" w:leader="none"/>
        </w:tabs>
        <w:spacing w:line="360" w:lineRule="auto" w:before="0"/>
        <w:ind w:left="588" w:right="118" w:firstLine="0"/>
        <w:jc w:val="both"/>
        <w:rPr>
          <w:sz w:val="24"/>
        </w:rPr>
      </w:pPr>
      <w:r>
        <w:rPr>
          <w:sz w:val="24"/>
        </w:rPr>
        <w:t>Berikut ini daftar pertanyaan mengenai </w:t>
      </w:r>
      <w:r>
        <w:rPr>
          <w:b/>
          <w:sz w:val="24"/>
        </w:rPr>
        <w:t>PERAN PENYULUH KELUARGA </w:t>
      </w:r>
      <w:r>
        <w:rPr>
          <w:b/>
          <w:spacing w:val="-2"/>
          <w:sz w:val="24"/>
        </w:rPr>
        <w:t>BERENCANA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DALAM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MENINGKATKAN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PARTISIPASI </w:t>
      </w:r>
      <w:r>
        <w:rPr>
          <w:b/>
          <w:sz w:val="24"/>
        </w:rPr>
        <w:t>MASYARAKAT MENGIKUTI PROGRAM KELUARGA BERENCANA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DI DINAS SOSIAL PENGENDALIAN PENDUDUK, PEMBERDAYAAN PEREMPUAN, KELUARGA BERENCANA DAN PERLINDUNGAN ANAK KABUPATEN PEMALANG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200" w:after="0"/>
        <w:ind w:left="1015" w:right="116" w:hanging="428"/>
        <w:jc w:val="left"/>
        <w:rPr>
          <w:sz w:val="24"/>
        </w:rPr>
      </w:pPr>
      <w:r>
        <w:rPr>
          <w:sz w:val="24"/>
        </w:rPr>
        <w:t>Sebagai</w:t>
      </w:r>
      <w:r>
        <w:rPr>
          <w:spacing w:val="30"/>
          <w:sz w:val="24"/>
        </w:rPr>
        <w:t> </w:t>
      </w:r>
      <w:r>
        <w:rPr>
          <w:sz w:val="24"/>
        </w:rPr>
        <w:t>PKB,</w:t>
      </w:r>
      <w:r>
        <w:rPr>
          <w:spacing w:val="30"/>
          <w:sz w:val="24"/>
        </w:rPr>
        <w:t> </w:t>
      </w:r>
      <w:r>
        <w:rPr>
          <w:sz w:val="24"/>
        </w:rPr>
        <w:t>menurut</w:t>
      </w:r>
      <w:r>
        <w:rPr>
          <w:spacing w:val="30"/>
          <w:sz w:val="24"/>
        </w:rPr>
        <w:t> </w:t>
      </w:r>
      <w:r>
        <w:rPr>
          <w:sz w:val="24"/>
        </w:rPr>
        <w:t>anda program</w:t>
      </w:r>
      <w:r>
        <w:rPr>
          <w:spacing w:val="30"/>
          <w:sz w:val="24"/>
        </w:rPr>
        <w:t> </w:t>
      </w:r>
      <w:r>
        <w:rPr>
          <w:sz w:val="24"/>
        </w:rPr>
        <w:t>KB</w:t>
      </w:r>
      <w:r>
        <w:rPr>
          <w:spacing w:val="30"/>
          <w:sz w:val="24"/>
        </w:rPr>
        <w:t> </w:t>
      </w:r>
      <w:r>
        <w:rPr>
          <w:sz w:val="24"/>
        </w:rPr>
        <w:t>itu</w:t>
      </w:r>
      <w:r>
        <w:rPr>
          <w:spacing w:val="30"/>
          <w:sz w:val="24"/>
        </w:rPr>
        <w:t> </w:t>
      </w:r>
      <w:r>
        <w:rPr>
          <w:sz w:val="24"/>
        </w:rPr>
        <w:t>seperti</w:t>
      </w:r>
      <w:r>
        <w:rPr>
          <w:spacing w:val="30"/>
          <w:sz w:val="24"/>
        </w:rPr>
        <w:t> </w:t>
      </w:r>
      <w:r>
        <w:rPr>
          <w:sz w:val="24"/>
        </w:rPr>
        <w:t>apa? Dan</w:t>
      </w:r>
      <w:r>
        <w:rPr>
          <w:spacing w:val="30"/>
          <w:sz w:val="24"/>
        </w:rPr>
        <w:t> </w:t>
      </w:r>
      <w:r>
        <w:rPr>
          <w:sz w:val="24"/>
        </w:rPr>
        <w:t>programnya apa saja?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0" w:after="0"/>
        <w:ind w:left="1015" w:right="0" w:hanging="427"/>
        <w:jc w:val="left"/>
        <w:rPr>
          <w:sz w:val="24"/>
        </w:rPr>
      </w:pPr>
      <w:r>
        <w:rPr>
          <w:sz w:val="24"/>
        </w:rPr>
        <w:t>Apa</w:t>
      </w:r>
      <w:r>
        <w:rPr>
          <w:spacing w:val="-3"/>
          <w:sz w:val="24"/>
        </w:rPr>
        <w:t> </w:t>
      </w:r>
      <w:r>
        <w:rPr>
          <w:sz w:val="24"/>
        </w:rPr>
        <w:t>tujuan program</w:t>
      </w:r>
      <w:r>
        <w:rPr>
          <w:spacing w:val="-1"/>
          <w:sz w:val="24"/>
        </w:rPr>
        <w:t> </w:t>
      </w:r>
      <w:r>
        <w:rPr>
          <w:sz w:val="24"/>
        </w:rPr>
        <w:t>KB itu </w:t>
      </w:r>
      <w:r>
        <w:rPr>
          <w:spacing w:val="-2"/>
          <w:sz w:val="24"/>
        </w:rPr>
        <w:t>sendiri?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139" w:after="0"/>
        <w:ind w:left="1015" w:right="120" w:hanging="428"/>
        <w:jc w:val="left"/>
        <w:rPr>
          <w:sz w:val="24"/>
        </w:rPr>
      </w:pPr>
      <w:r>
        <w:rPr>
          <w:sz w:val="24"/>
        </w:rPr>
        <w:t>Apa</w:t>
      </w:r>
      <w:r>
        <w:rPr>
          <w:spacing w:val="40"/>
          <w:sz w:val="24"/>
        </w:rPr>
        <w:t> </w:t>
      </w:r>
      <w:r>
        <w:rPr>
          <w:sz w:val="24"/>
        </w:rPr>
        <w:t>saja</w:t>
      </w:r>
      <w:r>
        <w:rPr>
          <w:spacing w:val="40"/>
          <w:sz w:val="24"/>
        </w:rPr>
        <w:t> </w:t>
      </w:r>
      <w:r>
        <w:rPr>
          <w:sz w:val="24"/>
        </w:rPr>
        <w:t>program</w:t>
      </w:r>
      <w:r>
        <w:rPr>
          <w:spacing w:val="40"/>
          <w:sz w:val="24"/>
        </w:rPr>
        <w:t> </w:t>
      </w:r>
      <w:r>
        <w:rPr>
          <w:sz w:val="24"/>
        </w:rPr>
        <w:t>yang</w:t>
      </w:r>
      <w:r>
        <w:rPr>
          <w:spacing w:val="40"/>
          <w:sz w:val="24"/>
        </w:rPr>
        <w:t> </w:t>
      </w:r>
      <w:r>
        <w:rPr>
          <w:sz w:val="24"/>
        </w:rPr>
        <w:t>sudah</w:t>
      </w:r>
      <w:r>
        <w:rPr>
          <w:spacing w:val="40"/>
          <w:sz w:val="24"/>
        </w:rPr>
        <w:t> </w:t>
      </w:r>
      <w:r>
        <w:rPr>
          <w:sz w:val="24"/>
        </w:rPr>
        <w:t>dilakukan</w:t>
      </w:r>
      <w:r>
        <w:rPr>
          <w:spacing w:val="40"/>
          <w:sz w:val="24"/>
        </w:rPr>
        <w:t> </w:t>
      </w:r>
      <w:r>
        <w:rPr>
          <w:sz w:val="24"/>
        </w:rPr>
        <w:t>oleh</w:t>
      </w:r>
      <w:r>
        <w:rPr>
          <w:spacing w:val="40"/>
          <w:sz w:val="24"/>
        </w:rPr>
        <w:t> </w:t>
      </w:r>
      <w:r>
        <w:rPr>
          <w:sz w:val="24"/>
        </w:rPr>
        <w:t>PKB</w:t>
      </w:r>
      <w:r>
        <w:rPr>
          <w:spacing w:val="40"/>
          <w:sz w:val="24"/>
        </w:rPr>
        <w:t> </w:t>
      </w:r>
      <w:r>
        <w:rPr>
          <w:sz w:val="24"/>
        </w:rPr>
        <w:t>dalam</w:t>
      </w:r>
      <w:r>
        <w:rPr>
          <w:spacing w:val="40"/>
          <w:sz w:val="24"/>
        </w:rPr>
        <w:t> </w:t>
      </w:r>
      <w:r>
        <w:rPr>
          <w:sz w:val="24"/>
        </w:rPr>
        <w:t>meningkatkan jumlah peserta KB baru? Dan berapa jumlah peserta tiap kegiatan?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1" w:after="0"/>
        <w:ind w:left="1015" w:right="121" w:hanging="428"/>
        <w:jc w:val="left"/>
        <w:rPr>
          <w:sz w:val="24"/>
        </w:rPr>
      </w:pPr>
      <w:r>
        <w:rPr>
          <w:sz w:val="24"/>
        </w:rPr>
        <w:t>Sejauh</w:t>
      </w:r>
      <w:r>
        <w:rPr>
          <w:spacing w:val="40"/>
          <w:sz w:val="24"/>
        </w:rPr>
        <w:t> </w:t>
      </w:r>
      <w:r>
        <w:rPr>
          <w:sz w:val="24"/>
        </w:rPr>
        <w:t>mana</w:t>
      </w:r>
      <w:r>
        <w:rPr>
          <w:spacing w:val="40"/>
          <w:sz w:val="24"/>
        </w:rPr>
        <w:t> </w:t>
      </w:r>
      <w:r>
        <w:rPr>
          <w:sz w:val="24"/>
        </w:rPr>
        <w:t>PKB</w:t>
      </w:r>
      <w:r>
        <w:rPr>
          <w:spacing w:val="40"/>
          <w:sz w:val="24"/>
        </w:rPr>
        <w:t> </w:t>
      </w:r>
      <w:r>
        <w:rPr>
          <w:sz w:val="24"/>
        </w:rPr>
        <w:t>sudah</w:t>
      </w:r>
      <w:r>
        <w:rPr>
          <w:spacing w:val="40"/>
          <w:sz w:val="24"/>
        </w:rPr>
        <w:t> </w:t>
      </w:r>
      <w:r>
        <w:rPr>
          <w:sz w:val="24"/>
        </w:rPr>
        <w:t>memberikan</w:t>
      </w:r>
      <w:r>
        <w:rPr>
          <w:spacing w:val="40"/>
          <w:sz w:val="24"/>
        </w:rPr>
        <w:t> </w:t>
      </w:r>
      <w:r>
        <w:rPr>
          <w:sz w:val="24"/>
        </w:rPr>
        <w:t>pemahaman</w:t>
      </w:r>
      <w:r>
        <w:rPr>
          <w:spacing w:val="40"/>
          <w:sz w:val="24"/>
        </w:rPr>
        <w:t> </w:t>
      </w:r>
      <w:r>
        <w:rPr>
          <w:sz w:val="24"/>
        </w:rPr>
        <w:t>mengenai</w:t>
      </w:r>
      <w:r>
        <w:rPr>
          <w:spacing w:val="40"/>
          <w:sz w:val="24"/>
        </w:rPr>
        <w:t> </w:t>
      </w:r>
      <w:r>
        <w:rPr>
          <w:sz w:val="24"/>
        </w:rPr>
        <w:t>program</w:t>
      </w:r>
      <w:r>
        <w:rPr>
          <w:spacing w:val="40"/>
          <w:sz w:val="24"/>
        </w:rPr>
        <w:t> </w:t>
      </w:r>
      <w:r>
        <w:rPr>
          <w:sz w:val="24"/>
        </w:rPr>
        <w:t>KB kepada masyarakat di Kabupaten Pemalang?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17" w:hanging="428"/>
        <w:jc w:val="left"/>
        <w:rPr>
          <w:sz w:val="24"/>
        </w:rPr>
      </w:pPr>
      <w:r>
        <w:rPr>
          <w:sz w:val="24"/>
        </w:rPr>
        <w:t>Sudah berapa lama PKB memberikan konstribusi mengenai</w:t>
      </w:r>
      <w:r>
        <w:rPr>
          <w:spacing w:val="29"/>
          <w:sz w:val="24"/>
        </w:rPr>
        <w:t> </w:t>
      </w:r>
      <w:r>
        <w:rPr>
          <w:sz w:val="24"/>
        </w:rPr>
        <w:t>program KB di</w:t>
      </w:r>
      <w:r>
        <w:rPr>
          <w:spacing w:val="40"/>
          <w:sz w:val="24"/>
        </w:rPr>
        <w:t> </w:t>
      </w:r>
      <w:r>
        <w:rPr>
          <w:sz w:val="24"/>
        </w:rPr>
        <w:t>Kabupaten Pemalang?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20" w:hanging="428"/>
        <w:jc w:val="left"/>
        <w:rPr>
          <w:sz w:val="24"/>
        </w:rPr>
      </w:pPr>
      <w:r>
        <w:rPr>
          <w:sz w:val="24"/>
        </w:rPr>
        <w:t>Seberapa</w:t>
      </w:r>
      <w:r>
        <w:rPr>
          <w:spacing w:val="40"/>
          <w:sz w:val="24"/>
        </w:rPr>
        <w:t> </w:t>
      </w:r>
      <w:r>
        <w:rPr>
          <w:sz w:val="24"/>
        </w:rPr>
        <w:t>sering</w:t>
      </w:r>
      <w:r>
        <w:rPr>
          <w:spacing w:val="40"/>
          <w:sz w:val="24"/>
        </w:rPr>
        <w:t> </w:t>
      </w:r>
      <w:r>
        <w:rPr>
          <w:sz w:val="24"/>
        </w:rPr>
        <w:t>PKB</w:t>
      </w:r>
      <w:r>
        <w:rPr>
          <w:spacing w:val="40"/>
          <w:sz w:val="24"/>
        </w:rPr>
        <w:t> </w:t>
      </w:r>
      <w:r>
        <w:rPr>
          <w:sz w:val="24"/>
        </w:rPr>
        <w:t>melakukan</w:t>
      </w:r>
      <w:r>
        <w:rPr>
          <w:spacing w:val="40"/>
          <w:sz w:val="24"/>
        </w:rPr>
        <w:t> </w:t>
      </w:r>
      <w:r>
        <w:rPr>
          <w:sz w:val="24"/>
        </w:rPr>
        <w:t>penyuluhan</w:t>
      </w:r>
      <w:r>
        <w:rPr>
          <w:spacing w:val="40"/>
          <w:sz w:val="24"/>
        </w:rPr>
        <w:t> </w:t>
      </w:r>
      <w:r>
        <w:rPr>
          <w:sz w:val="24"/>
        </w:rPr>
        <w:t>kepada</w:t>
      </w:r>
      <w:r>
        <w:rPr>
          <w:spacing w:val="40"/>
          <w:sz w:val="24"/>
        </w:rPr>
        <w:t> </w:t>
      </w:r>
      <w:r>
        <w:rPr>
          <w:sz w:val="24"/>
        </w:rPr>
        <w:t>masyarakat?</w:t>
      </w:r>
      <w:r>
        <w:rPr>
          <w:spacing w:val="40"/>
          <w:sz w:val="24"/>
        </w:rPr>
        <w:t> </w:t>
      </w:r>
      <w:r>
        <w:rPr>
          <w:sz w:val="24"/>
        </w:rPr>
        <w:t>Apakah ada jadwal rutin atau menunggu waktu-waktu besar?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23" w:hanging="428"/>
        <w:jc w:val="left"/>
        <w:rPr>
          <w:sz w:val="24"/>
        </w:rPr>
      </w:pPr>
      <w:r>
        <w:rPr>
          <w:sz w:val="24"/>
        </w:rPr>
        <w:t>Faktor apa saja yang mendukung PKB dalam meningkatkan peserta KB baru di Kabupaten Pemalang?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21" w:hanging="428"/>
        <w:jc w:val="left"/>
        <w:rPr>
          <w:sz w:val="24"/>
        </w:rPr>
      </w:pPr>
      <w:r>
        <w:rPr>
          <w:sz w:val="24"/>
        </w:rPr>
        <w:t>Siapa</w:t>
      </w:r>
      <w:r>
        <w:rPr>
          <w:spacing w:val="29"/>
          <w:sz w:val="24"/>
        </w:rPr>
        <w:t> </w:t>
      </w:r>
      <w:r>
        <w:rPr>
          <w:sz w:val="24"/>
        </w:rPr>
        <w:t>saja</w:t>
      </w:r>
      <w:r>
        <w:rPr>
          <w:spacing w:val="30"/>
          <w:sz w:val="24"/>
        </w:rPr>
        <w:t> </w:t>
      </w:r>
      <w:r>
        <w:rPr>
          <w:sz w:val="24"/>
        </w:rPr>
        <w:t>yang</w:t>
      </w:r>
      <w:r>
        <w:rPr>
          <w:spacing w:val="30"/>
          <w:sz w:val="24"/>
        </w:rPr>
        <w:t> </w:t>
      </w:r>
      <w:r>
        <w:rPr>
          <w:sz w:val="24"/>
        </w:rPr>
        <w:t>terlibat</w:t>
      </w:r>
      <w:r>
        <w:rPr>
          <w:spacing w:val="33"/>
          <w:sz w:val="24"/>
        </w:rPr>
        <w:t> </w:t>
      </w:r>
      <w:r>
        <w:rPr>
          <w:sz w:val="24"/>
        </w:rPr>
        <w:t>untuk</w:t>
      </w:r>
      <w:r>
        <w:rPr>
          <w:spacing w:val="31"/>
          <w:sz w:val="24"/>
        </w:rPr>
        <w:t> </w:t>
      </w:r>
      <w:r>
        <w:rPr>
          <w:sz w:val="24"/>
        </w:rPr>
        <w:t>membantu</w:t>
      </w:r>
      <w:r>
        <w:rPr>
          <w:spacing w:val="31"/>
          <w:sz w:val="24"/>
        </w:rPr>
        <w:t> </w:t>
      </w:r>
      <w:r>
        <w:rPr>
          <w:sz w:val="24"/>
        </w:rPr>
        <w:t>dalam</w:t>
      </w:r>
      <w:r>
        <w:rPr>
          <w:spacing w:val="30"/>
          <w:sz w:val="24"/>
        </w:rPr>
        <w:t> </w:t>
      </w:r>
      <w:r>
        <w:rPr>
          <w:sz w:val="24"/>
        </w:rPr>
        <w:t>mensosialisasikan</w:t>
      </w:r>
      <w:r>
        <w:rPr>
          <w:spacing w:val="30"/>
          <w:sz w:val="24"/>
        </w:rPr>
        <w:t> </w:t>
      </w:r>
      <w:r>
        <w:rPr>
          <w:sz w:val="24"/>
        </w:rPr>
        <w:t>program KB di Kabupaten Pemalang guna meningkatkan peserta KB baru?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1" w:after="0"/>
        <w:ind w:left="1015" w:right="116" w:hanging="428"/>
        <w:jc w:val="left"/>
        <w:rPr>
          <w:sz w:val="24"/>
        </w:rPr>
      </w:pPr>
      <w:r>
        <w:rPr>
          <w:sz w:val="24"/>
        </w:rPr>
        <w:t>Hambatan</w:t>
      </w:r>
      <w:r>
        <w:rPr>
          <w:spacing w:val="40"/>
          <w:sz w:val="24"/>
        </w:rPr>
        <w:t> </w:t>
      </w:r>
      <w:r>
        <w:rPr>
          <w:sz w:val="24"/>
        </w:rPr>
        <w:t>apa</w:t>
      </w:r>
      <w:r>
        <w:rPr>
          <w:spacing w:val="40"/>
          <w:sz w:val="24"/>
        </w:rPr>
        <w:t> </w:t>
      </w:r>
      <w:r>
        <w:rPr>
          <w:sz w:val="24"/>
        </w:rPr>
        <w:t>saja</w:t>
      </w:r>
      <w:r>
        <w:rPr>
          <w:spacing w:val="40"/>
          <w:sz w:val="24"/>
        </w:rPr>
        <w:t> </w:t>
      </w:r>
      <w:r>
        <w:rPr>
          <w:sz w:val="24"/>
        </w:rPr>
        <w:t>yang</w:t>
      </w:r>
      <w:r>
        <w:rPr>
          <w:spacing w:val="40"/>
          <w:sz w:val="24"/>
        </w:rPr>
        <w:t> </w:t>
      </w:r>
      <w:r>
        <w:rPr>
          <w:sz w:val="24"/>
        </w:rPr>
        <w:t>ditemui</w:t>
      </w:r>
      <w:r>
        <w:rPr>
          <w:spacing w:val="40"/>
          <w:sz w:val="24"/>
        </w:rPr>
        <w:t> </w:t>
      </w:r>
      <w:r>
        <w:rPr>
          <w:sz w:val="24"/>
        </w:rPr>
        <w:t>dalam</w:t>
      </w:r>
      <w:r>
        <w:rPr>
          <w:spacing w:val="40"/>
          <w:sz w:val="24"/>
        </w:rPr>
        <w:t> </w:t>
      </w:r>
      <w:r>
        <w:rPr>
          <w:sz w:val="24"/>
        </w:rPr>
        <w:t>meningkatkan</w:t>
      </w:r>
      <w:r>
        <w:rPr>
          <w:spacing w:val="40"/>
          <w:sz w:val="24"/>
        </w:rPr>
        <w:t> </w:t>
      </w:r>
      <w:r>
        <w:rPr>
          <w:sz w:val="24"/>
        </w:rPr>
        <w:t>peserta</w:t>
      </w:r>
      <w:r>
        <w:rPr>
          <w:spacing w:val="40"/>
          <w:sz w:val="24"/>
        </w:rPr>
        <w:t> </w:t>
      </w:r>
      <w:r>
        <w:rPr>
          <w:sz w:val="24"/>
        </w:rPr>
        <w:t>KB</w:t>
      </w:r>
      <w:r>
        <w:rPr>
          <w:spacing w:val="40"/>
          <w:sz w:val="24"/>
        </w:rPr>
        <w:t> </w:t>
      </w:r>
      <w:r>
        <w:rPr>
          <w:sz w:val="24"/>
        </w:rPr>
        <w:t>baru</w:t>
      </w:r>
      <w:r>
        <w:rPr>
          <w:spacing w:val="40"/>
          <w:sz w:val="24"/>
        </w:rPr>
        <w:t> </w:t>
      </w:r>
      <w:r>
        <w:rPr>
          <w:sz w:val="24"/>
        </w:rPr>
        <w:t>di Kabupaten Pemalang?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16" w:hanging="428"/>
        <w:jc w:val="left"/>
        <w:rPr>
          <w:sz w:val="24"/>
        </w:rPr>
      </w:pPr>
      <w:r>
        <w:rPr>
          <w:sz w:val="24"/>
        </w:rPr>
        <w:t>Apa tindakan yang sudah dilakukan oleh PKB dalam menghadapi hambatan </w:t>
      </w:r>
      <w:r>
        <w:rPr>
          <w:spacing w:val="-2"/>
          <w:sz w:val="24"/>
        </w:rPr>
        <w:t>tersebut?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0" w:after="0"/>
        <w:ind w:left="1015" w:right="0" w:hanging="427"/>
        <w:jc w:val="left"/>
        <w:rPr>
          <w:sz w:val="24"/>
        </w:rPr>
      </w:pPr>
      <w:r>
        <w:rPr>
          <w:sz w:val="24"/>
        </w:rPr>
        <w:t>Apa</w:t>
      </w:r>
      <w:r>
        <w:rPr>
          <w:spacing w:val="-3"/>
          <w:sz w:val="24"/>
        </w:rPr>
        <w:t> </w:t>
      </w:r>
      <w:r>
        <w:rPr>
          <w:sz w:val="24"/>
        </w:rPr>
        <w:t>tujuan program KB itu </w:t>
      </w:r>
      <w:r>
        <w:rPr>
          <w:spacing w:val="-2"/>
          <w:sz w:val="24"/>
        </w:rPr>
        <w:t>sendiri?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1920" w:bottom="280" w:left="1680" w:right="1580"/>
        </w:sectPr>
      </w:pPr>
    </w:p>
    <w:p>
      <w:pPr>
        <w:pStyle w:val="BodyText"/>
        <w:spacing w:before="53"/>
      </w:pP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16" w:hanging="428"/>
        <w:jc w:val="left"/>
        <w:rPr>
          <w:sz w:val="24"/>
        </w:rPr>
      </w:pPr>
      <w:r>
        <w:rPr>
          <w:sz w:val="24"/>
        </w:rPr>
        <w:t>Apa saja</w:t>
      </w:r>
      <w:r>
        <w:rPr>
          <w:spacing w:val="27"/>
          <w:sz w:val="24"/>
        </w:rPr>
        <w:t> </w:t>
      </w:r>
      <w:r>
        <w:rPr>
          <w:sz w:val="24"/>
        </w:rPr>
        <w:t>peran</w:t>
      </w:r>
      <w:r>
        <w:rPr>
          <w:spacing w:val="27"/>
          <w:sz w:val="24"/>
        </w:rPr>
        <w:t> </w:t>
      </w:r>
      <w:r>
        <w:rPr>
          <w:sz w:val="24"/>
        </w:rPr>
        <w:t>anda</w:t>
      </w:r>
      <w:r>
        <w:rPr>
          <w:spacing w:val="27"/>
          <w:sz w:val="24"/>
        </w:rPr>
        <w:t> </w:t>
      </w:r>
      <w:r>
        <w:rPr>
          <w:sz w:val="24"/>
        </w:rPr>
        <w:t>sebagai</w:t>
      </w:r>
      <w:r>
        <w:rPr>
          <w:spacing w:val="28"/>
          <w:sz w:val="24"/>
        </w:rPr>
        <w:t> </w:t>
      </w:r>
      <w:r>
        <w:rPr>
          <w:sz w:val="24"/>
        </w:rPr>
        <w:t>PKB</w:t>
      </w:r>
      <w:r>
        <w:rPr>
          <w:spacing w:val="28"/>
          <w:sz w:val="24"/>
        </w:rPr>
        <w:t> </w:t>
      </w:r>
      <w:r>
        <w:rPr>
          <w:sz w:val="24"/>
        </w:rPr>
        <w:t>dalam</w:t>
      </w:r>
      <w:r>
        <w:rPr>
          <w:spacing w:val="27"/>
          <w:sz w:val="24"/>
        </w:rPr>
        <w:t> </w:t>
      </w:r>
      <w:r>
        <w:rPr>
          <w:sz w:val="24"/>
        </w:rPr>
        <w:t>meningkatkan</w:t>
      </w:r>
      <w:r>
        <w:rPr>
          <w:spacing w:val="27"/>
          <w:sz w:val="24"/>
        </w:rPr>
        <w:t> </w:t>
      </w:r>
      <w:r>
        <w:rPr>
          <w:sz w:val="24"/>
        </w:rPr>
        <w:t>peserta</w:t>
      </w:r>
      <w:r>
        <w:rPr>
          <w:spacing w:val="27"/>
          <w:sz w:val="24"/>
        </w:rPr>
        <w:t> </w:t>
      </w:r>
      <w:r>
        <w:rPr>
          <w:sz w:val="24"/>
        </w:rPr>
        <w:t>KB</w:t>
      </w:r>
      <w:r>
        <w:rPr>
          <w:spacing w:val="28"/>
          <w:sz w:val="24"/>
        </w:rPr>
        <w:t> </w:t>
      </w:r>
      <w:r>
        <w:rPr>
          <w:sz w:val="24"/>
        </w:rPr>
        <w:t>baru</w:t>
      </w:r>
      <w:r>
        <w:rPr>
          <w:spacing w:val="28"/>
          <w:sz w:val="24"/>
        </w:rPr>
        <w:t> </w:t>
      </w:r>
      <w:r>
        <w:rPr>
          <w:sz w:val="24"/>
        </w:rPr>
        <w:t>di Kabupaten Pemalang?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20" w:hanging="428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29"/>
          <w:sz w:val="24"/>
        </w:rPr>
        <w:t> </w:t>
      </w:r>
      <w:r>
        <w:rPr>
          <w:sz w:val="24"/>
        </w:rPr>
        <w:t>anda mengelola partisipan</w:t>
      </w:r>
      <w:r>
        <w:rPr>
          <w:spacing w:val="29"/>
          <w:sz w:val="24"/>
        </w:rPr>
        <w:t> </w:t>
      </w:r>
      <w:r>
        <w:rPr>
          <w:sz w:val="24"/>
        </w:rPr>
        <w:t>dalam</w:t>
      </w:r>
      <w:r>
        <w:rPr>
          <w:spacing w:val="29"/>
          <w:sz w:val="24"/>
        </w:rPr>
        <w:t> </w:t>
      </w:r>
      <w:r>
        <w:rPr>
          <w:sz w:val="24"/>
        </w:rPr>
        <w:t>kegiatan</w:t>
      </w:r>
      <w:r>
        <w:rPr>
          <w:spacing w:val="29"/>
          <w:sz w:val="24"/>
        </w:rPr>
        <w:t> </w:t>
      </w:r>
      <w:r>
        <w:rPr>
          <w:sz w:val="24"/>
        </w:rPr>
        <w:t>penyuluhan</w:t>
      </w:r>
      <w:r>
        <w:rPr>
          <w:spacing w:val="30"/>
          <w:sz w:val="24"/>
        </w:rPr>
        <w:t> </w:t>
      </w:r>
      <w:r>
        <w:rPr>
          <w:sz w:val="24"/>
        </w:rPr>
        <w:t>sehingga dapat membuat mereka ikut berpartisipasi dalam program KB?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21" w:hanging="428"/>
        <w:jc w:val="left"/>
        <w:rPr>
          <w:sz w:val="24"/>
        </w:rPr>
      </w:pPr>
      <w:r>
        <w:rPr>
          <w:sz w:val="24"/>
        </w:rPr>
        <w:t>Bagaimana anda mengembangkan mitra dengan pihak lain dalam membantu meningkatkan partisipasi masyarakat mengikuti program KB?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5" w:right="122" w:hanging="428"/>
        <w:jc w:val="left"/>
        <w:rPr>
          <w:sz w:val="24"/>
        </w:rPr>
      </w:pPr>
      <w:r>
        <w:rPr>
          <w:sz w:val="24"/>
        </w:rPr>
        <w:t>Apa strategi yang biasa digunakan oleh penyuluh untuk memperkenalkan dan meningkatkan partisipasi masyarakat dalam program keluarga berencana?</w:t>
      </w:r>
    </w:p>
    <w:p>
      <w:pPr>
        <w:pStyle w:val="BodyText"/>
      </w:pPr>
    </w:p>
    <w:p>
      <w:pPr>
        <w:pStyle w:val="BodyText"/>
        <w:spacing w:before="125"/>
      </w:pPr>
    </w:p>
    <w:p>
      <w:pPr>
        <w:spacing w:before="1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Dokumentasi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Informan</w:t>
      </w:r>
    </w:p>
    <w:p>
      <w:pPr>
        <w:pStyle w:val="BodyText"/>
        <w:spacing w:before="11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1440180</wp:posOffset>
            </wp:positionH>
            <wp:positionV relativeFrom="paragraph">
              <wp:posOffset>153781</wp:posOffset>
            </wp:positionV>
            <wp:extent cx="4999755" cy="281177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755" cy="2811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</w:rPr>
      </w:pPr>
    </w:p>
    <w:p>
      <w:pPr>
        <w:spacing w:before="0"/>
        <w:ind w:left="467" w:right="4" w:firstLine="0"/>
        <w:jc w:val="center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Ibu</w:t>
      </w:r>
      <w:r>
        <w:rPr>
          <w:b/>
          <w:spacing w:val="-2"/>
          <w:sz w:val="24"/>
        </w:rPr>
        <w:t> Farkhatun</w:t>
      </w:r>
    </w:p>
    <w:p>
      <w:pPr>
        <w:spacing w:after="0"/>
        <w:jc w:val="center"/>
        <w:rPr>
          <w:sz w:val="24"/>
        </w:rPr>
        <w:sectPr>
          <w:pgSz w:w="11910" w:h="16840"/>
          <w:pgMar w:header="751" w:footer="0" w:top="1920" w:bottom="280" w:left="1680" w:right="1580"/>
        </w:sectPr>
      </w:pPr>
    </w:p>
    <w:p>
      <w:pPr>
        <w:pStyle w:val="BodyText"/>
        <w:spacing w:before="99"/>
        <w:rPr>
          <w:b/>
          <w:sz w:val="20"/>
        </w:rPr>
      </w:pPr>
    </w:p>
    <w:p>
      <w:pPr>
        <w:pStyle w:val="BodyText"/>
        <w:ind w:left="588"/>
        <w:rPr>
          <w:sz w:val="20"/>
        </w:rPr>
      </w:pPr>
      <w:r>
        <w:rPr>
          <w:sz w:val="20"/>
        </w:rPr>
        <w:drawing>
          <wp:inline distT="0" distB="0" distL="0" distR="0">
            <wp:extent cx="4998859" cy="281177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859" cy="281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</w:rPr>
      </w:pPr>
    </w:p>
    <w:p>
      <w:pPr>
        <w:spacing w:before="0"/>
        <w:ind w:left="467" w:right="6" w:firstLine="0"/>
        <w:jc w:val="center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Ibu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Murwati,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SE</w:t>
      </w:r>
    </w:p>
    <w:p>
      <w:pPr>
        <w:pStyle w:val="BodyText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1440180</wp:posOffset>
            </wp:positionH>
            <wp:positionV relativeFrom="paragraph">
              <wp:posOffset>154080</wp:posOffset>
            </wp:positionV>
            <wp:extent cx="4999755" cy="281178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75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</w:rPr>
      </w:pPr>
    </w:p>
    <w:p>
      <w:pPr>
        <w:spacing w:before="0"/>
        <w:ind w:left="467" w:right="4" w:firstLine="0"/>
        <w:jc w:val="center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 Wawancara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Bapak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Slamet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Urip</w:t>
      </w:r>
    </w:p>
    <w:sectPr>
      <w:pgSz w:w="11910" w:h="16840"/>
      <w:pgMar w:header="751" w:footer="0" w:top="192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6231382</wp:posOffset>
              </wp:positionH>
              <wp:positionV relativeFrom="page">
                <wp:posOffset>464311</wp:posOffset>
              </wp:positionV>
              <wp:extent cx="30162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120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0.660004pt;margin-top:36.559982pt;width:23.75pt;height:13.05pt;mso-position-horizontal-relative:page;mso-position-vertical-relative:page;z-index:-15804416" type="#_x0000_t202" id="docshape1" filled="false" stroked="false">
              <v:textbox inset="0,0,0,0">
                <w:txbxContent>
                  <w:p>
                    <w:pPr>
                      <w:spacing w:line="233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120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82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45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3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5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58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1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15" w:right="116" w:hanging="428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repo.apmd.ac.id/id/eprint/642" TargetMode="External"/><Relationship Id="rId6" Type="http://schemas.openxmlformats.org/officeDocument/2006/relationships/header" Target="header1.xml"/><Relationship Id="rId7" Type="http://schemas.openxmlformats.org/officeDocument/2006/relationships/hyperlink" Target="http://turindraatp.com/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2024-08-19T09:19:36Z</dcterms:created>
  <dcterms:modified xsi:type="dcterms:W3CDTF">2024-08-19T09:19:36Z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